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A47" w:rsidRDefault="00C07A47" w:rsidP="00073070">
      <w:pPr>
        <w:shd w:val="clear" w:color="auto" w:fill="FFFFFF"/>
        <w:spacing w:after="135" w:line="300" w:lineRule="atLeast"/>
        <w:jc w:val="center"/>
        <w:rPr>
          <w:rFonts w:ascii="Times New Roman" w:eastAsia="Times New Roman" w:hAnsi="Times New Roman" w:cs="Times New Roman"/>
          <w:b/>
          <w:bCs/>
          <w:color w:val="333333"/>
          <w:sz w:val="24"/>
          <w:szCs w:val="24"/>
        </w:rPr>
      </w:pPr>
      <w:bookmarkStart w:id="0" w:name="_GoBack"/>
      <w:r>
        <w:rPr>
          <w:noProof/>
        </w:rPr>
        <w:drawing>
          <wp:inline distT="0" distB="0" distL="0" distR="0">
            <wp:extent cx="6069330" cy="8412480"/>
            <wp:effectExtent l="0" t="0" r="7620" b="7620"/>
            <wp:docPr id="5" name="Рисунок 5" descr="https://sun9-66.userapi.com/GuHn5fDVUb2uEkhDZrDm9kQWiZSgv8J0wV-hRA/T2megzOisV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66.userapi.com/GuHn5fDVUb2uEkhDZrDm9kQWiZSgv8J0wV-hRA/T2megzOisV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5348" t="1604"/>
                    <a:stretch/>
                  </pic:blipFill>
                  <pic:spPr bwMode="auto">
                    <a:xfrm>
                      <a:off x="0" y="0"/>
                      <a:ext cx="6072576" cy="841698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C07A47" w:rsidRDefault="00C07A47" w:rsidP="00C07A47">
      <w:pPr>
        <w:shd w:val="clear" w:color="auto" w:fill="FFFFFF"/>
        <w:spacing w:after="135" w:line="300" w:lineRule="atLeast"/>
        <w:rPr>
          <w:rFonts w:ascii="Times New Roman" w:eastAsia="Times New Roman" w:hAnsi="Times New Roman" w:cs="Times New Roman"/>
          <w:b/>
          <w:bCs/>
          <w:color w:val="333333"/>
          <w:sz w:val="24"/>
          <w:szCs w:val="24"/>
        </w:rPr>
      </w:pPr>
    </w:p>
    <w:p w:rsidR="00C07A47" w:rsidRDefault="00C07A47" w:rsidP="00C07A47">
      <w:pPr>
        <w:shd w:val="clear" w:color="auto" w:fill="FFFFFF"/>
        <w:spacing w:after="135" w:line="300" w:lineRule="atLeast"/>
        <w:rPr>
          <w:rFonts w:ascii="Times New Roman" w:eastAsia="Times New Roman" w:hAnsi="Times New Roman" w:cs="Times New Roman"/>
          <w:b/>
          <w:bCs/>
          <w:color w:val="333333"/>
          <w:sz w:val="24"/>
          <w:szCs w:val="24"/>
        </w:rPr>
      </w:pPr>
    </w:p>
    <w:p w:rsidR="00C07A47" w:rsidRDefault="00C07A47" w:rsidP="00073070">
      <w:pPr>
        <w:shd w:val="clear" w:color="auto" w:fill="FFFFFF"/>
        <w:spacing w:after="135" w:line="300" w:lineRule="atLeast"/>
        <w:jc w:val="center"/>
        <w:rPr>
          <w:rFonts w:ascii="Times New Roman" w:eastAsia="Times New Roman" w:hAnsi="Times New Roman" w:cs="Times New Roman"/>
          <w:b/>
          <w:bCs/>
          <w:color w:val="333333"/>
          <w:sz w:val="24"/>
          <w:szCs w:val="24"/>
        </w:rPr>
      </w:pPr>
    </w:p>
    <w:p w:rsidR="00073070" w:rsidRPr="00F555F1" w:rsidRDefault="00073070" w:rsidP="00073070">
      <w:pPr>
        <w:shd w:val="clear" w:color="auto" w:fill="FFFFFF"/>
        <w:spacing w:after="135" w:line="300" w:lineRule="atLeast"/>
        <w:jc w:val="center"/>
        <w:rPr>
          <w:rFonts w:ascii="Times New Roman" w:eastAsia="Times New Roman" w:hAnsi="Times New Roman" w:cs="Times New Roman"/>
          <w:b/>
          <w:bCs/>
          <w:color w:val="333333"/>
          <w:sz w:val="24"/>
          <w:szCs w:val="24"/>
        </w:rPr>
      </w:pPr>
      <w:r w:rsidRPr="00F555F1">
        <w:rPr>
          <w:rFonts w:ascii="Times New Roman" w:eastAsia="Times New Roman" w:hAnsi="Times New Roman" w:cs="Times New Roman"/>
          <w:b/>
          <w:bCs/>
          <w:color w:val="333333"/>
          <w:sz w:val="24"/>
          <w:szCs w:val="24"/>
        </w:rPr>
        <w:t>ОГЛАВЛЕНИЕ</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8"/>
        <w:gridCol w:w="7200"/>
        <w:gridCol w:w="696"/>
      </w:tblGrid>
      <w:tr w:rsidR="00C85066" w:rsidRPr="00F555F1" w:rsidTr="00201FC3">
        <w:tc>
          <w:tcPr>
            <w:tcW w:w="1601" w:type="dxa"/>
            <w:gridSpan w:val="2"/>
          </w:tcPr>
          <w:p w:rsidR="00C85066" w:rsidRPr="00F555F1" w:rsidRDefault="00C85066" w:rsidP="00E31516">
            <w:pPr>
              <w:tabs>
                <w:tab w:val="left" w:pos="2205"/>
              </w:tabs>
              <w:spacing w:after="0" w:line="240" w:lineRule="auto"/>
              <w:rPr>
                <w:rFonts w:ascii="Times New Roman" w:eastAsia="Times New Roman" w:hAnsi="Times New Roman" w:cs="Times New Roman"/>
                <w:b/>
                <w:sz w:val="24"/>
                <w:szCs w:val="24"/>
              </w:rPr>
            </w:pPr>
          </w:p>
        </w:tc>
        <w:tc>
          <w:tcPr>
            <w:tcW w:w="7200" w:type="dxa"/>
          </w:tcPr>
          <w:p w:rsidR="00C85066" w:rsidRPr="00F555F1" w:rsidRDefault="00C85066"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Общие положения</w:t>
            </w:r>
          </w:p>
        </w:tc>
        <w:tc>
          <w:tcPr>
            <w:tcW w:w="696" w:type="dxa"/>
          </w:tcPr>
          <w:p w:rsidR="00C85066" w:rsidRPr="00F555F1" w:rsidRDefault="00FD6B98"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6</w:t>
            </w:r>
          </w:p>
        </w:tc>
      </w:tr>
      <w:tr w:rsidR="00C85066" w:rsidRPr="00F555F1" w:rsidTr="00201FC3">
        <w:tc>
          <w:tcPr>
            <w:tcW w:w="1601" w:type="dxa"/>
            <w:gridSpan w:val="2"/>
          </w:tcPr>
          <w:p w:rsidR="00C85066" w:rsidRPr="00F555F1" w:rsidRDefault="00C85066" w:rsidP="00E31516">
            <w:pPr>
              <w:tabs>
                <w:tab w:val="left" w:pos="2205"/>
              </w:tabs>
              <w:spacing w:after="0" w:line="240" w:lineRule="auto"/>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1.</w:t>
            </w:r>
          </w:p>
        </w:tc>
        <w:tc>
          <w:tcPr>
            <w:tcW w:w="7200" w:type="dxa"/>
          </w:tcPr>
          <w:p w:rsidR="00C85066" w:rsidRPr="00F555F1" w:rsidRDefault="00C85066" w:rsidP="00E31516">
            <w:pPr>
              <w:tabs>
                <w:tab w:val="left" w:pos="2205"/>
              </w:tabs>
              <w:spacing w:after="0" w:line="240" w:lineRule="auto"/>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Целевой раздел</w:t>
            </w:r>
          </w:p>
        </w:tc>
        <w:tc>
          <w:tcPr>
            <w:tcW w:w="696" w:type="dxa"/>
          </w:tcPr>
          <w:p w:rsidR="00C85066" w:rsidRPr="00F555F1" w:rsidRDefault="00C85066" w:rsidP="00E31516">
            <w:pPr>
              <w:tabs>
                <w:tab w:val="left" w:pos="2205"/>
              </w:tabs>
              <w:spacing w:after="0" w:line="240" w:lineRule="auto"/>
              <w:rPr>
                <w:rFonts w:ascii="Times New Roman" w:eastAsia="Times New Roman" w:hAnsi="Times New Roman" w:cs="Times New Roman"/>
                <w:sz w:val="24"/>
                <w:szCs w:val="24"/>
              </w:rPr>
            </w:pPr>
          </w:p>
        </w:tc>
      </w:tr>
      <w:tr w:rsidR="00C85066" w:rsidRPr="00F555F1" w:rsidTr="00201FC3">
        <w:tc>
          <w:tcPr>
            <w:tcW w:w="1601" w:type="dxa"/>
            <w:gridSpan w:val="2"/>
          </w:tcPr>
          <w:p w:rsidR="00C85066" w:rsidRPr="00F555F1" w:rsidRDefault="00C85066"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1.1.</w:t>
            </w:r>
          </w:p>
        </w:tc>
        <w:tc>
          <w:tcPr>
            <w:tcW w:w="7200" w:type="dxa"/>
          </w:tcPr>
          <w:p w:rsidR="00C85066" w:rsidRPr="00F555F1" w:rsidRDefault="00C85066"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Пояснительная записка</w:t>
            </w:r>
          </w:p>
        </w:tc>
        <w:tc>
          <w:tcPr>
            <w:tcW w:w="696" w:type="dxa"/>
          </w:tcPr>
          <w:p w:rsidR="00C85066" w:rsidRPr="00F555F1" w:rsidRDefault="00FD6B98"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10</w:t>
            </w:r>
          </w:p>
        </w:tc>
      </w:tr>
      <w:tr w:rsidR="003822D2" w:rsidRPr="00F555F1" w:rsidTr="00201FC3">
        <w:trPr>
          <w:trHeight w:val="330"/>
        </w:trPr>
        <w:tc>
          <w:tcPr>
            <w:tcW w:w="1601" w:type="dxa"/>
            <w:gridSpan w:val="2"/>
          </w:tcPr>
          <w:p w:rsidR="003822D2" w:rsidRPr="00F555F1" w:rsidRDefault="00765E01"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1.1.1.</w:t>
            </w:r>
          </w:p>
        </w:tc>
        <w:tc>
          <w:tcPr>
            <w:tcW w:w="7200" w:type="dxa"/>
          </w:tcPr>
          <w:p w:rsidR="003822D2" w:rsidRPr="00F555F1" w:rsidRDefault="003822D2" w:rsidP="00E31516">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hAnsi="Times New Roman" w:cs="Times New Roman"/>
                <w:color w:val="000000" w:themeColor="text1"/>
                <w:sz w:val="24"/>
                <w:szCs w:val="24"/>
              </w:rPr>
              <w:t>Цели реализации основной образовательной программы начального общего образования</w:t>
            </w:r>
          </w:p>
        </w:tc>
        <w:tc>
          <w:tcPr>
            <w:tcW w:w="696" w:type="dxa"/>
          </w:tcPr>
          <w:p w:rsidR="003822D2" w:rsidRPr="00F555F1" w:rsidRDefault="00FD6B98"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11</w:t>
            </w:r>
          </w:p>
        </w:tc>
      </w:tr>
      <w:tr w:rsidR="003822D2" w:rsidRPr="00F555F1" w:rsidTr="00201FC3">
        <w:trPr>
          <w:trHeight w:val="300"/>
        </w:trPr>
        <w:tc>
          <w:tcPr>
            <w:tcW w:w="1601" w:type="dxa"/>
            <w:gridSpan w:val="2"/>
          </w:tcPr>
          <w:p w:rsidR="003822D2" w:rsidRPr="00F555F1" w:rsidRDefault="00765E01"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1.1.2.</w:t>
            </w:r>
          </w:p>
        </w:tc>
        <w:tc>
          <w:tcPr>
            <w:tcW w:w="7200" w:type="dxa"/>
          </w:tcPr>
          <w:p w:rsidR="003822D2" w:rsidRPr="00F555F1" w:rsidRDefault="003822D2" w:rsidP="00E31516">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hAnsi="Times New Roman" w:cs="Times New Roman"/>
                <w:color w:val="000000" w:themeColor="text1"/>
                <w:sz w:val="24"/>
                <w:szCs w:val="24"/>
              </w:rPr>
              <w:t>Принципы и подходы к формированию ООП НОО</w:t>
            </w:r>
          </w:p>
        </w:tc>
        <w:tc>
          <w:tcPr>
            <w:tcW w:w="696" w:type="dxa"/>
          </w:tcPr>
          <w:p w:rsidR="003822D2" w:rsidRPr="00F555F1" w:rsidRDefault="00385328" w:rsidP="00E3151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3822D2" w:rsidRPr="00F555F1" w:rsidTr="00201FC3">
        <w:trPr>
          <w:trHeight w:val="672"/>
        </w:trPr>
        <w:tc>
          <w:tcPr>
            <w:tcW w:w="1601" w:type="dxa"/>
            <w:gridSpan w:val="2"/>
          </w:tcPr>
          <w:p w:rsidR="003822D2" w:rsidRPr="00F555F1" w:rsidRDefault="00765E01"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1.1.3.</w:t>
            </w:r>
          </w:p>
        </w:tc>
        <w:tc>
          <w:tcPr>
            <w:tcW w:w="7200" w:type="dxa"/>
          </w:tcPr>
          <w:p w:rsidR="003822D2" w:rsidRPr="00F555F1" w:rsidRDefault="003822D2" w:rsidP="00E31516">
            <w:pPr>
              <w:tabs>
                <w:tab w:val="left" w:pos="2205"/>
              </w:tabs>
              <w:spacing w:after="0" w:line="240" w:lineRule="auto"/>
              <w:rPr>
                <w:rFonts w:ascii="Times New Roman" w:hAnsi="Times New Roman" w:cs="Times New Roman"/>
                <w:color w:val="000000" w:themeColor="text1"/>
                <w:sz w:val="24"/>
                <w:szCs w:val="24"/>
              </w:rPr>
            </w:pPr>
            <w:r w:rsidRPr="00F555F1">
              <w:rPr>
                <w:rFonts w:ascii="Times New Roman" w:hAnsi="Times New Roman" w:cs="Times New Roman"/>
                <w:color w:val="000000" w:themeColor="text1"/>
                <w:sz w:val="24"/>
                <w:szCs w:val="24"/>
              </w:rPr>
              <w:t>Принципы и подходы к формированию состава участников образовательных отношений.</w:t>
            </w:r>
          </w:p>
          <w:p w:rsidR="003822D2" w:rsidRPr="00F555F1" w:rsidRDefault="003822D2" w:rsidP="00E31516">
            <w:pPr>
              <w:tabs>
                <w:tab w:val="left" w:pos="2205"/>
              </w:tabs>
              <w:spacing w:after="0" w:line="240" w:lineRule="auto"/>
              <w:rPr>
                <w:rFonts w:ascii="Times New Roman" w:eastAsia="Times New Roman" w:hAnsi="Times New Roman" w:cs="Times New Roman"/>
                <w:color w:val="000000" w:themeColor="text1"/>
                <w:sz w:val="24"/>
                <w:szCs w:val="24"/>
              </w:rPr>
            </w:pPr>
          </w:p>
        </w:tc>
        <w:tc>
          <w:tcPr>
            <w:tcW w:w="696" w:type="dxa"/>
          </w:tcPr>
          <w:p w:rsidR="003822D2" w:rsidRPr="00F555F1" w:rsidRDefault="00385328" w:rsidP="00E3151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3822D2" w:rsidRPr="00F555F1" w:rsidTr="00201FC3">
        <w:trPr>
          <w:trHeight w:val="645"/>
        </w:trPr>
        <w:tc>
          <w:tcPr>
            <w:tcW w:w="1601" w:type="dxa"/>
            <w:gridSpan w:val="2"/>
          </w:tcPr>
          <w:p w:rsidR="003822D2" w:rsidRPr="00F555F1" w:rsidRDefault="00765E01"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1.1.4.</w:t>
            </w:r>
          </w:p>
        </w:tc>
        <w:tc>
          <w:tcPr>
            <w:tcW w:w="7200" w:type="dxa"/>
          </w:tcPr>
          <w:p w:rsidR="003822D2" w:rsidRPr="00F555F1" w:rsidRDefault="003822D2" w:rsidP="00E31516">
            <w:pPr>
              <w:tabs>
                <w:tab w:val="left" w:pos="2205"/>
              </w:tabs>
              <w:spacing w:after="0" w:line="240" w:lineRule="auto"/>
              <w:rPr>
                <w:rFonts w:ascii="Times New Roman" w:hAnsi="Times New Roman" w:cs="Times New Roman"/>
                <w:color w:val="000000" w:themeColor="text1"/>
                <w:sz w:val="24"/>
                <w:szCs w:val="24"/>
              </w:rPr>
            </w:pPr>
            <w:r w:rsidRPr="00F555F1">
              <w:rPr>
                <w:rFonts w:ascii="Times New Roman" w:hAnsi="Times New Roman" w:cs="Times New Roman"/>
                <w:color w:val="000000" w:themeColor="text1"/>
                <w:sz w:val="24"/>
                <w:szCs w:val="24"/>
              </w:rPr>
              <w:t>Общая характеристика основной образовательной программы начального общего образования</w:t>
            </w:r>
          </w:p>
          <w:p w:rsidR="003822D2" w:rsidRPr="00F555F1" w:rsidRDefault="003822D2" w:rsidP="00E31516">
            <w:pPr>
              <w:tabs>
                <w:tab w:val="left" w:pos="2205"/>
              </w:tabs>
              <w:spacing w:after="0" w:line="240" w:lineRule="auto"/>
              <w:rPr>
                <w:rFonts w:ascii="Times New Roman" w:hAnsi="Times New Roman" w:cs="Times New Roman"/>
                <w:color w:val="000000" w:themeColor="text1"/>
                <w:sz w:val="24"/>
                <w:szCs w:val="24"/>
              </w:rPr>
            </w:pPr>
          </w:p>
        </w:tc>
        <w:tc>
          <w:tcPr>
            <w:tcW w:w="696" w:type="dxa"/>
          </w:tcPr>
          <w:p w:rsidR="003822D2" w:rsidRPr="00F555F1" w:rsidRDefault="00385328" w:rsidP="00E3151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3822D2" w:rsidRPr="00F555F1" w:rsidTr="00201FC3">
        <w:trPr>
          <w:trHeight w:val="585"/>
        </w:trPr>
        <w:tc>
          <w:tcPr>
            <w:tcW w:w="1601" w:type="dxa"/>
            <w:gridSpan w:val="2"/>
          </w:tcPr>
          <w:p w:rsidR="003822D2" w:rsidRPr="00F555F1" w:rsidRDefault="00765E01"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1.1.5.</w:t>
            </w:r>
          </w:p>
        </w:tc>
        <w:tc>
          <w:tcPr>
            <w:tcW w:w="7200" w:type="dxa"/>
          </w:tcPr>
          <w:p w:rsidR="003822D2" w:rsidRPr="00F555F1" w:rsidRDefault="003822D2" w:rsidP="00E31516">
            <w:pPr>
              <w:tabs>
                <w:tab w:val="left" w:pos="2205"/>
              </w:tabs>
              <w:spacing w:after="0" w:line="240" w:lineRule="auto"/>
              <w:rPr>
                <w:rFonts w:ascii="Times New Roman" w:hAnsi="Times New Roman" w:cs="Times New Roman"/>
                <w:color w:val="000000" w:themeColor="text1"/>
                <w:sz w:val="24"/>
                <w:szCs w:val="24"/>
              </w:rPr>
            </w:pPr>
            <w:r w:rsidRPr="00F555F1">
              <w:rPr>
                <w:rFonts w:ascii="Times New Roman" w:hAnsi="Times New Roman" w:cs="Times New Roman"/>
                <w:color w:val="000000" w:themeColor="text1"/>
                <w:sz w:val="24"/>
                <w:szCs w:val="24"/>
              </w:rPr>
              <w:t>Общие подходы к организации внеурочной деятельности</w:t>
            </w:r>
          </w:p>
        </w:tc>
        <w:tc>
          <w:tcPr>
            <w:tcW w:w="696" w:type="dxa"/>
          </w:tcPr>
          <w:p w:rsidR="003822D2" w:rsidRPr="00F555F1" w:rsidRDefault="00385328" w:rsidP="00E3151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3822D2" w:rsidRPr="00F555F1" w:rsidTr="00201FC3">
        <w:trPr>
          <w:trHeight w:val="600"/>
        </w:trPr>
        <w:tc>
          <w:tcPr>
            <w:tcW w:w="1601" w:type="dxa"/>
            <w:gridSpan w:val="2"/>
          </w:tcPr>
          <w:p w:rsidR="003822D2" w:rsidRPr="00F555F1" w:rsidRDefault="00765E01"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w:t>
            </w:r>
          </w:p>
        </w:tc>
        <w:tc>
          <w:tcPr>
            <w:tcW w:w="7200" w:type="dxa"/>
          </w:tcPr>
          <w:p w:rsidR="003822D2" w:rsidRPr="00F555F1" w:rsidRDefault="003822D2"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Планируемые результаты  </w:t>
            </w:r>
            <w:r w:rsidRPr="00F555F1">
              <w:rPr>
                <w:rFonts w:ascii="Times New Roman" w:eastAsia="Times New Roman" w:hAnsi="Times New Roman" w:cs="Times New Roman"/>
                <w:color w:val="000000"/>
                <w:sz w:val="24"/>
                <w:szCs w:val="24"/>
              </w:rPr>
              <w:t xml:space="preserve">освоения </w:t>
            </w:r>
            <w:r w:rsidRPr="00F555F1">
              <w:rPr>
                <w:rFonts w:ascii="Times New Roman" w:eastAsia="Times New Roman" w:hAnsi="Times New Roman" w:cs="Times New Roman"/>
                <w:sz w:val="24"/>
                <w:szCs w:val="24"/>
              </w:rPr>
              <w:t>обучающимися</w:t>
            </w:r>
            <w:r w:rsidRPr="00F555F1">
              <w:rPr>
                <w:rFonts w:ascii="Times New Roman" w:eastAsia="Times New Roman" w:hAnsi="Times New Roman" w:cs="Times New Roman"/>
                <w:color w:val="000000"/>
                <w:sz w:val="24"/>
                <w:szCs w:val="24"/>
              </w:rPr>
              <w:t xml:space="preserve"> основной образовательной программы </w:t>
            </w:r>
          </w:p>
        </w:tc>
        <w:tc>
          <w:tcPr>
            <w:tcW w:w="696" w:type="dxa"/>
          </w:tcPr>
          <w:p w:rsidR="003822D2" w:rsidRPr="00F555F1" w:rsidRDefault="00385328" w:rsidP="00E3151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C85066" w:rsidRPr="00F555F1" w:rsidTr="00201FC3">
        <w:tc>
          <w:tcPr>
            <w:tcW w:w="1601" w:type="dxa"/>
            <w:gridSpan w:val="2"/>
          </w:tcPr>
          <w:p w:rsidR="00C85066" w:rsidRPr="00F555F1" w:rsidRDefault="00C85066"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1.2.1.</w:t>
            </w:r>
          </w:p>
        </w:tc>
        <w:tc>
          <w:tcPr>
            <w:tcW w:w="7200" w:type="dxa"/>
          </w:tcPr>
          <w:p w:rsidR="00C85066" w:rsidRPr="00F555F1" w:rsidRDefault="00C85066"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универсальных учебных действий.</w:t>
            </w:r>
          </w:p>
        </w:tc>
        <w:tc>
          <w:tcPr>
            <w:tcW w:w="696" w:type="dxa"/>
          </w:tcPr>
          <w:p w:rsidR="00C85066" w:rsidRPr="00F555F1" w:rsidRDefault="00385328" w:rsidP="00E3151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C85066" w:rsidRPr="00F555F1" w:rsidTr="00201FC3">
        <w:tc>
          <w:tcPr>
            <w:tcW w:w="1601" w:type="dxa"/>
            <w:gridSpan w:val="2"/>
          </w:tcPr>
          <w:p w:rsidR="00C85066" w:rsidRPr="00F555F1" w:rsidRDefault="00C85066"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1.2.1.1.</w:t>
            </w:r>
          </w:p>
        </w:tc>
        <w:tc>
          <w:tcPr>
            <w:tcW w:w="7200" w:type="dxa"/>
          </w:tcPr>
          <w:p w:rsidR="00C85066" w:rsidRPr="00F555F1" w:rsidRDefault="00C85066" w:rsidP="00E31516">
            <w:pPr>
              <w:tabs>
                <w:tab w:val="left" w:pos="2205"/>
              </w:tabs>
              <w:spacing w:after="0" w:line="240" w:lineRule="auto"/>
              <w:rPr>
                <w:rFonts w:ascii="Times New Roman" w:eastAsia="Times New Roman" w:hAnsi="Times New Roman" w:cs="Times New Roman"/>
                <w:b/>
                <w:sz w:val="24"/>
                <w:szCs w:val="24"/>
              </w:rPr>
            </w:pPr>
            <w:r w:rsidRPr="00F555F1">
              <w:rPr>
                <w:rFonts w:ascii="Times New Roman" w:eastAsia="Times New Roman" w:hAnsi="Times New Roman" w:cs="Times New Roman"/>
                <w:sz w:val="24"/>
                <w:szCs w:val="24"/>
              </w:rPr>
              <w:t>Чтение. Работа с текстом (метапредметные результаты)</w:t>
            </w:r>
          </w:p>
        </w:tc>
        <w:tc>
          <w:tcPr>
            <w:tcW w:w="696" w:type="dxa"/>
          </w:tcPr>
          <w:p w:rsidR="00C85066" w:rsidRPr="00F555F1" w:rsidRDefault="00385328" w:rsidP="00E3151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C85066" w:rsidRPr="00F555F1" w:rsidTr="00201FC3">
        <w:trPr>
          <w:trHeight w:val="647"/>
        </w:trPr>
        <w:tc>
          <w:tcPr>
            <w:tcW w:w="1601" w:type="dxa"/>
            <w:gridSpan w:val="2"/>
          </w:tcPr>
          <w:p w:rsidR="00C85066" w:rsidRPr="00F555F1" w:rsidRDefault="00C85066"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1.2.1.2.</w:t>
            </w:r>
          </w:p>
        </w:tc>
        <w:tc>
          <w:tcPr>
            <w:tcW w:w="7200" w:type="dxa"/>
          </w:tcPr>
          <w:p w:rsidR="00C85066" w:rsidRPr="00F555F1" w:rsidRDefault="00C85066" w:rsidP="00E3151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Формирование ИКТ – компетентности обучающи</w:t>
            </w:r>
            <w:r w:rsidR="00FE2DBD" w:rsidRPr="00F555F1">
              <w:rPr>
                <w:rFonts w:ascii="Times New Roman" w:eastAsia="Times New Roman" w:hAnsi="Times New Roman" w:cs="Times New Roman"/>
                <w:color w:val="000000"/>
                <w:sz w:val="24"/>
                <w:szCs w:val="24"/>
              </w:rPr>
              <w:t>хся (метапредметные результаты)</w:t>
            </w:r>
          </w:p>
        </w:tc>
        <w:tc>
          <w:tcPr>
            <w:tcW w:w="696" w:type="dxa"/>
          </w:tcPr>
          <w:p w:rsidR="00C85066" w:rsidRPr="00F555F1" w:rsidRDefault="00385328" w:rsidP="00E3151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C85066" w:rsidRPr="00F555F1" w:rsidTr="00201FC3">
        <w:tc>
          <w:tcPr>
            <w:tcW w:w="1601" w:type="dxa"/>
            <w:gridSpan w:val="2"/>
          </w:tcPr>
          <w:p w:rsidR="00C85066" w:rsidRPr="00F555F1" w:rsidRDefault="00765E01"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1.2.2</w:t>
            </w:r>
            <w:r w:rsidR="00C85066" w:rsidRPr="00F555F1">
              <w:rPr>
                <w:rFonts w:ascii="Times New Roman" w:eastAsia="Times New Roman" w:hAnsi="Times New Roman" w:cs="Times New Roman"/>
                <w:sz w:val="24"/>
                <w:szCs w:val="24"/>
              </w:rPr>
              <w:t>.</w:t>
            </w:r>
          </w:p>
        </w:tc>
        <w:tc>
          <w:tcPr>
            <w:tcW w:w="7200" w:type="dxa"/>
          </w:tcPr>
          <w:p w:rsidR="00C85066" w:rsidRPr="00F555F1" w:rsidRDefault="00C85066"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Русский язык</w:t>
            </w:r>
          </w:p>
        </w:tc>
        <w:tc>
          <w:tcPr>
            <w:tcW w:w="696" w:type="dxa"/>
          </w:tcPr>
          <w:p w:rsidR="00C85066" w:rsidRPr="00F555F1" w:rsidRDefault="00385328" w:rsidP="00E3151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C85066" w:rsidRPr="00F555F1" w:rsidTr="00201FC3">
        <w:tc>
          <w:tcPr>
            <w:tcW w:w="1601" w:type="dxa"/>
            <w:gridSpan w:val="2"/>
          </w:tcPr>
          <w:p w:rsidR="00C85066" w:rsidRPr="00F555F1" w:rsidRDefault="00765E01"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1.2.3</w:t>
            </w:r>
            <w:r w:rsidR="00C85066" w:rsidRPr="00F555F1">
              <w:rPr>
                <w:rFonts w:ascii="Times New Roman" w:eastAsia="Times New Roman" w:hAnsi="Times New Roman" w:cs="Times New Roman"/>
                <w:sz w:val="24"/>
                <w:szCs w:val="24"/>
              </w:rPr>
              <w:t>.</w:t>
            </w:r>
          </w:p>
        </w:tc>
        <w:tc>
          <w:tcPr>
            <w:tcW w:w="7200" w:type="dxa"/>
          </w:tcPr>
          <w:p w:rsidR="00C85066" w:rsidRPr="00F555F1" w:rsidRDefault="00C85066" w:rsidP="00E3151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Литературное  чтение</w:t>
            </w:r>
          </w:p>
        </w:tc>
        <w:tc>
          <w:tcPr>
            <w:tcW w:w="696" w:type="dxa"/>
          </w:tcPr>
          <w:p w:rsidR="00C85066" w:rsidRPr="00F555F1" w:rsidRDefault="00385328" w:rsidP="00E3151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960BD6" w:rsidRPr="00F555F1" w:rsidTr="00201FC3">
        <w:tc>
          <w:tcPr>
            <w:tcW w:w="1601" w:type="dxa"/>
            <w:gridSpan w:val="2"/>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1.2.5.</w:t>
            </w:r>
          </w:p>
        </w:tc>
        <w:tc>
          <w:tcPr>
            <w:tcW w:w="7200" w:type="dxa"/>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Родной </w:t>
            </w:r>
            <w:r w:rsidR="00201FC3" w:rsidRPr="00F555F1">
              <w:rPr>
                <w:rFonts w:ascii="Times New Roman" w:eastAsia="Times New Roman" w:hAnsi="Times New Roman" w:cs="Times New Roman"/>
                <w:sz w:val="24"/>
                <w:szCs w:val="24"/>
              </w:rPr>
              <w:t xml:space="preserve">(татарский)язык </w:t>
            </w:r>
          </w:p>
        </w:tc>
        <w:tc>
          <w:tcPr>
            <w:tcW w:w="696" w:type="dxa"/>
          </w:tcPr>
          <w:p w:rsidR="00960BD6"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r>
      <w:tr w:rsidR="00960BD6" w:rsidRPr="00F555F1" w:rsidTr="00201FC3">
        <w:tc>
          <w:tcPr>
            <w:tcW w:w="1601" w:type="dxa"/>
            <w:gridSpan w:val="2"/>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1.2.8.</w:t>
            </w:r>
          </w:p>
        </w:tc>
        <w:tc>
          <w:tcPr>
            <w:tcW w:w="7200" w:type="dxa"/>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Литературное чтение на родном</w:t>
            </w:r>
            <w:r w:rsidR="00201FC3" w:rsidRPr="00F555F1">
              <w:rPr>
                <w:rFonts w:ascii="Times New Roman" w:eastAsia="Times New Roman" w:hAnsi="Times New Roman" w:cs="Times New Roman"/>
                <w:sz w:val="24"/>
                <w:szCs w:val="24"/>
              </w:rPr>
              <w:t>(татарском)</w:t>
            </w:r>
            <w:r w:rsidRPr="00F555F1">
              <w:rPr>
                <w:rFonts w:ascii="Times New Roman" w:eastAsia="Times New Roman" w:hAnsi="Times New Roman" w:cs="Times New Roman"/>
                <w:sz w:val="24"/>
                <w:szCs w:val="24"/>
              </w:rPr>
              <w:t xml:space="preserve"> языке</w:t>
            </w:r>
            <w:r w:rsidR="00201FC3" w:rsidRPr="00F555F1">
              <w:rPr>
                <w:rFonts w:ascii="Times New Roman" w:eastAsia="Times New Roman" w:hAnsi="Times New Roman" w:cs="Times New Roman"/>
                <w:sz w:val="24"/>
                <w:szCs w:val="24"/>
              </w:rPr>
              <w:t xml:space="preserve"> </w:t>
            </w:r>
          </w:p>
        </w:tc>
        <w:tc>
          <w:tcPr>
            <w:tcW w:w="696" w:type="dxa"/>
          </w:tcPr>
          <w:p w:rsidR="00960BD6"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960BD6" w:rsidRPr="00F555F1" w:rsidTr="00201FC3">
        <w:tc>
          <w:tcPr>
            <w:tcW w:w="1601" w:type="dxa"/>
            <w:gridSpan w:val="2"/>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1.2.10.</w:t>
            </w:r>
          </w:p>
        </w:tc>
        <w:tc>
          <w:tcPr>
            <w:tcW w:w="7200" w:type="dxa"/>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Иностранный </w:t>
            </w:r>
            <w:r w:rsidR="00201FC3" w:rsidRPr="00F555F1">
              <w:rPr>
                <w:rFonts w:ascii="Times New Roman" w:eastAsia="Times New Roman" w:hAnsi="Times New Roman" w:cs="Times New Roman"/>
                <w:sz w:val="24"/>
                <w:szCs w:val="24"/>
              </w:rPr>
              <w:t xml:space="preserve">(английский)язык </w:t>
            </w:r>
          </w:p>
        </w:tc>
        <w:tc>
          <w:tcPr>
            <w:tcW w:w="696" w:type="dxa"/>
          </w:tcPr>
          <w:p w:rsidR="00960BD6"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960BD6" w:rsidRPr="00F555F1" w:rsidTr="00201FC3">
        <w:tc>
          <w:tcPr>
            <w:tcW w:w="1601" w:type="dxa"/>
            <w:gridSpan w:val="2"/>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1.2.11.</w:t>
            </w:r>
          </w:p>
        </w:tc>
        <w:tc>
          <w:tcPr>
            <w:tcW w:w="7200" w:type="dxa"/>
          </w:tcPr>
          <w:p w:rsidR="00960BD6" w:rsidRPr="00F555F1" w:rsidRDefault="00201FC3"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Математика</w:t>
            </w:r>
          </w:p>
        </w:tc>
        <w:tc>
          <w:tcPr>
            <w:tcW w:w="696" w:type="dxa"/>
          </w:tcPr>
          <w:p w:rsidR="00960BD6"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r w:rsidR="00960BD6" w:rsidRPr="00F555F1" w:rsidTr="00201FC3">
        <w:tc>
          <w:tcPr>
            <w:tcW w:w="1601" w:type="dxa"/>
            <w:gridSpan w:val="2"/>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1.2.12.</w:t>
            </w:r>
          </w:p>
        </w:tc>
        <w:tc>
          <w:tcPr>
            <w:tcW w:w="7200" w:type="dxa"/>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Окружающий мир</w:t>
            </w:r>
          </w:p>
        </w:tc>
        <w:tc>
          <w:tcPr>
            <w:tcW w:w="696" w:type="dxa"/>
          </w:tcPr>
          <w:p w:rsidR="00960BD6"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960BD6" w:rsidRPr="00F555F1" w:rsidTr="00201FC3">
        <w:tc>
          <w:tcPr>
            <w:tcW w:w="1601" w:type="dxa"/>
            <w:gridSpan w:val="2"/>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1.2.13.</w:t>
            </w:r>
          </w:p>
        </w:tc>
        <w:tc>
          <w:tcPr>
            <w:tcW w:w="7200" w:type="dxa"/>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Основы религиозных культур и светской этики</w:t>
            </w:r>
          </w:p>
        </w:tc>
        <w:tc>
          <w:tcPr>
            <w:tcW w:w="696" w:type="dxa"/>
          </w:tcPr>
          <w:p w:rsidR="00960BD6"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r>
      <w:tr w:rsidR="00960BD6" w:rsidRPr="00F555F1" w:rsidTr="00201FC3">
        <w:tc>
          <w:tcPr>
            <w:tcW w:w="1601" w:type="dxa"/>
            <w:gridSpan w:val="2"/>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1.2.14.</w:t>
            </w:r>
          </w:p>
        </w:tc>
        <w:tc>
          <w:tcPr>
            <w:tcW w:w="7200" w:type="dxa"/>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Музыка </w:t>
            </w:r>
          </w:p>
        </w:tc>
        <w:tc>
          <w:tcPr>
            <w:tcW w:w="696" w:type="dxa"/>
          </w:tcPr>
          <w:p w:rsidR="00960BD6"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r>
      <w:tr w:rsidR="00960BD6" w:rsidRPr="00F555F1" w:rsidTr="00201FC3">
        <w:tc>
          <w:tcPr>
            <w:tcW w:w="1601" w:type="dxa"/>
            <w:gridSpan w:val="2"/>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1.2.15</w:t>
            </w:r>
          </w:p>
        </w:tc>
        <w:tc>
          <w:tcPr>
            <w:tcW w:w="7200" w:type="dxa"/>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Изобразительное искусство</w:t>
            </w:r>
          </w:p>
        </w:tc>
        <w:tc>
          <w:tcPr>
            <w:tcW w:w="696" w:type="dxa"/>
          </w:tcPr>
          <w:p w:rsidR="00960BD6"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r>
      <w:tr w:rsidR="00960BD6" w:rsidRPr="00F555F1" w:rsidTr="00201FC3">
        <w:tc>
          <w:tcPr>
            <w:tcW w:w="1601" w:type="dxa"/>
            <w:gridSpan w:val="2"/>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1.2.16</w:t>
            </w:r>
          </w:p>
        </w:tc>
        <w:tc>
          <w:tcPr>
            <w:tcW w:w="7200" w:type="dxa"/>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Технология </w:t>
            </w:r>
          </w:p>
        </w:tc>
        <w:tc>
          <w:tcPr>
            <w:tcW w:w="696" w:type="dxa"/>
          </w:tcPr>
          <w:p w:rsidR="00960BD6"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r>
      <w:tr w:rsidR="00960BD6" w:rsidRPr="00F555F1" w:rsidTr="00201FC3">
        <w:tc>
          <w:tcPr>
            <w:tcW w:w="1601" w:type="dxa"/>
            <w:gridSpan w:val="2"/>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1.2.17</w:t>
            </w:r>
          </w:p>
        </w:tc>
        <w:tc>
          <w:tcPr>
            <w:tcW w:w="7200" w:type="dxa"/>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Физическая культура</w:t>
            </w:r>
          </w:p>
        </w:tc>
        <w:tc>
          <w:tcPr>
            <w:tcW w:w="696" w:type="dxa"/>
          </w:tcPr>
          <w:p w:rsidR="00960BD6"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p>
        </w:tc>
      </w:tr>
      <w:tr w:rsidR="00960BD6" w:rsidRPr="00F555F1" w:rsidTr="00201FC3">
        <w:tc>
          <w:tcPr>
            <w:tcW w:w="1601" w:type="dxa"/>
            <w:gridSpan w:val="2"/>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1.2.18</w:t>
            </w:r>
          </w:p>
        </w:tc>
        <w:tc>
          <w:tcPr>
            <w:tcW w:w="7200" w:type="dxa"/>
          </w:tcPr>
          <w:p w:rsidR="00960BD6" w:rsidRPr="00F555F1" w:rsidRDefault="00960BD6" w:rsidP="00960BD6">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Башкирский язык как государственный язык Республики Башкортостан</w:t>
            </w:r>
          </w:p>
        </w:tc>
        <w:tc>
          <w:tcPr>
            <w:tcW w:w="696" w:type="dxa"/>
          </w:tcPr>
          <w:p w:rsidR="00960BD6"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p>
        </w:tc>
      </w:tr>
      <w:tr w:rsidR="00960BD6" w:rsidRPr="00F555F1" w:rsidTr="00201FC3">
        <w:tc>
          <w:tcPr>
            <w:tcW w:w="1601" w:type="dxa"/>
            <w:gridSpan w:val="2"/>
          </w:tcPr>
          <w:p w:rsidR="00960BD6" w:rsidRPr="00F555F1" w:rsidRDefault="00960BD6"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1.2.19</w:t>
            </w:r>
          </w:p>
        </w:tc>
        <w:tc>
          <w:tcPr>
            <w:tcW w:w="7200" w:type="dxa"/>
          </w:tcPr>
          <w:p w:rsidR="00960BD6" w:rsidRPr="00F555F1" w:rsidRDefault="00960BD6" w:rsidP="00960BD6">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Внеурочная дея</w:t>
            </w:r>
            <w:r w:rsidR="00DA7778">
              <w:rPr>
                <w:rFonts w:ascii="Times New Roman" w:eastAsia="Times New Roman" w:hAnsi="Times New Roman" w:cs="Times New Roman"/>
                <w:color w:val="000000" w:themeColor="text1"/>
                <w:sz w:val="24"/>
                <w:szCs w:val="24"/>
              </w:rPr>
              <w:t>тельность в МБОУ СОШ с.Старокуктово</w:t>
            </w:r>
          </w:p>
        </w:tc>
        <w:tc>
          <w:tcPr>
            <w:tcW w:w="696" w:type="dxa"/>
          </w:tcPr>
          <w:p w:rsidR="00960BD6"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142</w:t>
            </w:r>
          </w:p>
        </w:tc>
      </w:tr>
      <w:tr w:rsidR="00960BD6" w:rsidRPr="00F555F1" w:rsidTr="00201FC3">
        <w:tc>
          <w:tcPr>
            <w:tcW w:w="1601" w:type="dxa"/>
            <w:gridSpan w:val="2"/>
          </w:tcPr>
          <w:p w:rsidR="00960BD6"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1.2.19.1</w:t>
            </w:r>
          </w:p>
        </w:tc>
        <w:tc>
          <w:tcPr>
            <w:tcW w:w="7200" w:type="dxa"/>
          </w:tcPr>
          <w:p w:rsidR="00960BD6" w:rsidRPr="00F555F1" w:rsidRDefault="00960BD6" w:rsidP="00960BD6">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Внеурочная деятельность по спортивно-оздоровител</w:t>
            </w:r>
            <w:r w:rsidR="00201FC3" w:rsidRPr="00F555F1">
              <w:rPr>
                <w:rFonts w:ascii="Times New Roman" w:eastAsia="Times New Roman" w:hAnsi="Times New Roman" w:cs="Times New Roman"/>
                <w:color w:val="000000" w:themeColor="text1"/>
                <w:sz w:val="24"/>
                <w:szCs w:val="24"/>
              </w:rPr>
              <w:t>ьному направлению «Расти здоровым», 1-4 классы</w:t>
            </w:r>
          </w:p>
        </w:tc>
        <w:tc>
          <w:tcPr>
            <w:tcW w:w="696" w:type="dxa"/>
          </w:tcPr>
          <w:p w:rsidR="00960BD6"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144</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1.2.19.2</w:t>
            </w:r>
          </w:p>
        </w:tc>
        <w:tc>
          <w:tcPr>
            <w:tcW w:w="7200" w:type="dxa"/>
          </w:tcPr>
          <w:p w:rsidR="00385328" w:rsidRPr="00F555F1" w:rsidRDefault="00385328" w:rsidP="0085091C">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 xml:space="preserve">Внеурочная деятельность по общекультурному направлению </w:t>
            </w:r>
            <w:r w:rsidRPr="00F555F1">
              <w:rPr>
                <w:rFonts w:ascii="Times New Roman" w:hAnsi="Times New Roman" w:cs="Times New Roman"/>
                <w:sz w:val="24"/>
                <w:szCs w:val="24"/>
              </w:rPr>
              <w:t>«Литературный  кружок», 1-4 классы</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r>
      <w:tr w:rsidR="00FF2274" w:rsidRPr="00F555F1" w:rsidTr="00201FC3">
        <w:tc>
          <w:tcPr>
            <w:tcW w:w="1601" w:type="dxa"/>
            <w:gridSpan w:val="2"/>
          </w:tcPr>
          <w:p w:rsidR="00FF2274"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1.2.19.3</w:t>
            </w:r>
          </w:p>
        </w:tc>
        <w:tc>
          <w:tcPr>
            <w:tcW w:w="7200" w:type="dxa"/>
          </w:tcPr>
          <w:p w:rsidR="00FF2274" w:rsidRPr="00F555F1" w:rsidRDefault="00385328" w:rsidP="0085091C">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Внеурочная деятельность по духовно-нравственному   направлению  «Уроки  нравственности, 2, 3 классы</w:t>
            </w:r>
          </w:p>
        </w:tc>
        <w:tc>
          <w:tcPr>
            <w:tcW w:w="696" w:type="dxa"/>
          </w:tcPr>
          <w:p w:rsidR="00FF2274"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149</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1.2.19.4</w:t>
            </w:r>
          </w:p>
        </w:tc>
        <w:tc>
          <w:tcPr>
            <w:tcW w:w="7200" w:type="dxa"/>
          </w:tcPr>
          <w:p w:rsidR="00385328" w:rsidRPr="00F555F1" w:rsidRDefault="00385328" w:rsidP="0085091C">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Внеурочная деятельность по духовно-нравственному   направлению «Родное  слово», 1-4 классы</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1.2.19.5</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color w:val="000000" w:themeColor="text1"/>
                <w:sz w:val="24"/>
                <w:szCs w:val="24"/>
              </w:rPr>
              <w:t xml:space="preserve">Внеурочная деятельность по общеинтеллектуальному направлению </w:t>
            </w:r>
            <w:r w:rsidR="00660FCF">
              <w:rPr>
                <w:rFonts w:ascii="Times New Roman" w:eastAsia="Times New Roman" w:hAnsi="Times New Roman" w:cs="Times New Roman"/>
                <w:color w:val="000000" w:themeColor="text1"/>
                <w:sz w:val="24"/>
                <w:szCs w:val="24"/>
              </w:rPr>
              <w:t>: Шахматный  кружок «Шахматы</w:t>
            </w:r>
            <w:r w:rsidRPr="00F555F1">
              <w:rPr>
                <w:rFonts w:ascii="Times New Roman" w:eastAsia="Times New Roman" w:hAnsi="Times New Roman" w:cs="Times New Roman"/>
                <w:color w:val="000000" w:themeColor="text1"/>
                <w:sz w:val="24"/>
                <w:szCs w:val="24"/>
              </w:rPr>
              <w:t>», 1-4 классы</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1.2.19.6</w:t>
            </w:r>
          </w:p>
        </w:tc>
        <w:tc>
          <w:tcPr>
            <w:tcW w:w="7200" w:type="dxa"/>
          </w:tcPr>
          <w:p w:rsidR="00385328" w:rsidRPr="00F555F1" w:rsidRDefault="00385328" w:rsidP="005437D1">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 xml:space="preserve">Внеурочная деятельность по социальному направлению </w:t>
            </w:r>
            <w:r w:rsidRPr="00F555F1">
              <w:rPr>
                <w:rFonts w:ascii="Times New Roman" w:eastAsia="Times New Roman" w:hAnsi="Times New Roman" w:cs="Times New Roman"/>
                <w:color w:val="000000" w:themeColor="text1"/>
                <w:sz w:val="24"/>
                <w:szCs w:val="24"/>
              </w:rPr>
              <w:lastRenderedPageBreak/>
              <w:t>«Башкирский язык как государственный язык  Республики Башкортостан», 1,4 классы</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156</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1.3.</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Система оценки достижения планируемых результатов освоения  основной образовательной программы</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1.3.1</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Общие положения </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1.3.2</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Особенности оценки личностных, метапредметных и предметных результатов</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1.3.3</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Портфель достижений как инструмент оценки динамики  индивидуальных образовательных достижений</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166</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1.3.4</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Итоговая оценка выпускника.</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168</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2.</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Содержательный раздел</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169</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2.1.</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Программа формирования у обучающихся универсальных учебных действий</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169</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2.1.1</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Ценностные ориентиры начального общего образования</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2.1.2</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Характеристика универсальных учебных действий при получении начального общего образования</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2.1.3</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Связь универсальных учебных действий с содержанием учебных  предметов</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173</w:t>
            </w:r>
          </w:p>
        </w:tc>
      </w:tr>
      <w:tr w:rsidR="00385328" w:rsidRPr="00F555F1" w:rsidTr="00201FC3">
        <w:trPr>
          <w:trHeight w:val="885"/>
        </w:trPr>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2.1.4</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178</w:t>
            </w:r>
          </w:p>
        </w:tc>
      </w:tr>
      <w:tr w:rsidR="00385328" w:rsidRPr="00F555F1" w:rsidTr="00201FC3">
        <w:trPr>
          <w:trHeight w:val="210"/>
        </w:trPr>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2.1.5.</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Условия, обеспечивающие развитие универсальных учебных действий у обучающихся</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w:t>
            </w:r>
          </w:p>
        </w:tc>
      </w:tr>
      <w:tr w:rsidR="00385328" w:rsidRPr="00F555F1" w:rsidTr="00201FC3">
        <w:trPr>
          <w:trHeight w:val="1080"/>
        </w:trPr>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2.1.6.</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w:t>
            </w:r>
          </w:p>
        </w:tc>
      </w:tr>
      <w:tr w:rsidR="00385328" w:rsidRPr="00F555F1" w:rsidTr="00201FC3">
        <w:trPr>
          <w:trHeight w:val="285"/>
        </w:trPr>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2.1.7.</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Методика и инструментарий оценки успешности освоения применения обучающимися универсальных учебных действий</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Программы отдельных учебных предметов, курсов и курсов внеурочной деятельности</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183</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2.2.1.</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Общие положения</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183</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2.2.2</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Русский язык</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184</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2.2.3.</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Литературное чтение</w:t>
            </w:r>
          </w:p>
        </w:tc>
        <w:tc>
          <w:tcPr>
            <w:tcW w:w="696"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188</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2.2.4.</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Родной (татарский)язык</w:t>
            </w:r>
          </w:p>
        </w:tc>
        <w:tc>
          <w:tcPr>
            <w:tcW w:w="696" w:type="dxa"/>
          </w:tcPr>
          <w:p w:rsidR="00385328"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2.2.5.</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Литературное чтение на родном(татарском) языке</w:t>
            </w:r>
          </w:p>
        </w:tc>
        <w:tc>
          <w:tcPr>
            <w:tcW w:w="696" w:type="dxa"/>
          </w:tcPr>
          <w:p w:rsidR="00385328"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2.2.6.</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Иностранный (английский)  язык</w:t>
            </w:r>
          </w:p>
        </w:tc>
        <w:tc>
          <w:tcPr>
            <w:tcW w:w="696" w:type="dxa"/>
          </w:tcPr>
          <w:p w:rsidR="00385328"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2.2.7.</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Математика </w:t>
            </w:r>
          </w:p>
        </w:tc>
        <w:tc>
          <w:tcPr>
            <w:tcW w:w="696" w:type="dxa"/>
          </w:tcPr>
          <w:p w:rsidR="00385328"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2.2.8.</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Окружающий мир</w:t>
            </w:r>
          </w:p>
        </w:tc>
        <w:tc>
          <w:tcPr>
            <w:tcW w:w="696" w:type="dxa"/>
          </w:tcPr>
          <w:p w:rsidR="00385328"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2.2.9.</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Основы религиозных культур и светской этики</w:t>
            </w:r>
          </w:p>
        </w:tc>
        <w:tc>
          <w:tcPr>
            <w:tcW w:w="696" w:type="dxa"/>
          </w:tcPr>
          <w:p w:rsidR="00385328"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2.2.10.</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Музыка </w:t>
            </w:r>
          </w:p>
        </w:tc>
        <w:tc>
          <w:tcPr>
            <w:tcW w:w="696" w:type="dxa"/>
          </w:tcPr>
          <w:p w:rsidR="00385328"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2.2.11.</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Изобразительное искусство</w:t>
            </w:r>
          </w:p>
        </w:tc>
        <w:tc>
          <w:tcPr>
            <w:tcW w:w="696" w:type="dxa"/>
          </w:tcPr>
          <w:p w:rsidR="00385328"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2.2.12.</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Технология </w:t>
            </w:r>
          </w:p>
        </w:tc>
        <w:tc>
          <w:tcPr>
            <w:tcW w:w="696" w:type="dxa"/>
          </w:tcPr>
          <w:p w:rsidR="00385328"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205</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2.2.13.</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Физическая культура </w:t>
            </w:r>
          </w:p>
        </w:tc>
        <w:tc>
          <w:tcPr>
            <w:tcW w:w="696" w:type="dxa"/>
          </w:tcPr>
          <w:p w:rsidR="00385328"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206</w:t>
            </w:r>
          </w:p>
        </w:tc>
      </w:tr>
      <w:tr w:rsidR="00385328" w:rsidRPr="00F555F1" w:rsidTr="00201FC3">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2.2.14.</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Башкирский язык как государственный язык Республики Башкортостан</w:t>
            </w:r>
          </w:p>
        </w:tc>
        <w:tc>
          <w:tcPr>
            <w:tcW w:w="696" w:type="dxa"/>
          </w:tcPr>
          <w:p w:rsidR="00385328"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209</w:t>
            </w:r>
          </w:p>
        </w:tc>
      </w:tr>
      <w:tr w:rsidR="00385328" w:rsidRPr="00F555F1" w:rsidTr="00201FC3">
        <w:trPr>
          <w:trHeight w:val="300"/>
        </w:trPr>
        <w:tc>
          <w:tcPr>
            <w:tcW w:w="1601" w:type="dxa"/>
            <w:gridSpan w:val="2"/>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2.2.15</w:t>
            </w:r>
          </w:p>
        </w:tc>
        <w:tc>
          <w:tcPr>
            <w:tcW w:w="7200" w:type="dxa"/>
          </w:tcPr>
          <w:p w:rsidR="00385328" w:rsidRPr="00F555F1" w:rsidRDefault="00385328"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Программа курсов внеурочной деятельности</w:t>
            </w:r>
          </w:p>
        </w:tc>
        <w:tc>
          <w:tcPr>
            <w:tcW w:w="696" w:type="dxa"/>
          </w:tcPr>
          <w:p w:rsidR="00385328"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213</w:t>
            </w:r>
          </w:p>
        </w:tc>
      </w:tr>
      <w:tr w:rsidR="004F602F" w:rsidRPr="00F555F1" w:rsidTr="00201FC3">
        <w:trPr>
          <w:trHeight w:val="300"/>
        </w:trPr>
        <w:tc>
          <w:tcPr>
            <w:tcW w:w="1601" w:type="dxa"/>
            <w:gridSpan w:val="2"/>
          </w:tcPr>
          <w:p w:rsidR="004F602F" w:rsidRPr="00F555F1" w:rsidRDefault="004F602F" w:rsidP="008058E4">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2.2.15.1</w:t>
            </w:r>
          </w:p>
        </w:tc>
        <w:tc>
          <w:tcPr>
            <w:tcW w:w="7200" w:type="dxa"/>
          </w:tcPr>
          <w:p w:rsidR="004F602F" w:rsidRPr="00F555F1" w:rsidRDefault="004F602F" w:rsidP="005437D1">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Внеурочная деятельность по спортивно-оздоровительному направлению «Расти здоровым», 1-4 классы</w:t>
            </w:r>
          </w:p>
        </w:tc>
        <w:tc>
          <w:tcPr>
            <w:tcW w:w="696" w:type="dxa"/>
          </w:tcPr>
          <w:p w:rsidR="004F602F" w:rsidRPr="00F555F1" w:rsidRDefault="004F602F" w:rsidP="008058E4">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213</w:t>
            </w:r>
          </w:p>
        </w:tc>
      </w:tr>
      <w:tr w:rsidR="004F602F" w:rsidRPr="00F555F1" w:rsidTr="00201FC3">
        <w:trPr>
          <w:trHeight w:val="300"/>
        </w:trPr>
        <w:tc>
          <w:tcPr>
            <w:tcW w:w="1601" w:type="dxa"/>
            <w:gridSpan w:val="2"/>
          </w:tcPr>
          <w:p w:rsidR="004F602F" w:rsidRPr="00F555F1" w:rsidRDefault="004F602F" w:rsidP="008058E4">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2.2.15.2</w:t>
            </w:r>
          </w:p>
        </w:tc>
        <w:tc>
          <w:tcPr>
            <w:tcW w:w="7200" w:type="dxa"/>
          </w:tcPr>
          <w:p w:rsidR="004F602F" w:rsidRPr="00F555F1" w:rsidRDefault="004F602F" w:rsidP="005437D1">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 xml:space="preserve">Внеурочная деятельность по общекультурному направлению </w:t>
            </w:r>
            <w:r w:rsidRPr="00F555F1">
              <w:rPr>
                <w:rFonts w:ascii="Times New Roman" w:hAnsi="Times New Roman" w:cs="Times New Roman"/>
                <w:sz w:val="24"/>
                <w:szCs w:val="24"/>
              </w:rPr>
              <w:t>«Литературный  кружок», 1-4 классы</w:t>
            </w:r>
          </w:p>
        </w:tc>
        <w:tc>
          <w:tcPr>
            <w:tcW w:w="696" w:type="dxa"/>
          </w:tcPr>
          <w:p w:rsidR="004F602F" w:rsidRPr="00F555F1" w:rsidRDefault="004F602F" w:rsidP="008058E4">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r>
      <w:tr w:rsidR="004F602F" w:rsidRPr="00F555F1" w:rsidTr="00201FC3">
        <w:trPr>
          <w:trHeight w:val="300"/>
        </w:trPr>
        <w:tc>
          <w:tcPr>
            <w:tcW w:w="1601" w:type="dxa"/>
            <w:gridSpan w:val="2"/>
          </w:tcPr>
          <w:p w:rsidR="004F602F" w:rsidRPr="00F555F1" w:rsidRDefault="004F602F" w:rsidP="008058E4">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2.2.15.3</w:t>
            </w:r>
          </w:p>
        </w:tc>
        <w:tc>
          <w:tcPr>
            <w:tcW w:w="7200" w:type="dxa"/>
          </w:tcPr>
          <w:p w:rsidR="004F602F" w:rsidRPr="00F555F1" w:rsidRDefault="004F602F" w:rsidP="005437D1">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Внеурочная деятельность по духовно-нравственному   направлению  «Уроки  нравственности, 2, 3 классы</w:t>
            </w:r>
          </w:p>
        </w:tc>
        <w:tc>
          <w:tcPr>
            <w:tcW w:w="696" w:type="dxa"/>
          </w:tcPr>
          <w:p w:rsidR="004F602F" w:rsidRPr="00F555F1" w:rsidRDefault="004F602F" w:rsidP="008058E4">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p>
        </w:tc>
      </w:tr>
      <w:tr w:rsidR="004F602F" w:rsidRPr="00F555F1" w:rsidTr="00201FC3">
        <w:trPr>
          <w:trHeight w:val="300"/>
        </w:trPr>
        <w:tc>
          <w:tcPr>
            <w:tcW w:w="1601" w:type="dxa"/>
            <w:gridSpan w:val="2"/>
          </w:tcPr>
          <w:p w:rsidR="004F602F" w:rsidRPr="00F555F1" w:rsidRDefault="004F602F" w:rsidP="008058E4">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2.2.15.4</w:t>
            </w:r>
          </w:p>
        </w:tc>
        <w:tc>
          <w:tcPr>
            <w:tcW w:w="7200" w:type="dxa"/>
          </w:tcPr>
          <w:p w:rsidR="004F602F" w:rsidRPr="00F555F1" w:rsidRDefault="004F602F" w:rsidP="005437D1">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Внеурочная деятельность по духовно-нравственному   направлению «Родное  слово», 1-4 классы</w:t>
            </w:r>
          </w:p>
        </w:tc>
        <w:tc>
          <w:tcPr>
            <w:tcW w:w="696" w:type="dxa"/>
          </w:tcPr>
          <w:p w:rsidR="004F602F" w:rsidRPr="00F555F1" w:rsidRDefault="004F602F" w:rsidP="008058E4">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w:t>
            </w:r>
          </w:p>
        </w:tc>
      </w:tr>
      <w:tr w:rsidR="004F602F" w:rsidRPr="00F555F1" w:rsidTr="00201FC3">
        <w:trPr>
          <w:trHeight w:val="300"/>
        </w:trPr>
        <w:tc>
          <w:tcPr>
            <w:tcW w:w="1601" w:type="dxa"/>
            <w:gridSpan w:val="2"/>
          </w:tcPr>
          <w:p w:rsidR="004F602F" w:rsidRPr="00F555F1" w:rsidRDefault="004F602F" w:rsidP="008058E4">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2.2.15.5</w:t>
            </w:r>
          </w:p>
        </w:tc>
        <w:tc>
          <w:tcPr>
            <w:tcW w:w="7200" w:type="dxa"/>
          </w:tcPr>
          <w:p w:rsidR="004F602F" w:rsidRPr="00F555F1" w:rsidRDefault="004F602F" w:rsidP="005437D1">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color w:val="000000" w:themeColor="text1"/>
                <w:sz w:val="24"/>
                <w:szCs w:val="24"/>
              </w:rPr>
              <w:t xml:space="preserve">Внеурочная деятельность по общеинтеллектуальному направлению </w:t>
            </w:r>
            <w:r w:rsidR="00660FCF">
              <w:rPr>
                <w:rFonts w:ascii="Times New Roman" w:eastAsia="Times New Roman" w:hAnsi="Times New Roman" w:cs="Times New Roman"/>
                <w:color w:val="000000" w:themeColor="text1"/>
                <w:sz w:val="24"/>
                <w:szCs w:val="24"/>
              </w:rPr>
              <w:t>: Шахматный  кружок «Шахматы</w:t>
            </w:r>
            <w:r w:rsidRPr="00F555F1">
              <w:rPr>
                <w:rFonts w:ascii="Times New Roman" w:eastAsia="Times New Roman" w:hAnsi="Times New Roman" w:cs="Times New Roman"/>
                <w:color w:val="000000" w:themeColor="text1"/>
                <w:sz w:val="24"/>
                <w:szCs w:val="24"/>
              </w:rPr>
              <w:t>», 1-4 классы</w:t>
            </w:r>
          </w:p>
        </w:tc>
        <w:tc>
          <w:tcPr>
            <w:tcW w:w="696" w:type="dxa"/>
          </w:tcPr>
          <w:p w:rsidR="004F602F" w:rsidRPr="00F555F1" w:rsidRDefault="004F602F" w:rsidP="008058E4">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234</w:t>
            </w:r>
          </w:p>
        </w:tc>
      </w:tr>
      <w:tr w:rsidR="004F602F" w:rsidRPr="00F555F1" w:rsidTr="00201FC3">
        <w:trPr>
          <w:trHeight w:val="300"/>
        </w:trPr>
        <w:tc>
          <w:tcPr>
            <w:tcW w:w="1601" w:type="dxa"/>
            <w:gridSpan w:val="2"/>
          </w:tcPr>
          <w:p w:rsidR="004F602F" w:rsidRPr="00F555F1" w:rsidRDefault="004F602F" w:rsidP="008058E4">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2.2.15.6.</w:t>
            </w:r>
          </w:p>
        </w:tc>
        <w:tc>
          <w:tcPr>
            <w:tcW w:w="7200" w:type="dxa"/>
          </w:tcPr>
          <w:p w:rsidR="004F602F" w:rsidRPr="00F555F1" w:rsidRDefault="004F602F" w:rsidP="005437D1">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Внеурочная деятельность по социальному направлению «Башкирский язык как государственный язык  Республики Башкортостан», 1,4 классы</w:t>
            </w:r>
          </w:p>
        </w:tc>
        <w:tc>
          <w:tcPr>
            <w:tcW w:w="696" w:type="dxa"/>
          </w:tcPr>
          <w:p w:rsidR="004F602F" w:rsidRPr="00F555F1" w:rsidRDefault="004F602F" w:rsidP="008058E4">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234</w:t>
            </w:r>
          </w:p>
        </w:tc>
      </w:tr>
      <w:tr w:rsidR="004F602F" w:rsidRPr="00F555F1" w:rsidTr="00201FC3">
        <w:trPr>
          <w:trHeight w:val="600"/>
        </w:trPr>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2.3.</w:t>
            </w:r>
          </w:p>
        </w:tc>
        <w:tc>
          <w:tcPr>
            <w:tcW w:w="7200"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Программа духовно-нравственного развития, воспитания и социализации обучающихся при получении начального общего образования.</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238</w:t>
            </w:r>
          </w:p>
        </w:tc>
      </w:tr>
      <w:tr w:rsidR="004F602F" w:rsidRPr="00F555F1" w:rsidTr="00201FC3">
        <w:trPr>
          <w:trHeight w:val="195"/>
        </w:trPr>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2.3.1.</w:t>
            </w:r>
          </w:p>
        </w:tc>
        <w:tc>
          <w:tcPr>
            <w:tcW w:w="7200" w:type="dxa"/>
          </w:tcPr>
          <w:p w:rsidR="004F602F" w:rsidRPr="00F555F1" w:rsidRDefault="004F602F" w:rsidP="00960BD6">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Цель и задачи духовно-нравственного развития, воспитания и социализации обучающихся</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239</w:t>
            </w:r>
          </w:p>
        </w:tc>
      </w:tr>
      <w:tr w:rsidR="004F602F" w:rsidRPr="00F555F1" w:rsidTr="00201FC3">
        <w:trPr>
          <w:trHeight w:val="90"/>
        </w:trPr>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2.3.2.</w:t>
            </w:r>
          </w:p>
        </w:tc>
        <w:tc>
          <w:tcPr>
            <w:tcW w:w="7200" w:type="dxa"/>
          </w:tcPr>
          <w:p w:rsidR="004F602F" w:rsidRPr="00F555F1" w:rsidRDefault="004F602F" w:rsidP="00960BD6">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Основные направления и ценностные основы духовно-нравственного развития, воспитания и социализации обучающихся</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r>
      <w:tr w:rsidR="004F602F" w:rsidRPr="00F555F1" w:rsidTr="00201FC3">
        <w:trPr>
          <w:trHeight w:val="240"/>
        </w:trPr>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2.3.3.</w:t>
            </w:r>
          </w:p>
        </w:tc>
        <w:tc>
          <w:tcPr>
            <w:tcW w:w="7200" w:type="dxa"/>
          </w:tcPr>
          <w:p w:rsidR="004F602F" w:rsidRPr="00F555F1" w:rsidRDefault="004F602F" w:rsidP="00960BD6">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Основное содержание духовно-нравственного развития, воспитания и социализации обучающихся</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241</w:t>
            </w:r>
          </w:p>
        </w:tc>
      </w:tr>
      <w:tr w:rsidR="004F602F" w:rsidRPr="00F555F1" w:rsidTr="00201FC3">
        <w:trPr>
          <w:trHeight w:val="255"/>
        </w:trPr>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2.3.4.</w:t>
            </w:r>
          </w:p>
        </w:tc>
        <w:tc>
          <w:tcPr>
            <w:tcW w:w="7200" w:type="dxa"/>
          </w:tcPr>
          <w:p w:rsidR="004F602F" w:rsidRPr="00F555F1" w:rsidRDefault="004F602F" w:rsidP="00960BD6">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Виды деятельности и формы занятий с обучающимися</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246</w:t>
            </w:r>
          </w:p>
        </w:tc>
      </w:tr>
      <w:tr w:rsidR="004F602F" w:rsidRPr="00F555F1" w:rsidTr="00201FC3">
        <w:trPr>
          <w:trHeight w:val="108"/>
        </w:trPr>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2.3.5.</w:t>
            </w:r>
          </w:p>
        </w:tc>
        <w:tc>
          <w:tcPr>
            <w:tcW w:w="7200" w:type="dxa"/>
          </w:tcPr>
          <w:p w:rsidR="004F602F" w:rsidRPr="00F555F1" w:rsidRDefault="004F602F" w:rsidP="00960BD6">
            <w:pPr>
              <w:tabs>
                <w:tab w:val="left" w:pos="2205"/>
              </w:tabs>
              <w:spacing w:after="0" w:line="240" w:lineRule="auto"/>
              <w:rPr>
                <w:rFonts w:ascii="Times New Roman" w:eastAsia="Times New Roman" w:hAnsi="Times New Roman" w:cs="Times New Roman"/>
                <w:color w:val="000000" w:themeColor="text1"/>
                <w:sz w:val="24"/>
                <w:szCs w:val="24"/>
              </w:rPr>
            </w:pPr>
            <w:r w:rsidRPr="00F555F1">
              <w:rPr>
                <w:rFonts w:ascii="Times New Roman" w:eastAsia="Times New Roman" w:hAnsi="Times New Roman" w:cs="Times New Roman"/>
                <w:color w:val="000000" w:themeColor="text1"/>
                <w:sz w:val="24"/>
                <w:szCs w:val="24"/>
              </w:rPr>
              <w:t>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r>
      <w:tr w:rsidR="004F602F" w:rsidRPr="00F555F1" w:rsidTr="00201FC3">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2.4.</w:t>
            </w:r>
          </w:p>
        </w:tc>
        <w:tc>
          <w:tcPr>
            <w:tcW w:w="7200" w:type="dxa"/>
          </w:tcPr>
          <w:p w:rsidR="004F602F" w:rsidRPr="00F555F1" w:rsidRDefault="004F602F" w:rsidP="00960BD6">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Программа формирования экологической культуры, здорового и безопасного образа жизни при получении начального общего образования</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252</w:t>
            </w:r>
          </w:p>
        </w:tc>
      </w:tr>
      <w:tr w:rsidR="004F602F" w:rsidRPr="00F555F1" w:rsidTr="00201FC3">
        <w:trPr>
          <w:trHeight w:val="390"/>
        </w:trPr>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w:t>
            </w:r>
            <w:r w:rsidRPr="00F555F1">
              <w:rPr>
                <w:rFonts w:ascii="Times New Roman" w:eastAsia="Times New Roman" w:hAnsi="Times New Roman" w:cs="Times New Roman"/>
                <w:sz w:val="24"/>
                <w:szCs w:val="24"/>
                <w:lang w:val="en-US"/>
              </w:rPr>
              <w:t>4</w:t>
            </w:r>
            <w:r w:rsidRPr="00F555F1">
              <w:rPr>
                <w:rFonts w:ascii="Times New Roman" w:eastAsia="Times New Roman" w:hAnsi="Times New Roman" w:cs="Times New Roman"/>
                <w:sz w:val="24"/>
                <w:szCs w:val="24"/>
              </w:rPr>
              <w:t>.1.</w:t>
            </w:r>
          </w:p>
        </w:tc>
        <w:tc>
          <w:tcPr>
            <w:tcW w:w="7200"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Цель, задачи и результаты, описание ценностных ориентиров, лежащих в основе Программы формирования экологической культуры, здорового и безопасного образа жизни</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252</w:t>
            </w:r>
          </w:p>
        </w:tc>
      </w:tr>
      <w:tr w:rsidR="004F602F" w:rsidRPr="00F555F1" w:rsidTr="00201FC3">
        <w:trPr>
          <w:trHeight w:val="150"/>
        </w:trPr>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2.4.2.</w:t>
            </w:r>
          </w:p>
        </w:tc>
        <w:tc>
          <w:tcPr>
            <w:tcW w:w="7200" w:type="dxa"/>
          </w:tcPr>
          <w:p w:rsidR="004F602F" w:rsidRPr="00F555F1" w:rsidRDefault="004F602F" w:rsidP="008058E4">
            <w:pPr>
              <w:tabs>
                <w:tab w:val="left" w:pos="426"/>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Обеспечение безопасности жизнедеятельности участников образовательного процесса.</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256</w:t>
            </w:r>
          </w:p>
        </w:tc>
      </w:tr>
      <w:tr w:rsidR="004F602F" w:rsidRPr="00F555F1" w:rsidTr="00201FC3">
        <w:trPr>
          <w:trHeight w:val="432"/>
        </w:trPr>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2.4.3.</w:t>
            </w:r>
          </w:p>
        </w:tc>
        <w:tc>
          <w:tcPr>
            <w:tcW w:w="7200" w:type="dxa"/>
          </w:tcPr>
          <w:p w:rsidR="004F602F" w:rsidRPr="00F555F1" w:rsidRDefault="004F602F" w:rsidP="00FE62BA">
            <w:pPr>
              <w:tabs>
                <w:tab w:val="left" w:pos="426"/>
              </w:tabs>
              <w:spacing w:before="100" w:beforeAutospacing="1" w:after="100" w:afterAutospacing="1"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Планируемые результаты реализации программы.</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r>
      <w:tr w:rsidR="004F602F" w:rsidRPr="00F555F1" w:rsidTr="00201FC3">
        <w:trPr>
          <w:trHeight w:val="285"/>
        </w:trPr>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2.4.4.</w:t>
            </w:r>
          </w:p>
        </w:tc>
        <w:tc>
          <w:tcPr>
            <w:tcW w:w="7200" w:type="dxa"/>
          </w:tcPr>
          <w:p w:rsidR="004F602F" w:rsidRPr="00F555F1" w:rsidRDefault="004F602F" w:rsidP="00FE62BA">
            <w:pPr>
              <w:tabs>
                <w:tab w:val="left" w:pos="426"/>
              </w:tabs>
              <w:spacing w:after="0" w:line="240" w:lineRule="auto"/>
              <w:ind w:right="289"/>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Использование возможностей УМК «Школа России» в образовательном процессе.</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261</w:t>
            </w:r>
          </w:p>
        </w:tc>
      </w:tr>
      <w:tr w:rsidR="004F602F" w:rsidRPr="00F555F1" w:rsidTr="00201FC3">
        <w:trPr>
          <w:trHeight w:val="315"/>
        </w:trPr>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2.4.5.</w:t>
            </w:r>
          </w:p>
        </w:tc>
        <w:tc>
          <w:tcPr>
            <w:tcW w:w="7200" w:type="dxa"/>
          </w:tcPr>
          <w:p w:rsidR="004F602F" w:rsidRPr="00F555F1" w:rsidRDefault="004F602F" w:rsidP="00FE62BA">
            <w:pPr>
              <w:shd w:val="clear" w:color="auto" w:fill="FFFFFF"/>
              <w:suppressAutoHyphens/>
              <w:spacing w:after="0" w:line="254" w:lineRule="atLeast"/>
              <w:rPr>
                <w:rFonts w:ascii="Times New Roman" w:eastAsia="Times New Roman" w:hAnsi="Times New Roman"/>
                <w:color w:val="000000"/>
                <w:sz w:val="24"/>
                <w:szCs w:val="24"/>
                <w:lang w:eastAsia="ar-SA"/>
              </w:rPr>
            </w:pPr>
            <w:r w:rsidRPr="00F555F1">
              <w:rPr>
                <w:rFonts w:ascii="Times New Roman" w:eastAsia="Times New Roman" w:hAnsi="Times New Roman"/>
                <w:bCs/>
                <w:color w:val="000000"/>
                <w:sz w:val="24"/>
                <w:szCs w:val="24"/>
                <w:lang w:eastAsia="ar-SA"/>
              </w:rPr>
              <w:t>Перечень мероприятий в рамках программы формирования экологической культуры, здорового и безопасного образа жизни</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264</w:t>
            </w:r>
          </w:p>
        </w:tc>
      </w:tr>
      <w:tr w:rsidR="004F602F" w:rsidRPr="00F555F1" w:rsidTr="00201FC3">
        <w:trPr>
          <w:trHeight w:val="225"/>
        </w:trPr>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2.4.6.</w:t>
            </w:r>
          </w:p>
        </w:tc>
        <w:tc>
          <w:tcPr>
            <w:tcW w:w="7200" w:type="dxa"/>
          </w:tcPr>
          <w:p w:rsidR="004F602F" w:rsidRPr="00F555F1" w:rsidRDefault="004F602F" w:rsidP="00FE62BA">
            <w:pPr>
              <w:shd w:val="clear" w:color="auto" w:fill="FFFFFF"/>
              <w:spacing w:after="0" w:line="254" w:lineRule="atLeast"/>
              <w:rPr>
                <w:rFonts w:ascii="Times New Roman" w:eastAsia="Times New Roman" w:hAnsi="Times New Roman"/>
                <w:color w:val="000000"/>
                <w:sz w:val="24"/>
                <w:szCs w:val="24"/>
              </w:rPr>
            </w:pPr>
            <w:r w:rsidRPr="00F555F1">
              <w:rPr>
                <w:rFonts w:ascii="Times New Roman" w:eastAsia="Times New Roman" w:hAnsi="Times New Roman"/>
                <w:bCs/>
                <w:color w:val="000000"/>
                <w:sz w:val="24"/>
                <w:szCs w:val="24"/>
              </w:rPr>
              <w:t>Механизм и этапы реализации программы</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267</w:t>
            </w:r>
          </w:p>
        </w:tc>
      </w:tr>
      <w:tr w:rsidR="004F602F" w:rsidRPr="00F555F1" w:rsidTr="00201FC3">
        <w:trPr>
          <w:trHeight w:val="195"/>
        </w:trPr>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2.5.</w:t>
            </w:r>
          </w:p>
        </w:tc>
        <w:tc>
          <w:tcPr>
            <w:tcW w:w="7200" w:type="dxa"/>
          </w:tcPr>
          <w:p w:rsidR="004F602F" w:rsidRPr="00F555F1" w:rsidRDefault="004F602F" w:rsidP="00FE62B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Система оценки достижения планируемых результатов</w:t>
            </w:r>
          </w:p>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r>
      <w:tr w:rsidR="004F602F" w:rsidRPr="00F555F1" w:rsidTr="00201FC3">
        <w:trPr>
          <w:trHeight w:val="195"/>
        </w:trPr>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2.6</w:t>
            </w:r>
          </w:p>
        </w:tc>
        <w:tc>
          <w:tcPr>
            <w:tcW w:w="7200" w:type="dxa"/>
          </w:tcPr>
          <w:p w:rsidR="004F602F" w:rsidRPr="00F555F1" w:rsidRDefault="004F602F" w:rsidP="00FE62B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Программа коррекционной работы</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277</w:t>
            </w:r>
          </w:p>
        </w:tc>
      </w:tr>
      <w:tr w:rsidR="004F602F" w:rsidRPr="00F555F1" w:rsidTr="00201FC3">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3.</w:t>
            </w:r>
          </w:p>
        </w:tc>
        <w:tc>
          <w:tcPr>
            <w:tcW w:w="7200" w:type="dxa"/>
          </w:tcPr>
          <w:p w:rsidR="004F602F" w:rsidRPr="00F555F1" w:rsidRDefault="004F602F" w:rsidP="00960BD6">
            <w:pPr>
              <w:tabs>
                <w:tab w:val="left" w:pos="2205"/>
              </w:tabs>
              <w:spacing w:after="0" w:line="240" w:lineRule="auto"/>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Организационный раздел</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r>
      <w:tr w:rsidR="004F602F" w:rsidRPr="00F555F1" w:rsidTr="00201FC3">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3.1.</w:t>
            </w:r>
          </w:p>
        </w:tc>
        <w:tc>
          <w:tcPr>
            <w:tcW w:w="7200"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Учебный план начального общего образования</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r>
      <w:tr w:rsidR="004F602F" w:rsidRPr="00F555F1" w:rsidTr="00201FC3">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00" w:type="dxa"/>
          </w:tcPr>
          <w:p w:rsidR="004F602F" w:rsidRPr="00F555F1" w:rsidRDefault="004F602F" w:rsidP="004F602F">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План внеурочной деятельности</w:t>
            </w:r>
          </w:p>
        </w:tc>
        <w:tc>
          <w:tcPr>
            <w:tcW w:w="696"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308</w:t>
            </w:r>
          </w:p>
        </w:tc>
      </w:tr>
      <w:tr w:rsidR="004F602F" w:rsidRPr="00F555F1" w:rsidTr="00201FC3">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3.2.</w:t>
            </w:r>
          </w:p>
        </w:tc>
        <w:tc>
          <w:tcPr>
            <w:tcW w:w="7200"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Календарный учебный  график</w:t>
            </w:r>
          </w:p>
        </w:tc>
        <w:tc>
          <w:tcPr>
            <w:tcW w:w="696" w:type="dxa"/>
          </w:tcPr>
          <w:p w:rsidR="004F602F" w:rsidRPr="00F555F1" w:rsidRDefault="00A96C0B"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314</w:t>
            </w:r>
          </w:p>
        </w:tc>
      </w:tr>
      <w:tr w:rsidR="004F602F" w:rsidRPr="00F555F1" w:rsidTr="00201FC3">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3.3.</w:t>
            </w:r>
          </w:p>
        </w:tc>
        <w:tc>
          <w:tcPr>
            <w:tcW w:w="7200"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Система условий реализации основной образовательной  программы</w:t>
            </w:r>
          </w:p>
        </w:tc>
        <w:tc>
          <w:tcPr>
            <w:tcW w:w="696" w:type="dxa"/>
          </w:tcPr>
          <w:p w:rsidR="004F602F" w:rsidRPr="00F555F1" w:rsidRDefault="00A96C0B"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319</w:t>
            </w:r>
          </w:p>
        </w:tc>
      </w:tr>
      <w:tr w:rsidR="004F602F" w:rsidRPr="00F555F1" w:rsidTr="00201FC3">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3.3.1.</w:t>
            </w:r>
          </w:p>
        </w:tc>
        <w:tc>
          <w:tcPr>
            <w:tcW w:w="7200"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Кадровые условия реализации основной образовательной программы</w:t>
            </w:r>
          </w:p>
        </w:tc>
        <w:tc>
          <w:tcPr>
            <w:tcW w:w="696" w:type="dxa"/>
          </w:tcPr>
          <w:p w:rsidR="004F602F" w:rsidRPr="00F555F1" w:rsidRDefault="00FE141E"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318</w:t>
            </w:r>
          </w:p>
        </w:tc>
      </w:tr>
      <w:tr w:rsidR="004F602F" w:rsidRPr="00F555F1" w:rsidTr="00201FC3">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3.3.2.</w:t>
            </w:r>
          </w:p>
        </w:tc>
        <w:tc>
          <w:tcPr>
            <w:tcW w:w="7200" w:type="dxa"/>
          </w:tcPr>
          <w:p w:rsidR="004F602F" w:rsidRPr="00F555F1" w:rsidRDefault="004F602F" w:rsidP="00960BD6">
            <w:pPr>
              <w:tabs>
                <w:tab w:val="left" w:pos="2205"/>
              </w:tabs>
              <w:spacing w:after="0" w:line="240" w:lineRule="auto"/>
              <w:ind w:left="-1847" w:firstLine="184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Описание психолого – педагогических условий реализации основной образовательной  программы</w:t>
            </w:r>
          </w:p>
        </w:tc>
        <w:tc>
          <w:tcPr>
            <w:tcW w:w="696" w:type="dxa"/>
          </w:tcPr>
          <w:p w:rsidR="004F602F" w:rsidRPr="00F555F1" w:rsidRDefault="00A96C0B"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324</w:t>
            </w:r>
          </w:p>
        </w:tc>
      </w:tr>
      <w:tr w:rsidR="004F602F" w:rsidRPr="00F555F1" w:rsidTr="00201FC3">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3.3.3.</w:t>
            </w:r>
          </w:p>
        </w:tc>
        <w:tc>
          <w:tcPr>
            <w:tcW w:w="7200" w:type="dxa"/>
          </w:tcPr>
          <w:p w:rsidR="004F602F" w:rsidRPr="00F555F1" w:rsidRDefault="004F602F" w:rsidP="00A42CDE">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Финансовое обеспечение реализации основной образовательной программы</w:t>
            </w:r>
          </w:p>
        </w:tc>
        <w:tc>
          <w:tcPr>
            <w:tcW w:w="696" w:type="dxa"/>
          </w:tcPr>
          <w:p w:rsidR="004F602F" w:rsidRPr="00F555F1" w:rsidRDefault="00FE141E"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325</w:t>
            </w:r>
          </w:p>
        </w:tc>
      </w:tr>
      <w:tr w:rsidR="004F602F" w:rsidRPr="00F555F1" w:rsidTr="00201FC3">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3.3.4.</w:t>
            </w:r>
          </w:p>
        </w:tc>
        <w:tc>
          <w:tcPr>
            <w:tcW w:w="7200"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Материально – технические условия реализации основной образовательной программы</w:t>
            </w:r>
          </w:p>
        </w:tc>
        <w:tc>
          <w:tcPr>
            <w:tcW w:w="696" w:type="dxa"/>
          </w:tcPr>
          <w:p w:rsidR="004F602F" w:rsidRPr="00F555F1" w:rsidRDefault="00A96C0B"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326</w:t>
            </w:r>
          </w:p>
        </w:tc>
      </w:tr>
      <w:tr w:rsidR="004F602F" w:rsidRPr="00F555F1" w:rsidTr="00201FC3">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3.3.5.</w:t>
            </w:r>
          </w:p>
        </w:tc>
        <w:tc>
          <w:tcPr>
            <w:tcW w:w="7200" w:type="dxa"/>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Информационно – методические условия реализации основной образовательной программы</w:t>
            </w:r>
          </w:p>
        </w:tc>
        <w:tc>
          <w:tcPr>
            <w:tcW w:w="696" w:type="dxa"/>
          </w:tcPr>
          <w:p w:rsidR="004F602F" w:rsidRPr="00F555F1" w:rsidRDefault="00FE141E"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330</w:t>
            </w:r>
          </w:p>
        </w:tc>
      </w:tr>
      <w:tr w:rsidR="004F602F" w:rsidRPr="00F555F1" w:rsidTr="00201FC3">
        <w:tc>
          <w:tcPr>
            <w:tcW w:w="1601" w:type="dxa"/>
            <w:gridSpan w:val="2"/>
          </w:tcPr>
          <w:p w:rsidR="004F602F" w:rsidRPr="00F555F1" w:rsidRDefault="004F602F" w:rsidP="00960BD6">
            <w:pPr>
              <w:tabs>
                <w:tab w:val="left" w:pos="2205"/>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3.3.6.</w:t>
            </w:r>
          </w:p>
        </w:tc>
        <w:tc>
          <w:tcPr>
            <w:tcW w:w="7200" w:type="dxa"/>
          </w:tcPr>
          <w:p w:rsidR="004F602F" w:rsidRPr="00F555F1" w:rsidRDefault="004F602F" w:rsidP="00FD6B98">
            <w:pPr>
              <w:tabs>
                <w:tab w:val="left" w:pos="2205"/>
              </w:tabs>
              <w:spacing w:after="0" w:line="240" w:lineRule="auto"/>
              <w:rPr>
                <w:rFonts w:ascii="Times New Roman" w:eastAsia="Times New Roman" w:hAnsi="Times New Roman" w:cs="Times New Roman"/>
                <w:sz w:val="24"/>
                <w:szCs w:val="24"/>
              </w:rPr>
            </w:pPr>
            <w:r w:rsidRPr="00F555F1">
              <w:rPr>
                <w:rFonts w:ascii="Times New Roman" w:hAnsi="Times New Roman" w:cs="Times New Roman"/>
                <w:sz w:val="24"/>
                <w:szCs w:val="24"/>
              </w:rPr>
              <w:t>Обоснование необходимых изменений в имеющихся условиях в соответствии  с приоритетом условий реализации основной образовательной программы начального общего образования</w:t>
            </w:r>
            <w:r w:rsidRPr="00F555F1">
              <w:rPr>
                <w:rFonts w:ascii="Times New Roman" w:eastAsia="Times New Roman" w:hAnsi="Times New Roman" w:cs="Times New Roman"/>
                <w:sz w:val="24"/>
                <w:szCs w:val="24"/>
              </w:rPr>
              <w:t xml:space="preserve"> </w:t>
            </w:r>
          </w:p>
        </w:tc>
        <w:tc>
          <w:tcPr>
            <w:tcW w:w="696" w:type="dxa"/>
          </w:tcPr>
          <w:p w:rsidR="004F602F" w:rsidRPr="00F555F1" w:rsidRDefault="00FE141E" w:rsidP="00960BD6">
            <w:pPr>
              <w:tabs>
                <w:tab w:val="left" w:pos="22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332</w:t>
            </w:r>
          </w:p>
        </w:tc>
      </w:tr>
      <w:tr w:rsidR="004F602F" w:rsidRPr="00F555F1" w:rsidTr="00201FC3">
        <w:tblPrEx>
          <w:tblLook w:val="0000" w:firstRow="0" w:lastRow="0" w:firstColumn="0" w:lastColumn="0" w:noHBand="0" w:noVBand="0"/>
        </w:tblPrEx>
        <w:trPr>
          <w:trHeight w:val="330"/>
        </w:trPr>
        <w:tc>
          <w:tcPr>
            <w:tcW w:w="1593" w:type="dxa"/>
          </w:tcPr>
          <w:p w:rsidR="004F602F" w:rsidRPr="00F555F1" w:rsidRDefault="004F602F" w:rsidP="00960BD6">
            <w:pPr>
              <w:shd w:val="clear" w:color="auto" w:fill="FFFFFF"/>
              <w:spacing w:after="135" w:line="300" w:lineRule="atLeast"/>
              <w:rPr>
                <w:rFonts w:ascii="Times New Roman" w:eastAsia="Times New Roman" w:hAnsi="Times New Roman" w:cs="Times New Roman"/>
                <w:b/>
                <w:bCs/>
                <w:color w:val="333333"/>
                <w:sz w:val="24"/>
                <w:szCs w:val="24"/>
              </w:rPr>
            </w:pPr>
            <w:r w:rsidRPr="00F555F1">
              <w:rPr>
                <w:rFonts w:ascii="Times New Roman" w:eastAsia="Times New Roman" w:hAnsi="Times New Roman" w:cs="Times New Roman"/>
                <w:b/>
                <w:bCs/>
                <w:color w:val="333333"/>
                <w:sz w:val="24"/>
                <w:szCs w:val="24"/>
              </w:rPr>
              <w:t>3.3.7.</w:t>
            </w:r>
          </w:p>
        </w:tc>
        <w:tc>
          <w:tcPr>
            <w:tcW w:w="7208" w:type="dxa"/>
            <w:gridSpan w:val="2"/>
          </w:tcPr>
          <w:p w:rsidR="004F602F" w:rsidRPr="00F555F1" w:rsidRDefault="004F602F" w:rsidP="00960BD6">
            <w:pPr>
              <w:shd w:val="clear" w:color="auto" w:fill="FFFFFF"/>
              <w:spacing w:after="135" w:line="300" w:lineRule="atLeast"/>
              <w:rPr>
                <w:rFonts w:ascii="Times New Roman" w:hAnsi="Times New Roman" w:cs="Times New Roman"/>
                <w:sz w:val="24"/>
                <w:szCs w:val="24"/>
              </w:rPr>
            </w:pPr>
            <w:r w:rsidRPr="00F555F1">
              <w:rPr>
                <w:rFonts w:ascii="Times New Roman" w:eastAsia="Times New Roman" w:hAnsi="Times New Roman" w:cs="Times New Roman"/>
                <w:sz w:val="24"/>
                <w:szCs w:val="24"/>
              </w:rPr>
              <w:t>Механизмы достижения целевых ориентиров в системе условий</w:t>
            </w:r>
          </w:p>
        </w:tc>
        <w:tc>
          <w:tcPr>
            <w:tcW w:w="696" w:type="dxa"/>
          </w:tcPr>
          <w:p w:rsidR="004F602F" w:rsidRPr="00F555F1" w:rsidRDefault="00A96C0B" w:rsidP="00960BD6">
            <w:pPr>
              <w:shd w:val="clear" w:color="auto" w:fill="FFFFFF"/>
              <w:spacing w:after="135" w:line="300" w:lineRule="atLeast"/>
              <w:jc w:val="center"/>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333</w:t>
            </w:r>
          </w:p>
        </w:tc>
      </w:tr>
      <w:tr w:rsidR="004F602F" w:rsidRPr="00F555F1" w:rsidTr="00201FC3">
        <w:tblPrEx>
          <w:tblLook w:val="0000" w:firstRow="0" w:lastRow="0" w:firstColumn="0" w:lastColumn="0" w:noHBand="0" w:noVBand="0"/>
        </w:tblPrEx>
        <w:trPr>
          <w:trHeight w:val="825"/>
        </w:trPr>
        <w:tc>
          <w:tcPr>
            <w:tcW w:w="1593" w:type="dxa"/>
          </w:tcPr>
          <w:p w:rsidR="004F602F" w:rsidRPr="00F555F1" w:rsidRDefault="004F602F" w:rsidP="00960BD6">
            <w:pPr>
              <w:shd w:val="clear" w:color="auto" w:fill="FFFFFF"/>
              <w:spacing w:after="135" w:line="300" w:lineRule="atLeast"/>
              <w:rPr>
                <w:rFonts w:ascii="Times New Roman" w:eastAsia="Times New Roman" w:hAnsi="Times New Roman" w:cs="Times New Roman"/>
                <w:b/>
                <w:bCs/>
                <w:color w:val="333333"/>
                <w:sz w:val="24"/>
                <w:szCs w:val="24"/>
              </w:rPr>
            </w:pPr>
            <w:r w:rsidRPr="00F555F1">
              <w:rPr>
                <w:rFonts w:ascii="Times New Roman" w:eastAsia="Times New Roman" w:hAnsi="Times New Roman" w:cs="Times New Roman"/>
                <w:b/>
                <w:bCs/>
                <w:color w:val="333333"/>
                <w:sz w:val="24"/>
                <w:szCs w:val="24"/>
              </w:rPr>
              <w:t>3.3.8.</w:t>
            </w:r>
          </w:p>
        </w:tc>
        <w:tc>
          <w:tcPr>
            <w:tcW w:w="7208" w:type="dxa"/>
            <w:gridSpan w:val="2"/>
          </w:tcPr>
          <w:p w:rsidR="004F602F" w:rsidRPr="00F555F1" w:rsidRDefault="004F602F" w:rsidP="00960BD6">
            <w:pPr>
              <w:shd w:val="clear" w:color="auto" w:fill="FFFFFF"/>
              <w:spacing w:after="135" w:line="300" w:lineRule="atLeast"/>
              <w:rPr>
                <w:rFonts w:ascii="Times New Roman" w:hAnsi="Times New Roman" w:cs="Times New Roman"/>
                <w:sz w:val="24"/>
                <w:szCs w:val="24"/>
              </w:rPr>
            </w:pPr>
            <w:r w:rsidRPr="00F555F1">
              <w:rPr>
                <w:rFonts w:ascii="Times New Roman" w:hAnsi="Times New Roman" w:cs="Times New Roman"/>
                <w:sz w:val="24"/>
                <w:szCs w:val="24"/>
              </w:rPr>
              <w:t>Сетевой график (дорожная карта) по формированию необходимой системы условий</w:t>
            </w:r>
          </w:p>
        </w:tc>
        <w:tc>
          <w:tcPr>
            <w:tcW w:w="696" w:type="dxa"/>
          </w:tcPr>
          <w:p w:rsidR="004F602F" w:rsidRPr="00F555F1" w:rsidRDefault="00FE141E" w:rsidP="00960BD6">
            <w:pPr>
              <w:shd w:val="clear" w:color="auto" w:fill="FFFFFF"/>
              <w:spacing w:after="135" w:line="300" w:lineRule="atLeast"/>
              <w:jc w:val="center"/>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334</w:t>
            </w:r>
          </w:p>
        </w:tc>
      </w:tr>
      <w:tr w:rsidR="004F602F" w:rsidRPr="00F555F1" w:rsidTr="00201FC3">
        <w:tblPrEx>
          <w:tblLook w:val="0000" w:firstRow="0" w:lastRow="0" w:firstColumn="0" w:lastColumn="0" w:noHBand="0" w:noVBand="0"/>
        </w:tblPrEx>
        <w:trPr>
          <w:trHeight w:val="670"/>
        </w:trPr>
        <w:tc>
          <w:tcPr>
            <w:tcW w:w="1593" w:type="dxa"/>
          </w:tcPr>
          <w:p w:rsidR="004F602F" w:rsidRPr="00F555F1" w:rsidRDefault="004F602F" w:rsidP="00960BD6">
            <w:pPr>
              <w:shd w:val="clear" w:color="auto" w:fill="FFFFFF"/>
              <w:spacing w:after="135" w:line="300" w:lineRule="atLeast"/>
              <w:rPr>
                <w:rFonts w:ascii="Times New Roman" w:eastAsia="Times New Roman" w:hAnsi="Times New Roman" w:cs="Times New Roman"/>
                <w:b/>
                <w:bCs/>
                <w:color w:val="333333"/>
                <w:sz w:val="24"/>
                <w:szCs w:val="24"/>
              </w:rPr>
            </w:pPr>
            <w:r w:rsidRPr="00F555F1">
              <w:rPr>
                <w:rFonts w:ascii="Times New Roman" w:eastAsia="Times New Roman" w:hAnsi="Times New Roman" w:cs="Times New Roman"/>
                <w:b/>
                <w:bCs/>
                <w:color w:val="333333"/>
                <w:sz w:val="24"/>
                <w:szCs w:val="24"/>
              </w:rPr>
              <w:t>3.3.9.</w:t>
            </w:r>
          </w:p>
        </w:tc>
        <w:tc>
          <w:tcPr>
            <w:tcW w:w="7208" w:type="dxa"/>
            <w:gridSpan w:val="2"/>
          </w:tcPr>
          <w:p w:rsidR="004F602F" w:rsidRPr="00F555F1" w:rsidRDefault="004F602F" w:rsidP="00960BD6">
            <w:pPr>
              <w:shd w:val="clear" w:color="auto" w:fill="FFFFFF"/>
              <w:spacing w:after="135" w:line="300" w:lineRule="atLeast"/>
              <w:rPr>
                <w:rFonts w:ascii="Times New Roman" w:hAnsi="Times New Roman" w:cs="Times New Roman"/>
                <w:sz w:val="24"/>
                <w:szCs w:val="24"/>
              </w:rPr>
            </w:pPr>
            <w:r w:rsidRPr="00F555F1">
              <w:rPr>
                <w:rFonts w:ascii="Times New Roman" w:hAnsi="Times New Roman" w:cs="Times New Roman"/>
                <w:sz w:val="24"/>
                <w:szCs w:val="24"/>
              </w:rPr>
              <w:t>Контроль за состоянием системы условий</w:t>
            </w:r>
          </w:p>
        </w:tc>
        <w:tc>
          <w:tcPr>
            <w:tcW w:w="696" w:type="dxa"/>
          </w:tcPr>
          <w:p w:rsidR="004F602F" w:rsidRPr="00F555F1" w:rsidRDefault="00FE141E" w:rsidP="00960BD6">
            <w:pPr>
              <w:shd w:val="clear" w:color="auto" w:fill="FFFFFF"/>
              <w:spacing w:after="135" w:line="300" w:lineRule="atLeast"/>
              <w:jc w:val="center"/>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336</w:t>
            </w:r>
          </w:p>
        </w:tc>
      </w:tr>
      <w:tr w:rsidR="004F602F" w:rsidRPr="00F555F1" w:rsidTr="00201FC3">
        <w:tblPrEx>
          <w:tblLook w:val="0000" w:firstRow="0" w:lastRow="0" w:firstColumn="0" w:lastColumn="0" w:noHBand="0" w:noVBand="0"/>
        </w:tblPrEx>
        <w:trPr>
          <w:trHeight w:val="670"/>
        </w:trPr>
        <w:tc>
          <w:tcPr>
            <w:tcW w:w="1593" w:type="dxa"/>
          </w:tcPr>
          <w:p w:rsidR="004F602F" w:rsidRPr="00F555F1" w:rsidRDefault="004F602F" w:rsidP="00960BD6">
            <w:pPr>
              <w:shd w:val="clear" w:color="auto" w:fill="FFFFFF"/>
              <w:spacing w:after="135" w:line="300" w:lineRule="atLeast"/>
              <w:rPr>
                <w:rFonts w:ascii="Times New Roman" w:eastAsia="Times New Roman" w:hAnsi="Times New Roman" w:cs="Times New Roman"/>
                <w:b/>
                <w:bCs/>
                <w:color w:val="333333"/>
                <w:sz w:val="24"/>
                <w:szCs w:val="24"/>
              </w:rPr>
            </w:pPr>
            <w:r w:rsidRPr="00F555F1">
              <w:rPr>
                <w:rFonts w:ascii="Times New Roman" w:eastAsia="Times New Roman" w:hAnsi="Times New Roman" w:cs="Times New Roman"/>
                <w:b/>
                <w:bCs/>
                <w:color w:val="333333"/>
                <w:sz w:val="24"/>
                <w:szCs w:val="24"/>
              </w:rPr>
              <w:t>Приложение</w:t>
            </w:r>
          </w:p>
        </w:tc>
        <w:tc>
          <w:tcPr>
            <w:tcW w:w="7208" w:type="dxa"/>
            <w:gridSpan w:val="2"/>
          </w:tcPr>
          <w:p w:rsidR="004F602F" w:rsidRPr="00F555F1" w:rsidRDefault="00A96C0B" w:rsidP="00A70961">
            <w:pPr>
              <w:shd w:val="clear" w:color="auto" w:fill="FFFFFF"/>
              <w:spacing w:after="135" w:line="300" w:lineRule="atLeast"/>
              <w:rPr>
                <w:rFonts w:ascii="Times New Roman" w:hAnsi="Times New Roman" w:cs="Times New Roman"/>
                <w:sz w:val="24"/>
                <w:szCs w:val="24"/>
              </w:rPr>
            </w:pPr>
            <w:r>
              <w:rPr>
                <w:rFonts w:ascii="Times New Roman" w:hAnsi="Times New Roman" w:cs="Times New Roman"/>
                <w:sz w:val="24"/>
                <w:szCs w:val="24"/>
              </w:rPr>
              <w:t>Рабочие программы</w:t>
            </w:r>
          </w:p>
        </w:tc>
        <w:tc>
          <w:tcPr>
            <w:tcW w:w="696" w:type="dxa"/>
          </w:tcPr>
          <w:p w:rsidR="004F602F" w:rsidRPr="00F555F1" w:rsidRDefault="004F602F" w:rsidP="00960BD6">
            <w:pPr>
              <w:shd w:val="clear" w:color="auto" w:fill="FFFFFF"/>
              <w:spacing w:after="135" w:line="300" w:lineRule="atLeast"/>
              <w:jc w:val="center"/>
              <w:rPr>
                <w:rFonts w:ascii="Times New Roman" w:eastAsia="Times New Roman" w:hAnsi="Times New Roman" w:cs="Times New Roman"/>
                <w:b/>
                <w:bCs/>
                <w:color w:val="333333"/>
                <w:sz w:val="24"/>
                <w:szCs w:val="24"/>
              </w:rPr>
            </w:pPr>
          </w:p>
        </w:tc>
      </w:tr>
    </w:tbl>
    <w:p w:rsidR="00142723" w:rsidRPr="00F555F1" w:rsidRDefault="00142723" w:rsidP="00FD6B98">
      <w:pPr>
        <w:spacing w:after="0" w:line="240" w:lineRule="auto"/>
        <w:rPr>
          <w:rFonts w:ascii="Times New Roman" w:eastAsia="Times New Roman" w:hAnsi="Times New Roman" w:cs="Times New Roman"/>
          <w:color w:val="000000"/>
          <w:sz w:val="24"/>
          <w:szCs w:val="24"/>
        </w:rPr>
      </w:pPr>
    </w:p>
    <w:p w:rsidR="00142723" w:rsidRPr="00F555F1" w:rsidRDefault="00142723" w:rsidP="00C85066">
      <w:pPr>
        <w:spacing w:after="0" w:line="240" w:lineRule="auto"/>
        <w:ind w:left="567"/>
        <w:jc w:val="center"/>
        <w:rPr>
          <w:rFonts w:ascii="Times New Roman" w:eastAsia="Times New Roman" w:hAnsi="Times New Roman" w:cs="Times New Roman"/>
          <w:color w:val="000000"/>
          <w:sz w:val="24"/>
          <w:szCs w:val="24"/>
        </w:rPr>
      </w:pPr>
    </w:p>
    <w:p w:rsidR="00142723" w:rsidRPr="00F555F1" w:rsidRDefault="00142723"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31020C" w:rsidRPr="00F555F1" w:rsidRDefault="0031020C" w:rsidP="00C85066">
      <w:pPr>
        <w:spacing w:after="0" w:line="240" w:lineRule="auto"/>
        <w:ind w:left="567"/>
        <w:jc w:val="center"/>
        <w:rPr>
          <w:rFonts w:ascii="Times New Roman" w:eastAsia="Times New Roman" w:hAnsi="Times New Roman" w:cs="Times New Roman"/>
          <w:color w:val="000000"/>
          <w:sz w:val="24"/>
          <w:szCs w:val="24"/>
        </w:rPr>
      </w:pPr>
    </w:p>
    <w:p w:rsidR="00FF2274" w:rsidRPr="00F555F1" w:rsidRDefault="00FF2274" w:rsidP="000B3946">
      <w:pPr>
        <w:spacing w:after="0" w:line="240" w:lineRule="auto"/>
        <w:rPr>
          <w:rFonts w:ascii="Times New Roman" w:eastAsia="Times New Roman" w:hAnsi="Times New Roman" w:cs="Times New Roman"/>
          <w:color w:val="000000"/>
          <w:sz w:val="24"/>
          <w:szCs w:val="24"/>
        </w:rPr>
      </w:pPr>
    </w:p>
    <w:p w:rsidR="00036695" w:rsidRPr="00F555F1" w:rsidRDefault="00036695" w:rsidP="000B3946">
      <w:pPr>
        <w:spacing w:after="0" w:line="240" w:lineRule="auto"/>
        <w:rPr>
          <w:rFonts w:ascii="Times New Roman" w:eastAsia="Times New Roman" w:hAnsi="Times New Roman" w:cs="Times New Roman"/>
          <w:b/>
          <w:color w:val="000000"/>
          <w:sz w:val="24"/>
          <w:szCs w:val="24"/>
        </w:rPr>
      </w:pPr>
    </w:p>
    <w:p w:rsidR="00036695" w:rsidRPr="00F555F1" w:rsidRDefault="00036695" w:rsidP="000B3946">
      <w:pPr>
        <w:spacing w:after="0" w:line="240" w:lineRule="auto"/>
        <w:rPr>
          <w:rFonts w:ascii="Times New Roman" w:eastAsia="Times New Roman" w:hAnsi="Times New Roman" w:cs="Times New Roman"/>
          <w:b/>
          <w:color w:val="000000"/>
          <w:sz w:val="24"/>
          <w:szCs w:val="24"/>
        </w:rPr>
      </w:pPr>
    </w:p>
    <w:p w:rsidR="00C85066" w:rsidRPr="00F555F1" w:rsidRDefault="00C85066" w:rsidP="00036695">
      <w:pPr>
        <w:spacing w:after="0" w:line="240" w:lineRule="auto"/>
        <w:jc w:val="center"/>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Общие положения</w:t>
      </w:r>
    </w:p>
    <w:p w:rsidR="00C85066" w:rsidRPr="00F555F1" w:rsidRDefault="00C85066" w:rsidP="00C85066">
      <w:pPr>
        <w:spacing w:after="0" w:line="240" w:lineRule="auto"/>
        <w:ind w:left="567"/>
        <w:jc w:val="both"/>
        <w:rPr>
          <w:rFonts w:ascii="Times New Roman" w:eastAsia="Times New Roman" w:hAnsi="Times New Roman" w:cs="Times New Roman"/>
          <w:color w:val="000000"/>
          <w:sz w:val="24"/>
          <w:szCs w:val="24"/>
        </w:rPr>
      </w:pPr>
    </w:p>
    <w:p w:rsidR="00C85066" w:rsidRPr="00F555F1" w:rsidRDefault="00C85066" w:rsidP="000917BB">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Паспорт основной образовательной программы начального общего образования </w:t>
      </w:r>
      <w:r w:rsidR="00397D23" w:rsidRPr="00F555F1">
        <w:rPr>
          <w:rFonts w:ascii="Times New Roman" w:eastAsia="Times New Roman" w:hAnsi="Times New Roman" w:cs="Times New Roman"/>
          <w:bCs/>
          <w:color w:val="000000"/>
          <w:sz w:val="24"/>
          <w:szCs w:val="24"/>
        </w:rPr>
        <w:t>муниципального общеобразовательного</w:t>
      </w:r>
      <w:r w:rsidRPr="00F555F1">
        <w:rPr>
          <w:rFonts w:ascii="Times New Roman" w:eastAsia="Times New Roman" w:hAnsi="Times New Roman" w:cs="Times New Roman"/>
          <w:bCs/>
          <w:color w:val="000000"/>
          <w:sz w:val="24"/>
          <w:szCs w:val="24"/>
        </w:rPr>
        <w:t xml:space="preserve"> бюджетного учреждения средняя </w:t>
      </w:r>
      <w:r w:rsidR="00397D23" w:rsidRPr="00F555F1">
        <w:rPr>
          <w:rFonts w:ascii="Times New Roman" w:eastAsia="Times New Roman" w:hAnsi="Times New Roman" w:cs="Times New Roman"/>
          <w:bCs/>
          <w:color w:val="000000"/>
          <w:sz w:val="24"/>
          <w:szCs w:val="24"/>
        </w:rPr>
        <w:t>общеобразовательная школа</w:t>
      </w:r>
      <w:r w:rsidR="00DA7778">
        <w:rPr>
          <w:rFonts w:ascii="Times New Roman" w:eastAsia="Times New Roman" w:hAnsi="Times New Roman" w:cs="Times New Roman"/>
          <w:bCs/>
          <w:color w:val="000000"/>
          <w:sz w:val="24"/>
          <w:szCs w:val="24"/>
        </w:rPr>
        <w:t xml:space="preserve"> с.Старокуктово</w:t>
      </w:r>
      <w:r w:rsidRPr="00F555F1">
        <w:rPr>
          <w:rFonts w:ascii="Times New Roman" w:eastAsia="Times New Roman" w:hAnsi="Times New Roman" w:cs="Times New Roman"/>
          <w:bCs/>
          <w:color w:val="000000"/>
          <w:sz w:val="24"/>
          <w:szCs w:val="24"/>
        </w:rPr>
        <w:t xml:space="preserve"> </w:t>
      </w:r>
      <w:r w:rsidR="007205DD" w:rsidRPr="00F555F1">
        <w:rPr>
          <w:rFonts w:ascii="Times New Roman" w:eastAsia="Times New Roman" w:hAnsi="Times New Roman" w:cs="Times New Roman"/>
          <w:bCs/>
          <w:color w:val="000000"/>
          <w:sz w:val="24"/>
          <w:szCs w:val="24"/>
        </w:rPr>
        <w:t xml:space="preserve">муниципального района Илишевский </w:t>
      </w:r>
      <w:r w:rsidRPr="00F555F1">
        <w:rPr>
          <w:rFonts w:ascii="Times New Roman" w:eastAsia="Times New Roman" w:hAnsi="Times New Roman" w:cs="Times New Roman"/>
          <w:bCs/>
          <w:color w:val="000000"/>
          <w:sz w:val="24"/>
          <w:szCs w:val="24"/>
        </w:rPr>
        <w:t xml:space="preserve"> район Республики Башкортостан</w:t>
      </w:r>
    </w:p>
    <w:p w:rsidR="00C85066" w:rsidRPr="00F555F1" w:rsidRDefault="00C85066" w:rsidP="00C85066">
      <w:pPr>
        <w:spacing w:after="0" w:line="240" w:lineRule="auto"/>
        <w:ind w:left="567"/>
        <w:jc w:val="both"/>
        <w:rPr>
          <w:rFonts w:ascii="Times New Roman" w:eastAsia="Times New Roman" w:hAnsi="Times New Roman" w:cs="Times New Roman"/>
          <w:b/>
          <w:bCs/>
          <w:color w:val="000000"/>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7654"/>
      </w:tblGrid>
      <w:tr w:rsidR="00C85066" w:rsidRPr="00F555F1" w:rsidTr="007541CF">
        <w:trPr>
          <w:trHeight w:val="1043"/>
        </w:trPr>
        <w:tc>
          <w:tcPr>
            <w:tcW w:w="2127" w:type="dxa"/>
            <w:tcBorders>
              <w:top w:val="single" w:sz="4" w:space="0" w:color="auto"/>
              <w:left w:val="single" w:sz="4" w:space="0" w:color="auto"/>
              <w:bottom w:val="single" w:sz="4" w:space="0" w:color="auto"/>
              <w:right w:val="single" w:sz="4" w:space="0" w:color="auto"/>
            </w:tcBorders>
            <w:hideMark/>
          </w:tcPr>
          <w:p w:rsidR="00C85066" w:rsidRPr="00F555F1" w:rsidRDefault="00C85066" w:rsidP="00C85066">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Полное название программы</w:t>
            </w:r>
          </w:p>
        </w:tc>
        <w:tc>
          <w:tcPr>
            <w:tcW w:w="7654" w:type="dxa"/>
            <w:tcBorders>
              <w:top w:val="single" w:sz="4" w:space="0" w:color="auto"/>
              <w:left w:val="single" w:sz="4" w:space="0" w:color="auto"/>
              <w:bottom w:val="single" w:sz="4" w:space="0" w:color="auto"/>
              <w:right w:val="single" w:sz="4" w:space="0" w:color="auto"/>
            </w:tcBorders>
            <w:hideMark/>
          </w:tcPr>
          <w:p w:rsidR="00C85066" w:rsidRPr="00F555F1" w:rsidRDefault="00C85066" w:rsidP="000917BB">
            <w:pPr>
              <w:spacing w:after="0" w:line="240" w:lineRule="auto"/>
              <w:ind w:right="34"/>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Основная образовательная программа </w:t>
            </w:r>
            <w:r w:rsidR="00397D23" w:rsidRPr="00F555F1">
              <w:rPr>
                <w:rFonts w:ascii="Times New Roman" w:eastAsia="Times New Roman" w:hAnsi="Times New Roman" w:cs="Times New Roman"/>
                <w:color w:val="000000"/>
                <w:sz w:val="24"/>
                <w:szCs w:val="24"/>
              </w:rPr>
              <w:t>начального общего</w:t>
            </w:r>
            <w:r w:rsidRPr="00F555F1">
              <w:rPr>
                <w:rFonts w:ascii="Times New Roman" w:eastAsia="Times New Roman" w:hAnsi="Times New Roman" w:cs="Times New Roman"/>
                <w:color w:val="000000"/>
                <w:sz w:val="24"/>
                <w:szCs w:val="24"/>
              </w:rPr>
              <w:t xml:space="preserve"> образования </w:t>
            </w:r>
            <w:r w:rsidR="00397D23" w:rsidRPr="00F555F1">
              <w:rPr>
                <w:rFonts w:ascii="Times New Roman" w:eastAsia="Times New Roman" w:hAnsi="Times New Roman" w:cs="Times New Roman"/>
                <w:bCs/>
                <w:color w:val="000000"/>
                <w:sz w:val="24"/>
                <w:szCs w:val="24"/>
              </w:rPr>
              <w:t>муниципального бюджетного</w:t>
            </w:r>
            <w:r w:rsidR="00841AA5" w:rsidRPr="00F555F1">
              <w:rPr>
                <w:rFonts w:ascii="Times New Roman" w:eastAsia="Times New Roman" w:hAnsi="Times New Roman" w:cs="Times New Roman"/>
                <w:bCs/>
                <w:color w:val="000000"/>
                <w:sz w:val="24"/>
                <w:szCs w:val="24"/>
              </w:rPr>
              <w:t xml:space="preserve"> общеобразовательного</w:t>
            </w:r>
            <w:r w:rsidR="00397D23" w:rsidRPr="00F555F1">
              <w:rPr>
                <w:rFonts w:ascii="Times New Roman" w:eastAsia="Times New Roman" w:hAnsi="Times New Roman" w:cs="Times New Roman"/>
                <w:bCs/>
                <w:color w:val="000000"/>
                <w:sz w:val="24"/>
                <w:szCs w:val="24"/>
              </w:rPr>
              <w:t xml:space="preserve"> учреждения</w:t>
            </w:r>
            <w:r w:rsidRPr="00F555F1">
              <w:rPr>
                <w:rFonts w:ascii="Times New Roman" w:eastAsia="Times New Roman" w:hAnsi="Times New Roman" w:cs="Times New Roman"/>
                <w:bCs/>
                <w:color w:val="000000"/>
                <w:sz w:val="24"/>
                <w:szCs w:val="24"/>
              </w:rPr>
              <w:t xml:space="preserve"> средняя </w:t>
            </w:r>
            <w:r w:rsidR="007205DD" w:rsidRPr="00F555F1">
              <w:rPr>
                <w:rFonts w:ascii="Times New Roman" w:eastAsia="Times New Roman" w:hAnsi="Times New Roman" w:cs="Times New Roman"/>
                <w:bCs/>
                <w:color w:val="000000"/>
                <w:sz w:val="24"/>
                <w:szCs w:val="24"/>
              </w:rPr>
              <w:t>общео</w:t>
            </w:r>
            <w:r w:rsidR="00DA7778">
              <w:rPr>
                <w:rFonts w:ascii="Times New Roman" w:eastAsia="Times New Roman" w:hAnsi="Times New Roman" w:cs="Times New Roman"/>
                <w:bCs/>
                <w:color w:val="000000"/>
                <w:sz w:val="24"/>
                <w:szCs w:val="24"/>
              </w:rPr>
              <w:t>бразовательная школа с.Старокуктово</w:t>
            </w:r>
            <w:r w:rsidRPr="00F555F1">
              <w:rPr>
                <w:rFonts w:ascii="Times New Roman" w:eastAsia="Times New Roman" w:hAnsi="Times New Roman" w:cs="Times New Roman"/>
                <w:bCs/>
                <w:color w:val="000000"/>
                <w:sz w:val="24"/>
                <w:szCs w:val="24"/>
              </w:rPr>
              <w:t xml:space="preserve"> </w:t>
            </w:r>
            <w:r w:rsidR="007205DD" w:rsidRPr="00F555F1">
              <w:rPr>
                <w:rFonts w:ascii="Times New Roman" w:eastAsia="Times New Roman" w:hAnsi="Times New Roman" w:cs="Times New Roman"/>
                <w:bCs/>
                <w:color w:val="000000"/>
                <w:sz w:val="24"/>
                <w:szCs w:val="24"/>
              </w:rPr>
              <w:t>муниципального района Илишевский</w:t>
            </w:r>
            <w:r w:rsidRPr="00F555F1">
              <w:rPr>
                <w:rFonts w:ascii="Times New Roman" w:eastAsia="Times New Roman" w:hAnsi="Times New Roman" w:cs="Times New Roman"/>
                <w:bCs/>
                <w:color w:val="000000"/>
                <w:sz w:val="24"/>
                <w:szCs w:val="24"/>
              </w:rPr>
              <w:t xml:space="preserve"> район Республики Башкортостан</w:t>
            </w:r>
          </w:p>
          <w:p w:rsidR="00C85066" w:rsidRPr="00F555F1" w:rsidRDefault="00C85066" w:rsidP="00C85066">
            <w:pPr>
              <w:spacing w:after="0" w:line="240" w:lineRule="auto"/>
              <w:ind w:left="567" w:right="34"/>
              <w:jc w:val="both"/>
              <w:rPr>
                <w:rFonts w:ascii="Times New Roman" w:eastAsia="Times New Roman" w:hAnsi="Times New Roman" w:cs="Times New Roman"/>
                <w:color w:val="000000"/>
                <w:sz w:val="24"/>
                <w:szCs w:val="24"/>
              </w:rPr>
            </w:pPr>
          </w:p>
        </w:tc>
      </w:tr>
      <w:tr w:rsidR="00C85066" w:rsidRPr="00F555F1" w:rsidTr="007541CF">
        <w:tc>
          <w:tcPr>
            <w:tcW w:w="2127" w:type="dxa"/>
            <w:tcBorders>
              <w:top w:val="single" w:sz="4" w:space="0" w:color="auto"/>
              <w:left w:val="single" w:sz="4" w:space="0" w:color="auto"/>
              <w:bottom w:val="single" w:sz="4" w:space="0" w:color="auto"/>
              <w:right w:val="single" w:sz="4" w:space="0" w:color="auto"/>
            </w:tcBorders>
            <w:hideMark/>
          </w:tcPr>
          <w:p w:rsidR="00C85066" w:rsidRPr="00F555F1" w:rsidRDefault="00C85066" w:rsidP="00C85066">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Сроки действия программы</w:t>
            </w:r>
          </w:p>
        </w:tc>
        <w:tc>
          <w:tcPr>
            <w:tcW w:w="7654" w:type="dxa"/>
            <w:tcBorders>
              <w:top w:val="single" w:sz="4" w:space="0" w:color="auto"/>
              <w:left w:val="single" w:sz="4" w:space="0" w:color="auto"/>
              <w:bottom w:val="single" w:sz="4" w:space="0" w:color="auto"/>
              <w:right w:val="single" w:sz="4" w:space="0" w:color="auto"/>
            </w:tcBorders>
            <w:hideMark/>
          </w:tcPr>
          <w:p w:rsidR="00C85066" w:rsidRPr="00F555F1" w:rsidRDefault="00C85066" w:rsidP="000917BB">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2019-2023 </w:t>
            </w:r>
            <w:r w:rsidR="00A80725">
              <w:rPr>
                <w:rFonts w:ascii="Times New Roman" w:eastAsia="Times New Roman" w:hAnsi="Times New Roman" w:cs="Times New Roman"/>
                <w:color w:val="000000"/>
                <w:sz w:val="24"/>
                <w:szCs w:val="24"/>
              </w:rPr>
              <w:t xml:space="preserve"> г.г.</w:t>
            </w:r>
          </w:p>
        </w:tc>
      </w:tr>
      <w:tr w:rsidR="00C85066" w:rsidRPr="00F555F1" w:rsidTr="007541CF">
        <w:tc>
          <w:tcPr>
            <w:tcW w:w="2127" w:type="dxa"/>
            <w:tcBorders>
              <w:top w:val="single" w:sz="4" w:space="0" w:color="auto"/>
              <w:left w:val="single" w:sz="4" w:space="0" w:color="auto"/>
              <w:bottom w:val="single" w:sz="4" w:space="0" w:color="auto"/>
              <w:right w:val="single" w:sz="4" w:space="0" w:color="auto"/>
            </w:tcBorders>
            <w:hideMark/>
          </w:tcPr>
          <w:p w:rsidR="00C85066" w:rsidRPr="00F555F1" w:rsidRDefault="00C85066" w:rsidP="00C85066">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Основание для разработки программы</w:t>
            </w:r>
          </w:p>
        </w:tc>
        <w:tc>
          <w:tcPr>
            <w:tcW w:w="7654" w:type="dxa"/>
            <w:tcBorders>
              <w:top w:val="single" w:sz="4" w:space="0" w:color="auto"/>
              <w:left w:val="single" w:sz="4" w:space="0" w:color="auto"/>
              <w:bottom w:val="single" w:sz="4" w:space="0" w:color="auto"/>
              <w:right w:val="single" w:sz="4" w:space="0" w:color="auto"/>
            </w:tcBorders>
            <w:hideMark/>
          </w:tcPr>
          <w:p w:rsidR="00C85066" w:rsidRPr="00F555F1" w:rsidRDefault="00C85066" w:rsidP="00A80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r w:rsidRPr="00F555F1">
              <w:rPr>
                <w:rFonts w:ascii="Times New Roman" w:eastAsia="MS Mincho" w:hAnsi="Times New Roman" w:cs="Times New Roman"/>
                <w:color w:val="000000"/>
                <w:sz w:val="24"/>
                <w:szCs w:val="24"/>
              </w:rPr>
              <w:t>1.</w:t>
            </w:r>
            <w:r w:rsidRPr="00F555F1">
              <w:rPr>
                <w:rFonts w:ascii="Times New Roman" w:eastAsia="MS Mincho" w:hAnsi="Times New Roman" w:cs="Times New Roman"/>
                <w:color w:val="000000"/>
                <w:sz w:val="24"/>
                <w:szCs w:val="24"/>
              </w:rPr>
              <w:tab/>
            </w:r>
            <w:r w:rsidRPr="00F555F1">
              <w:rPr>
                <w:rFonts w:ascii="Times New Roman" w:eastAsia="MS Mincho" w:hAnsi="Times New Roman" w:cs="Times New Roman"/>
                <w:sz w:val="24"/>
                <w:szCs w:val="24"/>
              </w:rPr>
              <w:t>Конституция Российской Федерации (ст.43).</w:t>
            </w:r>
          </w:p>
          <w:p w:rsidR="00C85066" w:rsidRPr="00F555F1" w:rsidRDefault="00C85066" w:rsidP="00091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hanging="34"/>
              <w:jc w:val="both"/>
              <w:rPr>
                <w:rFonts w:ascii="Times New Roman" w:eastAsia="MS Mincho" w:hAnsi="Times New Roman" w:cs="Times New Roman"/>
                <w:sz w:val="24"/>
                <w:szCs w:val="24"/>
              </w:rPr>
            </w:pPr>
            <w:r w:rsidRPr="00F555F1">
              <w:rPr>
                <w:rFonts w:ascii="Times New Roman" w:eastAsia="MS Mincho" w:hAnsi="Times New Roman" w:cs="Times New Roman"/>
                <w:sz w:val="24"/>
                <w:szCs w:val="24"/>
              </w:rPr>
              <w:t>2.</w:t>
            </w:r>
            <w:r w:rsidRPr="00F555F1">
              <w:rPr>
                <w:rFonts w:ascii="Times New Roman" w:eastAsia="MS Mincho" w:hAnsi="Times New Roman" w:cs="Times New Roman"/>
                <w:sz w:val="24"/>
                <w:szCs w:val="24"/>
              </w:rPr>
              <w:tab/>
              <w:t>Закон РФ «Об образовании» (ст.7).</w:t>
            </w:r>
          </w:p>
          <w:p w:rsidR="00C85066" w:rsidRPr="00F555F1" w:rsidRDefault="00C85066" w:rsidP="00091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r w:rsidRPr="00F555F1">
              <w:rPr>
                <w:rFonts w:ascii="Times New Roman" w:eastAsia="MS Mincho" w:hAnsi="Times New Roman" w:cs="Times New Roman"/>
                <w:sz w:val="24"/>
                <w:szCs w:val="24"/>
              </w:rPr>
              <w:t>3.</w:t>
            </w:r>
            <w:r w:rsidRPr="00F555F1">
              <w:rPr>
                <w:rFonts w:ascii="Times New Roman" w:eastAsia="MS Mincho" w:hAnsi="Times New Roman" w:cs="Times New Roman"/>
                <w:sz w:val="24"/>
                <w:szCs w:val="24"/>
              </w:rPr>
              <w:tab/>
              <w:t>Конвенция о правах ребенка.</w:t>
            </w:r>
          </w:p>
          <w:p w:rsidR="00C85066" w:rsidRPr="00F555F1" w:rsidRDefault="00C85066" w:rsidP="00091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r w:rsidRPr="00F555F1">
              <w:rPr>
                <w:rFonts w:ascii="Times New Roman" w:eastAsia="MS Mincho" w:hAnsi="Times New Roman" w:cs="Times New Roman"/>
                <w:sz w:val="24"/>
                <w:szCs w:val="24"/>
              </w:rPr>
              <w:t>4.</w:t>
            </w:r>
            <w:r w:rsidRPr="00F555F1">
              <w:rPr>
                <w:rFonts w:ascii="Times New Roman" w:eastAsia="MS Mincho" w:hAnsi="Times New Roman" w:cs="Times New Roman"/>
                <w:sz w:val="24"/>
                <w:szCs w:val="24"/>
              </w:rPr>
              <w:tab/>
              <w:t>Типовое положение об общеобразовательном учреждении, утверждённое постановлением Правительства РФ в редакции от 19 марта 2001 г. N196.</w:t>
            </w:r>
          </w:p>
          <w:p w:rsidR="00C85066" w:rsidRPr="00F555F1" w:rsidRDefault="00C85066" w:rsidP="00091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r w:rsidRPr="00F555F1">
              <w:rPr>
                <w:rFonts w:ascii="Times New Roman" w:eastAsia="MS Mincho" w:hAnsi="Times New Roman" w:cs="Times New Roman"/>
                <w:sz w:val="24"/>
                <w:szCs w:val="24"/>
              </w:rPr>
              <w:t>5.</w:t>
            </w:r>
            <w:r w:rsidRPr="00F555F1">
              <w:rPr>
                <w:rFonts w:ascii="Times New Roman" w:eastAsia="MS Mincho" w:hAnsi="Times New Roman" w:cs="Times New Roman"/>
                <w:sz w:val="24"/>
                <w:szCs w:val="24"/>
              </w:rPr>
              <w:tab/>
              <w:t>Приоритетные направления развития образовательной системы РФ (от 09.12.2004 г.).</w:t>
            </w:r>
          </w:p>
          <w:p w:rsidR="00C85066" w:rsidRPr="00F555F1" w:rsidRDefault="00C85066" w:rsidP="00091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r w:rsidRPr="00F555F1">
              <w:rPr>
                <w:rFonts w:ascii="Times New Roman" w:eastAsia="MS Mincho" w:hAnsi="Times New Roman" w:cs="Times New Roman"/>
                <w:sz w:val="24"/>
                <w:szCs w:val="24"/>
              </w:rPr>
              <w:t>6.</w:t>
            </w:r>
            <w:r w:rsidRPr="00F555F1">
              <w:rPr>
                <w:rFonts w:ascii="Times New Roman" w:eastAsia="MS Mincho" w:hAnsi="Times New Roman" w:cs="Times New Roman"/>
                <w:sz w:val="24"/>
                <w:szCs w:val="24"/>
              </w:rPr>
              <w:tab/>
              <w:t>Инициатива «Наша новая школа, утвержденная Президентом РФ 21.01.2010 г.</w:t>
            </w:r>
          </w:p>
          <w:p w:rsidR="00C85066" w:rsidRPr="00F555F1" w:rsidRDefault="00C85066" w:rsidP="00091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r w:rsidRPr="00F555F1">
              <w:rPr>
                <w:rFonts w:ascii="Times New Roman" w:eastAsia="MS Mincho" w:hAnsi="Times New Roman" w:cs="Times New Roman"/>
                <w:sz w:val="24"/>
                <w:szCs w:val="24"/>
              </w:rPr>
              <w:t>7.</w:t>
            </w:r>
            <w:r w:rsidRPr="00F555F1">
              <w:rPr>
                <w:rFonts w:ascii="Times New Roman" w:eastAsia="MS Mincho" w:hAnsi="Times New Roman" w:cs="Times New Roman"/>
                <w:sz w:val="24"/>
                <w:szCs w:val="24"/>
              </w:rPr>
              <w:tab/>
              <w:t>Федеральный закон «Об образовании в Российской Федерации» от 29.12.2012 г. № 273 – ФЗ.</w:t>
            </w:r>
          </w:p>
          <w:p w:rsidR="00C85066" w:rsidRPr="00F555F1" w:rsidRDefault="00FF2274" w:rsidP="00FF2274">
            <w:pPr>
              <w:tabs>
                <w:tab w:val="left" w:pos="3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r w:rsidRPr="00F555F1">
              <w:rPr>
                <w:rFonts w:ascii="Times New Roman" w:eastAsia="Times New Roman" w:hAnsi="Times New Roman" w:cs="Times New Roman"/>
                <w:sz w:val="24"/>
                <w:szCs w:val="24"/>
              </w:rPr>
              <w:t>8.</w:t>
            </w:r>
            <w:r w:rsidR="00C85066" w:rsidRPr="00F555F1">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 (</w:t>
            </w:r>
            <w:r w:rsidR="00C85066" w:rsidRPr="00F555F1">
              <w:rPr>
                <w:rFonts w:ascii="Times New Roman" w:eastAsia="Times New Roman" w:hAnsi="Times New Roman" w:cs="Times New Roman"/>
                <w:spacing w:val="3"/>
                <w:sz w:val="24"/>
                <w:szCs w:val="24"/>
              </w:rPr>
              <w:t>приказ Министерства образования и науки Российской Федерации от 06 октября 2009 г. №</w:t>
            </w:r>
            <w:r w:rsidR="00397D23" w:rsidRPr="00F555F1">
              <w:rPr>
                <w:rFonts w:ascii="Times New Roman" w:eastAsia="Times New Roman" w:hAnsi="Times New Roman" w:cs="Times New Roman"/>
                <w:spacing w:val="3"/>
                <w:sz w:val="24"/>
                <w:szCs w:val="24"/>
              </w:rPr>
              <w:t>373 «</w:t>
            </w:r>
            <w:r w:rsidR="00C85066" w:rsidRPr="00F555F1">
              <w:rPr>
                <w:rFonts w:ascii="Times New Roman" w:eastAsia="Times New Roman" w:hAnsi="Times New Roman" w:cs="Times New Roman"/>
                <w:bCs/>
                <w:sz w:val="24"/>
                <w:szCs w:val="24"/>
              </w:rPr>
              <w:t>Об утверждении и введении в действие федерального государственного образовательного стандарта начального общего образования</w:t>
            </w:r>
            <w:r w:rsidR="00C85066" w:rsidRPr="00F555F1">
              <w:rPr>
                <w:rFonts w:ascii="Times New Roman" w:eastAsia="Times New Roman" w:hAnsi="Times New Roman" w:cs="Times New Roman"/>
                <w:spacing w:val="3"/>
                <w:sz w:val="24"/>
                <w:szCs w:val="24"/>
              </w:rPr>
              <w:t>»</w:t>
            </w:r>
            <w:r w:rsidR="00C85066" w:rsidRPr="00F555F1">
              <w:rPr>
                <w:rFonts w:ascii="Times New Roman" w:eastAsia="Times New Roman" w:hAnsi="Times New Roman" w:cs="Times New Roman"/>
                <w:sz w:val="24"/>
                <w:szCs w:val="24"/>
              </w:rPr>
              <w:t>).</w:t>
            </w:r>
          </w:p>
          <w:p w:rsidR="00C85066" w:rsidRPr="00F555F1" w:rsidRDefault="00FF2274" w:rsidP="00FF2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r w:rsidRPr="00F555F1">
              <w:rPr>
                <w:rFonts w:ascii="Times New Roman" w:eastAsia="Times New Roman" w:hAnsi="Times New Roman" w:cs="Times New Roman"/>
                <w:spacing w:val="3"/>
                <w:sz w:val="24"/>
                <w:szCs w:val="24"/>
              </w:rPr>
              <w:t>9.</w:t>
            </w:r>
            <w:r w:rsidR="00C85066" w:rsidRPr="00F555F1">
              <w:rPr>
                <w:rFonts w:ascii="Times New Roman" w:eastAsia="Times New Roman" w:hAnsi="Times New Roman" w:cs="Times New Roman"/>
                <w:spacing w:val="3"/>
                <w:sz w:val="24"/>
                <w:szCs w:val="24"/>
              </w:rPr>
              <w:t>Приказ Министерства образования и науки Российской Федерации от 29 декабря 2014 г. №</w:t>
            </w:r>
            <w:r w:rsidR="00397D23" w:rsidRPr="00F555F1">
              <w:rPr>
                <w:rFonts w:ascii="Times New Roman" w:eastAsia="Times New Roman" w:hAnsi="Times New Roman" w:cs="Times New Roman"/>
                <w:spacing w:val="3"/>
                <w:sz w:val="24"/>
                <w:szCs w:val="24"/>
              </w:rPr>
              <w:t>1643 «</w:t>
            </w:r>
            <w:r w:rsidR="00C85066" w:rsidRPr="00F555F1">
              <w:rPr>
                <w:rFonts w:ascii="Times New Roman" w:eastAsia="Times New Roman" w:hAnsi="Times New Roman" w:cs="Times New Roman"/>
                <w:spacing w:val="3"/>
                <w:sz w:val="24"/>
                <w:szCs w:val="24"/>
              </w:rPr>
              <w:t>О внесении изменений в приказ Министерства образования и науки Российской Федерации от 06.10.2009 г. «Об</w:t>
            </w:r>
            <w:r w:rsidR="00C85066" w:rsidRPr="00F555F1">
              <w:rPr>
                <w:rFonts w:ascii="Times New Roman" w:eastAsia="Times New Roman" w:hAnsi="Times New Roman" w:cs="Times New Roman"/>
                <w:bCs/>
                <w:sz w:val="24"/>
                <w:szCs w:val="24"/>
              </w:rPr>
              <w:t xml:space="preserve"> утверждении и введении в действие Федерального государственного образовательного стандарта начального общего образования</w:t>
            </w:r>
            <w:r w:rsidR="00C85066" w:rsidRPr="00F555F1">
              <w:rPr>
                <w:rFonts w:ascii="Times New Roman" w:eastAsia="Times New Roman" w:hAnsi="Times New Roman" w:cs="Times New Roman"/>
                <w:spacing w:val="3"/>
                <w:sz w:val="24"/>
                <w:szCs w:val="24"/>
              </w:rPr>
              <w:t>»</w:t>
            </w:r>
            <w:r w:rsidR="00C85066" w:rsidRPr="00F555F1">
              <w:rPr>
                <w:rFonts w:ascii="Times New Roman" w:eastAsia="Times New Roman" w:hAnsi="Times New Roman" w:cs="Times New Roman"/>
                <w:sz w:val="24"/>
                <w:szCs w:val="24"/>
              </w:rPr>
              <w:t>.</w:t>
            </w:r>
          </w:p>
          <w:p w:rsidR="00C85066" w:rsidRPr="00F555F1" w:rsidRDefault="00FF2274" w:rsidP="00FF2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r w:rsidRPr="00F555F1">
              <w:rPr>
                <w:rFonts w:ascii="Times New Roman" w:eastAsia="Times New Roman" w:hAnsi="Times New Roman" w:cs="Times New Roman"/>
                <w:sz w:val="24"/>
                <w:szCs w:val="24"/>
              </w:rPr>
              <w:t>10.</w:t>
            </w:r>
            <w:r w:rsidR="00C85066" w:rsidRPr="00F555F1">
              <w:rPr>
                <w:rFonts w:ascii="Times New Roman" w:eastAsia="Times New Roman" w:hAnsi="Times New Roman" w:cs="Times New Roman"/>
                <w:sz w:val="24"/>
                <w:szCs w:val="24"/>
              </w:rPr>
              <w:t>Примерная основная образовательная программа образовательного учреждения, разработанная в соответствии с ФГОС НОО.</w:t>
            </w:r>
          </w:p>
          <w:p w:rsidR="00C85066" w:rsidRPr="00F555F1" w:rsidRDefault="00FF2274" w:rsidP="00FF2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color w:val="000000"/>
                <w:sz w:val="24"/>
                <w:szCs w:val="24"/>
              </w:rPr>
            </w:pPr>
            <w:r w:rsidRPr="00F555F1">
              <w:rPr>
                <w:rFonts w:ascii="Times New Roman" w:eastAsia="Times New Roman" w:hAnsi="Times New Roman" w:cs="Times New Roman"/>
                <w:sz w:val="24"/>
                <w:szCs w:val="24"/>
              </w:rPr>
              <w:t>11.</w:t>
            </w:r>
            <w:r w:rsidR="00DA7778">
              <w:rPr>
                <w:rFonts w:ascii="Times New Roman" w:eastAsia="Times New Roman" w:hAnsi="Times New Roman" w:cs="Times New Roman"/>
                <w:sz w:val="24"/>
                <w:szCs w:val="24"/>
              </w:rPr>
              <w:t>Устав МБОУ СОШ с.Старокуктово</w:t>
            </w:r>
            <w:r w:rsidR="00C85066" w:rsidRPr="00F555F1">
              <w:rPr>
                <w:rFonts w:ascii="Times New Roman" w:eastAsia="Times New Roman" w:hAnsi="Times New Roman" w:cs="Times New Roman"/>
                <w:sz w:val="24"/>
                <w:szCs w:val="24"/>
              </w:rPr>
              <w:t>.</w:t>
            </w:r>
          </w:p>
        </w:tc>
      </w:tr>
      <w:tr w:rsidR="00C85066" w:rsidRPr="00F555F1" w:rsidTr="007541CF">
        <w:trPr>
          <w:trHeight w:val="298"/>
        </w:trPr>
        <w:tc>
          <w:tcPr>
            <w:tcW w:w="2127" w:type="dxa"/>
            <w:tcBorders>
              <w:top w:val="single" w:sz="4" w:space="0" w:color="auto"/>
              <w:left w:val="single" w:sz="4" w:space="0" w:color="auto"/>
              <w:bottom w:val="single" w:sz="4" w:space="0" w:color="auto"/>
              <w:right w:val="single" w:sz="4" w:space="0" w:color="auto"/>
            </w:tcBorders>
            <w:hideMark/>
          </w:tcPr>
          <w:p w:rsidR="00C85066" w:rsidRPr="00F555F1" w:rsidRDefault="00313CA0" w:rsidP="00C85066">
            <w:pPr>
              <w:tabs>
                <w:tab w:val="left" w:pos="2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Цель программы</w:t>
            </w:r>
          </w:p>
        </w:tc>
        <w:tc>
          <w:tcPr>
            <w:tcW w:w="7654" w:type="dxa"/>
            <w:tcBorders>
              <w:top w:val="single" w:sz="4" w:space="0" w:color="auto"/>
              <w:left w:val="single" w:sz="4" w:space="0" w:color="auto"/>
              <w:bottom w:val="single" w:sz="4" w:space="0" w:color="auto"/>
              <w:right w:val="single" w:sz="4" w:space="0" w:color="auto"/>
            </w:tcBorders>
            <w:hideMark/>
          </w:tcPr>
          <w:p w:rsidR="00C85066" w:rsidRPr="00F555F1" w:rsidRDefault="00F73F4F" w:rsidP="000917BB">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sz w:val="24"/>
                <w:szCs w:val="24"/>
              </w:rPr>
              <w:t xml:space="preserve">Обеспечение планируемых результатов по достижению </w:t>
            </w:r>
            <w:r w:rsidR="00841AA5" w:rsidRPr="00F555F1">
              <w:rPr>
                <w:rFonts w:ascii="Times New Roman" w:eastAsia="Times New Roman" w:hAnsi="Times New Roman" w:cs="Times New Roman"/>
                <w:sz w:val="24"/>
                <w:szCs w:val="24"/>
              </w:rPr>
              <w:t>в</w:t>
            </w:r>
            <w:r w:rsidR="00DA7778">
              <w:rPr>
                <w:rFonts w:ascii="Times New Roman" w:eastAsia="Times New Roman" w:hAnsi="Times New Roman" w:cs="Times New Roman"/>
                <w:sz w:val="24"/>
                <w:szCs w:val="24"/>
              </w:rPr>
              <w:t>ыпускником МБОУ СОШ  с.Старокуктово</w:t>
            </w:r>
            <w:r w:rsidRPr="00F555F1">
              <w:rPr>
                <w:rFonts w:ascii="Times New Roman" w:eastAsia="Times New Roman" w:hAnsi="Times New Roman" w:cs="Times New Roman"/>
                <w:sz w:val="24"/>
                <w:szCs w:val="24"/>
              </w:rPr>
              <w:t xml:space="preserve">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tc>
      </w:tr>
      <w:tr w:rsidR="00C85066" w:rsidRPr="00F555F1" w:rsidTr="007541CF">
        <w:trPr>
          <w:trHeight w:val="343"/>
        </w:trPr>
        <w:tc>
          <w:tcPr>
            <w:tcW w:w="2127" w:type="dxa"/>
            <w:tcBorders>
              <w:top w:val="single" w:sz="4" w:space="0" w:color="auto"/>
              <w:left w:val="single" w:sz="4" w:space="0" w:color="auto"/>
              <w:bottom w:val="single" w:sz="4" w:space="0" w:color="auto"/>
              <w:right w:val="single" w:sz="4" w:space="0" w:color="auto"/>
            </w:tcBorders>
            <w:hideMark/>
          </w:tcPr>
          <w:p w:rsidR="00C85066" w:rsidRPr="00F555F1" w:rsidRDefault="00ED7B80" w:rsidP="00C85066">
            <w:pPr>
              <w:tabs>
                <w:tab w:val="left" w:pos="2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Основные задачи, мероприятия програм</w:t>
            </w:r>
            <w:r w:rsidR="00C85066" w:rsidRPr="00F555F1">
              <w:rPr>
                <w:rFonts w:ascii="Times New Roman" w:eastAsia="Times New Roman" w:hAnsi="Times New Roman" w:cs="Times New Roman"/>
                <w:color w:val="000000"/>
                <w:sz w:val="24"/>
                <w:szCs w:val="24"/>
              </w:rPr>
              <w:t>мы</w:t>
            </w:r>
          </w:p>
        </w:tc>
        <w:tc>
          <w:tcPr>
            <w:tcW w:w="7654" w:type="dxa"/>
            <w:tcBorders>
              <w:top w:val="single" w:sz="4" w:space="0" w:color="auto"/>
              <w:left w:val="single" w:sz="4" w:space="0" w:color="auto"/>
              <w:bottom w:val="single" w:sz="4" w:space="0" w:color="auto"/>
              <w:right w:val="single" w:sz="4" w:space="0" w:color="auto"/>
            </w:tcBorders>
            <w:hideMark/>
          </w:tcPr>
          <w:p w:rsidR="00F73F4F" w:rsidRPr="00F555F1" w:rsidRDefault="00F73F4F" w:rsidP="00F73F4F">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 Достижение уровня образованности, соответствующего потенциалу учащегося и обеспечивающего дальнейшее развитие его личности и возможности продолжения образования.</w:t>
            </w:r>
          </w:p>
          <w:p w:rsidR="00F73F4F" w:rsidRPr="00F555F1" w:rsidRDefault="00F73F4F" w:rsidP="00F73F4F">
            <w:pPr>
              <w:spacing w:after="135"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2. Формирование у каждого учащегося опыта индивидуальных достижений в реализации своих способностей, важных компетентностей, опыта самореализации, продуктивной социализации.</w:t>
            </w:r>
          </w:p>
          <w:p w:rsidR="00F73F4F" w:rsidRPr="00F555F1" w:rsidRDefault="00F73F4F" w:rsidP="00F73F4F">
            <w:pPr>
              <w:spacing w:after="135"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 Широкое внедрение в учебный процесс современных технологий орган</w:t>
            </w:r>
            <w:r w:rsidR="00313CA0" w:rsidRPr="00F555F1">
              <w:rPr>
                <w:rFonts w:ascii="Times New Roman" w:eastAsia="Times New Roman" w:hAnsi="Times New Roman" w:cs="Times New Roman"/>
                <w:sz w:val="24"/>
                <w:szCs w:val="24"/>
              </w:rPr>
              <w:t xml:space="preserve">изации индивидуально значимого, </w:t>
            </w:r>
            <w:r w:rsidRPr="00F555F1">
              <w:rPr>
                <w:rFonts w:ascii="Times New Roman" w:eastAsia="Times New Roman" w:hAnsi="Times New Roman" w:cs="Times New Roman"/>
                <w:sz w:val="24"/>
                <w:szCs w:val="24"/>
              </w:rPr>
              <w:t>деятельностного подхода к обучению.</w:t>
            </w:r>
          </w:p>
          <w:p w:rsidR="00F73F4F" w:rsidRPr="00F555F1" w:rsidRDefault="00F73F4F" w:rsidP="00F73F4F">
            <w:pPr>
              <w:spacing w:after="135"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4. Распространение нового стиля обучения, предполагающего использование имеющейся информации и знаний, в том числе глобальных информационных ресурсов, способствующего успешной самореализации школьников, обеспечивающего участникам образовательного процесса право выбора содержания, форм и методов обучения, в том числе дистанционных.</w:t>
            </w:r>
          </w:p>
          <w:p w:rsidR="00F73F4F" w:rsidRPr="00F555F1" w:rsidRDefault="00F73F4F" w:rsidP="00F73F4F">
            <w:pPr>
              <w:spacing w:after="135"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5. Совершенствование системы выявления и адресного сопровождения одарённых детей в период обучения.</w:t>
            </w:r>
          </w:p>
          <w:p w:rsidR="00F73F4F" w:rsidRPr="00F555F1" w:rsidRDefault="00F73F4F" w:rsidP="00F73F4F">
            <w:pPr>
              <w:spacing w:after="135"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6. Приобщение значительной части школьников к миру науки, приобретение ими навыков исследовательской работы.</w:t>
            </w:r>
          </w:p>
          <w:p w:rsidR="00F73F4F" w:rsidRPr="00F555F1" w:rsidRDefault="00F73F4F" w:rsidP="00F73F4F">
            <w:pPr>
              <w:spacing w:after="135"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7. Развитие интеллектуальной и коммуникативной культуры учащихся, обеспечивающей высокие результаты участия в творческих конкурсах, олимпиадах, научно-практических конференциях.</w:t>
            </w:r>
          </w:p>
          <w:p w:rsidR="00F73F4F" w:rsidRPr="00F555F1" w:rsidRDefault="00F73F4F" w:rsidP="00F73F4F">
            <w:pPr>
              <w:spacing w:after="135"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8. Обобщение результатов работы с одарёнными учащимися, создание компьютерной системы мониторинга деятельности по программе.</w:t>
            </w:r>
          </w:p>
          <w:p w:rsidR="00F73F4F" w:rsidRPr="00F555F1" w:rsidRDefault="00F73F4F" w:rsidP="00F73F4F">
            <w:pPr>
              <w:spacing w:after="135"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9. Обеспечение безопасности образовательного пространства и сохранения физического, психологического и социального здоровья участников образовательного процесса.</w:t>
            </w:r>
          </w:p>
          <w:p w:rsidR="00F73F4F" w:rsidRPr="00F555F1" w:rsidRDefault="00F73F4F" w:rsidP="00F73F4F">
            <w:pPr>
              <w:spacing w:after="135"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10. Освоение культуры безопасного поведения.</w:t>
            </w:r>
          </w:p>
          <w:p w:rsidR="00F73F4F" w:rsidRPr="00F555F1" w:rsidRDefault="00F73F4F" w:rsidP="00F73F4F">
            <w:pPr>
              <w:spacing w:after="135"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11. Формирование у учащихся опыта общения на основе взаимного уважения.</w:t>
            </w:r>
          </w:p>
          <w:p w:rsidR="00F73F4F" w:rsidRPr="00F555F1" w:rsidRDefault="00F73F4F" w:rsidP="00F73F4F">
            <w:pPr>
              <w:spacing w:after="135"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12. Повышение профессиональной культуры управленческих и вспомогательных работников школы.</w:t>
            </w:r>
          </w:p>
          <w:p w:rsidR="00C85066" w:rsidRPr="00F555F1" w:rsidRDefault="00F73F4F" w:rsidP="00F73F4F">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sz w:val="24"/>
                <w:szCs w:val="24"/>
              </w:rPr>
              <w:t>Образ</w:t>
            </w:r>
            <w:r w:rsidR="00841AA5" w:rsidRPr="00F555F1">
              <w:rPr>
                <w:rFonts w:ascii="Times New Roman" w:eastAsia="Times New Roman" w:hAnsi="Times New Roman" w:cs="Times New Roman"/>
                <w:sz w:val="24"/>
                <w:szCs w:val="24"/>
              </w:rPr>
              <w:t>ование, пол</w:t>
            </w:r>
            <w:r w:rsidR="00DA7778">
              <w:rPr>
                <w:rFonts w:ascii="Times New Roman" w:eastAsia="Times New Roman" w:hAnsi="Times New Roman" w:cs="Times New Roman"/>
                <w:sz w:val="24"/>
                <w:szCs w:val="24"/>
              </w:rPr>
              <w:t>ученное в МБОУ СОШ  с. Старокуктово</w:t>
            </w:r>
            <w:r w:rsidR="00841AA5"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rPr>
              <w:t xml:space="preserve"> должно стать базой для получения обучающимися основного общего образования.</w:t>
            </w:r>
          </w:p>
        </w:tc>
      </w:tr>
      <w:tr w:rsidR="00C85066" w:rsidRPr="00F555F1" w:rsidTr="007541CF">
        <w:trPr>
          <w:trHeight w:val="5234"/>
        </w:trPr>
        <w:tc>
          <w:tcPr>
            <w:tcW w:w="2127" w:type="dxa"/>
            <w:tcBorders>
              <w:top w:val="single" w:sz="4" w:space="0" w:color="auto"/>
              <w:left w:val="single" w:sz="4" w:space="0" w:color="auto"/>
              <w:bottom w:val="single" w:sz="4" w:space="0" w:color="auto"/>
              <w:right w:val="single" w:sz="4" w:space="0" w:color="auto"/>
            </w:tcBorders>
          </w:tcPr>
          <w:p w:rsidR="00C85066" w:rsidRPr="00F555F1" w:rsidRDefault="00F73F4F" w:rsidP="00C85066">
            <w:pPr>
              <w:tabs>
                <w:tab w:val="left" w:pos="2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lastRenderedPageBreak/>
              <w:t>Ожидаемые конечные результаты освоения основной образовательной программы начально</w:t>
            </w:r>
            <w:r w:rsidR="00C85066" w:rsidRPr="00F555F1">
              <w:rPr>
                <w:rFonts w:ascii="Times New Roman" w:eastAsia="Times New Roman" w:hAnsi="Times New Roman" w:cs="Times New Roman"/>
                <w:color w:val="000000"/>
                <w:sz w:val="24"/>
                <w:szCs w:val="24"/>
              </w:rPr>
              <w:t>го</w:t>
            </w:r>
          </w:p>
          <w:p w:rsidR="00C85066" w:rsidRPr="00F555F1" w:rsidRDefault="00F73F4F" w:rsidP="00C85066">
            <w:pPr>
              <w:tabs>
                <w:tab w:val="left" w:pos="2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общего образова</w:t>
            </w:r>
            <w:r w:rsidR="00C85066" w:rsidRPr="00F555F1">
              <w:rPr>
                <w:rFonts w:ascii="Times New Roman" w:eastAsia="Times New Roman" w:hAnsi="Times New Roman" w:cs="Times New Roman"/>
                <w:color w:val="000000"/>
                <w:sz w:val="24"/>
                <w:szCs w:val="24"/>
              </w:rPr>
              <w:t>ния</w:t>
            </w:r>
          </w:p>
          <w:p w:rsidR="00C85066" w:rsidRPr="00F555F1" w:rsidRDefault="00C85066" w:rsidP="00C85066">
            <w:pPr>
              <w:tabs>
                <w:tab w:val="left" w:pos="2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284"/>
              <w:jc w:val="both"/>
              <w:rPr>
                <w:rFonts w:ascii="Times New Roman" w:eastAsia="Times New Roman" w:hAnsi="Times New Roman" w:cs="Times New Roman"/>
                <w:color w:val="000000"/>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rsidR="00C85066" w:rsidRPr="00F555F1" w:rsidRDefault="00C85066" w:rsidP="00C85066">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Реализация основной образовательной программы начального общего образования должна обеспечить у выпускников начальной школы сформированность:</w:t>
            </w:r>
          </w:p>
          <w:p w:rsidR="00C85066" w:rsidRPr="00F555F1" w:rsidRDefault="00C85066" w:rsidP="00C85066">
            <w:pPr>
              <w:autoSpaceDE w:val="0"/>
              <w:autoSpaceDN w:val="0"/>
              <w:adjustRightInd w:val="0"/>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bCs/>
                <w:sz w:val="24"/>
                <w:szCs w:val="24"/>
              </w:rPr>
              <w:t xml:space="preserve">в сфере личностных результатов </w:t>
            </w:r>
            <w:r w:rsidRPr="00F555F1">
              <w:rPr>
                <w:rFonts w:ascii="Times New Roman" w:eastAsia="Calibri" w:hAnsi="Times New Roman" w:cs="Times New Roman"/>
                <w:sz w:val="24"/>
                <w:szCs w:val="24"/>
              </w:rPr>
              <w:t xml:space="preserve">–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и гражданской идентичности; </w:t>
            </w:r>
          </w:p>
          <w:p w:rsidR="00C85066" w:rsidRPr="00F555F1" w:rsidRDefault="00C85066" w:rsidP="00C85066">
            <w:pPr>
              <w:autoSpaceDE w:val="0"/>
              <w:autoSpaceDN w:val="0"/>
              <w:adjustRightInd w:val="0"/>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bCs/>
                <w:sz w:val="24"/>
                <w:szCs w:val="24"/>
              </w:rPr>
              <w:t xml:space="preserve">в сфере метапредметных результатов </w:t>
            </w:r>
            <w:r w:rsidRPr="00F555F1">
              <w:rPr>
                <w:rFonts w:ascii="Times New Roman" w:eastAsia="Calibri" w:hAnsi="Times New Roman" w:cs="Times New Roman"/>
                <w:sz w:val="24"/>
                <w:szCs w:val="24"/>
              </w:rPr>
              <w:t xml:space="preserve">– освоенные школьниками универсальные учебные действия (познавательные, регулятивные и коммуникативные), составляющие основу умения учиться (функциональной грамотности); </w:t>
            </w:r>
          </w:p>
          <w:p w:rsidR="00C85066" w:rsidRPr="00F555F1" w:rsidRDefault="00C85066" w:rsidP="00C85066">
            <w:pPr>
              <w:autoSpaceDE w:val="0"/>
              <w:autoSpaceDN w:val="0"/>
              <w:adjustRightInd w:val="0"/>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bCs/>
                <w:sz w:val="24"/>
                <w:szCs w:val="24"/>
              </w:rPr>
              <w:t xml:space="preserve">в сфере предметных результатов </w:t>
            </w:r>
            <w:r w:rsidRPr="00F555F1">
              <w:rPr>
                <w:rFonts w:ascii="Times New Roman" w:eastAsia="Calibri" w:hAnsi="Times New Roman" w:cs="Times New Roman"/>
                <w:sz w:val="24"/>
                <w:szCs w:val="24"/>
              </w:rPr>
              <w:t xml:space="preserve">– система основополагающих элементов научного знания по каждому предмету как основа современной научной картины мира и практический опыт по получению нового знания, его преобразованию и применению, специфический для каждой предметной области. </w:t>
            </w:r>
          </w:p>
        </w:tc>
      </w:tr>
      <w:tr w:rsidR="00C85066" w:rsidRPr="00F555F1" w:rsidTr="007541CF">
        <w:trPr>
          <w:trHeight w:val="563"/>
        </w:trPr>
        <w:tc>
          <w:tcPr>
            <w:tcW w:w="2127" w:type="dxa"/>
            <w:tcBorders>
              <w:top w:val="single" w:sz="4" w:space="0" w:color="auto"/>
              <w:left w:val="single" w:sz="4" w:space="0" w:color="auto"/>
              <w:bottom w:val="single" w:sz="4" w:space="0" w:color="auto"/>
              <w:right w:val="single" w:sz="4" w:space="0" w:color="auto"/>
            </w:tcBorders>
          </w:tcPr>
          <w:p w:rsidR="00C85066" w:rsidRPr="00F555F1" w:rsidRDefault="00397D23" w:rsidP="00C85066">
            <w:pPr>
              <w:tabs>
                <w:tab w:val="left" w:pos="0"/>
              </w:tabs>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Состав участников образова</w:t>
            </w:r>
            <w:r w:rsidR="00E04253" w:rsidRPr="00F555F1">
              <w:rPr>
                <w:rFonts w:ascii="Times New Roman" w:eastAsia="Times New Roman" w:hAnsi="Times New Roman" w:cs="Times New Roman"/>
                <w:color w:val="000000"/>
                <w:sz w:val="24"/>
                <w:szCs w:val="24"/>
              </w:rPr>
              <w:t>тельных отношений</w:t>
            </w:r>
            <w:r w:rsidR="00C85066" w:rsidRPr="00F555F1">
              <w:rPr>
                <w:rFonts w:ascii="Times New Roman" w:eastAsia="Times New Roman" w:hAnsi="Times New Roman" w:cs="Times New Roman"/>
                <w:color w:val="000000"/>
                <w:sz w:val="24"/>
                <w:szCs w:val="24"/>
              </w:rPr>
              <w:t>:</w:t>
            </w:r>
          </w:p>
          <w:p w:rsidR="00C85066" w:rsidRPr="00F555F1" w:rsidRDefault="00C85066" w:rsidP="00C85066">
            <w:pPr>
              <w:tabs>
                <w:tab w:val="left" w:pos="2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284"/>
              <w:jc w:val="both"/>
              <w:rPr>
                <w:rFonts w:ascii="Times New Roman" w:eastAsia="Times New Roman" w:hAnsi="Times New Roman" w:cs="Times New Roman"/>
                <w:color w:val="000000"/>
                <w:sz w:val="24"/>
                <w:szCs w:val="24"/>
              </w:rPr>
            </w:pPr>
          </w:p>
        </w:tc>
        <w:tc>
          <w:tcPr>
            <w:tcW w:w="7654" w:type="dxa"/>
            <w:tcBorders>
              <w:top w:val="single" w:sz="4" w:space="0" w:color="auto"/>
              <w:left w:val="single" w:sz="4" w:space="0" w:color="auto"/>
              <w:bottom w:val="single" w:sz="4" w:space="0" w:color="auto"/>
              <w:right w:val="single" w:sz="4" w:space="0" w:color="auto"/>
            </w:tcBorders>
          </w:tcPr>
          <w:p w:rsidR="00C85066" w:rsidRPr="00F555F1" w:rsidRDefault="00C85066" w:rsidP="00073002">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color w:val="0D0D0D"/>
                <w:sz w:val="24"/>
                <w:szCs w:val="24"/>
              </w:rPr>
              <w:t xml:space="preserve">  Полное название ОУ</w:t>
            </w:r>
            <w:r w:rsidR="00073002" w:rsidRPr="00F555F1">
              <w:rPr>
                <w:rFonts w:ascii="Times New Roman" w:eastAsia="Times New Roman" w:hAnsi="Times New Roman" w:cs="Times New Roman"/>
                <w:color w:val="0D0D0D"/>
                <w:sz w:val="24"/>
                <w:szCs w:val="24"/>
              </w:rPr>
              <w:t xml:space="preserve">:  </w:t>
            </w:r>
            <w:r w:rsidRPr="00F555F1">
              <w:rPr>
                <w:rFonts w:ascii="Times New Roman" w:eastAsia="Times New Roman" w:hAnsi="Times New Roman" w:cs="Times New Roman"/>
                <w:color w:val="0D0D0D"/>
                <w:sz w:val="24"/>
                <w:szCs w:val="24"/>
              </w:rPr>
              <w:t>муниципальное  бюджетное</w:t>
            </w:r>
            <w:r w:rsidR="00841AA5" w:rsidRPr="00F555F1">
              <w:rPr>
                <w:rFonts w:ascii="Times New Roman" w:eastAsia="Times New Roman" w:hAnsi="Times New Roman" w:cs="Times New Roman"/>
                <w:color w:val="0D0D0D"/>
                <w:sz w:val="24"/>
                <w:szCs w:val="24"/>
              </w:rPr>
              <w:t xml:space="preserve"> общеобразовательное</w:t>
            </w:r>
            <w:r w:rsidRPr="00F555F1">
              <w:rPr>
                <w:rFonts w:ascii="Times New Roman" w:eastAsia="Times New Roman" w:hAnsi="Times New Roman" w:cs="Times New Roman"/>
                <w:color w:val="0D0D0D"/>
                <w:sz w:val="24"/>
                <w:szCs w:val="24"/>
              </w:rPr>
              <w:t xml:space="preserve"> учреждение сред</w:t>
            </w:r>
            <w:r w:rsidR="00841AA5" w:rsidRPr="00F555F1">
              <w:rPr>
                <w:rFonts w:ascii="Times New Roman" w:eastAsia="Times New Roman" w:hAnsi="Times New Roman" w:cs="Times New Roman"/>
                <w:color w:val="0D0D0D"/>
                <w:sz w:val="24"/>
                <w:szCs w:val="24"/>
              </w:rPr>
              <w:t xml:space="preserve">няя общеобразовательная школа </w:t>
            </w:r>
            <w:r w:rsidR="005437D1">
              <w:rPr>
                <w:rFonts w:ascii="Times New Roman" w:eastAsia="Times New Roman" w:hAnsi="Times New Roman" w:cs="Times New Roman"/>
                <w:bCs/>
                <w:color w:val="000000"/>
                <w:sz w:val="24"/>
                <w:szCs w:val="24"/>
              </w:rPr>
              <w:t>с.Старокуктово</w:t>
            </w:r>
            <w:r w:rsidRPr="00F555F1">
              <w:rPr>
                <w:rFonts w:ascii="Times New Roman" w:eastAsia="Times New Roman" w:hAnsi="Times New Roman" w:cs="Times New Roman"/>
                <w:bCs/>
                <w:color w:val="000000"/>
                <w:sz w:val="24"/>
                <w:szCs w:val="24"/>
              </w:rPr>
              <w:t xml:space="preserve"> м</w:t>
            </w:r>
            <w:r w:rsidR="00841AA5" w:rsidRPr="00F555F1">
              <w:rPr>
                <w:rFonts w:ascii="Times New Roman" w:eastAsia="Times New Roman" w:hAnsi="Times New Roman" w:cs="Times New Roman"/>
                <w:bCs/>
                <w:color w:val="000000"/>
                <w:sz w:val="24"/>
                <w:szCs w:val="24"/>
              </w:rPr>
              <w:t xml:space="preserve">униципального района Илишевский </w:t>
            </w:r>
            <w:r w:rsidRPr="00F555F1">
              <w:rPr>
                <w:rFonts w:ascii="Times New Roman" w:eastAsia="Times New Roman" w:hAnsi="Times New Roman" w:cs="Times New Roman"/>
                <w:bCs/>
                <w:color w:val="000000"/>
                <w:sz w:val="24"/>
                <w:szCs w:val="24"/>
              </w:rPr>
              <w:t>район Республики Башкортостан</w:t>
            </w:r>
            <w:r w:rsidRPr="00F555F1">
              <w:rPr>
                <w:rFonts w:ascii="Times New Roman" w:eastAsia="Times New Roman" w:hAnsi="Times New Roman" w:cs="Times New Roman"/>
                <w:sz w:val="24"/>
                <w:szCs w:val="24"/>
              </w:rPr>
              <w:t xml:space="preserve">; лицензия     </w:t>
            </w:r>
            <w:r w:rsidR="005605E2">
              <w:rPr>
                <w:rFonts w:ascii="Times New Roman" w:eastAsia="Times New Roman" w:hAnsi="Times New Roman" w:cs="Times New Roman"/>
                <w:sz w:val="24"/>
                <w:szCs w:val="24"/>
              </w:rPr>
              <w:t>№ 0973</w:t>
            </w:r>
            <w:r w:rsidR="00ED7B80" w:rsidRPr="00F555F1">
              <w:rPr>
                <w:rFonts w:ascii="Times New Roman" w:eastAsia="Times New Roman" w:hAnsi="Times New Roman" w:cs="Times New Roman"/>
                <w:sz w:val="24"/>
                <w:szCs w:val="24"/>
              </w:rPr>
              <w:t xml:space="preserve"> от </w:t>
            </w:r>
            <w:r w:rsidR="000C4A0C">
              <w:rPr>
                <w:rFonts w:ascii="Times New Roman" w:eastAsia="Times New Roman" w:hAnsi="Times New Roman" w:cs="Times New Roman"/>
                <w:sz w:val="24"/>
                <w:szCs w:val="24"/>
              </w:rPr>
              <w:t>28.10.2</w:t>
            </w:r>
            <w:r w:rsidR="005605E2" w:rsidRPr="005605E2">
              <w:rPr>
                <w:rFonts w:ascii="Times New Roman" w:eastAsia="Times New Roman" w:hAnsi="Times New Roman" w:cs="Times New Roman"/>
                <w:sz w:val="24"/>
                <w:szCs w:val="24"/>
              </w:rPr>
              <w:t>011</w:t>
            </w:r>
            <w:r w:rsidRPr="005605E2">
              <w:rPr>
                <w:rFonts w:ascii="Times New Roman" w:eastAsia="Times New Roman" w:hAnsi="Times New Roman" w:cs="Times New Roman"/>
                <w:sz w:val="24"/>
                <w:szCs w:val="24"/>
              </w:rPr>
              <w:t xml:space="preserve"> г.</w:t>
            </w:r>
            <w:r w:rsidRPr="00F555F1">
              <w:rPr>
                <w:rFonts w:ascii="Times New Roman" w:eastAsia="Times New Roman" w:hAnsi="Times New Roman" w:cs="Times New Roman"/>
                <w:sz w:val="24"/>
                <w:szCs w:val="24"/>
              </w:rPr>
              <w:t xml:space="preserve"> действительна бессрочно; </w:t>
            </w:r>
          </w:p>
          <w:p w:rsidR="00073002" w:rsidRPr="00F555F1" w:rsidRDefault="00073002" w:rsidP="00073002">
            <w:pPr>
              <w:widowControl w:val="0"/>
              <w:tabs>
                <w:tab w:val="left" w:pos="454"/>
              </w:tabs>
              <w:suppressAutoHyphens/>
              <w:spacing w:after="0" w:line="240" w:lineRule="auto"/>
              <w:jc w:val="both"/>
              <w:rPr>
                <w:rFonts w:ascii="Times New Roman" w:eastAsia="Times New Roman" w:hAnsi="Times New Roman" w:cs="Times New Roman"/>
                <w:sz w:val="24"/>
                <w:szCs w:val="24"/>
                <w:lang w:eastAsia="zh-CN"/>
              </w:rPr>
            </w:pPr>
            <w:r w:rsidRPr="00F555F1">
              <w:rPr>
                <w:rFonts w:ascii="Times New Roman" w:eastAsia="Times New Roman" w:hAnsi="Times New Roman" w:cs="Times New Roman"/>
                <w:sz w:val="24"/>
                <w:szCs w:val="24"/>
                <w:lang w:eastAsia="zh-CN"/>
              </w:rPr>
              <w:t>Свидетельство о государственной аккредитаци</w:t>
            </w:r>
            <w:r w:rsidR="005605E2">
              <w:rPr>
                <w:rFonts w:ascii="Times New Roman" w:eastAsia="Times New Roman" w:hAnsi="Times New Roman" w:cs="Times New Roman"/>
                <w:sz w:val="24"/>
                <w:szCs w:val="24"/>
                <w:lang w:eastAsia="zh-CN"/>
              </w:rPr>
              <w:t>и:  регистрационный номер № 1974 от 09 марта 2016</w:t>
            </w:r>
            <w:r w:rsidRPr="00F555F1">
              <w:rPr>
                <w:rFonts w:ascii="Times New Roman" w:eastAsia="Times New Roman" w:hAnsi="Times New Roman" w:cs="Times New Roman"/>
                <w:sz w:val="24"/>
                <w:szCs w:val="24"/>
                <w:lang w:eastAsia="zh-CN"/>
              </w:rPr>
              <w:t xml:space="preserve"> г</w:t>
            </w:r>
            <w:r w:rsidR="005605E2">
              <w:rPr>
                <w:rFonts w:ascii="Times New Roman" w:eastAsia="Times New Roman" w:hAnsi="Times New Roman" w:cs="Times New Roman"/>
                <w:sz w:val="24"/>
                <w:szCs w:val="24"/>
                <w:lang w:eastAsia="zh-CN"/>
              </w:rPr>
              <w:t>ода  Аккредитована на срок до 09 марта 2028</w:t>
            </w:r>
            <w:r w:rsidRPr="00F555F1">
              <w:rPr>
                <w:rFonts w:ascii="Times New Roman" w:eastAsia="Times New Roman" w:hAnsi="Times New Roman" w:cs="Times New Roman"/>
                <w:sz w:val="24"/>
                <w:szCs w:val="24"/>
                <w:lang w:eastAsia="zh-CN"/>
              </w:rPr>
              <w:t xml:space="preserve"> года.</w:t>
            </w:r>
          </w:p>
          <w:p w:rsidR="00C85066" w:rsidRPr="00F555F1" w:rsidRDefault="00E04253" w:rsidP="00C85066">
            <w:pPr>
              <w:tabs>
                <w:tab w:val="left" w:pos="0"/>
              </w:tabs>
              <w:spacing w:after="0" w:line="240" w:lineRule="auto"/>
              <w:jc w:val="both"/>
              <w:rPr>
                <w:rFonts w:ascii="Times New Roman" w:eastAsia="Times New Roman" w:hAnsi="Times New Roman" w:cs="Times New Roman"/>
                <w:color w:val="0D0D0D"/>
                <w:sz w:val="24"/>
                <w:szCs w:val="24"/>
              </w:rPr>
            </w:pPr>
            <w:r w:rsidRPr="00F555F1">
              <w:rPr>
                <w:rFonts w:ascii="Times New Roman" w:eastAsia="Times New Roman" w:hAnsi="Times New Roman" w:cs="Times New Roman"/>
                <w:color w:val="0D0D0D"/>
                <w:sz w:val="24"/>
                <w:szCs w:val="24"/>
              </w:rPr>
              <w:t>Участниками образовательных отношений</w:t>
            </w:r>
            <w:r w:rsidR="00C85066" w:rsidRPr="00F555F1">
              <w:rPr>
                <w:rFonts w:ascii="Times New Roman" w:eastAsia="Times New Roman" w:hAnsi="Times New Roman" w:cs="Times New Roman"/>
                <w:color w:val="0D0D0D"/>
                <w:sz w:val="24"/>
                <w:szCs w:val="24"/>
              </w:rPr>
              <w:t xml:space="preserve"> являются обучающиеся </w:t>
            </w:r>
            <w:r w:rsidR="00C85066" w:rsidRPr="00F555F1">
              <w:rPr>
                <w:rFonts w:ascii="Times New Roman" w:eastAsia="Times New Roman" w:hAnsi="Times New Roman" w:cs="Times New Roman"/>
                <w:sz w:val="24"/>
                <w:szCs w:val="24"/>
              </w:rPr>
              <w:t>1-11</w:t>
            </w:r>
            <w:r w:rsidR="00C85066" w:rsidRPr="00F555F1">
              <w:rPr>
                <w:rFonts w:ascii="Times New Roman" w:eastAsia="Times New Roman" w:hAnsi="Times New Roman" w:cs="Times New Roman"/>
                <w:color w:val="0D0D0D"/>
                <w:sz w:val="24"/>
                <w:szCs w:val="24"/>
              </w:rPr>
              <w:t xml:space="preserve"> классов, педагогические работники общеобразовательного учреждения, родители (законные представители) обучающихся, Совет </w:t>
            </w:r>
            <w:r w:rsidR="00397D23" w:rsidRPr="00F555F1">
              <w:rPr>
                <w:rFonts w:ascii="Times New Roman" w:eastAsia="Times New Roman" w:hAnsi="Times New Roman" w:cs="Times New Roman"/>
                <w:color w:val="0D0D0D"/>
                <w:sz w:val="24"/>
                <w:szCs w:val="24"/>
              </w:rPr>
              <w:t>школы, социальные</w:t>
            </w:r>
            <w:r w:rsidR="00C85066" w:rsidRPr="00F555F1">
              <w:rPr>
                <w:rFonts w:ascii="Times New Roman" w:eastAsia="Times New Roman" w:hAnsi="Times New Roman" w:cs="Times New Roman"/>
                <w:color w:val="0D0D0D"/>
                <w:sz w:val="24"/>
                <w:szCs w:val="24"/>
              </w:rPr>
              <w:t xml:space="preserve"> партнеры.</w:t>
            </w:r>
          </w:p>
          <w:p w:rsidR="00C85066" w:rsidRPr="00F555F1" w:rsidRDefault="00841AA5" w:rsidP="00C85066">
            <w:pPr>
              <w:autoSpaceDE w:val="0"/>
              <w:autoSpaceDN w:val="0"/>
              <w:adjustRightInd w:val="0"/>
              <w:spacing w:after="0" w:line="240" w:lineRule="auto"/>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М</w:t>
            </w:r>
            <w:r w:rsidR="00F73F4F" w:rsidRPr="00F555F1">
              <w:rPr>
                <w:rFonts w:ascii="Times New Roman" w:eastAsia="Calibri" w:hAnsi="Times New Roman" w:cs="Times New Roman"/>
                <w:color w:val="000000"/>
                <w:sz w:val="24"/>
                <w:szCs w:val="24"/>
              </w:rPr>
              <w:t>Б</w:t>
            </w:r>
            <w:r w:rsidR="005437D1">
              <w:rPr>
                <w:rFonts w:ascii="Times New Roman" w:eastAsia="Calibri" w:hAnsi="Times New Roman" w:cs="Times New Roman"/>
                <w:color w:val="000000"/>
                <w:sz w:val="24"/>
                <w:szCs w:val="24"/>
              </w:rPr>
              <w:t>ОУ СОШ с.Старокуктово</w:t>
            </w:r>
            <w:r w:rsidR="00397D23" w:rsidRPr="00F555F1">
              <w:rPr>
                <w:rFonts w:ascii="Times New Roman" w:eastAsia="Calibri" w:hAnsi="Times New Roman" w:cs="Times New Roman"/>
                <w:color w:val="000000"/>
                <w:sz w:val="24"/>
                <w:szCs w:val="24"/>
              </w:rPr>
              <w:t>,</w:t>
            </w:r>
            <w:r w:rsidR="00396889" w:rsidRPr="00F555F1">
              <w:rPr>
                <w:rFonts w:ascii="Times New Roman" w:eastAsia="Calibri" w:hAnsi="Times New Roman" w:cs="Times New Roman"/>
                <w:color w:val="000000"/>
                <w:sz w:val="24"/>
                <w:szCs w:val="24"/>
              </w:rPr>
              <w:t xml:space="preserve"> реализующие</w:t>
            </w:r>
            <w:r w:rsidR="00C85066" w:rsidRPr="00F555F1">
              <w:rPr>
                <w:rFonts w:ascii="Times New Roman" w:eastAsia="Calibri" w:hAnsi="Times New Roman" w:cs="Times New Roman"/>
                <w:color w:val="000000"/>
                <w:sz w:val="24"/>
                <w:szCs w:val="24"/>
              </w:rPr>
              <w:t xml:space="preserve"> ООП НОО, обеспечивает ознакомление обучающихся и их родителей (законных представителей) как участников образовательного процесса с Уставом и другими документами, регламентирующими осуществление образовательного процесса в учреждении; с их правами и обязанностями в части формирования и реализации ООП НОО, установленными законодательством Российской Федерации и Уставом образовательного учреждения. </w:t>
            </w:r>
          </w:p>
          <w:p w:rsidR="00C85066" w:rsidRPr="00F555F1" w:rsidRDefault="00C85066" w:rsidP="00C85066">
            <w:pPr>
              <w:tabs>
                <w:tab w:val="left" w:pos="0"/>
              </w:tabs>
              <w:spacing w:after="0" w:line="240" w:lineRule="auto"/>
              <w:jc w:val="both"/>
              <w:rPr>
                <w:rFonts w:ascii="Times New Roman" w:eastAsia="Times New Roman" w:hAnsi="Times New Roman" w:cs="Times New Roman"/>
                <w:color w:val="0D0D0D"/>
                <w:sz w:val="24"/>
                <w:szCs w:val="24"/>
              </w:rPr>
            </w:pPr>
            <w:r w:rsidRPr="00F555F1">
              <w:rPr>
                <w:rFonts w:ascii="Times New Roman" w:eastAsia="Times New Roman" w:hAnsi="Times New Roman" w:cs="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ООП НОО, закрепляются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ООП НОО.</w:t>
            </w:r>
          </w:p>
          <w:p w:rsidR="00C85066" w:rsidRPr="00F555F1" w:rsidRDefault="00C85066" w:rsidP="000B3946">
            <w:pPr>
              <w:tabs>
                <w:tab w:val="left" w:pos="0"/>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D0D0D"/>
                <w:sz w:val="24"/>
                <w:szCs w:val="24"/>
              </w:rPr>
              <w:t xml:space="preserve">          В целях содействия осуществлению самоуправленческих начал, развитию инициативы коллектива, реализации прав автономии образовательного учреждения в решении вопросов, способствующих организации образовательного процесса и финансово-хозяйственной деятельности, расширению коллегиальных, демократических форм управления и воплощению в жизнь государственно-общественных </w:t>
            </w:r>
            <w:r w:rsidRPr="00F555F1">
              <w:rPr>
                <w:rFonts w:ascii="Times New Roman" w:eastAsia="Times New Roman" w:hAnsi="Times New Roman" w:cs="Times New Roman"/>
                <w:color w:val="0D0D0D"/>
                <w:sz w:val="24"/>
                <w:szCs w:val="24"/>
              </w:rPr>
              <w:lastRenderedPageBreak/>
              <w:t>принципов управления, созданы и функционируют органы самоуправления –</w:t>
            </w:r>
            <w:r w:rsidR="000B3946" w:rsidRPr="00F555F1">
              <w:rPr>
                <w:rFonts w:ascii="Times New Roman" w:eastAsia="Times New Roman" w:hAnsi="Times New Roman" w:cs="Times New Roman"/>
                <w:color w:val="0D0D0D"/>
                <w:sz w:val="24"/>
                <w:szCs w:val="24"/>
              </w:rPr>
              <w:t xml:space="preserve">            </w:t>
            </w:r>
          </w:p>
        </w:tc>
      </w:tr>
      <w:tr w:rsidR="00C85066" w:rsidRPr="00F555F1" w:rsidTr="007541CF">
        <w:trPr>
          <w:trHeight w:val="241"/>
        </w:trPr>
        <w:tc>
          <w:tcPr>
            <w:tcW w:w="2127" w:type="dxa"/>
            <w:tcBorders>
              <w:top w:val="single" w:sz="4" w:space="0" w:color="auto"/>
              <w:left w:val="single" w:sz="4" w:space="0" w:color="auto"/>
              <w:bottom w:val="single" w:sz="4" w:space="0" w:color="auto"/>
              <w:right w:val="single" w:sz="4" w:space="0" w:color="auto"/>
            </w:tcBorders>
            <w:hideMark/>
          </w:tcPr>
          <w:p w:rsidR="00C85066" w:rsidRPr="00F555F1" w:rsidRDefault="00E3448E" w:rsidP="00C85066">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lastRenderedPageBreak/>
              <w:t>Источник финанси</w:t>
            </w:r>
            <w:r w:rsidR="00C85066" w:rsidRPr="00F555F1">
              <w:rPr>
                <w:rFonts w:ascii="Times New Roman" w:eastAsia="Times New Roman" w:hAnsi="Times New Roman" w:cs="Times New Roman"/>
                <w:b/>
                <w:color w:val="000000"/>
                <w:sz w:val="24"/>
                <w:szCs w:val="24"/>
              </w:rPr>
              <w:t>рования</w:t>
            </w:r>
          </w:p>
        </w:tc>
        <w:tc>
          <w:tcPr>
            <w:tcW w:w="7654" w:type="dxa"/>
            <w:tcBorders>
              <w:top w:val="single" w:sz="4" w:space="0" w:color="auto"/>
              <w:left w:val="single" w:sz="4" w:space="0" w:color="auto"/>
              <w:bottom w:val="single" w:sz="4" w:space="0" w:color="auto"/>
              <w:right w:val="single" w:sz="4" w:space="0" w:color="auto"/>
            </w:tcBorders>
            <w:hideMark/>
          </w:tcPr>
          <w:p w:rsidR="00C85066" w:rsidRPr="00F555F1" w:rsidRDefault="00C85066" w:rsidP="00C85066">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Программа реализуется за счет средств субвенций и местного бюджета, средств от внебюджетной деятельности, федеральных субсидий</w:t>
            </w:r>
          </w:p>
        </w:tc>
      </w:tr>
      <w:tr w:rsidR="00C85066" w:rsidRPr="00F555F1" w:rsidTr="007541CF">
        <w:trPr>
          <w:trHeight w:val="559"/>
        </w:trPr>
        <w:tc>
          <w:tcPr>
            <w:tcW w:w="2127" w:type="dxa"/>
            <w:tcBorders>
              <w:top w:val="single" w:sz="4" w:space="0" w:color="auto"/>
              <w:left w:val="single" w:sz="4" w:space="0" w:color="auto"/>
              <w:bottom w:val="single" w:sz="4" w:space="0" w:color="auto"/>
              <w:right w:val="single" w:sz="4" w:space="0" w:color="auto"/>
            </w:tcBorders>
            <w:hideMark/>
          </w:tcPr>
          <w:p w:rsidR="00C85066" w:rsidRPr="00F555F1" w:rsidRDefault="00E3448E" w:rsidP="00C85066">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Исполнители програм</w:t>
            </w:r>
            <w:r w:rsidR="00C85066" w:rsidRPr="00F555F1">
              <w:rPr>
                <w:rFonts w:ascii="Times New Roman" w:eastAsia="Times New Roman" w:hAnsi="Times New Roman" w:cs="Times New Roman"/>
                <w:b/>
                <w:color w:val="000000"/>
                <w:sz w:val="24"/>
                <w:szCs w:val="24"/>
              </w:rPr>
              <w:t>мы</w:t>
            </w:r>
          </w:p>
        </w:tc>
        <w:tc>
          <w:tcPr>
            <w:tcW w:w="7654" w:type="dxa"/>
            <w:tcBorders>
              <w:top w:val="single" w:sz="4" w:space="0" w:color="auto"/>
              <w:left w:val="single" w:sz="4" w:space="0" w:color="auto"/>
              <w:bottom w:val="single" w:sz="4" w:space="0" w:color="auto"/>
              <w:right w:val="single" w:sz="4" w:space="0" w:color="auto"/>
            </w:tcBorders>
            <w:hideMark/>
          </w:tcPr>
          <w:p w:rsidR="00C85066" w:rsidRPr="00F555F1" w:rsidRDefault="00C85066" w:rsidP="00841AA5">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Администрация и педаг</w:t>
            </w:r>
            <w:r w:rsidR="00841AA5" w:rsidRPr="00F555F1">
              <w:rPr>
                <w:rFonts w:ascii="Times New Roman" w:eastAsia="Times New Roman" w:hAnsi="Times New Roman" w:cs="Times New Roman"/>
                <w:color w:val="000000"/>
                <w:sz w:val="24"/>
                <w:szCs w:val="24"/>
              </w:rPr>
              <w:t>огический коллектив М</w:t>
            </w:r>
            <w:r w:rsidR="00F73F4F" w:rsidRPr="00F555F1">
              <w:rPr>
                <w:rFonts w:ascii="Times New Roman" w:eastAsia="Times New Roman" w:hAnsi="Times New Roman" w:cs="Times New Roman"/>
                <w:color w:val="000000"/>
                <w:sz w:val="24"/>
                <w:szCs w:val="24"/>
              </w:rPr>
              <w:t>Б</w:t>
            </w:r>
            <w:r w:rsidR="00841AA5" w:rsidRPr="00F555F1">
              <w:rPr>
                <w:rFonts w:ascii="Times New Roman" w:eastAsia="Times New Roman" w:hAnsi="Times New Roman" w:cs="Times New Roman"/>
                <w:color w:val="000000"/>
                <w:sz w:val="24"/>
                <w:szCs w:val="24"/>
              </w:rPr>
              <w:t>О</w:t>
            </w:r>
            <w:r w:rsidR="00F73F4F" w:rsidRPr="00F555F1">
              <w:rPr>
                <w:rFonts w:ascii="Times New Roman" w:eastAsia="Times New Roman" w:hAnsi="Times New Roman" w:cs="Times New Roman"/>
                <w:color w:val="000000"/>
                <w:sz w:val="24"/>
                <w:szCs w:val="24"/>
              </w:rPr>
              <w:t>У</w:t>
            </w:r>
            <w:r w:rsidR="005437D1">
              <w:rPr>
                <w:rFonts w:ascii="Times New Roman" w:eastAsia="Times New Roman" w:hAnsi="Times New Roman" w:cs="Times New Roman"/>
                <w:color w:val="000000"/>
                <w:sz w:val="24"/>
                <w:szCs w:val="24"/>
              </w:rPr>
              <w:t xml:space="preserve"> СОШ с.Старокуктово</w:t>
            </w:r>
            <w:r w:rsidRPr="00F555F1">
              <w:rPr>
                <w:rFonts w:ascii="Times New Roman" w:eastAsia="Times New Roman" w:hAnsi="Times New Roman" w:cs="Times New Roman"/>
                <w:color w:val="000000"/>
                <w:sz w:val="24"/>
                <w:szCs w:val="24"/>
              </w:rPr>
              <w:t xml:space="preserve"> </w:t>
            </w:r>
          </w:p>
          <w:p w:rsidR="00841AA5" w:rsidRPr="00F555F1" w:rsidRDefault="00841AA5" w:rsidP="00841AA5">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tc>
      </w:tr>
      <w:tr w:rsidR="00C85066" w:rsidRPr="00F555F1" w:rsidTr="007541CF">
        <w:trPr>
          <w:trHeight w:val="1072"/>
        </w:trPr>
        <w:tc>
          <w:tcPr>
            <w:tcW w:w="2127" w:type="dxa"/>
            <w:tcBorders>
              <w:top w:val="single" w:sz="4" w:space="0" w:color="auto"/>
              <w:left w:val="single" w:sz="4" w:space="0" w:color="auto"/>
              <w:bottom w:val="single" w:sz="4" w:space="0" w:color="auto"/>
              <w:right w:val="single" w:sz="4" w:space="0" w:color="auto"/>
            </w:tcBorders>
            <w:hideMark/>
          </w:tcPr>
          <w:p w:rsidR="00C85066" w:rsidRPr="00F555F1" w:rsidRDefault="00C85066" w:rsidP="00C85066">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Ф.И.О., до</w:t>
            </w:r>
            <w:r w:rsidR="00E3448E" w:rsidRPr="00F555F1">
              <w:rPr>
                <w:rFonts w:ascii="Times New Roman" w:eastAsia="Times New Roman" w:hAnsi="Times New Roman" w:cs="Times New Roman"/>
                <w:b/>
                <w:color w:val="000000"/>
                <w:sz w:val="24"/>
                <w:szCs w:val="24"/>
              </w:rPr>
              <w:t>лжность руководителя програм</w:t>
            </w:r>
            <w:r w:rsidRPr="00F555F1">
              <w:rPr>
                <w:rFonts w:ascii="Times New Roman" w:eastAsia="Times New Roman" w:hAnsi="Times New Roman" w:cs="Times New Roman"/>
                <w:b/>
                <w:color w:val="000000"/>
                <w:sz w:val="24"/>
                <w:szCs w:val="24"/>
              </w:rPr>
              <w:t>мы</w:t>
            </w:r>
          </w:p>
        </w:tc>
        <w:tc>
          <w:tcPr>
            <w:tcW w:w="7654" w:type="dxa"/>
            <w:tcBorders>
              <w:top w:val="single" w:sz="4" w:space="0" w:color="auto"/>
              <w:left w:val="single" w:sz="4" w:space="0" w:color="auto"/>
              <w:bottom w:val="single" w:sz="4" w:space="0" w:color="auto"/>
              <w:right w:val="single" w:sz="4" w:space="0" w:color="auto"/>
            </w:tcBorders>
          </w:tcPr>
          <w:p w:rsidR="00C85066" w:rsidRPr="00F555F1" w:rsidRDefault="005437D1" w:rsidP="00F73F4F">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Набиева Альбина Фанзиловна</w:t>
            </w:r>
            <w:r w:rsidR="009F52B1" w:rsidRPr="00F555F1">
              <w:rPr>
                <w:rFonts w:ascii="Times New Roman" w:eastAsia="Times New Roman" w:hAnsi="Times New Roman" w:cs="Times New Roman"/>
                <w:color w:val="000000"/>
                <w:sz w:val="24"/>
                <w:szCs w:val="24"/>
              </w:rPr>
              <w:t>– директор М</w:t>
            </w:r>
            <w:r w:rsidR="00F73F4F" w:rsidRPr="00F555F1">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z w:val="24"/>
                <w:szCs w:val="24"/>
              </w:rPr>
              <w:t>ОУ СОШ с.Старокуктово</w:t>
            </w:r>
          </w:p>
        </w:tc>
      </w:tr>
      <w:tr w:rsidR="00C85066" w:rsidRPr="00F555F1" w:rsidTr="007541CF">
        <w:trPr>
          <w:trHeight w:val="206"/>
        </w:trPr>
        <w:tc>
          <w:tcPr>
            <w:tcW w:w="2127" w:type="dxa"/>
            <w:tcBorders>
              <w:top w:val="single" w:sz="4" w:space="0" w:color="auto"/>
              <w:left w:val="single" w:sz="4" w:space="0" w:color="auto"/>
              <w:bottom w:val="single" w:sz="4" w:space="0" w:color="auto"/>
              <w:right w:val="single" w:sz="4" w:space="0" w:color="auto"/>
            </w:tcBorders>
            <w:hideMark/>
          </w:tcPr>
          <w:p w:rsidR="00C85066" w:rsidRPr="00F555F1" w:rsidRDefault="00C85066" w:rsidP="00C85066">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Юридический адрес школы; сайт, Е-mail, телефон, ф</w:t>
            </w:r>
            <w:r w:rsidR="00E3448E" w:rsidRPr="00F555F1">
              <w:rPr>
                <w:rFonts w:ascii="Times New Roman" w:eastAsia="Times New Roman" w:hAnsi="Times New Roman" w:cs="Times New Roman"/>
                <w:b/>
                <w:color w:val="000000"/>
                <w:sz w:val="24"/>
                <w:szCs w:val="24"/>
              </w:rPr>
              <w:t>акс образовательного учрежде</w:t>
            </w:r>
            <w:r w:rsidRPr="00F555F1">
              <w:rPr>
                <w:rFonts w:ascii="Times New Roman" w:eastAsia="Times New Roman" w:hAnsi="Times New Roman" w:cs="Times New Roman"/>
                <w:b/>
                <w:color w:val="000000"/>
                <w:sz w:val="24"/>
                <w:szCs w:val="24"/>
              </w:rPr>
              <w:t>ния</w:t>
            </w:r>
          </w:p>
        </w:tc>
        <w:tc>
          <w:tcPr>
            <w:tcW w:w="7654" w:type="dxa"/>
            <w:tcBorders>
              <w:top w:val="single" w:sz="4" w:space="0" w:color="auto"/>
              <w:left w:val="single" w:sz="4" w:space="0" w:color="auto"/>
              <w:bottom w:val="single" w:sz="4" w:space="0" w:color="auto"/>
              <w:right w:val="single" w:sz="4" w:space="0" w:color="auto"/>
            </w:tcBorders>
          </w:tcPr>
          <w:p w:rsidR="009F52B1" w:rsidRPr="00F555F1" w:rsidRDefault="005437D1" w:rsidP="00C85066">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452285</w:t>
            </w:r>
            <w:r w:rsidR="00AE765E">
              <w:rPr>
                <w:rFonts w:ascii="Times New Roman" w:eastAsia="Times New Roman" w:hAnsi="Times New Roman" w:cs="Times New Roman"/>
                <w:color w:val="000000"/>
                <w:sz w:val="24"/>
                <w:szCs w:val="24"/>
              </w:rPr>
              <w:t>,</w:t>
            </w:r>
            <w:r w:rsidR="00C85066" w:rsidRPr="00F555F1">
              <w:rPr>
                <w:rFonts w:ascii="Times New Roman" w:eastAsia="Times New Roman" w:hAnsi="Times New Roman" w:cs="Times New Roman"/>
                <w:color w:val="000000"/>
                <w:sz w:val="24"/>
                <w:szCs w:val="24"/>
              </w:rPr>
              <w:t xml:space="preserve"> Республика Башкортостан, </w:t>
            </w:r>
            <w:r>
              <w:rPr>
                <w:rFonts w:ascii="Times New Roman" w:eastAsia="Times New Roman" w:hAnsi="Times New Roman" w:cs="Times New Roman"/>
                <w:color w:val="000000"/>
                <w:sz w:val="24"/>
                <w:szCs w:val="24"/>
              </w:rPr>
              <w:t>Илишевский район, с.Старокуктово</w:t>
            </w:r>
            <w:r w:rsidR="005E1DE6" w:rsidRPr="00F555F1">
              <w:rPr>
                <w:rFonts w:ascii="Times New Roman" w:eastAsia="Times New Roman" w:hAnsi="Times New Roman" w:cs="Times New Roman"/>
                <w:color w:val="000000"/>
                <w:sz w:val="24"/>
                <w:szCs w:val="24"/>
              </w:rPr>
              <w:t>,</w:t>
            </w:r>
            <w:r w:rsidR="00A8072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ул.Куйбышева, 1</w:t>
            </w:r>
          </w:p>
          <w:p w:rsidR="00C85066" w:rsidRPr="00F555F1" w:rsidRDefault="00E3448E" w:rsidP="00C85066">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en-US"/>
              </w:rPr>
            </w:pPr>
            <w:r w:rsidRPr="00F555F1">
              <w:rPr>
                <w:rFonts w:ascii="Times New Roman" w:eastAsia="Times New Roman" w:hAnsi="Times New Roman" w:cs="Times New Roman"/>
                <w:color w:val="000000"/>
                <w:sz w:val="24"/>
                <w:szCs w:val="24"/>
                <w:lang w:val="en-US"/>
              </w:rPr>
              <w:t xml:space="preserve">E-mail:  </w:t>
            </w:r>
            <w:r w:rsidR="005437D1" w:rsidRPr="005437D1">
              <w:rPr>
                <w:rFonts w:ascii="Times New Roman" w:eastAsia="Times New Roman" w:hAnsi="Times New Roman" w:cs="Times New Roman"/>
                <w:color w:val="000000"/>
                <w:sz w:val="24"/>
                <w:szCs w:val="24"/>
                <w:lang w:val="en-US"/>
              </w:rPr>
              <w:t>cuctau@rambler.ru</w:t>
            </w:r>
          </w:p>
          <w:p w:rsidR="00E3448E" w:rsidRPr="00F555F1" w:rsidRDefault="00C85066" w:rsidP="00C85066">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en-US"/>
              </w:rPr>
            </w:pPr>
            <w:r w:rsidRPr="00F555F1">
              <w:rPr>
                <w:rFonts w:ascii="Times New Roman" w:eastAsia="Times New Roman" w:hAnsi="Times New Roman" w:cs="Times New Roman"/>
                <w:color w:val="000000"/>
                <w:sz w:val="24"/>
                <w:szCs w:val="24"/>
              </w:rPr>
              <w:t>Телефон</w:t>
            </w:r>
            <w:r w:rsidR="00314582">
              <w:rPr>
                <w:rFonts w:ascii="Times New Roman" w:eastAsia="Times New Roman" w:hAnsi="Times New Roman" w:cs="Times New Roman"/>
                <w:color w:val="000000"/>
                <w:sz w:val="24"/>
                <w:szCs w:val="24"/>
                <w:lang w:val="en-US"/>
              </w:rPr>
              <w:t xml:space="preserve">:  </w:t>
            </w:r>
            <w:r w:rsidR="00314582" w:rsidRPr="008E4B80">
              <w:rPr>
                <w:lang w:val="en-US"/>
              </w:rPr>
              <w:t>(834762) 33-1-87</w:t>
            </w:r>
          </w:p>
          <w:p w:rsidR="00C85066" w:rsidRPr="00A80725" w:rsidRDefault="00C85066" w:rsidP="00C85066">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Сайт: </w:t>
            </w:r>
            <w:r w:rsidR="00E3448E" w:rsidRPr="00F555F1">
              <w:rPr>
                <w:rFonts w:ascii="Times New Roman" w:eastAsia="Times New Roman" w:hAnsi="Times New Roman" w:cs="Times New Roman"/>
                <w:sz w:val="24"/>
                <w:szCs w:val="24"/>
                <w:lang w:val="en-US"/>
              </w:rPr>
              <w:t>https</w:t>
            </w:r>
            <w:r w:rsidR="00A80725" w:rsidRPr="00A80725">
              <w:rPr>
                <w:rFonts w:ascii="Times New Roman" w:eastAsia="Times New Roman" w:hAnsi="Times New Roman" w:cs="Times New Roman"/>
                <w:sz w:val="24"/>
                <w:szCs w:val="24"/>
              </w:rPr>
              <w:t>//</w:t>
            </w:r>
            <w:r w:rsidR="00A80725" w:rsidRPr="00A80725">
              <w:rPr>
                <w:rFonts w:ascii="Times New Roman" w:eastAsia="Times New Roman" w:hAnsi="Times New Roman" w:cs="Times New Roman"/>
                <w:sz w:val="24"/>
                <w:szCs w:val="24"/>
                <w:lang w:val="en-US"/>
              </w:rPr>
              <w:t>ilesh</w:t>
            </w:r>
            <w:r w:rsidR="00A80725" w:rsidRPr="00A80725">
              <w:rPr>
                <w:rFonts w:ascii="Times New Roman" w:eastAsia="Times New Roman" w:hAnsi="Times New Roman" w:cs="Times New Roman"/>
                <w:sz w:val="24"/>
                <w:szCs w:val="24"/>
              </w:rPr>
              <w:t>.</w:t>
            </w:r>
            <w:r w:rsidR="00A80725" w:rsidRPr="00A80725">
              <w:rPr>
                <w:rFonts w:ascii="Times New Roman" w:eastAsia="Times New Roman" w:hAnsi="Times New Roman" w:cs="Times New Roman"/>
                <w:sz w:val="24"/>
                <w:szCs w:val="24"/>
                <w:lang w:val="en-US"/>
              </w:rPr>
              <w:t>bashkortostan</w:t>
            </w:r>
            <w:r w:rsidR="00A80725" w:rsidRPr="00A80725">
              <w:rPr>
                <w:rFonts w:ascii="Times New Roman" w:eastAsia="Times New Roman" w:hAnsi="Times New Roman" w:cs="Times New Roman"/>
                <w:sz w:val="24"/>
                <w:szCs w:val="24"/>
              </w:rPr>
              <w:t>.</w:t>
            </w:r>
            <w:r w:rsidR="00A80725" w:rsidRPr="00A80725">
              <w:rPr>
                <w:rFonts w:ascii="Times New Roman" w:eastAsia="Times New Roman" w:hAnsi="Times New Roman" w:cs="Times New Roman"/>
                <w:sz w:val="24"/>
                <w:szCs w:val="24"/>
                <w:lang w:val="en-US"/>
              </w:rPr>
              <w:t>ru</w:t>
            </w:r>
            <w:r w:rsidR="00A80725" w:rsidRPr="00A80725">
              <w:rPr>
                <w:rFonts w:ascii="Times New Roman" w:eastAsia="Times New Roman" w:hAnsi="Times New Roman" w:cs="Times New Roman"/>
                <w:sz w:val="24"/>
                <w:szCs w:val="24"/>
              </w:rPr>
              <w:t>/</w:t>
            </w:r>
          </w:p>
          <w:p w:rsidR="009F52B1" w:rsidRPr="00F555F1" w:rsidRDefault="009F52B1" w:rsidP="00C85066">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p>
          <w:p w:rsidR="00C85066" w:rsidRPr="00F555F1" w:rsidRDefault="00C85066" w:rsidP="00C85066">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tc>
      </w:tr>
      <w:tr w:rsidR="00C85066" w:rsidRPr="00F555F1" w:rsidTr="007541CF">
        <w:tc>
          <w:tcPr>
            <w:tcW w:w="2127" w:type="dxa"/>
            <w:tcBorders>
              <w:top w:val="single" w:sz="4" w:space="0" w:color="auto"/>
              <w:left w:val="single" w:sz="4" w:space="0" w:color="auto"/>
              <w:bottom w:val="single" w:sz="4" w:space="0" w:color="auto"/>
              <w:right w:val="single" w:sz="4" w:space="0" w:color="auto"/>
            </w:tcBorders>
            <w:hideMark/>
          </w:tcPr>
          <w:p w:rsidR="00C85066" w:rsidRPr="00F555F1" w:rsidRDefault="00E3448E" w:rsidP="00C85066">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Основные разработ</w:t>
            </w:r>
            <w:r w:rsidR="00C85066" w:rsidRPr="00F555F1">
              <w:rPr>
                <w:rFonts w:ascii="Times New Roman" w:eastAsia="Times New Roman" w:hAnsi="Times New Roman" w:cs="Times New Roman"/>
                <w:b/>
                <w:color w:val="000000"/>
                <w:sz w:val="24"/>
                <w:szCs w:val="24"/>
              </w:rPr>
              <w:t>чики</w:t>
            </w:r>
          </w:p>
        </w:tc>
        <w:tc>
          <w:tcPr>
            <w:tcW w:w="7654" w:type="dxa"/>
            <w:tcBorders>
              <w:top w:val="single" w:sz="4" w:space="0" w:color="auto"/>
              <w:left w:val="single" w:sz="4" w:space="0" w:color="auto"/>
              <w:bottom w:val="single" w:sz="4" w:space="0" w:color="auto"/>
              <w:right w:val="single" w:sz="4" w:space="0" w:color="auto"/>
            </w:tcBorders>
            <w:hideMark/>
          </w:tcPr>
          <w:p w:rsidR="00C85066" w:rsidRPr="00F555F1" w:rsidRDefault="00C85066" w:rsidP="00C85066">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Директор </w:t>
            </w:r>
            <w:r w:rsidR="005437D1">
              <w:rPr>
                <w:rFonts w:ascii="Times New Roman" w:eastAsia="Times New Roman" w:hAnsi="Times New Roman" w:cs="Times New Roman"/>
                <w:color w:val="000000"/>
                <w:sz w:val="24"/>
                <w:szCs w:val="24"/>
              </w:rPr>
              <w:t>школы Набиева А.Ф.</w:t>
            </w:r>
          </w:p>
          <w:p w:rsidR="00C85066" w:rsidRDefault="000C4A0C" w:rsidP="000063F8">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Заместитель директора по УВР Шамсутдинова З.И.</w:t>
            </w:r>
          </w:p>
          <w:p w:rsidR="000063F8" w:rsidRPr="00F555F1" w:rsidRDefault="000063F8" w:rsidP="000063F8">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rPr>
            </w:pPr>
          </w:p>
        </w:tc>
      </w:tr>
      <w:tr w:rsidR="00C85066" w:rsidRPr="00F555F1" w:rsidTr="007541CF">
        <w:trPr>
          <w:trHeight w:val="988"/>
        </w:trPr>
        <w:tc>
          <w:tcPr>
            <w:tcW w:w="2127" w:type="dxa"/>
            <w:tcBorders>
              <w:top w:val="single" w:sz="4" w:space="0" w:color="auto"/>
              <w:left w:val="single" w:sz="4" w:space="0" w:color="auto"/>
              <w:bottom w:val="single" w:sz="4" w:space="0" w:color="auto"/>
              <w:right w:val="single" w:sz="4" w:space="0" w:color="auto"/>
            </w:tcBorders>
            <w:hideMark/>
          </w:tcPr>
          <w:p w:rsidR="00C85066" w:rsidRPr="00F555F1" w:rsidRDefault="00E3448E" w:rsidP="00C85066">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Организация контроля за выполнением програм</w:t>
            </w:r>
            <w:r w:rsidR="00C85066" w:rsidRPr="00F555F1">
              <w:rPr>
                <w:rFonts w:ascii="Times New Roman" w:eastAsia="Times New Roman" w:hAnsi="Times New Roman" w:cs="Times New Roman"/>
                <w:b/>
                <w:color w:val="000000"/>
                <w:sz w:val="24"/>
                <w:szCs w:val="24"/>
              </w:rPr>
              <w:t>мы</w:t>
            </w:r>
          </w:p>
        </w:tc>
        <w:tc>
          <w:tcPr>
            <w:tcW w:w="7654" w:type="dxa"/>
            <w:tcBorders>
              <w:top w:val="single" w:sz="4" w:space="0" w:color="auto"/>
              <w:left w:val="single" w:sz="4" w:space="0" w:color="auto"/>
              <w:bottom w:val="single" w:sz="4" w:space="0" w:color="auto"/>
              <w:right w:val="single" w:sz="4" w:space="0" w:color="auto"/>
            </w:tcBorders>
            <w:hideMark/>
          </w:tcPr>
          <w:p w:rsidR="00C85066" w:rsidRPr="00F555F1" w:rsidRDefault="00C85066" w:rsidP="00C85066">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Администрация школы предоставляет ежегодно учредителю, родительской общественности аналитический отчет в форме «</w:t>
            </w:r>
            <w:r w:rsidR="00397D23" w:rsidRPr="00F555F1">
              <w:rPr>
                <w:rFonts w:ascii="Times New Roman" w:eastAsia="Times New Roman" w:hAnsi="Times New Roman" w:cs="Times New Roman"/>
                <w:color w:val="000000"/>
                <w:sz w:val="24"/>
                <w:szCs w:val="24"/>
              </w:rPr>
              <w:t>Публичного доклада</w:t>
            </w:r>
            <w:r w:rsidRPr="00F555F1">
              <w:rPr>
                <w:rFonts w:ascii="Times New Roman" w:eastAsia="Times New Roman" w:hAnsi="Times New Roman" w:cs="Times New Roman"/>
                <w:color w:val="000000"/>
                <w:sz w:val="24"/>
                <w:szCs w:val="24"/>
              </w:rPr>
              <w:t xml:space="preserve"> школы» с выкладкой информации на сайте школы, об итогах реализации основной образовательной программы начального общего образования</w:t>
            </w:r>
            <w:r w:rsidRPr="00F555F1">
              <w:rPr>
                <w:rFonts w:ascii="Times New Roman" w:eastAsia="Times New Roman" w:hAnsi="Times New Roman" w:cs="Times New Roman"/>
                <w:bCs/>
                <w:color w:val="000000"/>
                <w:sz w:val="24"/>
                <w:szCs w:val="24"/>
              </w:rPr>
              <w:t>.</w:t>
            </w:r>
          </w:p>
        </w:tc>
      </w:tr>
    </w:tbl>
    <w:p w:rsidR="00C85066" w:rsidRPr="00F555F1" w:rsidRDefault="00C85066" w:rsidP="00C85066">
      <w:pPr>
        <w:spacing w:after="0" w:line="240" w:lineRule="auto"/>
        <w:jc w:val="both"/>
        <w:rPr>
          <w:rFonts w:ascii="Times New Roman" w:eastAsia="Times New Roman" w:hAnsi="Times New Roman" w:cs="Times New Roman"/>
          <w:color w:val="000000"/>
          <w:sz w:val="24"/>
          <w:szCs w:val="24"/>
        </w:rPr>
      </w:pPr>
    </w:p>
    <w:p w:rsidR="00E82375" w:rsidRPr="00F555F1" w:rsidRDefault="00E82375" w:rsidP="000917BB">
      <w:pPr>
        <w:tabs>
          <w:tab w:val="left" w:pos="0"/>
          <w:tab w:val="left" w:pos="709"/>
        </w:tabs>
        <w:spacing w:after="0" w:line="240" w:lineRule="auto"/>
        <w:ind w:left="-142"/>
        <w:jc w:val="both"/>
        <w:rPr>
          <w:rFonts w:ascii="Times New Roman" w:eastAsia="Times New Roman" w:hAnsi="Times New Roman" w:cs="Times New Roman"/>
          <w:color w:val="0D0D0D"/>
          <w:sz w:val="24"/>
          <w:szCs w:val="24"/>
        </w:rPr>
      </w:pPr>
      <w:r w:rsidRPr="00F555F1">
        <w:rPr>
          <w:rFonts w:ascii="Times New Roman" w:eastAsia="Times New Roman" w:hAnsi="Times New Roman" w:cs="Times New Roman"/>
          <w:color w:val="0D0D0D"/>
          <w:sz w:val="24"/>
          <w:szCs w:val="24"/>
        </w:rPr>
        <w:t>Основная образовательная программа начального общего образования реализуется общеобразовательным учреждением через организацию урочной и внеурочной деятельности в соответствии с санитарно-эпидемиологическими правилами и нормативами.</w:t>
      </w:r>
    </w:p>
    <w:p w:rsidR="00E82375" w:rsidRPr="00F555F1" w:rsidRDefault="00E82375" w:rsidP="000917BB">
      <w:pPr>
        <w:tabs>
          <w:tab w:val="left" w:pos="-142"/>
          <w:tab w:val="left" w:pos="709"/>
        </w:tabs>
        <w:spacing w:after="0" w:line="240" w:lineRule="auto"/>
        <w:ind w:left="-142"/>
        <w:jc w:val="both"/>
        <w:rPr>
          <w:rFonts w:ascii="Times New Roman" w:eastAsia="Times New Roman" w:hAnsi="Times New Roman" w:cs="Times New Roman"/>
          <w:color w:val="0D0D0D"/>
          <w:sz w:val="24"/>
          <w:szCs w:val="24"/>
        </w:rPr>
      </w:pPr>
      <w:r w:rsidRPr="00F555F1">
        <w:rPr>
          <w:rFonts w:ascii="Times New Roman" w:eastAsia="Times New Roman" w:hAnsi="Times New Roman" w:cs="Times New Roman"/>
          <w:color w:val="0D0D0D"/>
          <w:sz w:val="24"/>
          <w:szCs w:val="24"/>
        </w:rPr>
        <w:t xml:space="preserve">          Основная образовательная программа начально</w:t>
      </w:r>
      <w:r w:rsidR="000917BB" w:rsidRPr="00F555F1">
        <w:rPr>
          <w:rFonts w:ascii="Times New Roman" w:eastAsia="Times New Roman" w:hAnsi="Times New Roman" w:cs="Times New Roman"/>
          <w:color w:val="0D0D0D"/>
          <w:sz w:val="24"/>
          <w:szCs w:val="24"/>
        </w:rPr>
        <w:t xml:space="preserve">го общего образования в имеющем </w:t>
      </w:r>
      <w:r w:rsidRPr="00F555F1">
        <w:rPr>
          <w:rFonts w:ascii="Times New Roman" w:eastAsia="Times New Roman" w:hAnsi="Times New Roman" w:cs="Times New Roman"/>
          <w:color w:val="0D0D0D"/>
          <w:sz w:val="24"/>
          <w:szCs w:val="24"/>
        </w:rPr>
        <w:t xml:space="preserve">государственную </w:t>
      </w:r>
      <w:r w:rsidR="00397D23" w:rsidRPr="00F555F1">
        <w:rPr>
          <w:rFonts w:ascii="Times New Roman" w:eastAsia="Times New Roman" w:hAnsi="Times New Roman" w:cs="Times New Roman"/>
          <w:color w:val="0D0D0D"/>
          <w:sz w:val="24"/>
          <w:szCs w:val="24"/>
        </w:rPr>
        <w:t>аккредитацию образовательном</w:t>
      </w:r>
      <w:r w:rsidRPr="00F555F1">
        <w:rPr>
          <w:rFonts w:ascii="Times New Roman" w:eastAsia="Times New Roman" w:hAnsi="Times New Roman" w:cs="Times New Roman"/>
          <w:color w:val="0D0D0D"/>
          <w:sz w:val="24"/>
          <w:szCs w:val="24"/>
        </w:rPr>
        <w:t xml:space="preserve"> учреждении разработана на основе примерной основной образовательной программы начального общего образования и содержит три раздела: </w:t>
      </w:r>
    </w:p>
    <w:p w:rsidR="00E82375" w:rsidRPr="00F555F1" w:rsidRDefault="000917BB" w:rsidP="000917BB">
      <w:pPr>
        <w:tabs>
          <w:tab w:val="left" w:pos="-142"/>
          <w:tab w:val="left" w:pos="709"/>
        </w:tabs>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F555F1">
        <w:rPr>
          <w:rFonts w:ascii="Times New Roman" w:eastAsia="Calibri" w:hAnsi="Times New Roman" w:cs="Times New Roman"/>
          <w:b/>
          <w:iCs/>
          <w:color w:val="000000"/>
          <w:sz w:val="24"/>
          <w:szCs w:val="24"/>
        </w:rPr>
        <w:tab/>
      </w:r>
      <w:r w:rsidR="00E82375" w:rsidRPr="00F555F1">
        <w:rPr>
          <w:rFonts w:ascii="Times New Roman" w:eastAsia="Calibri" w:hAnsi="Times New Roman" w:cs="Times New Roman"/>
          <w:b/>
          <w:iCs/>
          <w:color w:val="000000"/>
          <w:sz w:val="24"/>
          <w:szCs w:val="24"/>
        </w:rPr>
        <w:t xml:space="preserve">Целевой </w:t>
      </w:r>
      <w:r w:rsidR="00E82375" w:rsidRPr="00F555F1">
        <w:rPr>
          <w:rFonts w:ascii="Times New Roman" w:eastAsia="Calibri" w:hAnsi="Times New Roman" w:cs="Times New Roman"/>
          <w:b/>
          <w:color w:val="000000"/>
          <w:sz w:val="24"/>
          <w:szCs w:val="24"/>
        </w:rPr>
        <w:t>раздел</w:t>
      </w:r>
      <w:r w:rsidR="00E82375" w:rsidRPr="00F555F1">
        <w:rPr>
          <w:rFonts w:ascii="Times New Roman" w:eastAsia="Calibri" w:hAnsi="Times New Roman" w:cs="Times New Roman"/>
          <w:color w:val="000000"/>
          <w:sz w:val="24"/>
          <w:szCs w:val="24"/>
        </w:rPr>
        <w:t xml:space="preserve"> определяет общее назначение, цели, задачи и планируемые результаты реализации ООП НОО,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и включает: пояснительную записку; планируемые результаты освоения обучающимися ООП НОО; систему оценки достижения планируемых результатов освоения ООП НОО.</w:t>
      </w:r>
    </w:p>
    <w:p w:rsidR="00E82375" w:rsidRPr="00F555F1" w:rsidRDefault="000917BB" w:rsidP="000917BB">
      <w:pPr>
        <w:tabs>
          <w:tab w:val="left" w:pos="-142"/>
          <w:tab w:val="left" w:pos="709"/>
        </w:tabs>
        <w:spacing w:after="0" w:line="240" w:lineRule="auto"/>
        <w:ind w:left="-142" w:hanging="142"/>
        <w:jc w:val="both"/>
        <w:rPr>
          <w:rFonts w:ascii="Times New Roman" w:eastAsia="Times New Roman" w:hAnsi="Times New Roman" w:cs="Times New Roman"/>
          <w:color w:val="0D0D0D"/>
          <w:sz w:val="24"/>
          <w:szCs w:val="24"/>
        </w:rPr>
      </w:pPr>
      <w:r w:rsidRPr="00F555F1">
        <w:rPr>
          <w:rFonts w:ascii="Times New Roman" w:eastAsia="Times New Roman" w:hAnsi="Times New Roman" w:cs="Times New Roman"/>
          <w:b/>
          <w:iCs/>
          <w:sz w:val="24"/>
          <w:szCs w:val="24"/>
        </w:rPr>
        <w:tab/>
      </w:r>
      <w:r w:rsidRPr="00F555F1">
        <w:rPr>
          <w:rFonts w:ascii="Times New Roman" w:eastAsia="Times New Roman" w:hAnsi="Times New Roman" w:cs="Times New Roman"/>
          <w:b/>
          <w:iCs/>
          <w:sz w:val="24"/>
          <w:szCs w:val="24"/>
        </w:rPr>
        <w:tab/>
      </w:r>
      <w:r w:rsidR="00E82375" w:rsidRPr="00F555F1">
        <w:rPr>
          <w:rFonts w:ascii="Times New Roman" w:eastAsia="Times New Roman" w:hAnsi="Times New Roman" w:cs="Times New Roman"/>
          <w:b/>
          <w:iCs/>
          <w:sz w:val="24"/>
          <w:szCs w:val="24"/>
        </w:rPr>
        <w:t xml:space="preserve">Содержательный </w:t>
      </w:r>
      <w:r w:rsidR="00E82375" w:rsidRPr="00F555F1">
        <w:rPr>
          <w:rFonts w:ascii="Times New Roman" w:eastAsia="Times New Roman" w:hAnsi="Times New Roman" w:cs="Times New Roman"/>
          <w:b/>
          <w:sz w:val="24"/>
          <w:szCs w:val="24"/>
        </w:rPr>
        <w:t>раздел</w:t>
      </w:r>
      <w:r w:rsidR="00E82375" w:rsidRPr="00F555F1">
        <w:rPr>
          <w:rFonts w:ascii="Times New Roman" w:eastAsia="Times New Roman" w:hAnsi="Times New Roman" w:cs="Times New Roman"/>
          <w:sz w:val="24"/>
          <w:szCs w:val="24"/>
        </w:rPr>
        <w:t xml:space="preserve">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формирования у обучающихся универсальных учебных действий на уровне начального общего образования; программы отдельных учебных предметов, курсов, в том числе интегрированных и курсов внеурочной деятельности; программу духовно – нравственного воспитания, развития обучающихся при получении начального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программу формирования </w:t>
      </w:r>
      <w:r w:rsidR="00E82375" w:rsidRPr="00F555F1">
        <w:rPr>
          <w:rFonts w:ascii="Times New Roman" w:eastAsia="Times New Roman" w:hAnsi="Times New Roman" w:cs="Times New Roman"/>
          <w:sz w:val="24"/>
          <w:szCs w:val="24"/>
        </w:rPr>
        <w:lastRenderedPageBreak/>
        <w:t>экологической культуры, здорового и безопасного образа жизни; программу коррекционной работы.</w:t>
      </w:r>
    </w:p>
    <w:p w:rsidR="00E82375" w:rsidRPr="00F555F1" w:rsidRDefault="00E82375" w:rsidP="00524F41">
      <w:pPr>
        <w:tabs>
          <w:tab w:val="left" w:pos="0"/>
        </w:tabs>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F555F1">
        <w:rPr>
          <w:rFonts w:ascii="Times New Roman" w:eastAsia="Calibri" w:hAnsi="Times New Roman" w:cs="Times New Roman"/>
          <w:b/>
          <w:iCs/>
          <w:color w:val="000000"/>
          <w:sz w:val="24"/>
          <w:szCs w:val="24"/>
        </w:rPr>
        <w:t xml:space="preserve">Организационный </w:t>
      </w:r>
      <w:r w:rsidRPr="00F555F1">
        <w:rPr>
          <w:rFonts w:ascii="Times New Roman" w:eastAsia="Calibri" w:hAnsi="Times New Roman" w:cs="Times New Roman"/>
          <w:b/>
          <w:color w:val="000000"/>
          <w:sz w:val="24"/>
          <w:szCs w:val="24"/>
        </w:rPr>
        <w:t>раздел</w:t>
      </w:r>
      <w:r w:rsidRPr="00F555F1">
        <w:rPr>
          <w:rFonts w:ascii="Times New Roman" w:eastAsia="Calibri" w:hAnsi="Times New Roman" w:cs="Times New Roman"/>
          <w:color w:val="000000"/>
          <w:sz w:val="24"/>
          <w:szCs w:val="24"/>
        </w:rPr>
        <w:t xml:space="preserve"> устанавливает общие рамки организации образовательного процесса, а также механизм р</w:t>
      </w:r>
      <w:r w:rsidR="00524F41" w:rsidRPr="00F555F1">
        <w:rPr>
          <w:rFonts w:ascii="Times New Roman" w:eastAsia="Calibri" w:hAnsi="Times New Roman" w:cs="Times New Roman"/>
          <w:color w:val="000000"/>
          <w:sz w:val="24"/>
          <w:szCs w:val="24"/>
        </w:rPr>
        <w:t>еализации компонентов ООП НОО и</w:t>
      </w:r>
      <w:r w:rsidR="009F52B1" w:rsidRPr="00F555F1">
        <w:rPr>
          <w:rFonts w:ascii="Times New Roman" w:eastAsia="Calibri" w:hAnsi="Times New Roman" w:cs="Times New Roman"/>
          <w:color w:val="000000"/>
          <w:sz w:val="24"/>
          <w:szCs w:val="24"/>
        </w:rPr>
        <w:t xml:space="preserve"> </w:t>
      </w:r>
      <w:r w:rsidRPr="00F555F1">
        <w:rPr>
          <w:rFonts w:ascii="Times New Roman" w:eastAsia="Calibri" w:hAnsi="Times New Roman" w:cs="Times New Roman"/>
          <w:color w:val="000000"/>
          <w:sz w:val="24"/>
          <w:szCs w:val="24"/>
        </w:rPr>
        <w:t xml:space="preserve">включает: </w:t>
      </w:r>
    </w:p>
    <w:p w:rsidR="00E82375" w:rsidRPr="00F555F1" w:rsidRDefault="00E82375" w:rsidP="00524F41">
      <w:pPr>
        <w:tabs>
          <w:tab w:val="left" w:pos="0"/>
          <w:tab w:val="left" w:pos="709"/>
        </w:tabs>
        <w:autoSpaceDE w:val="0"/>
        <w:autoSpaceDN w:val="0"/>
        <w:adjustRightInd w:val="0"/>
        <w:spacing w:after="0" w:line="240" w:lineRule="auto"/>
        <w:ind w:firstLine="14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xml:space="preserve">- учебный план </w:t>
      </w:r>
      <w:r w:rsidR="009F52B1" w:rsidRPr="00F555F1">
        <w:rPr>
          <w:rFonts w:ascii="Times New Roman" w:eastAsia="Calibri" w:hAnsi="Times New Roman" w:cs="Times New Roman"/>
          <w:color w:val="000000"/>
          <w:sz w:val="24"/>
          <w:szCs w:val="24"/>
        </w:rPr>
        <w:t>начального общего образования М</w:t>
      </w:r>
      <w:r w:rsidRPr="00F555F1">
        <w:rPr>
          <w:rFonts w:ascii="Times New Roman" w:eastAsia="Calibri" w:hAnsi="Times New Roman" w:cs="Times New Roman"/>
          <w:color w:val="000000"/>
          <w:sz w:val="24"/>
          <w:szCs w:val="24"/>
        </w:rPr>
        <w:t>Б</w:t>
      </w:r>
      <w:r w:rsidR="005605E2">
        <w:rPr>
          <w:rFonts w:ascii="Times New Roman" w:eastAsia="Calibri" w:hAnsi="Times New Roman" w:cs="Times New Roman"/>
          <w:color w:val="000000"/>
          <w:sz w:val="24"/>
          <w:szCs w:val="24"/>
        </w:rPr>
        <w:t>ОУ СОШ с.Старокуктово</w:t>
      </w:r>
      <w:r w:rsidRPr="00F555F1">
        <w:rPr>
          <w:rFonts w:ascii="Times New Roman" w:eastAsia="Calibri" w:hAnsi="Times New Roman" w:cs="Times New Roman"/>
          <w:color w:val="000000"/>
          <w:sz w:val="24"/>
          <w:szCs w:val="24"/>
        </w:rPr>
        <w:t xml:space="preserve">; </w:t>
      </w:r>
    </w:p>
    <w:p w:rsidR="00E82375" w:rsidRPr="00F555F1" w:rsidRDefault="00E82375" w:rsidP="00524F41">
      <w:pPr>
        <w:tabs>
          <w:tab w:val="left" w:pos="0"/>
          <w:tab w:val="left" w:pos="567"/>
          <w:tab w:val="left" w:pos="709"/>
        </w:tabs>
        <w:autoSpaceDE w:val="0"/>
        <w:autoSpaceDN w:val="0"/>
        <w:adjustRightInd w:val="0"/>
        <w:spacing w:after="0" w:line="240" w:lineRule="auto"/>
        <w:ind w:left="567" w:firstLine="14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xml:space="preserve">- календарный учебный график; </w:t>
      </w:r>
    </w:p>
    <w:p w:rsidR="00E82375" w:rsidRPr="00F555F1" w:rsidRDefault="00E82375" w:rsidP="00524F41">
      <w:pPr>
        <w:tabs>
          <w:tab w:val="left" w:pos="0"/>
          <w:tab w:val="left" w:pos="567"/>
          <w:tab w:val="left" w:pos="709"/>
        </w:tabs>
        <w:autoSpaceDE w:val="0"/>
        <w:autoSpaceDN w:val="0"/>
        <w:adjustRightInd w:val="0"/>
        <w:spacing w:after="0" w:line="240" w:lineRule="auto"/>
        <w:ind w:left="567" w:firstLine="14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xml:space="preserve">- план внеурочной деятельности; </w:t>
      </w:r>
    </w:p>
    <w:p w:rsidR="008B1B80" w:rsidRPr="00F555F1" w:rsidRDefault="00E82375" w:rsidP="00524F41">
      <w:pPr>
        <w:tabs>
          <w:tab w:val="left" w:pos="0"/>
          <w:tab w:val="left" w:pos="709"/>
        </w:tabs>
        <w:autoSpaceDE w:val="0"/>
        <w:autoSpaceDN w:val="0"/>
        <w:adjustRightInd w:val="0"/>
        <w:spacing w:after="0" w:line="240" w:lineRule="auto"/>
        <w:ind w:firstLine="14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систему условий реализации основной образовательной программы начального общего образования в соответствии с требованиями Стандарта.</w:t>
      </w:r>
    </w:p>
    <w:p w:rsidR="00E82375" w:rsidRPr="00F555F1" w:rsidRDefault="00E82375" w:rsidP="00524F41">
      <w:pPr>
        <w:tabs>
          <w:tab w:val="left" w:pos="0"/>
          <w:tab w:val="left" w:pos="709"/>
        </w:tabs>
        <w:autoSpaceDE w:val="0"/>
        <w:autoSpaceDN w:val="0"/>
        <w:adjustRightInd w:val="0"/>
        <w:spacing w:after="0" w:line="240" w:lineRule="auto"/>
        <w:ind w:firstLine="14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В целях обеспечения индивидуальных потребностей обучающихся в основной образовательной программе начального о</w:t>
      </w:r>
      <w:r w:rsidR="009F52B1" w:rsidRPr="00F555F1">
        <w:rPr>
          <w:rFonts w:ascii="Times New Roman" w:eastAsia="Calibri" w:hAnsi="Times New Roman" w:cs="Times New Roman"/>
          <w:color w:val="000000"/>
          <w:sz w:val="24"/>
          <w:szCs w:val="24"/>
        </w:rPr>
        <w:t xml:space="preserve">бщего </w:t>
      </w:r>
      <w:r w:rsidR="005605E2">
        <w:rPr>
          <w:rFonts w:ascii="Times New Roman" w:eastAsia="Calibri" w:hAnsi="Times New Roman" w:cs="Times New Roman"/>
          <w:color w:val="000000"/>
          <w:sz w:val="24"/>
          <w:szCs w:val="24"/>
        </w:rPr>
        <w:t>образования МБОУ СОШ с.Старокуктово</w:t>
      </w:r>
      <w:r w:rsidR="008B1B80" w:rsidRPr="00F555F1">
        <w:rPr>
          <w:rFonts w:ascii="Times New Roman" w:eastAsia="Calibri" w:hAnsi="Times New Roman" w:cs="Times New Roman"/>
          <w:color w:val="000000"/>
          <w:sz w:val="24"/>
          <w:szCs w:val="24"/>
        </w:rPr>
        <w:t>,</w:t>
      </w:r>
      <w:r w:rsidR="009F52B1" w:rsidRPr="00F555F1">
        <w:rPr>
          <w:rFonts w:ascii="Times New Roman" w:eastAsia="Calibri" w:hAnsi="Times New Roman" w:cs="Times New Roman"/>
          <w:color w:val="000000"/>
          <w:sz w:val="24"/>
          <w:szCs w:val="24"/>
        </w:rPr>
        <w:t xml:space="preserve"> </w:t>
      </w:r>
      <w:r w:rsidR="00397D23" w:rsidRPr="00F555F1">
        <w:rPr>
          <w:rFonts w:ascii="Times New Roman" w:eastAsia="Calibri" w:hAnsi="Times New Roman" w:cs="Times New Roman"/>
          <w:color w:val="000000"/>
          <w:sz w:val="24"/>
          <w:szCs w:val="24"/>
        </w:rPr>
        <w:t>предусматриваются</w:t>
      </w:r>
      <w:r w:rsidRPr="00F555F1">
        <w:rPr>
          <w:rFonts w:ascii="Times New Roman" w:eastAsia="Calibri" w:hAnsi="Times New Roman" w:cs="Times New Roman"/>
          <w:color w:val="000000"/>
          <w:sz w:val="24"/>
          <w:szCs w:val="24"/>
        </w:rPr>
        <w:t xml:space="preserve"> внеурочные занятия. </w:t>
      </w:r>
    </w:p>
    <w:p w:rsidR="00E82375" w:rsidRPr="00F555F1" w:rsidRDefault="009F52B1" w:rsidP="00524F41">
      <w:pPr>
        <w:tabs>
          <w:tab w:val="left" w:pos="0"/>
          <w:tab w:val="left" w:pos="567"/>
          <w:tab w:val="left" w:pos="709"/>
        </w:tabs>
        <w:autoSpaceDE w:val="0"/>
        <w:autoSpaceDN w:val="0"/>
        <w:adjustRightInd w:val="0"/>
        <w:spacing w:after="0" w:line="240" w:lineRule="auto"/>
        <w:ind w:firstLine="14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ООП НОО М</w:t>
      </w:r>
      <w:r w:rsidR="00E82375" w:rsidRPr="00F555F1">
        <w:rPr>
          <w:rFonts w:ascii="Times New Roman" w:eastAsia="Calibri" w:hAnsi="Times New Roman" w:cs="Times New Roman"/>
          <w:color w:val="000000"/>
          <w:sz w:val="24"/>
          <w:szCs w:val="24"/>
        </w:rPr>
        <w:t>Б</w:t>
      </w:r>
      <w:r w:rsidR="005605E2">
        <w:rPr>
          <w:rFonts w:ascii="Times New Roman" w:eastAsia="Calibri" w:hAnsi="Times New Roman" w:cs="Times New Roman"/>
          <w:color w:val="000000"/>
          <w:sz w:val="24"/>
          <w:szCs w:val="24"/>
        </w:rPr>
        <w:t>ОУ СОШ с.Старокуктово</w:t>
      </w:r>
      <w:r w:rsidR="00E82375" w:rsidRPr="00F555F1">
        <w:rPr>
          <w:rFonts w:ascii="Times New Roman" w:eastAsia="Calibri" w:hAnsi="Times New Roman" w:cs="Times New Roman"/>
          <w:color w:val="000000"/>
          <w:sz w:val="24"/>
          <w:szCs w:val="24"/>
        </w:rPr>
        <w:t xml:space="preserve"> предполагает самостоятельное осуществление образовательной деятельности с частичным использованием сетевых форм при организации внеурочной деятельности. В период каникул для организации отдыха и оздоровления детей предполагается использ</w:t>
      </w:r>
      <w:r w:rsidRPr="00F555F1">
        <w:rPr>
          <w:rFonts w:ascii="Times New Roman" w:eastAsia="Calibri" w:hAnsi="Times New Roman" w:cs="Times New Roman"/>
          <w:color w:val="000000"/>
          <w:sz w:val="24"/>
          <w:szCs w:val="24"/>
        </w:rPr>
        <w:t>ование возможностей не только М</w:t>
      </w:r>
      <w:r w:rsidR="00E82375" w:rsidRPr="00F555F1">
        <w:rPr>
          <w:rFonts w:ascii="Times New Roman" w:eastAsia="Calibri" w:hAnsi="Times New Roman" w:cs="Times New Roman"/>
          <w:color w:val="000000"/>
          <w:sz w:val="24"/>
          <w:szCs w:val="24"/>
        </w:rPr>
        <w:t>Б</w:t>
      </w:r>
      <w:r w:rsidR="005605E2">
        <w:rPr>
          <w:rFonts w:ascii="Times New Roman" w:eastAsia="Calibri" w:hAnsi="Times New Roman" w:cs="Times New Roman"/>
          <w:color w:val="000000"/>
          <w:sz w:val="24"/>
          <w:szCs w:val="24"/>
        </w:rPr>
        <w:t>ОУ СОШ с.Старокуктово</w:t>
      </w:r>
      <w:r w:rsidR="00397D23" w:rsidRPr="00F555F1">
        <w:rPr>
          <w:rFonts w:ascii="Times New Roman" w:eastAsia="Calibri" w:hAnsi="Times New Roman" w:cs="Times New Roman"/>
          <w:color w:val="000000"/>
          <w:sz w:val="24"/>
          <w:szCs w:val="24"/>
        </w:rPr>
        <w:t>,</w:t>
      </w:r>
      <w:r w:rsidR="00E82375" w:rsidRPr="00F555F1">
        <w:rPr>
          <w:rFonts w:ascii="Times New Roman" w:eastAsia="Calibri" w:hAnsi="Times New Roman" w:cs="Times New Roman"/>
          <w:color w:val="000000"/>
          <w:sz w:val="24"/>
          <w:szCs w:val="24"/>
        </w:rPr>
        <w:t xml:space="preserve"> но и других организаций дополнительного образования. </w:t>
      </w:r>
    </w:p>
    <w:p w:rsidR="00E82375" w:rsidRPr="00F555F1" w:rsidRDefault="009F52B1" w:rsidP="009F52B1">
      <w:pPr>
        <w:tabs>
          <w:tab w:val="left" w:pos="0"/>
          <w:tab w:val="left" w:pos="567"/>
          <w:tab w:val="left" w:pos="709"/>
        </w:tabs>
        <w:autoSpaceDE w:val="0"/>
        <w:autoSpaceDN w:val="0"/>
        <w:adjustRightInd w:val="0"/>
        <w:spacing w:after="0" w:line="240" w:lineRule="auto"/>
        <w:ind w:firstLine="14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М</w:t>
      </w:r>
      <w:r w:rsidR="00E82375" w:rsidRPr="00F555F1">
        <w:rPr>
          <w:rFonts w:ascii="Times New Roman" w:eastAsia="Calibri" w:hAnsi="Times New Roman" w:cs="Times New Roman"/>
          <w:color w:val="000000"/>
          <w:sz w:val="24"/>
          <w:szCs w:val="24"/>
        </w:rPr>
        <w:t>Б</w:t>
      </w:r>
      <w:r w:rsidRPr="00F555F1">
        <w:rPr>
          <w:rFonts w:ascii="Times New Roman" w:eastAsia="Calibri" w:hAnsi="Times New Roman" w:cs="Times New Roman"/>
          <w:color w:val="000000"/>
          <w:sz w:val="24"/>
          <w:szCs w:val="24"/>
        </w:rPr>
        <w:t>О</w:t>
      </w:r>
      <w:r w:rsidR="00E82375" w:rsidRPr="00F555F1">
        <w:rPr>
          <w:rFonts w:ascii="Times New Roman" w:eastAsia="Calibri" w:hAnsi="Times New Roman" w:cs="Times New Roman"/>
          <w:color w:val="000000"/>
          <w:sz w:val="24"/>
          <w:szCs w:val="24"/>
        </w:rPr>
        <w:t xml:space="preserve">У </w:t>
      </w:r>
      <w:r w:rsidRPr="00F555F1">
        <w:rPr>
          <w:rFonts w:ascii="Times New Roman" w:eastAsia="Calibri" w:hAnsi="Times New Roman" w:cs="Times New Roman"/>
          <w:color w:val="000000"/>
          <w:sz w:val="24"/>
          <w:szCs w:val="24"/>
        </w:rPr>
        <w:t>СОШ с.</w:t>
      </w:r>
      <w:r w:rsidR="005605E2">
        <w:rPr>
          <w:rFonts w:ascii="Times New Roman" w:eastAsia="Calibri" w:hAnsi="Times New Roman" w:cs="Times New Roman"/>
          <w:color w:val="000000"/>
          <w:sz w:val="24"/>
          <w:szCs w:val="24"/>
        </w:rPr>
        <w:t>Старокуктово</w:t>
      </w:r>
      <w:r w:rsidRPr="00F555F1">
        <w:rPr>
          <w:rFonts w:ascii="Times New Roman" w:eastAsia="Calibri" w:hAnsi="Times New Roman" w:cs="Times New Roman"/>
          <w:color w:val="000000"/>
          <w:sz w:val="24"/>
          <w:szCs w:val="24"/>
        </w:rPr>
        <w:t xml:space="preserve"> обеспечивае</w:t>
      </w:r>
      <w:r w:rsidR="00397D23" w:rsidRPr="00F555F1">
        <w:rPr>
          <w:rFonts w:ascii="Times New Roman" w:eastAsia="Calibri" w:hAnsi="Times New Roman" w:cs="Times New Roman"/>
          <w:color w:val="000000"/>
          <w:sz w:val="24"/>
          <w:szCs w:val="24"/>
        </w:rPr>
        <w:t>т</w:t>
      </w:r>
      <w:r w:rsidR="00E82375" w:rsidRPr="00F555F1">
        <w:rPr>
          <w:rFonts w:ascii="Times New Roman" w:eastAsia="Calibri" w:hAnsi="Times New Roman" w:cs="Times New Roman"/>
          <w:color w:val="000000"/>
          <w:sz w:val="24"/>
          <w:szCs w:val="24"/>
        </w:rPr>
        <w:t xml:space="preserve"> ознакомление обучающихся и их родителей (законных представителей) как участников образовательных отношений: </w:t>
      </w:r>
    </w:p>
    <w:p w:rsidR="00E82375" w:rsidRPr="00F555F1" w:rsidRDefault="00E82375" w:rsidP="00524F41">
      <w:pPr>
        <w:tabs>
          <w:tab w:val="left" w:pos="0"/>
          <w:tab w:val="left" w:pos="567"/>
          <w:tab w:val="left" w:pos="709"/>
        </w:tabs>
        <w:autoSpaceDE w:val="0"/>
        <w:autoSpaceDN w:val="0"/>
        <w:adjustRightInd w:val="0"/>
        <w:spacing w:after="0" w:line="240" w:lineRule="auto"/>
        <w:ind w:firstLine="14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xml:space="preserve">-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 </w:t>
      </w:r>
    </w:p>
    <w:p w:rsidR="00E82375" w:rsidRPr="00F555F1" w:rsidRDefault="00E82375" w:rsidP="000917BB">
      <w:pPr>
        <w:tabs>
          <w:tab w:val="left" w:pos="0"/>
          <w:tab w:val="left" w:pos="567"/>
          <w:tab w:val="left" w:pos="709"/>
        </w:tabs>
        <w:autoSpaceDE w:val="0"/>
        <w:autoSpaceDN w:val="0"/>
        <w:adjustRightInd w:val="0"/>
        <w:spacing w:after="0" w:line="240" w:lineRule="auto"/>
        <w:ind w:firstLine="14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с Уставом и другими документами, регламентирующими осуществление о</w:t>
      </w:r>
      <w:r w:rsidR="00727A93" w:rsidRPr="00F555F1">
        <w:rPr>
          <w:rFonts w:ascii="Times New Roman" w:eastAsia="Calibri" w:hAnsi="Times New Roman" w:cs="Times New Roman"/>
          <w:color w:val="000000"/>
          <w:sz w:val="24"/>
          <w:szCs w:val="24"/>
        </w:rPr>
        <w:t>бразовательной деятельности в М</w:t>
      </w:r>
      <w:r w:rsidRPr="00F555F1">
        <w:rPr>
          <w:rFonts w:ascii="Times New Roman" w:eastAsia="Calibri" w:hAnsi="Times New Roman" w:cs="Times New Roman"/>
          <w:color w:val="000000"/>
          <w:sz w:val="24"/>
          <w:szCs w:val="24"/>
        </w:rPr>
        <w:t>Б</w:t>
      </w:r>
      <w:r w:rsidR="005605E2">
        <w:rPr>
          <w:rFonts w:ascii="Times New Roman" w:eastAsia="Calibri" w:hAnsi="Times New Roman" w:cs="Times New Roman"/>
          <w:color w:val="000000"/>
          <w:sz w:val="24"/>
          <w:szCs w:val="24"/>
        </w:rPr>
        <w:t>ОУ СОШ с.Старокуктово</w:t>
      </w:r>
      <w:r w:rsidRPr="00F555F1">
        <w:rPr>
          <w:rFonts w:ascii="Times New Roman" w:eastAsia="Calibri" w:hAnsi="Times New Roman" w:cs="Times New Roman"/>
          <w:color w:val="000000"/>
          <w:sz w:val="24"/>
          <w:szCs w:val="24"/>
        </w:rPr>
        <w:t>.</w:t>
      </w:r>
    </w:p>
    <w:p w:rsidR="00E82375" w:rsidRPr="00F555F1" w:rsidRDefault="002F7438" w:rsidP="002F7438">
      <w:pPr>
        <w:tabs>
          <w:tab w:val="left" w:pos="567"/>
        </w:tabs>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 xml:space="preserve">1. </w:t>
      </w:r>
      <w:r w:rsidR="00E82375" w:rsidRPr="00F555F1">
        <w:rPr>
          <w:rFonts w:ascii="Times New Roman" w:eastAsia="Times New Roman" w:hAnsi="Times New Roman" w:cs="Times New Roman"/>
          <w:b/>
          <w:sz w:val="24"/>
          <w:szCs w:val="24"/>
        </w:rPr>
        <w:t>Целевой раздел</w:t>
      </w:r>
    </w:p>
    <w:p w:rsidR="00E82375" w:rsidRPr="00F555F1" w:rsidRDefault="000917BB" w:rsidP="000917BB">
      <w:pPr>
        <w:tabs>
          <w:tab w:val="left" w:pos="426"/>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00E82375" w:rsidRPr="00F555F1">
        <w:rPr>
          <w:rFonts w:ascii="Times New Roman" w:eastAsia="Times New Roman" w:hAnsi="Times New Roman" w:cs="Times New Roman"/>
          <w:sz w:val="24"/>
          <w:szCs w:val="24"/>
        </w:rP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достижения этих целей и результатов.</w:t>
      </w:r>
    </w:p>
    <w:p w:rsidR="00F03EB9" w:rsidRPr="00F555F1" w:rsidRDefault="00F03EB9" w:rsidP="000917BB">
      <w:pPr>
        <w:suppressAutoHyphens/>
        <w:autoSpaceDE w:val="0"/>
        <w:spacing w:after="0" w:line="240" w:lineRule="auto"/>
        <w:ind w:firstLine="708"/>
        <w:jc w:val="both"/>
        <w:rPr>
          <w:rFonts w:ascii="Times New Roman" w:hAnsi="Times New Roman" w:cs="Times New Roman"/>
          <w:sz w:val="24"/>
          <w:szCs w:val="24"/>
        </w:rPr>
      </w:pPr>
      <w:r w:rsidRPr="00F555F1">
        <w:rPr>
          <w:rFonts w:ascii="Times New Roman" w:hAnsi="Times New Roman" w:cs="Times New Roman"/>
          <w:sz w:val="24"/>
          <w:szCs w:val="24"/>
        </w:rPr>
        <w:t>Целевой раздел включает:</w:t>
      </w:r>
    </w:p>
    <w:p w:rsidR="00F03EB9" w:rsidRPr="00F555F1" w:rsidRDefault="00F03EB9" w:rsidP="000917BB">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пояснительную записку;</w:t>
      </w:r>
    </w:p>
    <w:p w:rsidR="00F03EB9" w:rsidRPr="00F555F1" w:rsidRDefault="00F03EB9" w:rsidP="000917BB">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планируемые результаты освоения обучающимися ООП НОО;</w:t>
      </w:r>
    </w:p>
    <w:p w:rsidR="00BD3BA7" w:rsidRPr="00F555F1" w:rsidRDefault="00F03EB9" w:rsidP="000917BB">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 систему оценки достижения планируемых результатов освоения ООП НОО. </w:t>
      </w:r>
    </w:p>
    <w:p w:rsidR="002F7438" w:rsidRPr="00F555F1" w:rsidRDefault="002F7438" w:rsidP="002F7438">
      <w:pPr>
        <w:shd w:val="clear" w:color="auto" w:fill="FFFFFF"/>
        <w:spacing w:after="0"/>
        <w:ind w:firstLine="567"/>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1.1. Пояснительная записка</w:t>
      </w:r>
    </w:p>
    <w:p w:rsidR="00BD3BA7" w:rsidRPr="00F555F1" w:rsidRDefault="00BD3BA7" w:rsidP="00BD3BA7">
      <w:pPr>
        <w:shd w:val="clear" w:color="auto" w:fill="FFFFFF"/>
        <w:spacing w:after="0"/>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Основная образовательная программа начального общего образования  (далее – ООП НОО) муниципального бюджетного</w:t>
      </w:r>
      <w:r w:rsidR="00727A93" w:rsidRPr="00F555F1">
        <w:rPr>
          <w:rFonts w:ascii="Times New Roman" w:eastAsia="Times New Roman" w:hAnsi="Times New Roman" w:cs="Times New Roman"/>
          <w:sz w:val="24"/>
          <w:szCs w:val="24"/>
        </w:rPr>
        <w:t xml:space="preserve"> общеобразовательного</w:t>
      </w:r>
      <w:r w:rsidRPr="00F555F1">
        <w:rPr>
          <w:rFonts w:ascii="Times New Roman" w:eastAsia="Times New Roman" w:hAnsi="Times New Roman" w:cs="Times New Roman"/>
          <w:sz w:val="24"/>
          <w:szCs w:val="24"/>
        </w:rPr>
        <w:t xml:space="preserve"> учреждения средняя общеоб</w:t>
      </w:r>
      <w:r w:rsidR="005605E2">
        <w:rPr>
          <w:rFonts w:ascii="Times New Roman" w:eastAsia="Times New Roman" w:hAnsi="Times New Roman" w:cs="Times New Roman"/>
          <w:sz w:val="24"/>
          <w:szCs w:val="24"/>
        </w:rPr>
        <w:t>разовательная школа с.Старокуктово</w:t>
      </w:r>
      <w:r w:rsidRPr="00F555F1">
        <w:rPr>
          <w:rFonts w:ascii="Times New Roman" w:eastAsia="Times New Roman" w:hAnsi="Times New Roman" w:cs="Times New Roman"/>
          <w:sz w:val="24"/>
          <w:szCs w:val="24"/>
        </w:rPr>
        <w:t xml:space="preserve"> (далее – Учреждение) 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w:t>
      </w:r>
      <w:r w:rsidR="00727A93"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rPr>
        <w:t>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BD3BA7" w:rsidRPr="00F555F1" w:rsidRDefault="00BD3BA7" w:rsidP="00BD3BA7">
      <w:pPr>
        <w:shd w:val="clear" w:color="auto" w:fill="FFFFFF"/>
        <w:spacing w:after="0"/>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Разработка ООП НОО осуществляется самостоятельно с </w:t>
      </w:r>
      <w:r w:rsidR="00397D23" w:rsidRPr="00F555F1">
        <w:rPr>
          <w:rFonts w:ascii="Times New Roman" w:eastAsia="Times New Roman" w:hAnsi="Times New Roman" w:cs="Times New Roman"/>
          <w:sz w:val="24"/>
          <w:szCs w:val="24"/>
        </w:rPr>
        <w:t>привлечением Совета</w:t>
      </w:r>
      <w:r w:rsidR="00957FE7" w:rsidRPr="00F555F1">
        <w:rPr>
          <w:rFonts w:ascii="Times New Roman" w:eastAsia="Times New Roman" w:hAnsi="Times New Roman" w:cs="Times New Roman"/>
          <w:sz w:val="24"/>
          <w:szCs w:val="24"/>
        </w:rPr>
        <w:t xml:space="preserve"> школы, </w:t>
      </w:r>
      <w:r w:rsidRPr="00F555F1">
        <w:rPr>
          <w:rFonts w:ascii="Times New Roman" w:eastAsia="Times New Roman" w:hAnsi="Times New Roman" w:cs="Times New Roman"/>
          <w:sz w:val="24"/>
          <w:szCs w:val="24"/>
        </w:rPr>
        <w:t>что обеспечивает государственно-общественный</w:t>
      </w:r>
      <w:r w:rsidR="000C561A" w:rsidRPr="00F555F1">
        <w:rPr>
          <w:rFonts w:ascii="Times New Roman" w:eastAsia="Times New Roman" w:hAnsi="Times New Roman" w:cs="Times New Roman"/>
          <w:sz w:val="24"/>
          <w:szCs w:val="24"/>
        </w:rPr>
        <w:t xml:space="preserve"> характер управления</w:t>
      </w:r>
      <w:r w:rsidRPr="00F555F1">
        <w:rPr>
          <w:rFonts w:ascii="Times New Roman" w:eastAsia="Times New Roman" w:hAnsi="Times New Roman" w:cs="Times New Roman"/>
          <w:sz w:val="24"/>
          <w:szCs w:val="24"/>
        </w:rPr>
        <w:t>. Учреждение имеет право вносить изменения в ООП НОО.</w:t>
      </w:r>
    </w:p>
    <w:p w:rsidR="00BD3BA7" w:rsidRPr="00F555F1" w:rsidRDefault="00BD3BA7" w:rsidP="00BD3BA7">
      <w:pPr>
        <w:shd w:val="clear" w:color="auto" w:fill="FFFFFF"/>
        <w:spacing w:after="0"/>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ООП НОО сформирована с уч</w:t>
      </w:r>
      <w:r w:rsidR="00727A93" w:rsidRPr="00F555F1">
        <w:rPr>
          <w:rFonts w:ascii="Times New Roman" w:eastAsia="Times New Roman" w:hAnsi="Times New Roman" w:cs="Times New Roman"/>
          <w:sz w:val="24"/>
          <w:szCs w:val="24"/>
        </w:rPr>
        <w:t xml:space="preserve">ётом особенностей начального общего уровня </w:t>
      </w:r>
      <w:r w:rsidRPr="00F555F1">
        <w:rPr>
          <w:rFonts w:ascii="Times New Roman" w:eastAsia="Times New Roman" w:hAnsi="Times New Roman" w:cs="Times New Roman"/>
          <w:sz w:val="24"/>
          <w:szCs w:val="24"/>
        </w:rPr>
        <w:t xml:space="preserve"> как фундамента всего последующего обучения. Начальная школа – особый этап в жизни ребёнка, связанный:</w:t>
      </w:r>
    </w:p>
    <w:p w:rsidR="00BD3BA7" w:rsidRPr="00F555F1" w:rsidRDefault="00BD3BA7" w:rsidP="001810F3">
      <w:pPr>
        <w:widowControl w:val="0"/>
        <w:numPr>
          <w:ilvl w:val="0"/>
          <w:numId w:val="1"/>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BD3BA7" w:rsidRPr="00F555F1" w:rsidRDefault="00BD3BA7" w:rsidP="001810F3">
      <w:pPr>
        <w:widowControl w:val="0"/>
        <w:numPr>
          <w:ilvl w:val="0"/>
          <w:numId w:val="1"/>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BD3BA7" w:rsidRPr="00F555F1" w:rsidRDefault="00BD3BA7" w:rsidP="001810F3">
      <w:pPr>
        <w:widowControl w:val="0"/>
        <w:numPr>
          <w:ilvl w:val="0"/>
          <w:numId w:val="1"/>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 изменением при этом самооценки ребёнка, которая приобретает черты адекватности и рефлексивности;</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BD3BA7" w:rsidRPr="00F555F1" w:rsidRDefault="00BD3BA7" w:rsidP="00BD3BA7">
      <w:pPr>
        <w:shd w:val="clear" w:color="auto" w:fill="FFFFFF"/>
        <w:spacing w:after="0"/>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Учтены также характерные для младшего школьного возраста (от 6,5 до 11 лет):</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BD3BA7" w:rsidRPr="00F555F1" w:rsidRDefault="00BD3BA7" w:rsidP="00BD3BA7">
      <w:pPr>
        <w:shd w:val="clear" w:color="auto" w:fill="FFFFFF"/>
        <w:spacing w:after="0"/>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 определении стратегических характеристик ООП НОО учитывались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т.д., связанные с возрастными, психологическими и физиологическими индивидуальными особенностями детей младшего школьного возраста.</w:t>
      </w:r>
    </w:p>
    <w:p w:rsidR="00BD3BA7" w:rsidRPr="00F555F1" w:rsidRDefault="00BD3BA7" w:rsidP="00BD3BA7">
      <w:pPr>
        <w:shd w:val="clear" w:color="auto" w:fill="FFFFFF"/>
        <w:spacing w:after="0"/>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EC354A" w:rsidRPr="00F555F1" w:rsidRDefault="002F7438" w:rsidP="002F7438">
      <w:pPr>
        <w:pStyle w:val="ad"/>
        <w:widowControl w:val="0"/>
        <w:tabs>
          <w:tab w:val="left" w:pos="1440"/>
          <w:tab w:val="left" w:pos="4162"/>
          <w:tab w:val="left" w:pos="6303"/>
        </w:tabs>
        <w:spacing w:after="0" w:line="274" w:lineRule="exact"/>
        <w:ind w:left="1440"/>
        <w:jc w:val="center"/>
        <w:rPr>
          <w:rFonts w:ascii="Times New Roman" w:eastAsia="Times New Roman" w:hAnsi="Times New Roman" w:cs="Times New Roman"/>
          <w:b/>
          <w:bCs/>
          <w:iCs/>
          <w:color w:val="000000"/>
          <w:sz w:val="24"/>
          <w:szCs w:val="24"/>
          <w:lang w:bidi="ru-RU"/>
        </w:rPr>
      </w:pPr>
      <w:r w:rsidRPr="00F555F1">
        <w:rPr>
          <w:rFonts w:ascii="Times New Roman" w:hAnsi="Times New Roman" w:cs="Times New Roman"/>
          <w:b/>
          <w:bCs/>
          <w:sz w:val="24"/>
          <w:szCs w:val="24"/>
        </w:rPr>
        <w:t xml:space="preserve">1.1.1. </w:t>
      </w:r>
      <w:r w:rsidR="00EC354A" w:rsidRPr="00F555F1">
        <w:rPr>
          <w:rFonts w:ascii="Times New Roman" w:hAnsi="Times New Roman" w:cs="Times New Roman"/>
          <w:b/>
          <w:bCs/>
          <w:sz w:val="24"/>
          <w:szCs w:val="24"/>
        </w:rPr>
        <w:t>Цели реализации основной образовательной программы начального общего образования</w:t>
      </w:r>
    </w:p>
    <w:p w:rsidR="00EC354A" w:rsidRPr="00F555F1" w:rsidRDefault="00EC354A" w:rsidP="002F7438">
      <w:pPr>
        <w:tabs>
          <w:tab w:val="left" w:pos="1558"/>
        </w:tabs>
        <w:spacing w:after="0"/>
        <w:ind w:right="153"/>
        <w:jc w:val="both"/>
        <w:outlineLvl w:val="1"/>
        <w:rPr>
          <w:rFonts w:ascii="Times New Roman" w:hAnsi="Times New Roman" w:cs="Times New Roman"/>
          <w:sz w:val="24"/>
          <w:szCs w:val="24"/>
        </w:rPr>
      </w:pPr>
      <w:r w:rsidRPr="00F555F1">
        <w:rPr>
          <w:rFonts w:ascii="Times New Roman" w:hAnsi="Times New Roman" w:cs="Times New Roman"/>
          <w:b/>
          <w:color w:val="00000A"/>
          <w:sz w:val="24"/>
          <w:szCs w:val="24"/>
        </w:rPr>
        <w:t>Цель реализации</w:t>
      </w:r>
      <w:r w:rsidR="00727A93" w:rsidRPr="00F555F1">
        <w:rPr>
          <w:rFonts w:ascii="Times New Roman" w:hAnsi="Times New Roman" w:cs="Times New Roman"/>
          <w:b/>
          <w:color w:val="00000A"/>
          <w:sz w:val="24"/>
          <w:szCs w:val="24"/>
        </w:rPr>
        <w:t xml:space="preserve"> </w:t>
      </w:r>
      <w:r w:rsidRPr="00F555F1">
        <w:rPr>
          <w:rFonts w:ascii="Times New Roman" w:hAnsi="Times New Roman" w:cs="Times New Roman"/>
          <w:sz w:val="24"/>
          <w:szCs w:val="24"/>
        </w:rPr>
        <w:t>основной образовательной</w:t>
      </w:r>
      <w:r w:rsidR="00727A93" w:rsidRPr="00F555F1">
        <w:rPr>
          <w:rFonts w:ascii="Times New Roman" w:hAnsi="Times New Roman" w:cs="Times New Roman"/>
          <w:sz w:val="24"/>
          <w:szCs w:val="24"/>
        </w:rPr>
        <w:t xml:space="preserve"> </w:t>
      </w:r>
      <w:r w:rsidRPr="00F555F1">
        <w:rPr>
          <w:rFonts w:ascii="Times New Roman" w:hAnsi="Times New Roman" w:cs="Times New Roman"/>
          <w:sz w:val="24"/>
          <w:szCs w:val="24"/>
        </w:rPr>
        <w:t>программы начального общего образования</w:t>
      </w:r>
      <w:r w:rsidR="00727A93" w:rsidRPr="00F555F1">
        <w:rPr>
          <w:rFonts w:ascii="Times New Roman" w:hAnsi="Times New Roman" w:cs="Times New Roman"/>
          <w:sz w:val="24"/>
          <w:szCs w:val="24"/>
        </w:rPr>
        <w:t xml:space="preserve"> М</w:t>
      </w:r>
      <w:r w:rsidR="00142723" w:rsidRPr="00F555F1">
        <w:rPr>
          <w:rFonts w:ascii="Times New Roman" w:hAnsi="Times New Roman" w:cs="Times New Roman"/>
          <w:sz w:val="24"/>
          <w:szCs w:val="24"/>
        </w:rPr>
        <w:t>Б</w:t>
      </w:r>
      <w:r w:rsidR="008E4B80">
        <w:rPr>
          <w:rFonts w:ascii="Times New Roman" w:hAnsi="Times New Roman" w:cs="Times New Roman"/>
          <w:sz w:val="24"/>
          <w:szCs w:val="24"/>
        </w:rPr>
        <w:t>ОУ СОШ с.Старокуктово</w:t>
      </w:r>
      <w:r w:rsidR="00142723" w:rsidRPr="00F555F1">
        <w:rPr>
          <w:rFonts w:ascii="Times New Roman" w:hAnsi="Times New Roman" w:cs="Times New Roman"/>
          <w:sz w:val="24"/>
          <w:szCs w:val="24"/>
        </w:rPr>
        <w:t xml:space="preserve"> </w:t>
      </w:r>
      <w:r w:rsidRPr="00F555F1">
        <w:rPr>
          <w:rFonts w:ascii="Times New Roman" w:hAnsi="Times New Roman" w:cs="Times New Roman"/>
          <w:sz w:val="24"/>
          <w:szCs w:val="24"/>
        </w:rPr>
        <w:t>- обеспечение выполнения требований Федерального государственного образовательного стандарта начального общего образования.</w:t>
      </w:r>
    </w:p>
    <w:p w:rsidR="00EC354A" w:rsidRPr="00F555F1" w:rsidRDefault="00EC354A" w:rsidP="00EC354A">
      <w:pPr>
        <w:spacing w:after="0"/>
        <w:ind w:right="155" w:firstLine="453"/>
        <w:jc w:val="both"/>
        <w:rPr>
          <w:rFonts w:ascii="Times New Roman" w:hAnsi="Times New Roman" w:cs="Times New Roman"/>
          <w:sz w:val="24"/>
          <w:szCs w:val="24"/>
        </w:rPr>
      </w:pPr>
      <w:r w:rsidRPr="00F555F1">
        <w:rPr>
          <w:rFonts w:ascii="Times New Roman" w:hAnsi="Times New Roman" w:cs="Times New Roman"/>
          <w:sz w:val="24"/>
          <w:szCs w:val="24"/>
        </w:rPr>
        <w:lastRenderedPageBreak/>
        <w:t>-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w:t>
      </w:r>
      <w:r w:rsidR="00013C70" w:rsidRPr="00F555F1">
        <w:rPr>
          <w:rFonts w:ascii="Times New Roman" w:hAnsi="Times New Roman" w:cs="Times New Roman"/>
          <w:sz w:val="24"/>
          <w:szCs w:val="24"/>
        </w:rPr>
        <w:t xml:space="preserve">адшего   школьного   возраста, </w:t>
      </w:r>
      <w:r w:rsidRPr="00F555F1">
        <w:rPr>
          <w:rFonts w:ascii="Times New Roman" w:hAnsi="Times New Roman" w:cs="Times New Roman"/>
          <w:sz w:val="24"/>
          <w:szCs w:val="24"/>
        </w:rPr>
        <w:t xml:space="preserve"> индивидуальными   особенностями   его   развития   и</w:t>
      </w:r>
      <w:r w:rsidR="00727A93" w:rsidRPr="00F555F1">
        <w:rPr>
          <w:rFonts w:ascii="Times New Roman" w:hAnsi="Times New Roman" w:cs="Times New Roman"/>
          <w:sz w:val="24"/>
          <w:szCs w:val="24"/>
        </w:rPr>
        <w:t xml:space="preserve"> </w:t>
      </w:r>
      <w:r w:rsidRPr="00F555F1">
        <w:rPr>
          <w:rFonts w:ascii="Times New Roman" w:hAnsi="Times New Roman" w:cs="Times New Roman"/>
          <w:sz w:val="24"/>
          <w:szCs w:val="24"/>
        </w:rPr>
        <w:t>состояния здоровья;</w:t>
      </w:r>
    </w:p>
    <w:p w:rsidR="00EC354A" w:rsidRPr="00F555F1" w:rsidRDefault="00EC354A" w:rsidP="001C1BA6">
      <w:pPr>
        <w:widowControl w:val="0"/>
        <w:numPr>
          <w:ilvl w:val="2"/>
          <w:numId w:val="60"/>
        </w:numPr>
        <w:tabs>
          <w:tab w:val="left" w:pos="810"/>
        </w:tabs>
        <w:autoSpaceDE w:val="0"/>
        <w:autoSpaceDN w:val="0"/>
        <w:spacing w:after="0" w:line="240" w:lineRule="auto"/>
        <w:ind w:left="0" w:right="120" w:firstLine="453"/>
        <w:jc w:val="both"/>
        <w:rPr>
          <w:rFonts w:ascii="Times New Roman" w:hAnsi="Times New Roman" w:cs="Times New Roman"/>
          <w:sz w:val="24"/>
          <w:szCs w:val="24"/>
        </w:rPr>
      </w:pPr>
      <w:r w:rsidRPr="00F555F1">
        <w:rPr>
          <w:rFonts w:ascii="Times New Roman" w:hAnsi="Times New Roman" w:cs="Times New Roman"/>
          <w:sz w:val="24"/>
          <w:szCs w:val="24"/>
        </w:rPr>
        <w:t>становление и развитие личности обучающегося в ее индивидуальности, самобытности, уникальности,</w:t>
      </w:r>
      <w:r w:rsidR="00727A93" w:rsidRPr="00F555F1">
        <w:rPr>
          <w:rFonts w:ascii="Times New Roman" w:hAnsi="Times New Roman" w:cs="Times New Roman"/>
          <w:sz w:val="24"/>
          <w:szCs w:val="24"/>
        </w:rPr>
        <w:t xml:space="preserve"> </w:t>
      </w:r>
      <w:r w:rsidRPr="00F555F1">
        <w:rPr>
          <w:rFonts w:ascii="Times New Roman" w:hAnsi="Times New Roman" w:cs="Times New Roman"/>
          <w:sz w:val="24"/>
          <w:szCs w:val="24"/>
        </w:rPr>
        <w:t>неповторимости</w:t>
      </w:r>
    </w:p>
    <w:p w:rsidR="00EC354A" w:rsidRPr="00F555F1" w:rsidRDefault="00EC354A" w:rsidP="001C1BA6">
      <w:pPr>
        <w:widowControl w:val="0"/>
        <w:numPr>
          <w:ilvl w:val="2"/>
          <w:numId w:val="60"/>
        </w:numPr>
        <w:tabs>
          <w:tab w:val="left" w:pos="810"/>
        </w:tabs>
        <w:autoSpaceDE w:val="0"/>
        <w:autoSpaceDN w:val="0"/>
        <w:spacing w:after="0" w:line="240" w:lineRule="auto"/>
        <w:ind w:left="0" w:right="117" w:firstLine="453"/>
        <w:jc w:val="both"/>
        <w:rPr>
          <w:rFonts w:ascii="Times New Roman" w:hAnsi="Times New Roman" w:cs="Times New Roman"/>
          <w:sz w:val="24"/>
          <w:szCs w:val="24"/>
        </w:rPr>
      </w:pPr>
      <w:r w:rsidRPr="00F555F1">
        <w:rPr>
          <w:rFonts w:ascii="Times New Roman" w:hAnsi="Times New Roman" w:cs="Times New Roman"/>
          <w:sz w:val="24"/>
          <w:szCs w:val="24"/>
        </w:rPr>
        <w:t>создание благоприятных усл</w:t>
      </w:r>
      <w:r w:rsidR="009C5962" w:rsidRPr="00F555F1">
        <w:rPr>
          <w:rFonts w:ascii="Times New Roman" w:hAnsi="Times New Roman" w:cs="Times New Roman"/>
          <w:sz w:val="24"/>
          <w:szCs w:val="24"/>
        </w:rPr>
        <w:t>овий для развития личности в  ее</w:t>
      </w:r>
      <w:r w:rsidRPr="00F555F1">
        <w:rPr>
          <w:rFonts w:ascii="Times New Roman" w:hAnsi="Times New Roman" w:cs="Times New Roman"/>
          <w:sz w:val="24"/>
          <w:szCs w:val="24"/>
        </w:rPr>
        <w:t xml:space="preserve">  индивидуальности, самобытности, уникальности, неповторимости путем эффективного использования ресурсов общеобразовательной организации и общества в социально-экономических реалиях в соответствии с прог</w:t>
      </w:r>
      <w:r w:rsidR="009C5962" w:rsidRPr="00F555F1">
        <w:rPr>
          <w:rFonts w:ascii="Times New Roman" w:hAnsi="Times New Roman" w:cs="Times New Roman"/>
          <w:sz w:val="24"/>
          <w:szCs w:val="24"/>
        </w:rPr>
        <w:t>раммой развития МБ</w:t>
      </w:r>
      <w:r w:rsidR="008E4B80">
        <w:rPr>
          <w:rFonts w:ascii="Times New Roman" w:hAnsi="Times New Roman" w:cs="Times New Roman"/>
          <w:sz w:val="24"/>
          <w:szCs w:val="24"/>
        </w:rPr>
        <w:t>ОУ СОШ с.Старокуктово</w:t>
      </w:r>
      <w:r w:rsidRPr="00F555F1">
        <w:rPr>
          <w:rFonts w:ascii="Times New Roman" w:hAnsi="Times New Roman" w:cs="Times New Roman"/>
          <w:sz w:val="24"/>
          <w:szCs w:val="24"/>
        </w:rPr>
        <w:t>;</w:t>
      </w:r>
    </w:p>
    <w:p w:rsidR="00EC354A" w:rsidRPr="00F555F1" w:rsidRDefault="00EC354A" w:rsidP="001C1BA6">
      <w:pPr>
        <w:widowControl w:val="0"/>
        <w:numPr>
          <w:ilvl w:val="2"/>
          <w:numId w:val="60"/>
        </w:numPr>
        <w:tabs>
          <w:tab w:val="left" w:pos="810"/>
        </w:tabs>
        <w:autoSpaceDE w:val="0"/>
        <w:autoSpaceDN w:val="0"/>
        <w:spacing w:after="0" w:line="240" w:lineRule="auto"/>
        <w:ind w:left="0" w:firstLine="453"/>
        <w:jc w:val="both"/>
        <w:rPr>
          <w:rFonts w:ascii="Times New Roman" w:hAnsi="Times New Roman" w:cs="Times New Roman"/>
          <w:sz w:val="24"/>
          <w:szCs w:val="24"/>
        </w:rPr>
      </w:pPr>
      <w:r w:rsidRPr="00F555F1">
        <w:rPr>
          <w:rFonts w:ascii="Times New Roman" w:hAnsi="Times New Roman" w:cs="Times New Roman"/>
          <w:sz w:val="24"/>
          <w:szCs w:val="24"/>
        </w:rPr>
        <w:t>становление и развитие личности на традициях народной</w:t>
      </w:r>
      <w:r w:rsidR="00727A93" w:rsidRPr="00F555F1">
        <w:rPr>
          <w:rFonts w:ascii="Times New Roman" w:hAnsi="Times New Roman" w:cs="Times New Roman"/>
          <w:sz w:val="24"/>
          <w:szCs w:val="24"/>
        </w:rPr>
        <w:t xml:space="preserve"> </w:t>
      </w:r>
      <w:r w:rsidRPr="00F555F1">
        <w:rPr>
          <w:rFonts w:ascii="Times New Roman" w:hAnsi="Times New Roman" w:cs="Times New Roman"/>
          <w:sz w:val="24"/>
          <w:szCs w:val="24"/>
        </w:rPr>
        <w:t>педагогики;</w:t>
      </w:r>
    </w:p>
    <w:p w:rsidR="00EC354A" w:rsidRPr="00F555F1" w:rsidRDefault="00EC354A" w:rsidP="001C1BA6">
      <w:pPr>
        <w:widowControl w:val="0"/>
        <w:numPr>
          <w:ilvl w:val="2"/>
          <w:numId w:val="60"/>
        </w:numPr>
        <w:tabs>
          <w:tab w:val="left" w:pos="810"/>
        </w:tabs>
        <w:autoSpaceDE w:val="0"/>
        <w:autoSpaceDN w:val="0"/>
        <w:spacing w:after="0" w:line="240" w:lineRule="auto"/>
        <w:ind w:left="0" w:right="120" w:firstLine="453"/>
        <w:jc w:val="both"/>
        <w:rPr>
          <w:rFonts w:ascii="Times New Roman" w:hAnsi="Times New Roman" w:cs="Times New Roman"/>
          <w:sz w:val="24"/>
          <w:szCs w:val="24"/>
        </w:rPr>
      </w:pPr>
      <w:r w:rsidRPr="00F555F1">
        <w:rPr>
          <w:rFonts w:ascii="Times New Roman" w:hAnsi="Times New Roman" w:cs="Times New Roman"/>
          <w:sz w:val="24"/>
          <w:szCs w:val="24"/>
        </w:rPr>
        <w:t>обеспечение социальной успешности обучающихся, развитие творческих способностей, сохранение и укрепление</w:t>
      </w:r>
      <w:r w:rsidR="00727A93" w:rsidRPr="00F555F1">
        <w:rPr>
          <w:rFonts w:ascii="Times New Roman" w:hAnsi="Times New Roman" w:cs="Times New Roman"/>
          <w:sz w:val="24"/>
          <w:szCs w:val="24"/>
        </w:rPr>
        <w:t xml:space="preserve"> </w:t>
      </w:r>
      <w:r w:rsidRPr="00F555F1">
        <w:rPr>
          <w:rFonts w:ascii="Times New Roman" w:hAnsi="Times New Roman" w:cs="Times New Roman"/>
          <w:sz w:val="24"/>
          <w:szCs w:val="24"/>
        </w:rPr>
        <w:t>здоровья;</w:t>
      </w:r>
    </w:p>
    <w:p w:rsidR="00EC354A" w:rsidRPr="00F555F1" w:rsidRDefault="00EC354A" w:rsidP="001C1BA6">
      <w:pPr>
        <w:widowControl w:val="0"/>
        <w:numPr>
          <w:ilvl w:val="2"/>
          <w:numId w:val="60"/>
        </w:numPr>
        <w:tabs>
          <w:tab w:val="left" w:pos="810"/>
        </w:tabs>
        <w:autoSpaceDE w:val="0"/>
        <w:autoSpaceDN w:val="0"/>
        <w:spacing w:after="0" w:line="240" w:lineRule="auto"/>
        <w:ind w:left="0" w:right="120" w:firstLine="453"/>
        <w:jc w:val="both"/>
        <w:rPr>
          <w:rFonts w:ascii="Times New Roman" w:hAnsi="Times New Roman" w:cs="Times New Roman"/>
          <w:sz w:val="24"/>
          <w:szCs w:val="24"/>
        </w:rPr>
      </w:pPr>
      <w:r w:rsidRPr="00F555F1">
        <w:rPr>
          <w:rFonts w:ascii="Times New Roman" w:hAnsi="Times New Roman" w:cs="Times New Roman"/>
          <w:sz w:val="24"/>
          <w:szCs w:val="24"/>
        </w:rPr>
        <w:t>создание условий в образовательной организации для получения качественного образования.</w:t>
      </w:r>
    </w:p>
    <w:p w:rsidR="00727A93" w:rsidRPr="00F555F1" w:rsidRDefault="00EC354A" w:rsidP="00EC354A">
      <w:pPr>
        <w:widowControl w:val="0"/>
        <w:tabs>
          <w:tab w:val="left" w:pos="1440"/>
          <w:tab w:val="left" w:pos="4162"/>
          <w:tab w:val="left" w:pos="6303"/>
        </w:tabs>
        <w:spacing w:after="0" w:line="274" w:lineRule="exact"/>
        <w:ind w:firstLine="500"/>
        <w:jc w:val="both"/>
        <w:rPr>
          <w:rFonts w:ascii="Times New Roman" w:hAnsi="Times New Roman" w:cs="Times New Roman"/>
          <w:color w:val="00000A"/>
          <w:sz w:val="24"/>
          <w:szCs w:val="24"/>
        </w:rPr>
      </w:pPr>
      <w:r w:rsidRPr="00F555F1">
        <w:rPr>
          <w:rFonts w:ascii="Times New Roman" w:hAnsi="Times New Roman" w:cs="Times New Roman"/>
          <w:b/>
          <w:color w:val="00000A"/>
          <w:sz w:val="24"/>
          <w:szCs w:val="24"/>
        </w:rPr>
        <w:t>Достижение поставленной цели</w:t>
      </w:r>
      <w:r w:rsidR="009C5962" w:rsidRPr="00F555F1">
        <w:rPr>
          <w:rFonts w:ascii="Times New Roman" w:hAnsi="Times New Roman" w:cs="Times New Roman"/>
          <w:color w:val="00000A"/>
          <w:sz w:val="24"/>
          <w:szCs w:val="24"/>
        </w:rPr>
        <w:t xml:space="preserve"> при разработке и реализации МБ</w:t>
      </w:r>
      <w:r w:rsidR="00727A93" w:rsidRPr="00F555F1">
        <w:rPr>
          <w:rFonts w:ascii="Times New Roman" w:hAnsi="Times New Roman" w:cs="Times New Roman"/>
          <w:color w:val="00000A"/>
          <w:sz w:val="24"/>
          <w:szCs w:val="24"/>
        </w:rPr>
        <w:t>О</w:t>
      </w:r>
      <w:r w:rsidR="009C5962" w:rsidRPr="00F555F1">
        <w:rPr>
          <w:rFonts w:ascii="Times New Roman" w:hAnsi="Times New Roman" w:cs="Times New Roman"/>
          <w:color w:val="00000A"/>
          <w:sz w:val="24"/>
          <w:szCs w:val="24"/>
        </w:rPr>
        <w:t xml:space="preserve">У </w:t>
      </w:r>
      <w:r w:rsidR="00727A93" w:rsidRPr="00F555F1">
        <w:rPr>
          <w:rFonts w:ascii="Times New Roman" w:hAnsi="Times New Roman" w:cs="Times New Roman"/>
          <w:color w:val="00000A"/>
          <w:sz w:val="24"/>
          <w:szCs w:val="24"/>
        </w:rPr>
        <w:t xml:space="preserve"> СО</w:t>
      </w:r>
      <w:r w:rsidR="008E4B80">
        <w:rPr>
          <w:rFonts w:ascii="Times New Roman" w:hAnsi="Times New Roman" w:cs="Times New Roman"/>
          <w:color w:val="00000A"/>
          <w:sz w:val="24"/>
          <w:szCs w:val="24"/>
        </w:rPr>
        <w:t>Ш с.Старокуктово</w:t>
      </w:r>
    </w:p>
    <w:p w:rsidR="00EC354A" w:rsidRPr="00F555F1" w:rsidRDefault="00EC354A" w:rsidP="00EC354A">
      <w:pPr>
        <w:widowControl w:val="0"/>
        <w:tabs>
          <w:tab w:val="left" w:pos="1440"/>
          <w:tab w:val="left" w:pos="4162"/>
          <w:tab w:val="left" w:pos="6303"/>
        </w:tabs>
        <w:spacing w:after="0" w:line="274" w:lineRule="exact"/>
        <w:ind w:firstLine="500"/>
        <w:jc w:val="both"/>
        <w:rPr>
          <w:rFonts w:ascii="Times New Roman" w:hAnsi="Times New Roman" w:cs="Times New Roman"/>
          <w:color w:val="00000A"/>
          <w:sz w:val="24"/>
          <w:szCs w:val="24"/>
        </w:rPr>
      </w:pPr>
      <w:r w:rsidRPr="00F555F1">
        <w:rPr>
          <w:rFonts w:ascii="Times New Roman" w:hAnsi="Times New Roman" w:cs="Times New Roman"/>
          <w:color w:val="00000A"/>
          <w:sz w:val="24"/>
          <w:szCs w:val="24"/>
        </w:rPr>
        <w:t>основной образовательной программы начального общего образования</w:t>
      </w:r>
      <w:r w:rsidRPr="00F555F1">
        <w:rPr>
          <w:rFonts w:ascii="Times New Roman" w:hAnsi="Times New Roman" w:cs="Times New Roman"/>
          <w:color w:val="00000A"/>
          <w:sz w:val="24"/>
          <w:szCs w:val="24"/>
        </w:rPr>
        <w:br/>
        <w:t>предусматривает решение следующих основных задач:</w:t>
      </w:r>
    </w:p>
    <w:p w:rsidR="00EC354A" w:rsidRPr="00F555F1" w:rsidRDefault="00EC354A" w:rsidP="001C1BA6">
      <w:pPr>
        <w:widowControl w:val="0"/>
        <w:numPr>
          <w:ilvl w:val="0"/>
          <w:numId w:val="39"/>
        </w:numPr>
        <w:tabs>
          <w:tab w:val="left" w:pos="1440"/>
          <w:tab w:val="left" w:pos="3979"/>
          <w:tab w:val="left" w:pos="5650"/>
          <w:tab w:val="left" w:pos="7690"/>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форми</w:t>
      </w:r>
      <w:r w:rsidR="00013C70" w:rsidRPr="00F555F1">
        <w:rPr>
          <w:rFonts w:ascii="Times New Roman" w:eastAsia="Times New Roman" w:hAnsi="Times New Roman" w:cs="Times New Roman"/>
          <w:color w:val="000000"/>
          <w:sz w:val="24"/>
          <w:szCs w:val="24"/>
          <w:lang w:bidi="ru-RU"/>
        </w:rPr>
        <w:t xml:space="preserve">рование </w:t>
      </w:r>
      <w:r w:rsidR="002E30D8" w:rsidRPr="00F555F1">
        <w:rPr>
          <w:rFonts w:ascii="Times New Roman" w:eastAsia="Times New Roman" w:hAnsi="Times New Roman" w:cs="Times New Roman"/>
          <w:color w:val="000000"/>
          <w:sz w:val="24"/>
          <w:szCs w:val="24"/>
          <w:lang w:bidi="ru-RU"/>
        </w:rPr>
        <w:t>общей</w:t>
      </w:r>
      <w:r w:rsidR="002E30D8" w:rsidRPr="00F555F1">
        <w:rPr>
          <w:rFonts w:ascii="Times New Roman" w:eastAsia="Times New Roman" w:hAnsi="Times New Roman" w:cs="Times New Roman"/>
          <w:color w:val="000000"/>
          <w:sz w:val="24"/>
          <w:szCs w:val="24"/>
          <w:lang w:bidi="ru-RU"/>
        </w:rPr>
        <w:tab/>
        <w:t>культуры,</w:t>
      </w:r>
      <w:r w:rsidR="002E30D8" w:rsidRPr="00F555F1">
        <w:rPr>
          <w:rFonts w:ascii="Times New Roman" w:eastAsia="Times New Roman" w:hAnsi="Times New Roman" w:cs="Times New Roman"/>
          <w:color w:val="000000"/>
          <w:sz w:val="24"/>
          <w:szCs w:val="24"/>
          <w:lang w:bidi="ru-RU"/>
        </w:rPr>
        <w:tab/>
        <w:t>духовно-</w:t>
      </w:r>
      <w:r w:rsidRPr="00F555F1">
        <w:rPr>
          <w:rFonts w:ascii="Times New Roman" w:eastAsia="Times New Roman" w:hAnsi="Times New Roman" w:cs="Times New Roman"/>
          <w:color w:val="000000"/>
          <w:sz w:val="24"/>
          <w:szCs w:val="24"/>
          <w:lang w:bidi="ru-RU"/>
        </w:rPr>
        <w:t>нравственное,</w:t>
      </w:r>
      <w:r w:rsidR="00727A93" w:rsidRPr="00F555F1">
        <w:rPr>
          <w:rFonts w:ascii="Times New Roman" w:eastAsia="Times New Roman" w:hAnsi="Times New Roman" w:cs="Times New Roman"/>
          <w:color w:val="000000"/>
          <w:sz w:val="24"/>
          <w:szCs w:val="24"/>
          <w:lang w:bidi="ru-RU"/>
        </w:rPr>
        <w:t xml:space="preserve"> </w:t>
      </w:r>
      <w:r w:rsidRPr="00F555F1">
        <w:rPr>
          <w:rFonts w:ascii="Times New Roman" w:eastAsia="Times New Roman" w:hAnsi="Times New Roman" w:cs="Times New Roman"/>
          <w:color w:val="000000"/>
          <w:sz w:val="24"/>
          <w:szCs w:val="24"/>
          <w:lang w:bidi="ru-RU"/>
        </w:rPr>
        <w:t>гражданское, социальное, личностное и интеллектуальное развитие, развитие творческих способностей, сохранение и укрепление здоровья;</w:t>
      </w:r>
    </w:p>
    <w:p w:rsidR="00EC354A" w:rsidRPr="00F555F1" w:rsidRDefault="002F7438" w:rsidP="002E30D8">
      <w:pPr>
        <w:widowControl w:val="0"/>
        <w:tabs>
          <w:tab w:val="left" w:pos="1440"/>
          <w:tab w:val="left" w:pos="2900"/>
          <w:tab w:val="right" w:pos="5813"/>
          <w:tab w:val="right" w:pos="9356"/>
        </w:tabs>
        <w:spacing w:after="0" w:line="274" w:lineRule="exact"/>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            - </w:t>
      </w:r>
      <w:r w:rsidR="002E30D8" w:rsidRPr="00F555F1">
        <w:rPr>
          <w:rFonts w:ascii="Times New Roman" w:eastAsia="Times New Roman" w:hAnsi="Times New Roman" w:cs="Times New Roman"/>
          <w:color w:val="000000"/>
          <w:sz w:val="24"/>
          <w:szCs w:val="24"/>
          <w:lang w:bidi="ru-RU"/>
        </w:rPr>
        <w:t xml:space="preserve">обеспечение планируемых </w:t>
      </w:r>
      <w:r w:rsidR="00EC354A" w:rsidRPr="00F555F1">
        <w:rPr>
          <w:rFonts w:ascii="Times New Roman" w:eastAsia="Times New Roman" w:hAnsi="Times New Roman" w:cs="Times New Roman"/>
          <w:color w:val="000000"/>
          <w:sz w:val="24"/>
          <w:szCs w:val="24"/>
          <w:lang w:bidi="ru-RU"/>
        </w:rPr>
        <w:t>результатов</w:t>
      </w:r>
      <w:r w:rsidRPr="00F555F1">
        <w:rPr>
          <w:rFonts w:ascii="Times New Roman" w:eastAsia="Times New Roman" w:hAnsi="Times New Roman" w:cs="Times New Roman"/>
          <w:color w:val="000000"/>
          <w:sz w:val="24"/>
          <w:szCs w:val="24"/>
          <w:lang w:bidi="ru-RU"/>
        </w:rPr>
        <w:tab/>
        <w:t>по освоению выпускником</w:t>
      </w:r>
      <w:r w:rsidR="002E30D8" w:rsidRPr="00F555F1">
        <w:rPr>
          <w:rFonts w:ascii="Times New Roman" w:eastAsia="Times New Roman" w:hAnsi="Times New Roman" w:cs="Times New Roman"/>
          <w:color w:val="000000"/>
          <w:sz w:val="24"/>
          <w:szCs w:val="24"/>
          <w:lang w:bidi="ru-RU"/>
        </w:rPr>
        <w:t xml:space="preserve"> целевых</w:t>
      </w:r>
      <w:r w:rsidR="00727A93" w:rsidRPr="00F555F1">
        <w:rPr>
          <w:rFonts w:ascii="Times New Roman" w:eastAsia="Times New Roman" w:hAnsi="Times New Roman" w:cs="Times New Roman"/>
          <w:color w:val="000000"/>
          <w:sz w:val="24"/>
          <w:szCs w:val="24"/>
          <w:lang w:bidi="ru-RU"/>
        </w:rPr>
        <w:t xml:space="preserve"> </w:t>
      </w:r>
      <w:r w:rsidR="002E30D8" w:rsidRPr="00F555F1">
        <w:rPr>
          <w:rFonts w:ascii="Times New Roman" w:eastAsia="Times New Roman" w:hAnsi="Times New Roman" w:cs="Times New Roman"/>
          <w:color w:val="000000"/>
          <w:sz w:val="24"/>
          <w:szCs w:val="24"/>
          <w:lang w:bidi="ru-RU"/>
        </w:rPr>
        <w:t xml:space="preserve">установок, </w:t>
      </w:r>
      <w:r w:rsidR="00EC354A" w:rsidRPr="00F555F1">
        <w:rPr>
          <w:rFonts w:ascii="Times New Roman" w:eastAsia="Times New Roman" w:hAnsi="Times New Roman" w:cs="Times New Roman"/>
          <w:color w:val="000000"/>
          <w:sz w:val="24"/>
          <w:szCs w:val="24"/>
          <w:lang w:bidi="ru-RU"/>
        </w:rPr>
        <w:t>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EC354A" w:rsidRPr="00F555F1" w:rsidRDefault="00EC354A" w:rsidP="001C1BA6">
      <w:pPr>
        <w:widowControl w:val="0"/>
        <w:numPr>
          <w:ilvl w:val="0"/>
          <w:numId w:val="39"/>
        </w:numPr>
        <w:tabs>
          <w:tab w:val="left" w:pos="1440"/>
          <w:tab w:val="left" w:pos="2894"/>
          <w:tab w:val="right" w:pos="9356"/>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становление</w:t>
      </w:r>
      <w:r w:rsidRPr="00F555F1">
        <w:rPr>
          <w:rFonts w:ascii="Times New Roman" w:eastAsia="Times New Roman" w:hAnsi="Times New Roman" w:cs="Times New Roman"/>
          <w:color w:val="000000"/>
          <w:sz w:val="24"/>
          <w:szCs w:val="24"/>
          <w:lang w:bidi="ru-RU"/>
        </w:rPr>
        <w:tab/>
        <w:t>и развитие личности в</w:t>
      </w:r>
      <w:r w:rsidRPr="00F555F1">
        <w:rPr>
          <w:rFonts w:ascii="Times New Roman" w:eastAsia="Times New Roman" w:hAnsi="Times New Roman" w:cs="Times New Roman"/>
          <w:color w:val="000000"/>
          <w:sz w:val="24"/>
          <w:szCs w:val="24"/>
          <w:lang w:bidi="ru-RU"/>
        </w:rPr>
        <w:tab/>
        <w:t>её индивидуальности, самобытности,</w:t>
      </w:r>
    </w:p>
    <w:p w:rsidR="00EC354A" w:rsidRPr="00F555F1" w:rsidRDefault="00EC354A" w:rsidP="00EC354A">
      <w:pPr>
        <w:widowControl w:val="0"/>
        <w:spacing w:after="0" w:line="274" w:lineRule="exact"/>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уникальности и неповторимости;</w:t>
      </w:r>
    </w:p>
    <w:p w:rsidR="00EC354A" w:rsidRPr="00F555F1" w:rsidRDefault="00EC354A" w:rsidP="001C1BA6">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обеспечение преемственности начального общего и основного общего образования;</w:t>
      </w:r>
    </w:p>
    <w:p w:rsidR="00EC354A" w:rsidRPr="00F555F1" w:rsidRDefault="00EC354A" w:rsidP="001C1BA6">
      <w:pPr>
        <w:widowControl w:val="0"/>
        <w:numPr>
          <w:ilvl w:val="0"/>
          <w:numId w:val="39"/>
        </w:numPr>
        <w:tabs>
          <w:tab w:val="left" w:pos="1440"/>
          <w:tab w:val="left" w:pos="2894"/>
          <w:tab w:val="right" w:pos="5813"/>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достижение</w:t>
      </w:r>
      <w:r w:rsidRPr="00F555F1">
        <w:rPr>
          <w:rFonts w:ascii="Times New Roman" w:eastAsia="Times New Roman" w:hAnsi="Times New Roman" w:cs="Times New Roman"/>
          <w:color w:val="000000"/>
          <w:sz w:val="24"/>
          <w:szCs w:val="24"/>
          <w:lang w:bidi="ru-RU"/>
        </w:rPr>
        <w:tab/>
        <w:t>планируемых</w:t>
      </w:r>
      <w:r w:rsidRPr="00F555F1">
        <w:rPr>
          <w:rFonts w:ascii="Times New Roman" w:eastAsia="Times New Roman" w:hAnsi="Times New Roman" w:cs="Times New Roman"/>
          <w:color w:val="000000"/>
          <w:sz w:val="24"/>
          <w:szCs w:val="24"/>
          <w:lang w:bidi="ru-RU"/>
        </w:rPr>
        <w:tab/>
        <w:t>результатов</w:t>
      </w:r>
      <w:r w:rsidRPr="00F555F1">
        <w:rPr>
          <w:rFonts w:ascii="Times New Roman" w:eastAsia="Times New Roman" w:hAnsi="Times New Roman" w:cs="Times New Roman"/>
          <w:color w:val="000000"/>
          <w:sz w:val="24"/>
          <w:szCs w:val="24"/>
          <w:lang w:bidi="ru-RU"/>
        </w:rPr>
        <w:tab/>
        <w:t>освоения основной образовательной</w:t>
      </w:r>
      <w:r w:rsidR="00727A93" w:rsidRPr="00F555F1">
        <w:rPr>
          <w:rFonts w:ascii="Times New Roman" w:eastAsia="Times New Roman" w:hAnsi="Times New Roman" w:cs="Times New Roman"/>
          <w:color w:val="000000"/>
          <w:sz w:val="24"/>
          <w:szCs w:val="24"/>
          <w:lang w:bidi="ru-RU"/>
        </w:rPr>
        <w:t xml:space="preserve"> </w:t>
      </w:r>
      <w:r w:rsidRPr="00F555F1">
        <w:rPr>
          <w:rFonts w:ascii="Times New Roman" w:eastAsia="Times New Roman" w:hAnsi="Times New Roman" w:cs="Times New Roman"/>
          <w:color w:val="000000"/>
          <w:sz w:val="24"/>
          <w:szCs w:val="24"/>
          <w:lang w:bidi="ru-RU"/>
        </w:rPr>
        <w:t>программы начального общего образования всеми обучающимися;</w:t>
      </w:r>
    </w:p>
    <w:p w:rsidR="00EC354A" w:rsidRPr="00F555F1" w:rsidRDefault="00EC354A" w:rsidP="001C1BA6">
      <w:pPr>
        <w:widowControl w:val="0"/>
        <w:numPr>
          <w:ilvl w:val="0"/>
          <w:numId w:val="39"/>
        </w:numPr>
        <w:tabs>
          <w:tab w:val="left" w:pos="1440"/>
          <w:tab w:val="right" w:pos="5813"/>
          <w:tab w:val="right" w:pos="9356"/>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обеспечение доступности</w:t>
      </w:r>
      <w:r w:rsidRPr="00F555F1">
        <w:rPr>
          <w:rFonts w:ascii="Times New Roman" w:eastAsia="Times New Roman" w:hAnsi="Times New Roman" w:cs="Times New Roman"/>
          <w:color w:val="000000"/>
          <w:sz w:val="24"/>
          <w:szCs w:val="24"/>
          <w:lang w:bidi="ru-RU"/>
        </w:rPr>
        <w:tab/>
        <w:t>получения</w:t>
      </w:r>
      <w:r w:rsidRPr="00F555F1">
        <w:rPr>
          <w:rFonts w:ascii="Times New Roman" w:eastAsia="Times New Roman" w:hAnsi="Times New Roman" w:cs="Times New Roman"/>
          <w:color w:val="000000"/>
          <w:sz w:val="24"/>
          <w:szCs w:val="24"/>
          <w:lang w:bidi="ru-RU"/>
        </w:rPr>
        <w:tab/>
        <w:t>качественного начального общего</w:t>
      </w:r>
    </w:p>
    <w:p w:rsidR="00EC354A" w:rsidRPr="00F555F1" w:rsidRDefault="00EC354A" w:rsidP="00EC354A">
      <w:pPr>
        <w:widowControl w:val="0"/>
        <w:spacing w:after="0" w:line="274" w:lineRule="exact"/>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образования;</w:t>
      </w:r>
    </w:p>
    <w:p w:rsidR="00EC354A" w:rsidRPr="00F555F1" w:rsidRDefault="00EC354A" w:rsidP="001C1BA6">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EC354A" w:rsidRPr="00F555F1" w:rsidRDefault="00EC354A" w:rsidP="001C1BA6">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организация интеллектуальных и творческих соревнований, научно-технического творчества и проектно-исследовательской деятельности;</w:t>
      </w:r>
    </w:p>
    <w:p w:rsidR="00EC354A" w:rsidRPr="00F555F1" w:rsidRDefault="00EC354A" w:rsidP="001C1BA6">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участие обучающихся, их родителей(законных представителей), педагогических работников и общественности в проектировании и развитии внутришкольной социальной среды;</w:t>
      </w:r>
    </w:p>
    <w:p w:rsidR="00EC354A" w:rsidRPr="00F555F1" w:rsidRDefault="00EC354A" w:rsidP="001C1BA6">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использование в образовательной деятельности современных образовательных технологий деятельностного типа;</w:t>
      </w:r>
    </w:p>
    <w:p w:rsidR="00EC354A" w:rsidRPr="00F555F1" w:rsidRDefault="00EC354A" w:rsidP="001C1BA6">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предоставление обучающимся возможности для эффективной самостоятельной работы;</w:t>
      </w:r>
    </w:p>
    <w:p w:rsidR="00EC354A" w:rsidRPr="00F555F1" w:rsidRDefault="00EC354A" w:rsidP="001C1BA6">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включение обучающихся в процессы познания и преобразования </w:t>
      </w:r>
      <w:r w:rsidRPr="00F555F1">
        <w:rPr>
          <w:rFonts w:ascii="Times New Roman" w:eastAsia="Times New Roman" w:hAnsi="Times New Roman" w:cs="Times New Roman"/>
          <w:color w:val="000000"/>
          <w:sz w:val="24"/>
          <w:szCs w:val="24"/>
          <w:lang w:bidi="ru-RU"/>
        </w:rPr>
        <w:lastRenderedPageBreak/>
        <w:t>внешкольной социальной среды (населённого пункта, района, города)</w:t>
      </w:r>
    </w:p>
    <w:p w:rsidR="00EC354A" w:rsidRPr="00F555F1" w:rsidRDefault="00EC354A" w:rsidP="00EC354A">
      <w:pPr>
        <w:jc w:val="both"/>
        <w:rPr>
          <w:rFonts w:ascii="Times New Roman" w:eastAsia="Times New Roman" w:hAnsi="Times New Roman" w:cs="Times New Roman"/>
          <w:b/>
          <w:bCs/>
          <w:sz w:val="24"/>
          <w:szCs w:val="24"/>
          <w:lang w:eastAsia="ar-SA"/>
        </w:rPr>
      </w:pPr>
      <w:r w:rsidRPr="00F555F1">
        <w:rPr>
          <w:rFonts w:ascii="Times New Roman" w:eastAsia="Times New Roman" w:hAnsi="Times New Roman" w:cs="Times New Roman"/>
          <w:iCs/>
          <w:color w:val="000000"/>
          <w:sz w:val="24"/>
          <w:szCs w:val="24"/>
          <w:lang w:bidi="ru-RU"/>
        </w:rPr>
        <w:t>организация образовательной деятельности с учетом специфики общеобразовательной организации, национально-региональных особенностей Республики Башкортостан.</w:t>
      </w:r>
    </w:p>
    <w:p w:rsidR="00EC354A" w:rsidRPr="00F555F1" w:rsidRDefault="00EC354A" w:rsidP="002E30D8">
      <w:pPr>
        <w:jc w:val="center"/>
        <w:rPr>
          <w:rFonts w:ascii="Times New Roman" w:hAnsi="Times New Roman" w:cs="Times New Roman"/>
          <w:b/>
          <w:sz w:val="24"/>
          <w:szCs w:val="24"/>
        </w:rPr>
      </w:pPr>
      <w:r w:rsidRPr="00F555F1">
        <w:rPr>
          <w:rFonts w:ascii="Times New Roman" w:hAnsi="Times New Roman" w:cs="Times New Roman"/>
          <w:b/>
          <w:sz w:val="24"/>
          <w:szCs w:val="24"/>
        </w:rPr>
        <w:t>1.1.2. Принципы и подходы к формированию основной образовательной программы начального общего образования</w:t>
      </w:r>
    </w:p>
    <w:p w:rsidR="002E30D8" w:rsidRPr="00F555F1" w:rsidRDefault="00EC354A" w:rsidP="002E30D8">
      <w:pPr>
        <w:spacing w:after="0"/>
        <w:jc w:val="center"/>
        <w:rPr>
          <w:rFonts w:ascii="Times New Roman" w:hAnsi="Times New Roman" w:cs="Times New Roman"/>
          <w:b/>
          <w:sz w:val="24"/>
          <w:szCs w:val="24"/>
        </w:rPr>
      </w:pPr>
      <w:r w:rsidRPr="00F555F1">
        <w:rPr>
          <w:rFonts w:ascii="Times New Roman" w:hAnsi="Times New Roman" w:cs="Times New Roman"/>
          <w:b/>
          <w:sz w:val="24"/>
          <w:szCs w:val="24"/>
        </w:rPr>
        <w:t>Принципы:</w:t>
      </w:r>
    </w:p>
    <w:p w:rsidR="00EC354A" w:rsidRPr="00F555F1" w:rsidRDefault="00EC354A" w:rsidP="002E30D8">
      <w:pPr>
        <w:spacing w:after="0"/>
        <w:rPr>
          <w:rFonts w:ascii="Times New Roman" w:hAnsi="Times New Roman" w:cs="Times New Roman"/>
          <w:b/>
          <w:sz w:val="24"/>
          <w:szCs w:val="24"/>
        </w:rPr>
      </w:pPr>
      <w:r w:rsidRPr="00F555F1">
        <w:rPr>
          <w:rFonts w:ascii="Times New Roman" w:hAnsi="Times New Roman" w:cs="Times New Roman"/>
          <w:b/>
          <w:sz w:val="24"/>
          <w:szCs w:val="24"/>
        </w:rPr>
        <w:t xml:space="preserve">- </w:t>
      </w:r>
      <w:r w:rsidRPr="00F555F1">
        <w:rPr>
          <w:rFonts w:ascii="Times New Roman" w:hAnsi="Times New Roman" w:cs="Times New Roman"/>
          <w:sz w:val="24"/>
          <w:szCs w:val="24"/>
        </w:rPr>
        <w:t>преемственность во всех аспектах образовательной деятельности;</w:t>
      </w:r>
    </w:p>
    <w:p w:rsidR="00EC354A" w:rsidRPr="00F555F1" w:rsidRDefault="00EC354A" w:rsidP="001C1BA6">
      <w:pPr>
        <w:widowControl w:val="0"/>
        <w:numPr>
          <w:ilvl w:val="0"/>
          <w:numId w:val="61"/>
        </w:numPr>
        <w:tabs>
          <w:tab w:val="left" w:pos="242"/>
        </w:tabs>
        <w:autoSpaceDE w:val="0"/>
        <w:autoSpaceDN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открытость образовательного</w:t>
      </w:r>
      <w:r w:rsidR="00727A93" w:rsidRPr="00F555F1">
        <w:rPr>
          <w:rFonts w:ascii="Times New Roman" w:hAnsi="Times New Roman" w:cs="Times New Roman"/>
          <w:sz w:val="24"/>
          <w:szCs w:val="24"/>
        </w:rPr>
        <w:t xml:space="preserve"> </w:t>
      </w:r>
      <w:r w:rsidRPr="00F555F1">
        <w:rPr>
          <w:rFonts w:ascii="Times New Roman" w:hAnsi="Times New Roman" w:cs="Times New Roman"/>
          <w:sz w:val="24"/>
          <w:szCs w:val="24"/>
        </w:rPr>
        <w:t>пространства;</w:t>
      </w:r>
    </w:p>
    <w:p w:rsidR="00EC354A" w:rsidRPr="00F555F1" w:rsidRDefault="00EC354A" w:rsidP="001C1BA6">
      <w:pPr>
        <w:widowControl w:val="0"/>
        <w:numPr>
          <w:ilvl w:val="0"/>
          <w:numId w:val="61"/>
        </w:numPr>
        <w:tabs>
          <w:tab w:val="left" w:pos="242"/>
        </w:tabs>
        <w:autoSpaceDE w:val="0"/>
        <w:autoSpaceDN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системность;</w:t>
      </w:r>
    </w:p>
    <w:p w:rsidR="00EC354A" w:rsidRPr="00F555F1" w:rsidRDefault="00EC354A" w:rsidP="001C1BA6">
      <w:pPr>
        <w:widowControl w:val="0"/>
        <w:numPr>
          <w:ilvl w:val="0"/>
          <w:numId w:val="61"/>
        </w:numPr>
        <w:tabs>
          <w:tab w:val="left" w:pos="242"/>
        </w:tabs>
        <w:autoSpaceDE w:val="0"/>
        <w:autoSpaceDN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доступность образовательных</w:t>
      </w:r>
      <w:r w:rsidR="00727A93" w:rsidRPr="00F555F1">
        <w:rPr>
          <w:rFonts w:ascii="Times New Roman" w:hAnsi="Times New Roman" w:cs="Times New Roman"/>
          <w:sz w:val="24"/>
          <w:szCs w:val="24"/>
        </w:rPr>
        <w:t xml:space="preserve"> </w:t>
      </w:r>
      <w:r w:rsidRPr="00F555F1">
        <w:rPr>
          <w:rFonts w:ascii="Times New Roman" w:hAnsi="Times New Roman" w:cs="Times New Roman"/>
          <w:sz w:val="24"/>
          <w:szCs w:val="24"/>
        </w:rPr>
        <w:t>услуг;</w:t>
      </w:r>
    </w:p>
    <w:p w:rsidR="00EC354A" w:rsidRPr="00F555F1" w:rsidRDefault="00EC354A" w:rsidP="001C1BA6">
      <w:pPr>
        <w:widowControl w:val="0"/>
        <w:numPr>
          <w:ilvl w:val="0"/>
          <w:numId w:val="61"/>
        </w:numPr>
        <w:tabs>
          <w:tab w:val="left" w:pos="242"/>
        </w:tabs>
        <w:autoSpaceDE w:val="0"/>
        <w:autoSpaceDN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вариативность содержания</w:t>
      </w:r>
      <w:r w:rsidR="00727A93" w:rsidRPr="00F555F1">
        <w:rPr>
          <w:rFonts w:ascii="Times New Roman" w:hAnsi="Times New Roman" w:cs="Times New Roman"/>
          <w:sz w:val="24"/>
          <w:szCs w:val="24"/>
        </w:rPr>
        <w:t xml:space="preserve"> </w:t>
      </w:r>
      <w:r w:rsidRPr="00F555F1">
        <w:rPr>
          <w:rFonts w:ascii="Times New Roman" w:hAnsi="Times New Roman" w:cs="Times New Roman"/>
          <w:sz w:val="24"/>
          <w:szCs w:val="24"/>
        </w:rPr>
        <w:t>образования.</w:t>
      </w:r>
    </w:p>
    <w:p w:rsidR="00EC354A" w:rsidRPr="00F555F1" w:rsidRDefault="00EC354A" w:rsidP="002E30D8">
      <w:pPr>
        <w:tabs>
          <w:tab w:val="left" w:pos="1460"/>
          <w:tab w:val="left" w:pos="6828"/>
        </w:tabs>
        <w:spacing w:after="0"/>
        <w:ind w:left="-38" w:right="114"/>
        <w:rPr>
          <w:rFonts w:ascii="Times New Roman" w:hAnsi="Times New Roman" w:cs="Times New Roman"/>
          <w:sz w:val="24"/>
          <w:szCs w:val="24"/>
        </w:rPr>
      </w:pPr>
      <w:r w:rsidRPr="00F555F1">
        <w:rPr>
          <w:rFonts w:ascii="Times New Roman" w:hAnsi="Times New Roman" w:cs="Times New Roman"/>
          <w:b/>
          <w:sz w:val="24"/>
          <w:szCs w:val="24"/>
        </w:rPr>
        <w:t>Подходы:</w:t>
      </w:r>
      <w:r w:rsidR="00727A93" w:rsidRPr="00F555F1">
        <w:rPr>
          <w:rFonts w:ascii="Times New Roman" w:hAnsi="Times New Roman" w:cs="Times New Roman"/>
          <w:b/>
          <w:sz w:val="24"/>
          <w:szCs w:val="24"/>
        </w:rPr>
        <w:t xml:space="preserve"> </w:t>
      </w:r>
      <w:r w:rsidRPr="00F555F1">
        <w:rPr>
          <w:rFonts w:ascii="Times New Roman" w:hAnsi="Times New Roman" w:cs="Times New Roman"/>
          <w:sz w:val="24"/>
          <w:szCs w:val="24"/>
        </w:rPr>
        <w:t>компетентностный</w:t>
      </w:r>
      <w:r w:rsidR="00727A93" w:rsidRPr="00F555F1">
        <w:rPr>
          <w:rFonts w:ascii="Times New Roman" w:hAnsi="Times New Roman" w:cs="Times New Roman"/>
          <w:sz w:val="24"/>
          <w:szCs w:val="24"/>
        </w:rPr>
        <w:t xml:space="preserve"> ,</w:t>
      </w:r>
      <w:r w:rsidRPr="00F555F1">
        <w:rPr>
          <w:rFonts w:ascii="Times New Roman" w:hAnsi="Times New Roman" w:cs="Times New Roman"/>
          <w:sz w:val="24"/>
          <w:szCs w:val="24"/>
        </w:rPr>
        <w:t>личностно-ориентированный,</w:t>
      </w:r>
      <w:r w:rsidRPr="00F555F1">
        <w:rPr>
          <w:rFonts w:ascii="Times New Roman" w:hAnsi="Times New Roman" w:cs="Times New Roman"/>
          <w:sz w:val="24"/>
          <w:szCs w:val="24"/>
        </w:rPr>
        <w:tab/>
        <w:t>дифференцированный, системно-деятельностный.</w:t>
      </w:r>
    </w:p>
    <w:p w:rsidR="00EC354A" w:rsidRPr="00F555F1" w:rsidRDefault="00EC354A" w:rsidP="002E30D8">
      <w:pPr>
        <w:widowControl w:val="0"/>
        <w:spacing w:after="0" w:line="274" w:lineRule="exact"/>
        <w:ind w:firstLine="708"/>
        <w:jc w:val="both"/>
        <w:rPr>
          <w:rFonts w:ascii="Times New Roman" w:eastAsia="Times New Roman" w:hAnsi="Times New Roman" w:cs="Times New Roman"/>
          <w:b/>
          <w:bCs/>
          <w:color w:val="000000"/>
          <w:sz w:val="24"/>
          <w:szCs w:val="24"/>
          <w:lang w:bidi="ru-RU"/>
        </w:rPr>
      </w:pPr>
      <w:r w:rsidRPr="00F555F1">
        <w:rPr>
          <w:rFonts w:ascii="Times New Roman" w:eastAsia="Times New Roman" w:hAnsi="Times New Roman" w:cs="Times New Roman"/>
          <w:b/>
          <w:bCs/>
          <w:color w:val="000000"/>
          <w:sz w:val="24"/>
          <w:szCs w:val="24"/>
          <w:lang w:bidi="ru-RU"/>
        </w:rPr>
        <w:t>В основе реализации основной образовательной программы лежит системно-деятельностный подход</w:t>
      </w:r>
      <w:r w:rsidRPr="00F555F1">
        <w:rPr>
          <w:rFonts w:ascii="Times New Roman" w:eastAsia="Times New Roman" w:hAnsi="Times New Roman" w:cs="Times New Roman"/>
          <w:color w:val="000000"/>
          <w:sz w:val="24"/>
          <w:szCs w:val="24"/>
          <w:lang w:bidi="ru-RU"/>
        </w:rPr>
        <w:t>, который предполагает:</w:t>
      </w:r>
    </w:p>
    <w:p w:rsidR="00EC354A" w:rsidRPr="00F555F1" w:rsidRDefault="00EC354A" w:rsidP="001C1BA6">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EC354A" w:rsidRPr="00F555F1" w:rsidRDefault="00EC354A" w:rsidP="001C1BA6">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EC354A" w:rsidRPr="00F555F1" w:rsidRDefault="00EC354A" w:rsidP="001C1BA6">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EC354A" w:rsidRPr="00F555F1" w:rsidRDefault="00EC354A" w:rsidP="001C1BA6">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C354A" w:rsidRPr="00F555F1" w:rsidRDefault="00EC354A" w:rsidP="001C1BA6">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EC354A" w:rsidRPr="00F555F1" w:rsidRDefault="00EC354A" w:rsidP="001C1BA6">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обеспечение преемственности дошкольного, начального общего, основного общего, среднего общего и профессионального образования;</w:t>
      </w:r>
    </w:p>
    <w:p w:rsidR="00EC354A" w:rsidRPr="00F555F1" w:rsidRDefault="00EC354A" w:rsidP="001C1BA6">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разнообразие индивидуальных образовательных траекторий и индивидуального развития каждого обучающегося (в том числе лиц, проявивших выдающ</w:t>
      </w:r>
      <w:r w:rsidR="009C5962" w:rsidRPr="00F555F1">
        <w:rPr>
          <w:rFonts w:ascii="Times New Roman" w:eastAsia="Times New Roman" w:hAnsi="Times New Roman" w:cs="Times New Roman"/>
          <w:color w:val="000000"/>
          <w:sz w:val="24"/>
          <w:szCs w:val="24"/>
          <w:lang w:bidi="ru-RU"/>
        </w:rPr>
        <w:t>иеся способности, и детей с ОВЗ</w:t>
      </w:r>
      <w:r w:rsidRPr="00F555F1">
        <w:rPr>
          <w:rFonts w:ascii="Times New Roman" w:eastAsia="Times New Roman" w:hAnsi="Times New Roman" w:cs="Times New Roman"/>
          <w:color w:val="000000"/>
          <w:sz w:val="24"/>
          <w:szCs w:val="24"/>
          <w:lang w:bidi="ru-RU"/>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EC354A" w:rsidRPr="00F555F1" w:rsidRDefault="00EC354A" w:rsidP="00EC354A">
      <w:pPr>
        <w:widowControl w:val="0"/>
        <w:spacing w:after="0" w:line="274" w:lineRule="exact"/>
        <w:ind w:firstLine="480"/>
        <w:jc w:val="both"/>
        <w:rPr>
          <w:rFonts w:ascii="Times New Roman" w:eastAsia="Times New Roman" w:hAnsi="Times New Roman" w:cs="Times New Roman"/>
          <w:b/>
          <w:bCs/>
          <w:color w:val="000000"/>
          <w:sz w:val="24"/>
          <w:szCs w:val="24"/>
          <w:lang w:bidi="ru-RU"/>
        </w:rPr>
      </w:pPr>
      <w:r w:rsidRPr="00F555F1">
        <w:rPr>
          <w:rFonts w:ascii="Times New Roman" w:eastAsia="Times New Roman" w:hAnsi="Times New Roman" w:cs="Times New Roman"/>
          <w:b/>
          <w:bCs/>
          <w:color w:val="000000"/>
          <w:sz w:val="24"/>
          <w:szCs w:val="24"/>
          <w:lang w:bidi="ru-RU"/>
        </w:rPr>
        <w:t xml:space="preserve">Основная образовательная программа формируется с учётом особенностей уровня начального общего образования как фундамента всего последующего обучения. </w:t>
      </w:r>
      <w:r w:rsidRPr="00F555F1">
        <w:rPr>
          <w:rFonts w:ascii="Times New Roman" w:eastAsia="Times New Roman" w:hAnsi="Times New Roman" w:cs="Times New Roman"/>
          <w:color w:val="000000"/>
          <w:sz w:val="24"/>
          <w:szCs w:val="24"/>
          <w:lang w:bidi="ru-RU"/>
        </w:rPr>
        <w:t>Начальная школа — особый этап в жизни ребёнка, связанный:</w:t>
      </w:r>
    </w:p>
    <w:p w:rsidR="00EC354A" w:rsidRPr="00F555F1" w:rsidRDefault="00EC354A" w:rsidP="001C1BA6">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EC354A" w:rsidRPr="00F555F1" w:rsidRDefault="00EC354A" w:rsidP="001C1BA6">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EC354A" w:rsidRPr="00F555F1" w:rsidRDefault="00EC354A" w:rsidP="001C1BA6">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lastRenderedPageBreak/>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EC354A" w:rsidRPr="00F555F1" w:rsidRDefault="00EC354A" w:rsidP="001C1BA6">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EC354A" w:rsidRPr="00F555F1" w:rsidRDefault="00EC354A" w:rsidP="001C1BA6">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с изменением при этом самооценки ребёнка, которая приобретает черты адекватности и рефлексивности;</w:t>
      </w:r>
    </w:p>
    <w:p w:rsidR="00EC354A" w:rsidRPr="00F555F1" w:rsidRDefault="00EC354A" w:rsidP="001C1BA6">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EC354A" w:rsidRPr="00F555F1" w:rsidRDefault="00EC354A" w:rsidP="00EC354A">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Учитываются также характерные для младшего школьного возраста (от 6,5 до 11 лет):</w:t>
      </w:r>
    </w:p>
    <w:p w:rsidR="00EC354A" w:rsidRPr="00F555F1" w:rsidRDefault="00EC354A" w:rsidP="001C1BA6">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EC354A" w:rsidRPr="00F555F1" w:rsidRDefault="00EC354A" w:rsidP="001C1BA6">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EC354A" w:rsidRPr="00F555F1" w:rsidRDefault="00EC354A" w:rsidP="00EC354A">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EC354A" w:rsidRPr="00F555F1" w:rsidRDefault="00EC354A" w:rsidP="00EC354A">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A80725" w:rsidRDefault="00EC354A" w:rsidP="00A80725">
      <w:pPr>
        <w:widowControl w:val="0"/>
        <w:spacing w:after="0" w:line="274" w:lineRule="exact"/>
        <w:ind w:firstLine="50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В соответствии с Програм</w:t>
      </w:r>
      <w:r w:rsidR="00957FE7" w:rsidRPr="00F555F1">
        <w:rPr>
          <w:rFonts w:ascii="Times New Roman" w:eastAsia="Times New Roman" w:hAnsi="Times New Roman" w:cs="Times New Roman"/>
          <w:sz w:val="24"/>
          <w:szCs w:val="24"/>
          <w:lang w:eastAsia="ar-SA"/>
        </w:rPr>
        <w:t>мой развития школы на 2018-2023</w:t>
      </w:r>
      <w:r w:rsidR="00732D1B">
        <w:rPr>
          <w:rFonts w:ascii="Times New Roman" w:eastAsia="Times New Roman" w:hAnsi="Times New Roman" w:cs="Times New Roman"/>
          <w:sz w:val="32"/>
          <w:szCs w:val="32"/>
          <w:lang w:eastAsia="ar-SA"/>
        </w:rPr>
        <w:t>г</w:t>
      </w:r>
      <w:r w:rsidR="00FA5417" w:rsidRPr="00F555F1">
        <w:rPr>
          <w:rFonts w:ascii="Times New Roman" w:eastAsia="Times New Roman" w:hAnsi="Times New Roman" w:cs="Times New Roman"/>
          <w:sz w:val="32"/>
          <w:szCs w:val="32"/>
          <w:lang w:eastAsia="ar-SA"/>
        </w:rPr>
        <w:t>.г</w:t>
      </w:r>
      <w:r w:rsidRPr="00F555F1">
        <w:rPr>
          <w:rFonts w:ascii="Times New Roman" w:eastAsia="Times New Roman" w:hAnsi="Times New Roman" w:cs="Times New Roman"/>
          <w:b/>
          <w:sz w:val="24"/>
          <w:szCs w:val="24"/>
          <w:lang w:eastAsia="ar-SA"/>
        </w:rPr>
        <w:t>.:</w:t>
      </w:r>
      <w:r w:rsidRPr="00F555F1">
        <w:rPr>
          <w:rFonts w:ascii="Times New Roman" w:eastAsia="Times New Roman" w:hAnsi="Times New Roman" w:cs="Times New Roman"/>
          <w:sz w:val="24"/>
          <w:szCs w:val="24"/>
          <w:lang w:eastAsia="ar-SA"/>
        </w:rPr>
        <w:t>Основа концепции образования в школе – личностно-</w:t>
      </w:r>
      <w:r w:rsidR="00957FE7" w:rsidRPr="00F555F1">
        <w:rPr>
          <w:rFonts w:ascii="Times New Roman" w:eastAsia="Times New Roman" w:hAnsi="Times New Roman" w:cs="Times New Roman"/>
          <w:sz w:val="24"/>
          <w:szCs w:val="24"/>
          <w:lang w:eastAsia="ar-SA"/>
        </w:rPr>
        <w:t>деятельностный подход</w:t>
      </w:r>
      <w:r w:rsidRPr="00F555F1">
        <w:rPr>
          <w:rFonts w:ascii="Times New Roman" w:eastAsia="Times New Roman" w:hAnsi="Times New Roman" w:cs="Times New Roman"/>
          <w:sz w:val="24"/>
          <w:szCs w:val="24"/>
          <w:lang w:eastAsia="ar-SA"/>
        </w:rPr>
        <w:t xml:space="preserve">, который определяет психолого-педагогические условия для целостного развития личности ребенка, его духовных и познавательных потребностей. Эти условия </w:t>
      </w:r>
      <w:r w:rsidR="00957FE7" w:rsidRPr="00F555F1">
        <w:rPr>
          <w:rFonts w:ascii="Times New Roman" w:eastAsia="Times New Roman" w:hAnsi="Times New Roman" w:cs="Times New Roman"/>
          <w:sz w:val="24"/>
          <w:szCs w:val="24"/>
          <w:lang w:eastAsia="ar-SA"/>
        </w:rPr>
        <w:t>дополняются идеями</w:t>
      </w:r>
      <w:r w:rsidR="000B3946" w:rsidRPr="00F555F1">
        <w:rPr>
          <w:rFonts w:ascii="Times New Roman" w:eastAsia="Times New Roman" w:hAnsi="Times New Roman" w:cs="Times New Roman"/>
          <w:sz w:val="24"/>
          <w:szCs w:val="24"/>
          <w:lang w:eastAsia="ar-SA"/>
        </w:rPr>
        <w:t xml:space="preserve"> </w:t>
      </w:r>
      <w:r w:rsidRPr="00F555F1">
        <w:rPr>
          <w:rFonts w:ascii="Times New Roman" w:eastAsia="Times New Roman" w:hAnsi="Times New Roman" w:cs="Times New Roman"/>
          <w:sz w:val="24"/>
          <w:szCs w:val="24"/>
          <w:u w:val="single"/>
          <w:lang w:eastAsia="ar-SA"/>
        </w:rPr>
        <w:t>гуманизации</w:t>
      </w:r>
      <w:r w:rsidRPr="00F555F1">
        <w:rPr>
          <w:rFonts w:ascii="Times New Roman" w:eastAsia="Times New Roman" w:hAnsi="Times New Roman" w:cs="Times New Roman"/>
          <w:sz w:val="24"/>
          <w:szCs w:val="24"/>
          <w:lang w:eastAsia="ar-SA"/>
        </w:rPr>
        <w:t xml:space="preserve"> учебно-воспитательного процесса, что </w:t>
      </w:r>
      <w:r w:rsidR="00957FE7" w:rsidRPr="00F555F1">
        <w:rPr>
          <w:rFonts w:ascii="Times New Roman" w:eastAsia="Times New Roman" w:hAnsi="Times New Roman" w:cs="Times New Roman"/>
          <w:sz w:val="24"/>
          <w:szCs w:val="24"/>
          <w:lang w:eastAsia="ar-SA"/>
        </w:rPr>
        <w:t>предполагает осознание</w:t>
      </w:r>
      <w:r w:rsidRPr="00F555F1">
        <w:rPr>
          <w:rFonts w:ascii="Times New Roman" w:eastAsia="Times New Roman" w:hAnsi="Times New Roman" w:cs="Times New Roman"/>
          <w:sz w:val="24"/>
          <w:szCs w:val="24"/>
          <w:lang w:eastAsia="ar-SA"/>
        </w:rPr>
        <w:t xml:space="preserve"> человеком самого </w:t>
      </w:r>
      <w:r w:rsidR="00957FE7" w:rsidRPr="00F555F1">
        <w:rPr>
          <w:rFonts w:ascii="Times New Roman" w:eastAsia="Times New Roman" w:hAnsi="Times New Roman" w:cs="Times New Roman"/>
          <w:sz w:val="24"/>
          <w:szCs w:val="24"/>
          <w:lang w:eastAsia="ar-SA"/>
        </w:rPr>
        <w:t>себя в</w:t>
      </w:r>
      <w:r w:rsidRPr="00F555F1">
        <w:rPr>
          <w:rFonts w:ascii="Times New Roman" w:eastAsia="Times New Roman" w:hAnsi="Times New Roman" w:cs="Times New Roman"/>
          <w:sz w:val="24"/>
          <w:szCs w:val="24"/>
          <w:lang w:eastAsia="ar-SA"/>
        </w:rPr>
        <w:t xml:space="preserve"> окружающем мире и свободный личностный выбор собственного жизненного пути, реализацию всех способностей и талантов. Во главу угла концепции ставится воспитание потребности обучающегося в творческом саморазвитии, самореализации</w:t>
      </w:r>
    </w:p>
    <w:p w:rsidR="00EC354A" w:rsidRPr="00A80725" w:rsidRDefault="00EC354A" w:rsidP="00A80725">
      <w:pPr>
        <w:widowControl w:val="0"/>
        <w:spacing w:after="0" w:line="274" w:lineRule="exact"/>
        <w:ind w:firstLine="50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b/>
          <w:iCs/>
          <w:sz w:val="24"/>
          <w:szCs w:val="24"/>
        </w:rPr>
        <w:t>Приоритетные педагогические принципы</w:t>
      </w:r>
      <w:r w:rsidRPr="00F555F1">
        <w:rPr>
          <w:rFonts w:ascii="Times New Roman" w:eastAsia="Times New Roman" w:hAnsi="Times New Roman" w:cs="Times New Roman"/>
          <w:b/>
          <w:sz w:val="24"/>
          <w:szCs w:val="24"/>
        </w:rPr>
        <w:t xml:space="preserve"> новой </w:t>
      </w:r>
      <w:r w:rsidR="00957FE7" w:rsidRPr="00F555F1">
        <w:rPr>
          <w:rFonts w:ascii="Times New Roman" w:eastAsia="Times New Roman" w:hAnsi="Times New Roman" w:cs="Times New Roman"/>
          <w:b/>
          <w:sz w:val="24"/>
          <w:szCs w:val="24"/>
        </w:rPr>
        <w:t>образовательной системы</w:t>
      </w:r>
      <w:r w:rsidRPr="00F555F1">
        <w:rPr>
          <w:rFonts w:ascii="Times New Roman" w:eastAsia="Times New Roman" w:hAnsi="Times New Roman" w:cs="Times New Roman"/>
          <w:b/>
          <w:sz w:val="24"/>
          <w:szCs w:val="24"/>
        </w:rPr>
        <w:t xml:space="preserve">  школы: </w:t>
      </w:r>
      <w:r w:rsidRPr="00F555F1">
        <w:rPr>
          <w:rFonts w:ascii="Times New Roman" w:eastAsia="Times New Roman" w:hAnsi="Times New Roman" w:cs="Times New Roman"/>
          <w:sz w:val="24"/>
          <w:szCs w:val="24"/>
          <w:u w:val="single"/>
        </w:rPr>
        <w:t>Принцип индивидуализации образования</w:t>
      </w:r>
      <w:r w:rsidRPr="00F555F1">
        <w:rPr>
          <w:rFonts w:ascii="Times New Roman" w:eastAsia="Times New Roman" w:hAnsi="Times New Roman" w:cs="Times New Roman"/>
          <w:sz w:val="24"/>
          <w:szCs w:val="24"/>
        </w:rPr>
        <w:t xml:space="preserve">: школа обеспечит условия, позволяющие интегрироваться личности в мировое, национальное  культурное пространство,  с учетом  возможности выбора уровня и направленности усвоения образовательной области  каждым учеником в соответствии со своими потребностями. </w:t>
      </w:r>
    </w:p>
    <w:p w:rsidR="00EC354A" w:rsidRPr="00F555F1" w:rsidRDefault="00EC354A" w:rsidP="00EC354A">
      <w:pPr>
        <w:autoSpaceDE w:val="0"/>
        <w:spacing w:after="0"/>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u w:val="single"/>
        </w:rPr>
        <w:t>Принцип интеллектуального творчества</w:t>
      </w:r>
      <w:r w:rsidRPr="00F555F1">
        <w:rPr>
          <w:rFonts w:ascii="Times New Roman" w:eastAsia="Times New Roman" w:hAnsi="Times New Roman" w:cs="Times New Roman"/>
          <w:sz w:val="24"/>
          <w:szCs w:val="24"/>
        </w:rPr>
        <w:t xml:space="preserve">: школа обеспечит творческое развитие личности ученика через проектную деятельность, предусмотренное в учебном плане </w:t>
      </w:r>
      <w:r w:rsidRPr="00F555F1">
        <w:rPr>
          <w:rFonts w:ascii="Times New Roman" w:eastAsia="Times New Roman" w:hAnsi="Times New Roman" w:cs="Times New Roman"/>
          <w:sz w:val="24"/>
          <w:szCs w:val="24"/>
        </w:rPr>
        <w:lastRenderedPageBreak/>
        <w:t xml:space="preserve">время для самостоятельной исследовательской деятельности, через систему внеурочной деятельности, дополнительного образования. </w:t>
      </w:r>
    </w:p>
    <w:p w:rsidR="00EC354A" w:rsidRPr="00F555F1" w:rsidRDefault="00EC354A" w:rsidP="00EC354A">
      <w:pPr>
        <w:autoSpaceDE w:val="0"/>
        <w:spacing w:after="0"/>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u w:val="single"/>
        </w:rPr>
        <w:t>Принцип развития базовых компетенций</w:t>
      </w:r>
      <w:r w:rsidRPr="00F555F1">
        <w:rPr>
          <w:rFonts w:ascii="Times New Roman" w:eastAsia="Times New Roman" w:hAnsi="Times New Roman" w:cs="Times New Roman"/>
          <w:sz w:val="24"/>
          <w:szCs w:val="24"/>
        </w:rPr>
        <w:t xml:space="preserve">: школа предоставит возможность  получения знаний и базовых навыков,  обеспечивающих активную социальную адаптацию. Каждый ученик получит возможность формировать компетентности в области информатизации и коммуникаций. В учебной и воспитательной деятельности   приоритетными остаются методы, позволяющие развивать навык решения проблем. </w:t>
      </w:r>
    </w:p>
    <w:p w:rsidR="00EC354A" w:rsidRPr="00F555F1" w:rsidRDefault="00EC354A" w:rsidP="00EC354A">
      <w:pPr>
        <w:autoSpaceDE w:val="0"/>
        <w:spacing w:after="0"/>
        <w:ind w:firstLine="708"/>
        <w:jc w:val="both"/>
        <w:rPr>
          <w:rFonts w:ascii="Times New Roman" w:eastAsia="Times New Roman" w:hAnsi="Times New Roman" w:cs="Times New Roman"/>
          <w:bCs/>
          <w:sz w:val="24"/>
          <w:szCs w:val="24"/>
        </w:rPr>
      </w:pPr>
      <w:r w:rsidRPr="00F555F1">
        <w:rPr>
          <w:rFonts w:ascii="Times New Roman" w:eastAsia="Times New Roman" w:hAnsi="Times New Roman" w:cs="Times New Roman"/>
          <w:sz w:val="24"/>
          <w:szCs w:val="24"/>
          <w:u w:val="single"/>
        </w:rPr>
        <w:t>Принцип социального заказа</w:t>
      </w:r>
      <w:r w:rsidRPr="00F555F1">
        <w:rPr>
          <w:rFonts w:ascii="Times New Roman" w:eastAsia="Times New Roman" w:hAnsi="Times New Roman" w:cs="Times New Roman"/>
          <w:sz w:val="24"/>
          <w:szCs w:val="24"/>
        </w:rPr>
        <w:t xml:space="preserve">: школа создаст условия для образования на уровне, отвечающем основным направлениям </w:t>
      </w:r>
      <w:r w:rsidRPr="00F555F1">
        <w:rPr>
          <w:rFonts w:ascii="Times New Roman" w:eastAsia="Times New Roman" w:hAnsi="Times New Roman" w:cs="Times New Roman"/>
          <w:bCs/>
          <w:sz w:val="24"/>
          <w:szCs w:val="24"/>
        </w:rPr>
        <w:t xml:space="preserve">школы. </w:t>
      </w:r>
    </w:p>
    <w:p w:rsidR="00EC354A" w:rsidRPr="00F555F1" w:rsidRDefault="00EC354A" w:rsidP="00EC354A">
      <w:pPr>
        <w:autoSpaceDE w:val="0"/>
        <w:spacing w:after="0"/>
        <w:ind w:firstLine="708"/>
        <w:jc w:val="both"/>
        <w:rPr>
          <w:rFonts w:ascii="Times New Roman" w:eastAsia="Times New Roman" w:hAnsi="Times New Roman" w:cs="Times New Roman"/>
          <w:color w:val="222222"/>
          <w:sz w:val="24"/>
          <w:szCs w:val="24"/>
          <w:lang w:eastAsia="ar-SA"/>
        </w:rPr>
      </w:pPr>
      <w:r w:rsidRPr="00F555F1">
        <w:rPr>
          <w:rFonts w:ascii="Times New Roman" w:eastAsia="Times New Roman" w:hAnsi="Times New Roman" w:cs="Times New Roman"/>
          <w:sz w:val="24"/>
          <w:szCs w:val="24"/>
          <w:u w:val="single"/>
          <w:lang w:eastAsia="ar-SA"/>
        </w:rPr>
        <w:t>Принцип опережающего развития</w:t>
      </w:r>
      <w:r w:rsidRPr="00F555F1">
        <w:rPr>
          <w:rFonts w:ascii="Times New Roman" w:eastAsia="Times New Roman" w:hAnsi="Times New Roman" w:cs="Times New Roman"/>
          <w:sz w:val="24"/>
          <w:szCs w:val="24"/>
          <w:lang w:eastAsia="ar-SA"/>
        </w:rPr>
        <w:t xml:space="preserve"> - </w:t>
      </w:r>
      <w:r w:rsidRPr="00F555F1">
        <w:rPr>
          <w:rFonts w:ascii="Times New Roman" w:eastAsia="Times New Roman" w:hAnsi="Times New Roman" w:cs="Times New Roman"/>
          <w:color w:val="222222"/>
          <w:sz w:val="24"/>
          <w:szCs w:val="24"/>
          <w:lang w:eastAsia="ar-SA"/>
        </w:rPr>
        <w:t xml:space="preserve"> школе будет обеспечено изучение не только достижений прошлого, но и технологий, которые пригодятся в будущем. Ребята будут вовлечены в исследовательские проекты и творческие занятия, чтобы научиться изобретать, понимать и осваивать новое, выражать собственные мысли, принимать решения и помогать друг другу, формулировать интересы и осознавать возможности.</w:t>
      </w:r>
    </w:p>
    <w:p w:rsidR="00EC354A" w:rsidRPr="00F555F1" w:rsidRDefault="00EC354A" w:rsidP="00EC354A">
      <w:pPr>
        <w:autoSpaceDE w:val="0"/>
        <w:spacing w:after="0"/>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222222"/>
          <w:sz w:val="24"/>
          <w:szCs w:val="24"/>
          <w:u w:val="single"/>
          <w:lang w:eastAsia="ar-SA"/>
        </w:rPr>
        <w:t>Принцип доступности образования</w:t>
      </w:r>
      <w:r w:rsidRPr="00F555F1">
        <w:rPr>
          <w:rFonts w:ascii="Times New Roman" w:eastAsia="Times New Roman" w:hAnsi="Times New Roman" w:cs="Times New Roman"/>
          <w:color w:val="222222"/>
          <w:sz w:val="24"/>
          <w:szCs w:val="24"/>
          <w:lang w:eastAsia="ar-SA"/>
        </w:rPr>
        <w:t xml:space="preserve">  - будет обеспечиваться успешная социализация детей с ограниченными</w:t>
      </w:r>
      <w:r w:rsidR="002E30D8" w:rsidRPr="00F555F1">
        <w:rPr>
          <w:rFonts w:ascii="Times New Roman" w:eastAsia="Times New Roman" w:hAnsi="Times New Roman" w:cs="Times New Roman"/>
          <w:color w:val="222222"/>
          <w:sz w:val="24"/>
          <w:szCs w:val="24"/>
          <w:lang w:eastAsia="ar-SA"/>
        </w:rPr>
        <w:t xml:space="preserve"> возможностями</w:t>
      </w:r>
      <w:r w:rsidR="008E4B80">
        <w:rPr>
          <w:rFonts w:ascii="Times New Roman" w:eastAsia="Times New Roman" w:hAnsi="Times New Roman" w:cs="Times New Roman"/>
          <w:color w:val="222222"/>
          <w:sz w:val="24"/>
          <w:szCs w:val="24"/>
          <w:lang w:eastAsia="ar-SA"/>
        </w:rPr>
        <w:t xml:space="preserve"> </w:t>
      </w:r>
      <w:r w:rsidRPr="00F555F1">
        <w:rPr>
          <w:rFonts w:ascii="Times New Roman" w:eastAsia="Times New Roman" w:hAnsi="Times New Roman" w:cs="Times New Roman"/>
          <w:sz w:val="24"/>
          <w:szCs w:val="24"/>
        </w:rPr>
        <w:t xml:space="preserve">национальной образовательной инициативы «Наша новая школа». </w:t>
      </w:r>
    </w:p>
    <w:p w:rsidR="00EC354A" w:rsidRPr="00F555F1" w:rsidRDefault="00EC354A" w:rsidP="007541CF">
      <w:pPr>
        <w:autoSpaceDE w:val="0"/>
        <w:spacing w:after="0"/>
        <w:ind w:firstLine="708"/>
        <w:jc w:val="both"/>
        <w:rPr>
          <w:rFonts w:ascii="Times New Roman" w:eastAsia="Times New Roman" w:hAnsi="Times New Roman" w:cs="Times New Roman"/>
          <w:color w:val="222222"/>
          <w:sz w:val="24"/>
          <w:szCs w:val="24"/>
          <w:lang w:eastAsia="ar-SA"/>
        </w:rPr>
      </w:pPr>
      <w:r w:rsidRPr="00F555F1">
        <w:rPr>
          <w:rFonts w:ascii="Times New Roman" w:eastAsia="Times New Roman" w:hAnsi="Times New Roman" w:cs="Times New Roman"/>
          <w:sz w:val="24"/>
          <w:szCs w:val="24"/>
          <w:u w:val="single"/>
        </w:rPr>
        <w:t>Принцип открытости и конкурентоспособности</w:t>
      </w:r>
      <w:r w:rsidRPr="00F555F1">
        <w:rPr>
          <w:rFonts w:ascii="Times New Roman" w:eastAsia="Times New Roman" w:hAnsi="Times New Roman" w:cs="Times New Roman"/>
          <w:sz w:val="24"/>
          <w:szCs w:val="24"/>
        </w:rPr>
        <w:t>: школа открыта для социального партнерства с образовательными учреждениями всех типов, учреждениями культуры и спорта</w:t>
      </w:r>
      <w:r w:rsidRPr="00F555F1">
        <w:rPr>
          <w:rFonts w:ascii="Times New Roman" w:eastAsia="Times New Roman" w:hAnsi="Times New Roman" w:cs="Times New Roman"/>
          <w:bCs/>
          <w:sz w:val="24"/>
          <w:szCs w:val="24"/>
        </w:rPr>
        <w:t xml:space="preserve">; в сети Интернет размещен  сайт учреждения, на котором постоянно обновляется  информация о деятельности обучающихся и педагогов, в том числе и  в форме публичного отчета директора </w:t>
      </w:r>
      <w:r w:rsidRPr="00F555F1">
        <w:rPr>
          <w:rFonts w:ascii="Times New Roman" w:eastAsia="Times New Roman" w:hAnsi="Times New Roman" w:cs="Times New Roman"/>
          <w:color w:val="222222"/>
          <w:sz w:val="24"/>
          <w:szCs w:val="24"/>
          <w:lang w:eastAsia="ar-SA"/>
        </w:rPr>
        <w:t>возможностями здоровья, детей-инвалидов, детей, оставшихся без попечения родителей, находящихся в трудной жизненной ситуации.</w:t>
      </w:r>
    </w:p>
    <w:p w:rsidR="00EC354A" w:rsidRPr="00F555F1" w:rsidRDefault="00EC354A" w:rsidP="001C1BA6">
      <w:pPr>
        <w:pStyle w:val="ad"/>
        <w:numPr>
          <w:ilvl w:val="2"/>
          <w:numId w:val="69"/>
        </w:numPr>
        <w:suppressAutoHyphens/>
        <w:autoSpaceDE w:val="0"/>
        <w:spacing w:after="0" w:line="240" w:lineRule="auto"/>
        <w:jc w:val="center"/>
        <w:rPr>
          <w:rFonts w:ascii="Times New Roman" w:eastAsia="Times New Roman" w:hAnsi="Times New Roman" w:cs="Times New Roman"/>
          <w:b/>
          <w:sz w:val="24"/>
          <w:szCs w:val="24"/>
          <w:lang w:eastAsia="ar-SA"/>
        </w:rPr>
      </w:pPr>
      <w:r w:rsidRPr="00F555F1">
        <w:rPr>
          <w:rFonts w:ascii="Times New Roman" w:eastAsia="Times New Roman" w:hAnsi="Times New Roman" w:cs="Times New Roman"/>
          <w:b/>
          <w:sz w:val="24"/>
          <w:szCs w:val="24"/>
          <w:lang w:eastAsia="ar-SA"/>
        </w:rPr>
        <w:t>Принципы и подходы к формированию состава участников образовательных отношений.</w:t>
      </w:r>
    </w:p>
    <w:p w:rsidR="00EC354A" w:rsidRPr="00F555F1" w:rsidRDefault="00EC354A" w:rsidP="00EC354A">
      <w:pPr>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b/>
          <w:sz w:val="24"/>
          <w:szCs w:val="24"/>
          <w:lang w:eastAsia="ar-SA"/>
        </w:rPr>
        <w:t>В соответствии с локальными актами  школы</w:t>
      </w:r>
      <w:r w:rsidRPr="00F555F1">
        <w:rPr>
          <w:rFonts w:ascii="Times New Roman" w:eastAsia="Times New Roman" w:hAnsi="Times New Roman" w:cs="Times New Roman"/>
          <w:sz w:val="24"/>
          <w:szCs w:val="24"/>
          <w:lang w:eastAsia="ar-SA"/>
        </w:rPr>
        <w:t xml:space="preserve"> родители (законные представители) вправе вносить предложения в содержании образовательной программы школы.</w:t>
      </w:r>
    </w:p>
    <w:p w:rsidR="00EC354A" w:rsidRPr="00F555F1" w:rsidRDefault="00EC354A" w:rsidP="00EC354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b/>
          <w:sz w:val="24"/>
          <w:szCs w:val="24"/>
          <w:lang w:eastAsia="ar-SA"/>
        </w:rPr>
        <w:t>Основной принцип к формированию состава участников образовательного процесса</w:t>
      </w:r>
      <w:r w:rsidRPr="00F555F1">
        <w:rPr>
          <w:rFonts w:ascii="Times New Roman" w:eastAsia="Times New Roman" w:hAnsi="Times New Roman" w:cs="Times New Roman"/>
          <w:sz w:val="24"/>
          <w:szCs w:val="24"/>
          <w:lang w:eastAsia="ar-SA"/>
        </w:rPr>
        <w:t xml:space="preserve"> – доступность: на уровне начального общего образования принимаются все подлежащие обучению граждане  и имеющие право на получение об</w:t>
      </w:r>
      <w:r w:rsidR="00782A04" w:rsidRPr="00F555F1">
        <w:rPr>
          <w:rFonts w:ascii="Times New Roman" w:eastAsia="Times New Roman" w:hAnsi="Times New Roman" w:cs="Times New Roman"/>
          <w:sz w:val="24"/>
          <w:szCs w:val="24"/>
          <w:lang w:eastAsia="ar-SA"/>
        </w:rPr>
        <w:t>разования</w:t>
      </w:r>
      <w:r w:rsidR="008E4B80">
        <w:rPr>
          <w:rFonts w:ascii="Times New Roman" w:eastAsia="Times New Roman" w:hAnsi="Times New Roman" w:cs="Times New Roman"/>
          <w:sz w:val="24"/>
          <w:szCs w:val="24"/>
          <w:lang w:eastAsia="ar-SA"/>
        </w:rPr>
        <w:t>. Прием детей в  СОШ с.Старокуктово</w:t>
      </w:r>
      <w:r w:rsidRPr="00F555F1">
        <w:rPr>
          <w:rFonts w:ascii="Times New Roman" w:eastAsia="Times New Roman" w:hAnsi="Times New Roman" w:cs="Times New Roman"/>
          <w:sz w:val="24"/>
          <w:szCs w:val="24"/>
          <w:lang w:eastAsia="ar-SA"/>
        </w:rPr>
        <w:t xml:space="preserve"> осуществляется без вступительных испытаний (процедур отбора).</w:t>
      </w:r>
    </w:p>
    <w:p w:rsidR="00782A04" w:rsidRPr="00F555F1" w:rsidRDefault="00EC354A" w:rsidP="00EC354A">
      <w:pPr>
        <w:widowControl w:val="0"/>
        <w:spacing w:after="0" w:line="274" w:lineRule="exact"/>
        <w:ind w:firstLine="50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Все дети, достигшие школьного возраста, зачи</w:t>
      </w:r>
      <w:r w:rsidR="009C5962" w:rsidRPr="00F555F1">
        <w:rPr>
          <w:rFonts w:ascii="Times New Roman" w:eastAsia="Times New Roman" w:hAnsi="Times New Roman" w:cs="Times New Roman"/>
          <w:sz w:val="24"/>
          <w:szCs w:val="24"/>
          <w:lang w:eastAsia="ar-SA"/>
        </w:rPr>
        <w:t xml:space="preserve">сляются в первый  класс  СОШ </w:t>
      </w:r>
      <w:r w:rsidR="008E4B80">
        <w:rPr>
          <w:rFonts w:ascii="Times New Roman" w:eastAsia="Times New Roman" w:hAnsi="Times New Roman" w:cs="Times New Roman"/>
          <w:sz w:val="24"/>
          <w:szCs w:val="24"/>
          <w:lang w:eastAsia="ar-SA"/>
        </w:rPr>
        <w:t>с.Старокуктово</w:t>
      </w:r>
    </w:p>
    <w:p w:rsidR="00EC354A" w:rsidRPr="00F555F1" w:rsidRDefault="00EC354A" w:rsidP="00EC354A">
      <w:pPr>
        <w:widowControl w:val="0"/>
        <w:spacing w:after="0" w:line="274" w:lineRule="exact"/>
        <w:ind w:firstLine="500"/>
        <w:jc w:val="both"/>
        <w:rPr>
          <w:rFonts w:ascii="Times New Roman" w:eastAsia="Times New Roman" w:hAnsi="Times New Roman" w:cs="Times New Roman"/>
          <w:b/>
          <w:i/>
          <w:iCs/>
          <w:color w:val="000000"/>
          <w:sz w:val="24"/>
          <w:szCs w:val="24"/>
          <w:lang w:bidi="ru-RU"/>
        </w:rPr>
      </w:pPr>
      <w:r w:rsidRPr="00F555F1">
        <w:rPr>
          <w:rFonts w:ascii="Times New Roman" w:eastAsia="Times New Roman" w:hAnsi="Times New Roman" w:cs="Times New Roman"/>
          <w:sz w:val="24"/>
          <w:szCs w:val="24"/>
          <w:lang w:eastAsia="ar-SA"/>
        </w:rPr>
        <w:t>независимо от их уровня.</w:t>
      </w:r>
    </w:p>
    <w:p w:rsidR="00EC354A" w:rsidRPr="00F555F1" w:rsidRDefault="00EC354A" w:rsidP="00EC354A">
      <w:pPr>
        <w:widowControl w:val="0"/>
        <w:spacing w:after="0" w:line="274" w:lineRule="exact"/>
        <w:ind w:firstLine="500"/>
        <w:jc w:val="both"/>
        <w:rPr>
          <w:rFonts w:ascii="Times New Roman" w:eastAsia="Times New Roman" w:hAnsi="Times New Roman" w:cs="Times New Roman"/>
          <w:b/>
          <w:iCs/>
          <w:color w:val="000000"/>
          <w:sz w:val="24"/>
          <w:szCs w:val="24"/>
          <w:lang w:bidi="ru-RU"/>
        </w:rPr>
      </w:pPr>
      <w:r w:rsidRPr="00F555F1">
        <w:rPr>
          <w:rFonts w:ascii="Times New Roman" w:eastAsia="Times New Roman" w:hAnsi="Times New Roman" w:cs="Times New Roman"/>
          <w:b/>
          <w:iCs/>
          <w:color w:val="000000"/>
          <w:sz w:val="24"/>
          <w:szCs w:val="24"/>
          <w:lang w:bidi="ru-RU"/>
        </w:rPr>
        <w:t>Программа адресована:</w:t>
      </w:r>
    </w:p>
    <w:p w:rsidR="00EC354A" w:rsidRPr="00F555F1" w:rsidRDefault="00EC354A" w:rsidP="00EC354A">
      <w:pPr>
        <w:widowControl w:val="0"/>
        <w:spacing w:after="0" w:line="274" w:lineRule="exact"/>
        <w:ind w:firstLine="500"/>
        <w:jc w:val="both"/>
        <w:rPr>
          <w:rFonts w:ascii="Times New Roman" w:eastAsia="Times New Roman" w:hAnsi="Times New Roman" w:cs="Times New Roman"/>
          <w:b/>
          <w:iCs/>
          <w:color w:val="000000"/>
          <w:sz w:val="24"/>
          <w:szCs w:val="24"/>
          <w:lang w:bidi="ru-RU"/>
        </w:rPr>
      </w:pPr>
      <w:r w:rsidRPr="00F555F1">
        <w:rPr>
          <w:rFonts w:ascii="Times New Roman" w:eastAsia="Times New Roman" w:hAnsi="Times New Roman" w:cs="Times New Roman"/>
          <w:b/>
          <w:iCs/>
          <w:color w:val="000000"/>
          <w:sz w:val="24"/>
          <w:szCs w:val="24"/>
          <w:lang w:bidi="ru-RU"/>
        </w:rPr>
        <w:t>Обучающимся и родителям (законным представителям)</w:t>
      </w:r>
    </w:p>
    <w:p w:rsidR="00EC354A" w:rsidRPr="00F555F1" w:rsidRDefault="00EC354A" w:rsidP="001C1BA6">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EC354A" w:rsidRPr="00F555F1" w:rsidRDefault="00EC354A" w:rsidP="001C1BA6">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для определения сферы ответственности за достижение результатов образовательной деятельности школы, родителей</w:t>
      </w:r>
      <w:r w:rsidR="00782A04" w:rsidRPr="00F555F1">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(законных представителей) и обучающихся и возможностей для взаимодействия.</w:t>
      </w:r>
    </w:p>
    <w:p w:rsidR="00EC354A" w:rsidRPr="00F555F1" w:rsidRDefault="00EC354A" w:rsidP="00EC354A">
      <w:pPr>
        <w:widowControl w:val="0"/>
        <w:spacing w:after="0" w:line="274" w:lineRule="exact"/>
        <w:ind w:firstLine="500"/>
        <w:jc w:val="both"/>
        <w:rPr>
          <w:rFonts w:ascii="Times New Roman" w:eastAsia="Times New Roman" w:hAnsi="Times New Roman" w:cs="Times New Roman"/>
          <w:b/>
          <w:iCs/>
          <w:color w:val="000000"/>
          <w:sz w:val="24"/>
          <w:szCs w:val="24"/>
          <w:lang w:bidi="ru-RU"/>
        </w:rPr>
      </w:pPr>
      <w:r w:rsidRPr="00F555F1">
        <w:rPr>
          <w:rFonts w:ascii="Times New Roman" w:eastAsia="Times New Roman" w:hAnsi="Times New Roman" w:cs="Times New Roman"/>
          <w:b/>
          <w:iCs/>
          <w:color w:val="000000"/>
          <w:sz w:val="24"/>
          <w:szCs w:val="24"/>
          <w:lang w:bidi="ru-RU"/>
        </w:rPr>
        <w:t>Учителям</w:t>
      </w:r>
    </w:p>
    <w:p w:rsidR="00EC354A" w:rsidRPr="00F555F1" w:rsidRDefault="00EC354A" w:rsidP="001C1BA6">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для углубления понимания смыслов образования и в качестве ориентира в практической образовательной деятельности.</w:t>
      </w:r>
    </w:p>
    <w:p w:rsidR="00EC354A" w:rsidRPr="00F555F1" w:rsidRDefault="00EC354A" w:rsidP="00EC354A">
      <w:pPr>
        <w:widowControl w:val="0"/>
        <w:spacing w:after="0" w:line="274" w:lineRule="exact"/>
        <w:ind w:firstLine="500"/>
        <w:jc w:val="both"/>
        <w:rPr>
          <w:rFonts w:ascii="Times New Roman" w:eastAsia="Times New Roman" w:hAnsi="Times New Roman" w:cs="Times New Roman"/>
          <w:b/>
          <w:iCs/>
          <w:color w:val="000000"/>
          <w:sz w:val="24"/>
          <w:szCs w:val="24"/>
          <w:lang w:bidi="ru-RU"/>
        </w:rPr>
      </w:pPr>
      <w:r w:rsidRPr="00F555F1">
        <w:rPr>
          <w:rFonts w:ascii="Times New Roman" w:eastAsia="Times New Roman" w:hAnsi="Times New Roman" w:cs="Times New Roman"/>
          <w:b/>
          <w:iCs/>
          <w:color w:val="000000"/>
          <w:sz w:val="24"/>
          <w:szCs w:val="24"/>
          <w:lang w:bidi="ru-RU"/>
        </w:rPr>
        <w:t>Администрации</w:t>
      </w:r>
    </w:p>
    <w:p w:rsidR="00EC354A" w:rsidRPr="00F555F1" w:rsidRDefault="00EC354A" w:rsidP="001C1BA6">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 xml:space="preserve">для координации деятельности педагогического коллектива по выполнению </w:t>
      </w:r>
      <w:r w:rsidRPr="00F555F1">
        <w:rPr>
          <w:rFonts w:ascii="Times New Roman" w:eastAsia="Times New Roman" w:hAnsi="Times New Roman" w:cs="Times New Roman"/>
          <w:iCs/>
          <w:color w:val="000000"/>
          <w:sz w:val="24"/>
          <w:szCs w:val="24"/>
          <w:lang w:bidi="ru-RU"/>
        </w:rPr>
        <w:lastRenderedPageBreak/>
        <w:t>требований к результатам и условиям освоения обучающимися ООП НОО;</w:t>
      </w:r>
    </w:p>
    <w:p w:rsidR="00EC354A" w:rsidRPr="00F555F1" w:rsidRDefault="00EC354A" w:rsidP="001C1BA6">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
          <w:iCs/>
          <w:color w:val="000000"/>
          <w:sz w:val="24"/>
          <w:szCs w:val="24"/>
          <w:lang w:bidi="ru-RU"/>
        </w:rPr>
      </w:pPr>
      <w:r w:rsidRPr="00F555F1">
        <w:rPr>
          <w:rFonts w:ascii="Times New Roman" w:eastAsia="Times New Roman" w:hAnsi="Times New Roman" w:cs="Times New Roman"/>
          <w:iCs/>
          <w:color w:val="000000"/>
          <w:sz w:val="24"/>
          <w:szCs w:val="24"/>
          <w:lang w:bidi="ru-RU"/>
        </w:rPr>
        <w:t>для регулирования образовательных отношений их субъектов, для принятия управленческих решений на основе мониторинга эффективности процесса, качества</w:t>
      </w:r>
      <w:r w:rsidRPr="00F555F1">
        <w:rPr>
          <w:rFonts w:ascii="Times New Roman" w:eastAsia="Times New Roman" w:hAnsi="Times New Roman" w:cs="Times New Roman"/>
          <w:i/>
          <w:iCs/>
          <w:color w:val="000000"/>
          <w:sz w:val="24"/>
          <w:szCs w:val="24"/>
          <w:lang w:bidi="ru-RU"/>
        </w:rPr>
        <w:t xml:space="preserve"> условий и результатов образовательной деятельности.</w:t>
      </w:r>
    </w:p>
    <w:p w:rsidR="00EC354A" w:rsidRPr="00F555F1" w:rsidRDefault="00EC354A" w:rsidP="00EC354A">
      <w:pPr>
        <w:widowControl w:val="0"/>
        <w:spacing w:after="0" w:line="274" w:lineRule="exact"/>
        <w:ind w:firstLine="740"/>
        <w:rPr>
          <w:rFonts w:ascii="Times New Roman" w:eastAsia="Times New Roman" w:hAnsi="Times New Roman" w:cs="Times New Roman"/>
          <w:b/>
          <w:iCs/>
          <w:color w:val="000000"/>
          <w:sz w:val="24"/>
          <w:szCs w:val="24"/>
          <w:lang w:bidi="ru-RU"/>
        </w:rPr>
      </w:pPr>
      <w:r w:rsidRPr="00F555F1">
        <w:rPr>
          <w:rFonts w:ascii="Times New Roman" w:eastAsia="Times New Roman" w:hAnsi="Times New Roman" w:cs="Times New Roman"/>
          <w:b/>
          <w:iCs/>
          <w:color w:val="000000"/>
          <w:sz w:val="24"/>
          <w:szCs w:val="24"/>
          <w:lang w:bidi="ru-RU"/>
        </w:rPr>
        <w:t>Содержание основной образовательной программы начального общего образования формируется с учётом:</w:t>
      </w:r>
    </w:p>
    <w:p w:rsidR="00EC354A" w:rsidRPr="00F555F1" w:rsidRDefault="00EC354A" w:rsidP="00EC354A">
      <w:pPr>
        <w:widowControl w:val="0"/>
        <w:spacing w:after="0" w:line="274" w:lineRule="exact"/>
        <w:ind w:firstLine="500"/>
        <w:jc w:val="both"/>
        <w:rPr>
          <w:rFonts w:ascii="Times New Roman" w:eastAsia="Times New Roman" w:hAnsi="Times New Roman" w:cs="Times New Roman"/>
          <w:b/>
          <w:iCs/>
          <w:color w:val="000000"/>
          <w:sz w:val="24"/>
          <w:szCs w:val="24"/>
          <w:lang w:bidi="ru-RU"/>
        </w:rPr>
      </w:pPr>
      <w:r w:rsidRPr="00F555F1">
        <w:rPr>
          <w:rFonts w:ascii="Times New Roman" w:eastAsia="Times New Roman" w:hAnsi="Times New Roman" w:cs="Times New Roman"/>
          <w:b/>
          <w:iCs/>
          <w:color w:val="000000"/>
          <w:sz w:val="24"/>
          <w:szCs w:val="24"/>
          <w:lang w:bidi="ru-RU"/>
        </w:rPr>
        <w:t>государственного заказа:</w:t>
      </w:r>
    </w:p>
    <w:p w:rsidR="00EC354A" w:rsidRPr="00F555F1" w:rsidRDefault="00EC354A" w:rsidP="001C1BA6">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создание условий для получения обучающимися качественного образования в соответствии с ФГОС; развитие творческой, конкурентоспособной, общественно</w:t>
      </w:r>
      <w:r w:rsidRPr="00F555F1">
        <w:rPr>
          <w:rFonts w:ascii="Times New Roman" w:eastAsia="Times New Roman" w:hAnsi="Times New Roman" w:cs="Times New Roman"/>
          <w:iCs/>
          <w:color w:val="000000"/>
          <w:sz w:val="24"/>
          <w:szCs w:val="24"/>
          <w:lang w:bidi="ru-RU"/>
        </w:rPr>
        <w:softHyphen/>
        <w:t>- активной, функционально-грамотной, устойчиво развитой личности.</w:t>
      </w:r>
    </w:p>
    <w:p w:rsidR="00EC354A" w:rsidRPr="00F555F1" w:rsidRDefault="00EC354A" w:rsidP="00EC354A">
      <w:pPr>
        <w:widowControl w:val="0"/>
        <w:spacing w:after="0" w:line="274" w:lineRule="exact"/>
        <w:ind w:firstLine="500"/>
        <w:jc w:val="both"/>
        <w:rPr>
          <w:rFonts w:ascii="Times New Roman" w:eastAsia="Times New Roman" w:hAnsi="Times New Roman" w:cs="Times New Roman"/>
          <w:b/>
          <w:iCs/>
          <w:color w:val="000000"/>
          <w:sz w:val="24"/>
          <w:szCs w:val="24"/>
          <w:lang w:bidi="ru-RU"/>
        </w:rPr>
      </w:pPr>
      <w:r w:rsidRPr="00F555F1">
        <w:rPr>
          <w:rFonts w:ascii="Times New Roman" w:eastAsia="Times New Roman" w:hAnsi="Times New Roman" w:cs="Times New Roman"/>
          <w:b/>
          <w:iCs/>
          <w:color w:val="000000"/>
          <w:sz w:val="24"/>
          <w:szCs w:val="24"/>
          <w:lang w:bidi="ru-RU"/>
        </w:rPr>
        <w:t>Социального заказа:</w:t>
      </w:r>
    </w:p>
    <w:p w:rsidR="00EC354A" w:rsidRPr="00F555F1" w:rsidRDefault="00EC354A" w:rsidP="001C1BA6">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организация учебной деятельности в безопасных и комфортных условиях;</w:t>
      </w:r>
    </w:p>
    <w:p w:rsidR="00EC354A" w:rsidRPr="00F555F1" w:rsidRDefault="00EC354A" w:rsidP="001C1BA6">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EC354A" w:rsidRPr="00F555F1" w:rsidRDefault="00EC354A" w:rsidP="001C1BA6">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воспитание личности ученика, его нравственных и духовных качеств;</w:t>
      </w:r>
    </w:p>
    <w:p w:rsidR="00EC354A" w:rsidRPr="00F555F1" w:rsidRDefault="00EC354A" w:rsidP="001C1BA6">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обеспечение досуговой занятости и создание условий для удовлетворения интересов и развития разнообразных способностей детей;</w:t>
      </w:r>
    </w:p>
    <w:p w:rsidR="00EC354A" w:rsidRPr="00F555F1" w:rsidRDefault="00EC354A" w:rsidP="001C1BA6">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воспитание ответственного отношения обучающихся к своему здоровью и формирование навыков здорового образа жизни.</w:t>
      </w:r>
    </w:p>
    <w:p w:rsidR="00EC354A" w:rsidRPr="00F555F1" w:rsidRDefault="00EC354A" w:rsidP="00EC354A">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Заказа родителей(законных представителей):</w:t>
      </w:r>
    </w:p>
    <w:p w:rsidR="00EC354A" w:rsidRPr="00F555F1" w:rsidRDefault="00EC354A" w:rsidP="001C1BA6">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возможность получения качественного образования;</w:t>
      </w:r>
    </w:p>
    <w:p w:rsidR="00EC354A" w:rsidRPr="00F555F1" w:rsidRDefault="00EC354A" w:rsidP="001C1BA6">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sz w:val="24"/>
          <w:szCs w:val="24"/>
          <w:lang w:bidi="ru-RU"/>
        </w:rPr>
      </w:pPr>
      <w:r w:rsidRPr="00F555F1">
        <w:rPr>
          <w:rFonts w:ascii="Times New Roman" w:eastAsia="Times New Roman" w:hAnsi="Times New Roman" w:cs="Times New Roman"/>
          <w:iCs/>
          <w:sz w:val="24"/>
          <w:szCs w:val="24"/>
          <w:lang w:bidi="ru-RU"/>
        </w:rPr>
        <w:t>создание условий для развития интеллектуальных и творческих способностей обучающихся,для обучающихся с ОВЗ и интеллектуальными нарушениями в развитии;</w:t>
      </w:r>
    </w:p>
    <w:p w:rsidR="00ED4E72" w:rsidRPr="00F555F1" w:rsidRDefault="00EC354A" w:rsidP="001C1BA6">
      <w:pPr>
        <w:widowControl w:val="0"/>
        <w:numPr>
          <w:ilvl w:val="0"/>
          <w:numId w:val="62"/>
        </w:numPr>
        <w:tabs>
          <w:tab w:val="left" w:pos="756"/>
        </w:tabs>
        <w:spacing w:after="240" w:line="274" w:lineRule="exact"/>
        <w:ind w:left="740" w:hanging="3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сохранение здоровья.</w:t>
      </w:r>
    </w:p>
    <w:p w:rsidR="00F26C99" w:rsidRPr="00F555F1" w:rsidRDefault="00F26C99" w:rsidP="00F26C99">
      <w:pPr>
        <w:tabs>
          <w:tab w:val="left" w:pos="1080"/>
        </w:tabs>
        <w:suppressAutoHyphens/>
        <w:autoSpaceDE w:val="0"/>
        <w:spacing w:after="0" w:line="240" w:lineRule="auto"/>
        <w:jc w:val="both"/>
        <w:rPr>
          <w:rFonts w:ascii="Times New Roman" w:eastAsia="Times New Roman" w:hAnsi="Times New Roman" w:cs="Times New Roman"/>
          <w:b/>
          <w:bCs/>
          <w:color w:val="FF0000"/>
          <w:sz w:val="24"/>
          <w:szCs w:val="24"/>
          <w:lang w:eastAsia="ar-SA"/>
        </w:rPr>
      </w:pPr>
    </w:p>
    <w:p w:rsidR="00F26C99" w:rsidRPr="00F555F1" w:rsidRDefault="00F26C99" w:rsidP="001C1BA6">
      <w:pPr>
        <w:pStyle w:val="ad"/>
        <w:numPr>
          <w:ilvl w:val="2"/>
          <w:numId w:val="69"/>
        </w:numPr>
        <w:tabs>
          <w:tab w:val="left" w:pos="1080"/>
        </w:tabs>
        <w:suppressAutoHyphens/>
        <w:autoSpaceDE w:val="0"/>
        <w:spacing w:after="0" w:line="240" w:lineRule="auto"/>
        <w:jc w:val="center"/>
        <w:rPr>
          <w:rFonts w:ascii="Times New Roman" w:eastAsia="Times New Roman" w:hAnsi="Times New Roman" w:cs="Times New Roman"/>
          <w:b/>
          <w:kern w:val="1"/>
          <w:sz w:val="24"/>
          <w:szCs w:val="24"/>
          <w:lang w:eastAsia="ar-SA"/>
        </w:rPr>
      </w:pPr>
      <w:r w:rsidRPr="00F555F1">
        <w:rPr>
          <w:rFonts w:ascii="Times New Roman" w:eastAsia="Times New Roman" w:hAnsi="Times New Roman" w:cs="Times New Roman"/>
          <w:b/>
          <w:bCs/>
          <w:sz w:val="24"/>
          <w:szCs w:val="24"/>
          <w:lang w:eastAsia="ar-SA"/>
        </w:rPr>
        <w:t>О</w:t>
      </w:r>
      <w:r w:rsidRPr="00F555F1">
        <w:rPr>
          <w:rFonts w:ascii="Times New Roman" w:eastAsia="Times New Roman" w:hAnsi="Times New Roman" w:cs="Times New Roman"/>
          <w:b/>
          <w:kern w:val="1"/>
          <w:sz w:val="24"/>
          <w:szCs w:val="24"/>
          <w:lang w:eastAsia="ar-SA"/>
        </w:rPr>
        <w:t>бщая характеристика основной образовательной программы начального общего образования.</w:t>
      </w:r>
    </w:p>
    <w:p w:rsidR="00F26C99" w:rsidRPr="00F555F1" w:rsidRDefault="00F26C99" w:rsidP="00F26C99">
      <w:pPr>
        <w:suppressAutoHyphens/>
        <w:autoSpaceDE w:val="0"/>
        <w:spacing w:after="0" w:line="240" w:lineRule="auto"/>
        <w:ind w:firstLine="708"/>
        <w:jc w:val="both"/>
        <w:rPr>
          <w:rFonts w:ascii="Times New Roman" w:hAnsi="Times New Roman" w:cs="Times New Roman"/>
          <w:sz w:val="24"/>
          <w:szCs w:val="24"/>
        </w:rPr>
      </w:pPr>
      <w:r w:rsidRPr="00F555F1">
        <w:rPr>
          <w:rFonts w:ascii="Times New Roman" w:hAnsi="Times New Roman" w:cs="Times New Roman"/>
          <w:sz w:val="24"/>
          <w:szCs w:val="24"/>
        </w:rPr>
        <w:t xml:space="preserve">В соответствии с требованиями ООП НОО содержит обязательную часть и часть, формируемую участниками образовательных отношений. Обязательная часть ООП  НОО составляет 80%, а часть, формируемая участниками образовательных отношений, - 20% от общего объема ООП НОО. ООП НОО реализуется в ОО через организацию урочной и внеурочной деятельности в соответствии с санитарно-эпидемиологическими правилами и нормативами. При реализации ООП НОО используются различные образовательные технологии, в т.ч. в соответствии с образовательными потребностями обучающихся и их родителей (законных представителей), дистанционные образовательные технологии, электронное обучение. Порядок сетевой формы реализации образовательных программ, а также реализации образовательных программ с применением электронного обучения и дистанционных образовательных технологий, регламентируется ст.15,16 ФЗ-273. </w:t>
      </w:r>
    </w:p>
    <w:p w:rsidR="00F26C99" w:rsidRPr="00F555F1" w:rsidRDefault="00F26C99" w:rsidP="00F26C99">
      <w:pPr>
        <w:suppressAutoHyphens/>
        <w:autoSpaceDE w:val="0"/>
        <w:spacing w:after="0" w:line="240" w:lineRule="auto"/>
        <w:ind w:firstLine="708"/>
        <w:jc w:val="both"/>
        <w:rPr>
          <w:rFonts w:ascii="Times New Roman" w:hAnsi="Times New Roman" w:cs="Times New Roman"/>
          <w:sz w:val="24"/>
          <w:szCs w:val="24"/>
        </w:rPr>
      </w:pPr>
      <w:r w:rsidRPr="00F555F1">
        <w:rPr>
          <w:rFonts w:ascii="Times New Roman" w:hAnsi="Times New Roman" w:cs="Times New Roman"/>
          <w:sz w:val="24"/>
          <w:szCs w:val="24"/>
        </w:rPr>
        <w:t xml:space="preserve">В соответствии со ст.14 ФЗ-273, реализация ООП НОО ведется на государственном языке Российской Федерации – русском языке. Преподавание и изучение государственного языка Российской Федерации осуществляется в соответствии с ФГОС НОО. Обучающиеся имеют право на получение начального общего образования на родном языке из числа языков народов Российской Федерации в пределах возможностей, предоставляемых ОО, в порядке, установленном законодательством Российской Федерации об образовании и локальными нормативными актами ОО. </w:t>
      </w:r>
    </w:p>
    <w:p w:rsidR="00F26C99" w:rsidRPr="00F555F1" w:rsidRDefault="00F26C99" w:rsidP="00F26C99">
      <w:pPr>
        <w:suppressAutoHyphens/>
        <w:autoSpaceDE w:val="0"/>
        <w:spacing w:after="0" w:line="240" w:lineRule="auto"/>
        <w:ind w:firstLine="708"/>
        <w:jc w:val="both"/>
        <w:rPr>
          <w:rFonts w:ascii="Times New Roman" w:hAnsi="Times New Roman" w:cs="Times New Roman"/>
          <w:sz w:val="24"/>
          <w:szCs w:val="24"/>
        </w:rPr>
      </w:pPr>
      <w:r w:rsidRPr="00F555F1">
        <w:rPr>
          <w:rFonts w:ascii="Times New Roman" w:hAnsi="Times New Roman" w:cs="Times New Roman"/>
          <w:sz w:val="24"/>
          <w:szCs w:val="24"/>
        </w:rPr>
        <w:t xml:space="preserve">В период каникул для целей реализации ООП НОО используются возможности организаций отдыха детей и их оздоровления, тематических лагерных смен, создаваемых на базе ОО и организаций дополнительного образования. В целях обеспечения </w:t>
      </w:r>
      <w:r w:rsidRPr="00F555F1">
        <w:rPr>
          <w:rFonts w:ascii="Times New Roman" w:hAnsi="Times New Roman" w:cs="Times New Roman"/>
          <w:sz w:val="24"/>
          <w:szCs w:val="24"/>
        </w:rPr>
        <w:lastRenderedPageBreak/>
        <w:t xml:space="preserve">индивидуальных потребностей обучающихся в ООП НОО предусматриваются учебные курсы, обеспечивающие различные интересы обучающихся, внеурочная деятельность. </w:t>
      </w:r>
    </w:p>
    <w:p w:rsidR="00F26C99" w:rsidRPr="00F555F1" w:rsidRDefault="00F26C99" w:rsidP="00F26C99">
      <w:pPr>
        <w:suppressAutoHyphens/>
        <w:autoSpaceDE w:val="0"/>
        <w:spacing w:after="0" w:line="240" w:lineRule="auto"/>
        <w:ind w:firstLine="708"/>
        <w:jc w:val="both"/>
        <w:rPr>
          <w:rFonts w:ascii="Times New Roman" w:hAnsi="Times New Roman" w:cs="Times New Roman"/>
          <w:sz w:val="24"/>
          <w:szCs w:val="24"/>
        </w:rPr>
      </w:pPr>
      <w:r w:rsidRPr="00F555F1">
        <w:rPr>
          <w:rFonts w:ascii="Times New Roman" w:hAnsi="Times New Roman" w:cs="Times New Roman"/>
          <w:sz w:val="24"/>
          <w:szCs w:val="24"/>
        </w:rPr>
        <w:t xml:space="preserve">В соответствии с требованиями ФГОС НОО, ООП НОО содержит три раздела: целевой, содержательный и организационный. </w:t>
      </w:r>
    </w:p>
    <w:p w:rsidR="00F26C99" w:rsidRPr="00F555F1" w:rsidRDefault="00F26C99" w:rsidP="00F26C99">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b/>
          <w:sz w:val="24"/>
          <w:szCs w:val="24"/>
        </w:rPr>
        <w:t>Целевой раздел</w:t>
      </w:r>
      <w:r w:rsidRPr="00F555F1">
        <w:rPr>
          <w:rFonts w:ascii="Times New Roman" w:hAnsi="Times New Roman" w:cs="Times New Roman"/>
          <w:sz w:val="24"/>
          <w:szCs w:val="24"/>
        </w:rPr>
        <w:t xml:space="preserve"> определяет общее назначение, цели, задачи и планируемые результаты реализации ООП НОО, а также способы определения достижения этих целей и результатов. </w:t>
      </w:r>
      <w:r w:rsidRPr="00F555F1">
        <w:rPr>
          <w:rFonts w:ascii="Times New Roman" w:hAnsi="Times New Roman" w:cs="Times New Roman"/>
          <w:i/>
          <w:sz w:val="24"/>
          <w:szCs w:val="24"/>
        </w:rPr>
        <w:t>Целевой раздел включает:</w:t>
      </w:r>
    </w:p>
    <w:p w:rsidR="00F26C99" w:rsidRPr="00F555F1" w:rsidRDefault="00F26C99" w:rsidP="00F26C99">
      <w:pPr>
        <w:suppressAutoHyphens/>
        <w:autoSpaceDE w:val="0"/>
        <w:spacing w:after="0" w:line="240" w:lineRule="auto"/>
        <w:ind w:firstLine="708"/>
        <w:jc w:val="both"/>
        <w:rPr>
          <w:rFonts w:ascii="Times New Roman" w:hAnsi="Times New Roman" w:cs="Times New Roman"/>
          <w:sz w:val="24"/>
          <w:szCs w:val="24"/>
        </w:rPr>
      </w:pPr>
      <w:r w:rsidRPr="00F555F1">
        <w:rPr>
          <w:rFonts w:ascii="Times New Roman" w:hAnsi="Times New Roman" w:cs="Times New Roman"/>
          <w:sz w:val="24"/>
          <w:szCs w:val="24"/>
        </w:rPr>
        <w:t>- пояснительную записку;</w:t>
      </w:r>
    </w:p>
    <w:p w:rsidR="00F26C99" w:rsidRPr="00F555F1" w:rsidRDefault="00F26C99" w:rsidP="00F26C99">
      <w:pPr>
        <w:suppressAutoHyphens/>
        <w:autoSpaceDE w:val="0"/>
        <w:spacing w:after="0" w:line="240" w:lineRule="auto"/>
        <w:ind w:firstLine="708"/>
        <w:jc w:val="both"/>
        <w:rPr>
          <w:rFonts w:ascii="Times New Roman" w:hAnsi="Times New Roman" w:cs="Times New Roman"/>
          <w:sz w:val="24"/>
          <w:szCs w:val="24"/>
        </w:rPr>
      </w:pPr>
      <w:r w:rsidRPr="00F555F1">
        <w:rPr>
          <w:rFonts w:ascii="Times New Roman" w:hAnsi="Times New Roman" w:cs="Times New Roman"/>
          <w:sz w:val="24"/>
          <w:szCs w:val="24"/>
        </w:rPr>
        <w:t>-  планируемые результаты освоения обучающимися ООП НОО;</w:t>
      </w:r>
    </w:p>
    <w:p w:rsidR="00F26C99" w:rsidRPr="00F555F1" w:rsidRDefault="00F26C99" w:rsidP="00F26C99">
      <w:pPr>
        <w:suppressAutoHyphens/>
        <w:autoSpaceDE w:val="0"/>
        <w:spacing w:after="0" w:line="240" w:lineRule="auto"/>
        <w:ind w:firstLine="708"/>
        <w:jc w:val="both"/>
        <w:rPr>
          <w:rFonts w:ascii="Times New Roman" w:hAnsi="Times New Roman" w:cs="Times New Roman"/>
          <w:sz w:val="24"/>
          <w:szCs w:val="24"/>
        </w:rPr>
      </w:pPr>
      <w:r w:rsidRPr="00F555F1">
        <w:rPr>
          <w:rFonts w:ascii="Times New Roman" w:hAnsi="Times New Roman" w:cs="Times New Roman"/>
          <w:sz w:val="24"/>
          <w:szCs w:val="24"/>
        </w:rPr>
        <w:t xml:space="preserve">- систему оценки достижения планируемых результатов освоения ООП НОО. </w:t>
      </w:r>
    </w:p>
    <w:p w:rsidR="00F26C99" w:rsidRPr="00F555F1" w:rsidRDefault="00F26C99" w:rsidP="00F26C99">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b/>
          <w:sz w:val="24"/>
          <w:szCs w:val="24"/>
        </w:rPr>
        <w:t>Содержательный раздел</w:t>
      </w:r>
      <w:r w:rsidRPr="00F555F1">
        <w:rPr>
          <w:rFonts w:ascii="Times New Roman" w:hAnsi="Times New Roman" w:cs="Times New Roman"/>
          <w:sz w:val="24"/>
          <w:szCs w:val="24"/>
        </w:rPr>
        <w:t xml:space="preserve">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  </w:t>
      </w:r>
    </w:p>
    <w:p w:rsidR="00F26C99" w:rsidRPr="00F555F1" w:rsidRDefault="00F26C99" w:rsidP="00F26C99">
      <w:pPr>
        <w:suppressAutoHyphens/>
        <w:autoSpaceDE w:val="0"/>
        <w:spacing w:after="0" w:line="240" w:lineRule="auto"/>
        <w:ind w:firstLine="708"/>
        <w:jc w:val="both"/>
        <w:rPr>
          <w:rFonts w:ascii="Times New Roman" w:hAnsi="Times New Roman" w:cs="Times New Roman"/>
          <w:sz w:val="24"/>
          <w:szCs w:val="24"/>
        </w:rPr>
      </w:pPr>
      <w:r w:rsidRPr="00F555F1">
        <w:rPr>
          <w:rFonts w:ascii="Times New Roman" w:hAnsi="Times New Roman" w:cs="Times New Roman"/>
          <w:sz w:val="24"/>
          <w:szCs w:val="24"/>
        </w:rPr>
        <w:t xml:space="preserve">- программу формирования универсальных учебных действий (далее – УУД) у обучающихся при получении начального общего образования;  </w:t>
      </w:r>
    </w:p>
    <w:p w:rsidR="00F26C99" w:rsidRPr="00F555F1" w:rsidRDefault="00F26C99" w:rsidP="00F26C99">
      <w:pPr>
        <w:suppressAutoHyphens/>
        <w:autoSpaceDE w:val="0"/>
        <w:spacing w:after="0" w:line="240" w:lineRule="auto"/>
        <w:ind w:firstLine="708"/>
        <w:jc w:val="both"/>
        <w:rPr>
          <w:rFonts w:ascii="Times New Roman" w:hAnsi="Times New Roman" w:cs="Times New Roman"/>
          <w:sz w:val="24"/>
          <w:szCs w:val="24"/>
        </w:rPr>
      </w:pPr>
      <w:r w:rsidRPr="00F555F1">
        <w:rPr>
          <w:rFonts w:ascii="Times New Roman" w:hAnsi="Times New Roman" w:cs="Times New Roman"/>
          <w:sz w:val="24"/>
          <w:szCs w:val="24"/>
        </w:rPr>
        <w:t>- программы отдельных учебных предметов, курсов и курсов внеурочной деятельности;</w:t>
      </w:r>
    </w:p>
    <w:p w:rsidR="00F26C99" w:rsidRPr="00F555F1" w:rsidRDefault="00F26C99" w:rsidP="00F26C99">
      <w:pPr>
        <w:suppressAutoHyphens/>
        <w:autoSpaceDE w:val="0"/>
        <w:spacing w:after="0" w:line="240" w:lineRule="auto"/>
        <w:ind w:firstLine="708"/>
        <w:jc w:val="both"/>
        <w:rPr>
          <w:rFonts w:ascii="Times New Roman" w:hAnsi="Times New Roman" w:cs="Times New Roman"/>
          <w:sz w:val="24"/>
          <w:szCs w:val="24"/>
        </w:rPr>
      </w:pPr>
      <w:r w:rsidRPr="00F555F1">
        <w:rPr>
          <w:rFonts w:ascii="Times New Roman" w:hAnsi="Times New Roman" w:cs="Times New Roman"/>
          <w:sz w:val="24"/>
          <w:szCs w:val="24"/>
        </w:rPr>
        <w:t xml:space="preserve">-   программу духовно-нравственного развития, воспитания обучающихся при получении начального общего образования;  </w:t>
      </w:r>
    </w:p>
    <w:p w:rsidR="00F26C99" w:rsidRPr="00F555F1" w:rsidRDefault="00F26C99" w:rsidP="00F26C99">
      <w:pPr>
        <w:suppressAutoHyphens/>
        <w:autoSpaceDE w:val="0"/>
        <w:spacing w:after="0" w:line="240" w:lineRule="auto"/>
        <w:ind w:firstLine="708"/>
        <w:jc w:val="both"/>
        <w:rPr>
          <w:rFonts w:ascii="Times New Roman" w:hAnsi="Times New Roman" w:cs="Times New Roman"/>
          <w:sz w:val="24"/>
          <w:szCs w:val="24"/>
        </w:rPr>
      </w:pPr>
      <w:r w:rsidRPr="00F555F1">
        <w:rPr>
          <w:rFonts w:ascii="Times New Roman" w:hAnsi="Times New Roman" w:cs="Times New Roman"/>
          <w:sz w:val="24"/>
          <w:szCs w:val="24"/>
        </w:rPr>
        <w:t xml:space="preserve">- программу формирования экологической культуры, здорового и безопасного образа жизни;  </w:t>
      </w:r>
    </w:p>
    <w:p w:rsidR="00F26C99" w:rsidRPr="00F555F1" w:rsidRDefault="00F26C99" w:rsidP="00F26C99">
      <w:pPr>
        <w:suppressAutoHyphens/>
        <w:autoSpaceDE w:val="0"/>
        <w:spacing w:after="0" w:line="240" w:lineRule="auto"/>
        <w:ind w:firstLine="708"/>
        <w:jc w:val="both"/>
        <w:rPr>
          <w:rFonts w:ascii="Times New Roman" w:hAnsi="Times New Roman" w:cs="Times New Roman"/>
          <w:sz w:val="24"/>
          <w:szCs w:val="24"/>
        </w:rPr>
      </w:pPr>
      <w:r w:rsidRPr="00F555F1">
        <w:rPr>
          <w:rFonts w:ascii="Times New Roman" w:hAnsi="Times New Roman" w:cs="Times New Roman"/>
          <w:sz w:val="24"/>
          <w:szCs w:val="24"/>
        </w:rPr>
        <w:t>- программу коррекционной работы.</w:t>
      </w:r>
    </w:p>
    <w:p w:rsidR="00F26C99" w:rsidRPr="00F555F1" w:rsidRDefault="00F26C99" w:rsidP="00F26C99">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b/>
          <w:sz w:val="24"/>
          <w:szCs w:val="24"/>
        </w:rPr>
        <w:t>Организационный раздел</w:t>
      </w:r>
      <w:r w:rsidRPr="00F555F1">
        <w:rPr>
          <w:rFonts w:ascii="Times New Roman" w:hAnsi="Times New Roman" w:cs="Times New Roman"/>
          <w:sz w:val="24"/>
          <w:szCs w:val="24"/>
        </w:rPr>
        <w:t xml:space="preserve"> определяет общие рамки организации образовательной деятельности, а также механизмы реализации ООП НОО. </w:t>
      </w:r>
    </w:p>
    <w:p w:rsidR="00F26C99" w:rsidRPr="00F555F1" w:rsidRDefault="00F26C99" w:rsidP="00F26C99">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i/>
          <w:sz w:val="24"/>
          <w:szCs w:val="24"/>
        </w:rPr>
        <w:t>Организационный раздел включает:</w:t>
      </w:r>
    </w:p>
    <w:p w:rsidR="00F26C99" w:rsidRPr="00F555F1" w:rsidRDefault="00F26C99" w:rsidP="00F26C99">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учебный план начального общего образования;</w:t>
      </w:r>
    </w:p>
    <w:p w:rsidR="00F26C99" w:rsidRPr="00F555F1" w:rsidRDefault="00F26C99" w:rsidP="00F26C99">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план внеурочной деятельности;</w:t>
      </w:r>
    </w:p>
    <w:p w:rsidR="00F26C99" w:rsidRPr="00F555F1" w:rsidRDefault="00F26C99" w:rsidP="00F26C99">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календарный учебный график;</w:t>
      </w:r>
    </w:p>
    <w:p w:rsidR="00F26C99" w:rsidRPr="00F555F1" w:rsidRDefault="00F26C99" w:rsidP="00F26C99">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систему условий реализации основной образовательной программы в соответствии с требованиями ФГОС НОО.</w:t>
      </w:r>
    </w:p>
    <w:p w:rsidR="00F26C99" w:rsidRPr="00F555F1" w:rsidRDefault="00F26C99" w:rsidP="00F26C99">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 Разработка и утверждение ООП НОО осуществляются самостоятельно в ОО в соответствии с локальными нормативно-правовыми актами, регулирующими отношения между участниками образовательных отношений, в пределах своей компетенции в соответствии с законодательством Российской Федерации в порядке, установленном в уставе ОО. ООП НОО соответствует типу и виду ОО и является преемственной по отношению к основным общеобразовательным программам – образовательным программам дошкольного образования, реализуемым в соответствии с требованиями федерального государственного образовательного стандарта дошкольного образования (далее – ФГОС ДО) дошкольными образовательными организациями. </w:t>
      </w:r>
    </w:p>
    <w:p w:rsidR="00567576" w:rsidRPr="00F555F1" w:rsidRDefault="00F26C99" w:rsidP="00F26C99">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Планируемые результаты освоения обучающимися 1-4 классов в ООП НОО уточняют и конкретизируют общее понимание личностных, метапредметных и предметных результатов, представленных в Стандарте НОО</w:t>
      </w:r>
      <w:r w:rsidR="001B5BF9" w:rsidRPr="00F555F1">
        <w:rPr>
          <w:rFonts w:ascii="Times New Roman" w:hAnsi="Times New Roman" w:cs="Times New Roman"/>
          <w:sz w:val="24"/>
          <w:szCs w:val="24"/>
        </w:rPr>
        <w:t xml:space="preserve"> на основе УМК «Школа России</w:t>
      </w:r>
      <w:r w:rsidRPr="00F555F1">
        <w:rPr>
          <w:rFonts w:ascii="Times New Roman" w:hAnsi="Times New Roman" w:cs="Times New Roman"/>
          <w:sz w:val="24"/>
          <w:szCs w:val="24"/>
        </w:rPr>
        <w:t xml:space="preserve">». Предметное содержание, дидактическое обеспечение, методическое сопровождение и художественно-полиграфическое исполнение указанных УМК направлены на достижение результатов освоения ООП НОО, учитывают требования к структуре и содержанию рабочих программ учебных предметов, курсов и способствуют эффективному решению следующих задач: </w:t>
      </w:r>
    </w:p>
    <w:p w:rsidR="00F26C99" w:rsidRPr="00F555F1" w:rsidRDefault="00F26C99" w:rsidP="00F26C99">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 - реализации Концепции духовно-нравственного развития и воспитания личности гражданина России;  </w:t>
      </w:r>
    </w:p>
    <w:p w:rsidR="00F26C99" w:rsidRPr="00F555F1" w:rsidRDefault="00F26C99" w:rsidP="00F26C99">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организации образовательной деятельности обучающихся на основе системнодеятельностного подхода;</w:t>
      </w:r>
    </w:p>
    <w:p w:rsidR="00F26C99" w:rsidRPr="00F555F1" w:rsidRDefault="00F26C99" w:rsidP="00F26C99">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lastRenderedPageBreak/>
        <w:t>-  достижению личностных, метапредметных и предметных результатов освоения</w:t>
      </w:r>
      <w:r w:rsidR="001B5BF9" w:rsidRPr="00F555F1">
        <w:rPr>
          <w:rFonts w:ascii="Times New Roman" w:hAnsi="Times New Roman" w:cs="Times New Roman"/>
          <w:sz w:val="24"/>
          <w:szCs w:val="24"/>
        </w:rPr>
        <w:t xml:space="preserve"> </w:t>
      </w:r>
      <w:r w:rsidRPr="00F555F1">
        <w:rPr>
          <w:rFonts w:ascii="Times New Roman" w:hAnsi="Times New Roman" w:cs="Times New Roman"/>
          <w:sz w:val="24"/>
          <w:szCs w:val="24"/>
        </w:rPr>
        <w:t xml:space="preserve">ООП НОО посредством формирования УУД как основы умения учиться. </w:t>
      </w:r>
    </w:p>
    <w:p w:rsidR="00F26C99" w:rsidRPr="00F555F1" w:rsidRDefault="00F26C99" w:rsidP="00F26C99">
      <w:pPr>
        <w:suppressAutoHyphens/>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Текст ООП НОО размещается в сети Интернет на официальном сайте ОО в разделе «Образование».</w:t>
      </w:r>
    </w:p>
    <w:p w:rsidR="00F26C99" w:rsidRPr="00F555F1" w:rsidRDefault="00F26C99" w:rsidP="002E30D8">
      <w:pPr>
        <w:spacing w:after="0"/>
        <w:jc w:val="center"/>
        <w:rPr>
          <w:rFonts w:ascii="Times New Roman" w:hAnsi="Times New Roman" w:cs="Times New Roman"/>
          <w:b/>
          <w:sz w:val="24"/>
          <w:szCs w:val="24"/>
        </w:rPr>
      </w:pPr>
      <w:r w:rsidRPr="00F555F1">
        <w:rPr>
          <w:rFonts w:ascii="Times New Roman" w:hAnsi="Times New Roman" w:cs="Times New Roman"/>
          <w:b/>
          <w:sz w:val="24"/>
          <w:szCs w:val="24"/>
        </w:rPr>
        <w:t>1.1.5. Общие подходы к организации внеурочной деятельности</w:t>
      </w:r>
    </w:p>
    <w:p w:rsidR="00F26C99" w:rsidRPr="00F555F1" w:rsidRDefault="00F26C99" w:rsidP="002E30D8">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Основная образовательная программа начального общего образования реализуется школой в том числе, и через внеурочную деятельность. </w:t>
      </w:r>
    </w:p>
    <w:p w:rsidR="00F26C99" w:rsidRPr="00F555F1" w:rsidRDefault="00F26C99" w:rsidP="00F26C99">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В</w:t>
      </w:r>
      <w:r w:rsidRPr="00F555F1">
        <w:rPr>
          <w:rFonts w:ascii="Times New Roman" w:eastAsia="Times New Roman" w:hAnsi="Times New Roman" w:cs="Times New Roman"/>
          <w:bCs/>
          <w:sz w:val="24"/>
          <w:szCs w:val="24"/>
          <w:lang w:eastAsia="ar-SA"/>
        </w:rPr>
        <w:t>неурочная деятельность</w:t>
      </w:r>
      <w:r w:rsidRPr="00F555F1">
        <w:rPr>
          <w:rFonts w:ascii="Times New Roman" w:eastAsia="Times New Roman" w:hAnsi="Times New Roman" w:cs="Times New Roman"/>
          <w:sz w:val="24"/>
          <w:szCs w:val="24"/>
          <w:lang w:eastAsia="ar-SA"/>
        </w:rPr>
        <w:t xml:space="preserve">в рамках реализации ФГОС НОО -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 </w:t>
      </w:r>
    </w:p>
    <w:p w:rsidR="00F26C99" w:rsidRPr="00F555F1" w:rsidRDefault="00F26C99" w:rsidP="00F26C99">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Кроме того, внеурочная деятельность в начальной школе позволяет решить ещё целый ряд очень важных задач: </w:t>
      </w:r>
    </w:p>
    <w:p w:rsidR="00F26C99" w:rsidRPr="00F555F1" w:rsidRDefault="00F26C99" w:rsidP="00F26C99">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-обеспечить благоприятную адаптацию ребенка в школе; </w:t>
      </w:r>
    </w:p>
    <w:p w:rsidR="00F26C99" w:rsidRPr="00F555F1" w:rsidRDefault="00F26C99" w:rsidP="00F26C99">
      <w:p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-оптимизировать учебную нагрузку обучающихся; </w:t>
      </w:r>
    </w:p>
    <w:p w:rsidR="00F26C99" w:rsidRPr="00F555F1" w:rsidRDefault="00F26C99" w:rsidP="00F26C99">
      <w:p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-улучшить условия для развития ребенка; </w:t>
      </w:r>
    </w:p>
    <w:p w:rsidR="00F26C99" w:rsidRPr="00F555F1" w:rsidRDefault="00F26C99" w:rsidP="00F26C99">
      <w:p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-учесть возрастные и индивидуальные особенности обучающихся. </w:t>
      </w:r>
    </w:p>
    <w:p w:rsidR="00F26C99" w:rsidRPr="00F555F1" w:rsidRDefault="00F26C99" w:rsidP="00F26C99">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Модель внеурочной деятельности на основе оптимизации всех внутренних ресурсов образовательного учреждения предполагает, что все реализации принимают участие все имеющиеся педагогические работники данного учреждения (учителя, логопед). Благодаря оптимизации внутренних ресурсов ОУ организованы динамические паузы, посещение музея, участие в социальных акциях.</w:t>
      </w:r>
    </w:p>
    <w:p w:rsidR="00F26C99" w:rsidRPr="00F555F1" w:rsidRDefault="00F26C99" w:rsidP="00F26C99">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Координирующая роль здесь отводится классным руководителя, которые:</w:t>
      </w:r>
    </w:p>
    <w:p w:rsidR="00F26C99" w:rsidRPr="00F555F1" w:rsidRDefault="00F26C99" w:rsidP="00F26C99">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взаимодействуют с педагогическими работниками, а так же учебно-вспомогательным персоналом ОУ;</w:t>
      </w:r>
    </w:p>
    <w:p w:rsidR="00F26C99" w:rsidRPr="00F555F1" w:rsidRDefault="00F26C99" w:rsidP="00F26C99">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организует в классе образовательную деятельность оптимальный для развития положительного потенциала личности учащихся в рамках деятельности общешкольного коллектива;</w:t>
      </w:r>
    </w:p>
    <w:p w:rsidR="00F26C99" w:rsidRPr="00F555F1" w:rsidRDefault="00F26C99" w:rsidP="00F26C99">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организует систему отношений через разнообразные формы воспитывающей деятельности коллектива класса;</w:t>
      </w:r>
    </w:p>
    <w:p w:rsidR="00F26C99" w:rsidRPr="00F555F1" w:rsidRDefault="00F26C99" w:rsidP="00F26C99">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организует социально значимую, творческую деятельность учащихся.</w:t>
      </w:r>
    </w:p>
    <w:p w:rsidR="00F26C99" w:rsidRPr="00F555F1" w:rsidRDefault="00F26C99" w:rsidP="00F26C99">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В соответствии с требованиями Стандарта внеурочная деятельность организуется по направлениям развития личности (духовно-нравственное направление, спортивно-оздоровительное направление, социальное направление, общеинтеллектуальное напрваление, общекультурное направление).</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i/>
          <w:sz w:val="24"/>
          <w:szCs w:val="24"/>
          <w:lang w:eastAsia="ar-SA"/>
        </w:rPr>
        <w:t>Спортивно-оздоровительное направление</w:t>
      </w:r>
      <w:r w:rsidRPr="00F555F1">
        <w:rPr>
          <w:rFonts w:ascii="Times New Roman" w:eastAsia="Times New Roman" w:hAnsi="Times New Roman" w:cs="Times New Roman"/>
          <w:sz w:val="24"/>
          <w:szCs w:val="24"/>
          <w:lang w:eastAsia="ar-SA"/>
        </w:rPr>
        <w:t xml:space="preserve"> призвано пропагандировать здоровый образ жизни и сохранять здоровье детей;</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i/>
          <w:sz w:val="24"/>
          <w:szCs w:val="24"/>
          <w:lang w:eastAsia="ar-SA"/>
        </w:rPr>
        <w:t xml:space="preserve">Общеинтеллектуальное направление </w:t>
      </w:r>
      <w:r w:rsidRPr="00F555F1">
        <w:rPr>
          <w:rFonts w:ascii="Times New Roman" w:eastAsia="Times New Roman" w:hAnsi="Times New Roman" w:cs="Times New Roman"/>
          <w:sz w:val="24"/>
          <w:szCs w:val="24"/>
          <w:lang w:eastAsia="ar-SA"/>
        </w:rPr>
        <w:t>обеспечивает развитие творческих способностей детей, интереса к обучению;</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i/>
          <w:sz w:val="24"/>
          <w:szCs w:val="24"/>
          <w:lang w:eastAsia="ar-SA"/>
        </w:rPr>
        <w:t xml:space="preserve">Социальное направление </w:t>
      </w:r>
      <w:r w:rsidRPr="00F555F1">
        <w:rPr>
          <w:rFonts w:ascii="Times New Roman" w:eastAsia="Times New Roman" w:hAnsi="Times New Roman" w:cs="Times New Roman"/>
          <w:sz w:val="24"/>
          <w:szCs w:val="24"/>
          <w:lang w:eastAsia="ar-SA"/>
        </w:rPr>
        <w:t>направлено на достижение конкретных целей, координированное выполнение взаимосвязанных действий обучающимися;</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Ду</w:t>
      </w:r>
      <w:r w:rsidRPr="00F555F1">
        <w:rPr>
          <w:rFonts w:ascii="Times New Roman" w:eastAsia="Times New Roman" w:hAnsi="Times New Roman" w:cs="Times New Roman"/>
          <w:i/>
          <w:sz w:val="24"/>
          <w:szCs w:val="24"/>
          <w:lang w:eastAsia="ar-SA"/>
        </w:rPr>
        <w:t xml:space="preserve">ховно-нравственное </w:t>
      </w:r>
      <w:r w:rsidRPr="00F555F1">
        <w:rPr>
          <w:rFonts w:ascii="Times New Roman" w:eastAsia="Times New Roman" w:hAnsi="Times New Roman" w:cs="Times New Roman"/>
          <w:sz w:val="24"/>
          <w:szCs w:val="24"/>
          <w:lang w:eastAsia="ar-SA"/>
        </w:rPr>
        <w:t>формирует способность к духовно-нравственному развитию, личностному совершенствованию, пониманию значения нравственности, веры и религии в жизни человека и общества;</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i/>
          <w:sz w:val="24"/>
          <w:szCs w:val="24"/>
          <w:lang w:eastAsia="ar-SA"/>
        </w:rPr>
        <w:t xml:space="preserve">Общекультурное направление </w:t>
      </w:r>
      <w:r w:rsidRPr="00F555F1">
        <w:rPr>
          <w:rFonts w:ascii="Times New Roman" w:eastAsia="Times New Roman" w:hAnsi="Times New Roman" w:cs="Times New Roman"/>
          <w:sz w:val="24"/>
          <w:szCs w:val="24"/>
          <w:lang w:eastAsia="ar-SA"/>
        </w:rPr>
        <w:t>направлено на воспитание художественного вкуса в различных областях искусства.</w:t>
      </w:r>
    </w:p>
    <w:p w:rsidR="00F26C99" w:rsidRPr="00F555F1" w:rsidRDefault="00F26C99" w:rsidP="00F26C99">
      <w:p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Организация занятий по направлениям раздела «Внеурочная деятельность» является неотъемлемой частью о</w:t>
      </w:r>
      <w:r w:rsidR="00FE3F63" w:rsidRPr="00F555F1">
        <w:rPr>
          <w:rFonts w:ascii="Times New Roman" w:eastAsia="Times New Roman" w:hAnsi="Times New Roman" w:cs="Times New Roman"/>
          <w:sz w:val="24"/>
          <w:szCs w:val="24"/>
          <w:lang w:eastAsia="ar-SA"/>
        </w:rPr>
        <w:t>бразовательной деятельности в МБ</w:t>
      </w:r>
      <w:r w:rsidR="008E4B80">
        <w:rPr>
          <w:rFonts w:ascii="Times New Roman" w:eastAsia="Times New Roman" w:hAnsi="Times New Roman" w:cs="Times New Roman"/>
          <w:sz w:val="24"/>
          <w:szCs w:val="24"/>
          <w:lang w:eastAsia="ar-SA"/>
        </w:rPr>
        <w:t>ОУ СОШ с.Старокуктово</w:t>
      </w:r>
      <w:r w:rsidRPr="00F555F1">
        <w:rPr>
          <w:rFonts w:ascii="Times New Roman" w:eastAsia="Times New Roman" w:hAnsi="Times New Roman" w:cs="Times New Roman"/>
          <w:sz w:val="24"/>
          <w:szCs w:val="24"/>
          <w:lang w:eastAsia="ar-SA"/>
        </w:rPr>
        <w:t>, где предоставляется обучающимся возможность выбора широкого спектра занятий, направленных на их развитие.</w:t>
      </w:r>
    </w:p>
    <w:p w:rsidR="00F26C99" w:rsidRPr="00F555F1" w:rsidRDefault="00F26C99" w:rsidP="00F26C99">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lastRenderedPageBreak/>
        <w:t>Содержание занятий, предусмотренных в рамках внеурочной деятельности, формируется с учетом пожеланий учащихся и родителей (законных представителей).</w:t>
      </w:r>
    </w:p>
    <w:p w:rsidR="0084203C" w:rsidRPr="00F555F1" w:rsidRDefault="00F26C99" w:rsidP="00F26C99">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При организации вне</w:t>
      </w:r>
      <w:r w:rsidR="00FE3F63" w:rsidRPr="00F555F1">
        <w:rPr>
          <w:rFonts w:ascii="Times New Roman" w:eastAsia="Times New Roman" w:hAnsi="Times New Roman" w:cs="Times New Roman"/>
          <w:sz w:val="24"/>
          <w:szCs w:val="24"/>
          <w:lang w:eastAsia="ar-SA"/>
        </w:rPr>
        <w:t>урочной деятельности учащихся МБ</w:t>
      </w:r>
      <w:r w:rsidR="0084203C" w:rsidRPr="00F555F1">
        <w:rPr>
          <w:rFonts w:ascii="Times New Roman" w:eastAsia="Times New Roman" w:hAnsi="Times New Roman" w:cs="Times New Roman"/>
          <w:sz w:val="24"/>
          <w:szCs w:val="24"/>
          <w:lang w:eastAsia="ar-SA"/>
        </w:rPr>
        <w:t>О</w:t>
      </w:r>
      <w:r w:rsidR="00FE3F63" w:rsidRPr="00F555F1">
        <w:rPr>
          <w:rFonts w:ascii="Times New Roman" w:eastAsia="Times New Roman" w:hAnsi="Times New Roman" w:cs="Times New Roman"/>
          <w:sz w:val="24"/>
          <w:szCs w:val="24"/>
          <w:lang w:eastAsia="ar-SA"/>
        </w:rPr>
        <w:t xml:space="preserve">У СОШ </w:t>
      </w:r>
      <w:r w:rsidR="008E4B80">
        <w:rPr>
          <w:rFonts w:ascii="Times New Roman" w:eastAsia="Times New Roman" w:hAnsi="Times New Roman" w:cs="Times New Roman"/>
          <w:sz w:val="24"/>
          <w:szCs w:val="24"/>
          <w:lang w:eastAsia="ar-SA"/>
        </w:rPr>
        <w:t>с.Старокуктово</w:t>
      </w:r>
    </w:p>
    <w:p w:rsidR="00F26C99" w:rsidRPr="00F555F1" w:rsidRDefault="00F26C99" w:rsidP="00F26C99">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могут использоваться возможности учреждений дополнительного образования, культуры, спорта и других организаций.</w:t>
      </w:r>
    </w:p>
    <w:p w:rsidR="00F26C99" w:rsidRPr="00F555F1" w:rsidRDefault="00F26C99" w:rsidP="00F26C99">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Программы внеурочной деятельности разработаны педагогами самостоятельно на основе методических рекомендаций по организации внеурочной деятельности.</w:t>
      </w:r>
    </w:p>
    <w:p w:rsidR="00F26C99" w:rsidRPr="00F555F1" w:rsidRDefault="00F26C99" w:rsidP="00F26C99">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Внеурочная деятельность строится на ряде общих принципов:</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Принцип гуманизации и гуманитаризации способствует правильной ориентации учащихся в системе ценностей и содействует включению учащихся в диалог разных культур.</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Принцип внешней и внутренней дифференциации – выявление и развитие у учащихся склонностей и способностей к работе в различных направлениях творческой деятельности, представление возможности обучающимся выбора ряда дисциплин или возможности работать на разных уровнях глубины освоения каждого конкретного предмета.</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Принцип свободы выбора – предоставление обучающимся возможности самостоятельного выбора форм и видов внеурочной деятельности, формирование чувства ответственности за его результаты.</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Возможность свободного самоопределения и самореализации.</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Ориентация на личностные интересы, потребности, способности ребенка.</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Принцип единства- единство обучения, воспитания, развития.</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Принцип экологизации – развитие у ребенка чувства ответственности за окружающий мир.</w:t>
      </w:r>
    </w:p>
    <w:p w:rsidR="00F26C99" w:rsidRPr="00F555F1" w:rsidRDefault="00567576"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Практико-деятельностная ос</w:t>
      </w:r>
      <w:r w:rsidR="00F26C99" w:rsidRPr="00F555F1">
        <w:rPr>
          <w:rFonts w:ascii="Times New Roman" w:eastAsia="Times New Roman" w:hAnsi="Times New Roman" w:cs="Times New Roman"/>
          <w:sz w:val="24"/>
          <w:szCs w:val="24"/>
          <w:lang w:eastAsia="ar-SA"/>
        </w:rPr>
        <w:t>нова образовательной деятельности.</w:t>
      </w:r>
    </w:p>
    <w:p w:rsidR="00F26C99" w:rsidRPr="00F555F1" w:rsidRDefault="00F26C99" w:rsidP="00F26C99">
      <w:p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Задачи внеурочной деятельности:</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реализация единства образовательной деятельности;</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развитие познавательной, социальной, творческой активности ребенка, его нравственных качеств;</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 формирование у школьников целостного и эмоционально-образного восприятия мира;</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формирование основ умения учиться и способности к организации своей деятельности – умение принимать, сохранять цели и следовать им в процессе деятельности, планировать свою деятельность, осуществлять ее контроль и оценку;</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обращение к тем проблемам, темам, образовательным областям, которые являются личностно значимыми для детей того или иного возраста и которые недостаточно представлены в основном образовании;</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создание благоприятных условий для усвоения обучающимися духовных и культурных ценностей, воспитания уважения к истории и культуре своего и других народов;</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становление основ гражданской идентичности и мировоззрения учащихся;</w:t>
      </w:r>
    </w:p>
    <w:p w:rsidR="00F26C99" w:rsidRPr="00F555F1" w:rsidRDefault="00F26C99" w:rsidP="001C1BA6">
      <w:pPr>
        <w:pStyle w:val="ad"/>
        <w:numPr>
          <w:ilvl w:val="0"/>
          <w:numId w:val="63"/>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укрепление физического и духовного здоровья учащихся.</w:t>
      </w:r>
    </w:p>
    <w:p w:rsidR="00F26C99" w:rsidRPr="00F555F1" w:rsidRDefault="00F26C99" w:rsidP="00F26C99">
      <w:pPr>
        <w:suppressAutoHyphens/>
        <w:spacing w:after="0" w:line="240" w:lineRule="auto"/>
        <w:ind w:left="1066"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В соответствии с требованиями федеральных государственных образовательных стандартов, с учетом пожеланий родителей и интересов учащихся предлагаются программы, реализующие во внеурочной деятельности, которые имеют следующие направления</w:t>
      </w:r>
    </w:p>
    <w:p w:rsidR="00F26C99" w:rsidRPr="00F555F1" w:rsidRDefault="00F26C99" w:rsidP="001C1BA6">
      <w:pPr>
        <w:pStyle w:val="ad"/>
        <w:numPr>
          <w:ilvl w:val="0"/>
          <w:numId w:val="64"/>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Спорти</w:t>
      </w:r>
      <w:r w:rsidR="002D1095" w:rsidRPr="00F555F1">
        <w:rPr>
          <w:rFonts w:ascii="Times New Roman" w:eastAsia="Times New Roman" w:hAnsi="Times New Roman" w:cs="Times New Roman"/>
          <w:sz w:val="24"/>
          <w:szCs w:val="24"/>
          <w:lang w:eastAsia="ar-SA"/>
        </w:rPr>
        <w:t>в</w:t>
      </w:r>
      <w:r w:rsidRPr="00F555F1">
        <w:rPr>
          <w:rFonts w:ascii="Times New Roman" w:eastAsia="Times New Roman" w:hAnsi="Times New Roman" w:cs="Times New Roman"/>
          <w:sz w:val="24"/>
          <w:szCs w:val="24"/>
          <w:lang w:eastAsia="ar-SA"/>
        </w:rPr>
        <w:t>но-оздоровительное направление</w:t>
      </w:r>
    </w:p>
    <w:p w:rsidR="00F26C99" w:rsidRPr="00F555F1" w:rsidRDefault="00F26C99" w:rsidP="00F26C99">
      <w:pPr>
        <w:pStyle w:val="ad"/>
        <w:suppressAutoHyphens/>
        <w:spacing w:after="0" w:line="240" w:lineRule="auto"/>
        <w:ind w:left="108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Формирование умений и навыков, направленных на привитие понимания о значимости здорового образа жизни у детей. Занятия учат детей быть </w:t>
      </w:r>
      <w:r w:rsidRPr="00F555F1">
        <w:rPr>
          <w:rFonts w:ascii="Times New Roman" w:eastAsia="Times New Roman" w:hAnsi="Times New Roman" w:cs="Times New Roman"/>
          <w:sz w:val="24"/>
          <w:szCs w:val="24"/>
          <w:lang w:eastAsia="ar-SA"/>
        </w:rPr>
        <w:lastRenderedPageBreak/>
        <w:t>здоровыми душой и телом, стремиться творить свое здоровье, применяя знания и умения и в согласии с законами природы.</w:t>
      </w:r>
    </w:p>
    <w:p w:rsidR="00F26C99" w:rsidRPr="00F555F1" w:rsidRDefault="00F26C99" w:rsidP="001C1BA6">
      <w:pPr>
        <w:pStyle w:val="ad"/>
        <w:numPr>
          <w:ilvl w:val="0"/>
          <w:numId w:val="64"/>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Общекультурное направлении</w:t>
      </w:r>
    </w:p>
    <w:p w:rsidR="00F26C99" w:rsidRPr="00F555F1" w:rsidRDefault="00F26C99" w:rsidP="00F26C99">
      <w:pPr>
        <w:pStyle w:val="ad"/>
        <w:suppressAutoHyphens/>
        <w:spacing w:after="0" w:line="240" w:lineRule="auto"/>
        <w:ind w:left="108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Воспитание способности к духовному развитию, нравственному самосовершенствованию, формированию ценностных ориентаций; развитие общей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 цель общекультурного направления.</w:t>
      </w:r>
    </w:p>
    <w:p w:rsidR="00F26C99" w:rsidRPr="00F555F1" w:rsidRDefault="00F26C99" w:rsidP="00F26C99">
      <w:pPr>
        <w:pStyle w:val="ad"/>
        <w:suppressAutoHyphens/>
        <w:spacing w:after="0" w:line="240" w:lineRule="auto"/>
        <w:ind w:left="108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Основными задачами являются:</w:t>
      </w:r>
    </w:p>
    <w:p w:rsidR="00F26C99" w:rsidRPr="00F555F1" w:rsidRDefault="00F26C99" w:rsidP="00F26C99">
      <w:pPr>
        <w:pStyle w:val="ad"/>
        <w:suppressAutoHyphens/>
        <w:spacing w:after="0" w:line="240" w:lineRule="auto"/>
        <w:ind w:left="108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формирование ценностных ориентаций общечеловеческого содержания;</w:t>
      </w:r>
    </w:p>
    <w:p w:rsidR="00F26C99" w:rsidRPr="00F555F1" w:rsidRDefault="00F26C99" w:rsidP="00F26C99">
      <w:pPr>
        <w:pStyle w:val="ad"/>
        <w:suppressAutoHyphens/>
        <w:spacing w:after="0" w:line="240" w:lineRule="auto"/>
        <w:ind w:left="108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становление активной жизненной позиции;</w:t>
      </w:r>
    </w:p>
    <w:p w:rsidR="00F26C99" w:rsidRPr="00F555F1" w:rsidRDefault="00F26C99" w:rsidP="00F26C99">
      <w:pPr>
        <w:pStyle w:val="ad"/>
        <w:suppressAutoHyphens/>
        <w:spacing w:after="0" w:line="240" w:lineRule="auto"/>
        <w:ind w:left="108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воспитание основ правовой, этической, физической и экологической культуры.</w:t>
      </w:r>
    </w:p>
    <w:p w:rsidR="00F26C99" w:rsidRPr="00F555F1" w:rsidRDefault="00F26C99" w:rsidP="00F26C99">
      <w:pPr>
        <w:pStyle w:val="ad"/>
        <w:suppressAutoHyphens/>
        <w:spacing w:after="0" w:line="240" w:lineRule="auto"/>
        <w:ind w:left="108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3) Общеинтеллектуальное направление</w:t>
      </w:r>
    </w:p>
    <w:p w:rsidR="00F26C99" w:rsidRPr="00F555F1" w:rsidRDefault="00F26C99" w:rsidP="00F26C99">
      <w:pPr>
        <w:pStyle w:val="ad"/>
        <w:suppressAutoHyphens/>
        <w:spacing w:after="0" w:line="240" w:lineRule="auto"/>
        <w:ind w:left="108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Формировать способность к эффективному и не стандартному мышлению, которую обучающиеся быстро переносят на другие предметы и используют при решении любых жизненных ситуациях</w:t>
      </w:r>
    </w:p>
    <w:p w:rsidR="00F26C99" w:rsidRPr="00F555F1" w:rsidRDefault="00F26C99" w:rsidP="00F26C99">
      <w:pPr>
        <w:pStyle w:val="ad"/>
        <w:suppressAutoHyphens/>
        <w:spacing w:after="0" w:line="240" w:lineRule="auto"/>
        <w:ind w:left="108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4) Социальное направление</w:t>
      </w:r>
    </w:p>
    <w:p w:rsidR="00F26C99" w:rsidRPr="00F555F1" w:rsidRDefault="00F26C99" w:rsidP="00F26C99">
      <w:pPr>
        <w:pStyle w:val="ad"/>
        <w:suppressAutoHyphens/>
        <w:spacing w:after="0" w:line="240" w:lineRule="auto"/>
        <w:ind w:left="108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Социальное направление представлено классными часами, экскурсиями. </w:t>
      </w:r>
    </w:p>
    <w:p w:rsidR="00F26C99" w:rsidRPr="00F555F1" w:rsidRDefault="00F26C99" w:rsidP="00F26C99">
      <w:pPr>
        <w:pStyle w:val="ad"/>
        <w:suppressAutoHyphens/>
        <w:spacing w:after="0" w:line="240" w:lineRule="auto"/>
        <w:ind w:left="108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5) Духовно-нравственное направление</w:t>
      </w:r>
    </w:p>
    <w:p w:rsidR="00F26C99" w:rsidRPr="00F555F1" w:rsidRDefault="00F26C99" w:rsidP="00F26C99">
      <w:pPr>
        <w:pStyle w:val="ad"/>
        <w:suppressAutoHyphens/>
        <w:spacing w:after="0" w:line="240" w:lineRule="auto"/>
        <w:ind w:left="1077"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В основу работы по данным направлениям положены ключевые воспитательные задачи, базовые национальные ценности российского общества.</w:t>
      </w:r>
    </w:p>
    <w:p w:rsidR="00F26C99" w:rsidRPr="00F555F1" w:rsidRDefault="00F26C99" w:rsidP="00F26C99">
      <w:pPr>
        <w:pStyle w:val="ad"/>
        <w:suppressAutoHyphens/>
        <w:spacing w:after="0" w:line="240" w:lineRule="auto"/>
        <w:ind w:left="1077"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Основными задачами являются</w:t>
      </w:r>
    </w:p>
    <w:p w:rsidR="00F26C99" w:rsidRPr="00F555F1" w:rsidRDefault="00F26C99" w:rsidP="00F26C99">
      <w:pPr>
        <w:pStyle w:val="ad"/>
        <w:suppressAutoHyphens/>
        <w:spacing w:after="0" w:line="240" w:lineRule="auto"/>
        <w:ind w:left="1077"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формирование общечеловеческих ценностей в контексте формирования у учащихся гражданской идентичности;</w:t>
      </w:r>
    </w:p>
    <w:p w:rsidR="00F26C99" w:rsidRPr="00F555F1" w:rsidRDefault="00F26C99" w:rsidP="00F26C99">
      <w:pPr>
        <w:pStyle w:val="ad"/>
        <w:suppressAutoHyphens/>
        <w:spacing w:after="0" w:line="240" w:lineRule="auto"/>
        <w:ind w:left="1077"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воспитание нравственного, ответственного, инициативного и компетентного гражданина России;</w:t>
      </w:r>
    </w:p>
    <w:p w:rsidR="00F26C99" w:rsidRPr="00F555F1" w:rsidRDefault="00F26C99" w:rsidP="00F26C99">
      <w:pPr>
        <w:pStyle w:val="ad"/>
        <w:suppressAutoHyphens/>
        <w:spacing w:after="0" w:line="240" w:lineRule="auto"/>
        <w:ind w:left="1077"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приобщение учащихся к культурным ценностям своей этнической или социокультурной группы;</w:t>
      </w:r>
    </w:p>
    <w:p w:rsidR="00F26C99" w:rsidRPr="00F555F1" w:rsidRDefault="00F26C99" w:rsidP="00F26C99">
      <w:pPr>
        <w:pStyle w:val="ad"/>
        <w:suppressAutoHyphens/>
        <w:spacing w:after="0" w:line="240" w:lineRule="auto"/>
        <w:ind w:left="1077"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сохранение базовых национальных ценностей российского общества;</w:t>
      </w:r>
    </w:p>
    <w:p w:rsidR="00F26C99" w:rsidRPr="00F555F1" w:rsidRDefault="00F26C99" w:rsidP="00F26C99">
      <w:pPr>
        <w:pStyle w:val="ad"/>
        <w:suppressAutoHyphens/>
        <w:spacing w:after="0" w:line="240" w:lineRule="auto"/>
        <w:ind w:left="1077"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последовательное расширение и укрепление ценностно-смысловой сферы личности;</w:t>
      </w:r>
    </w:p>
    <w:p w:rsidR="00F26C99" w:rsidRPr="00F555F1" w:rsidRDefault="00F26C99" w:rsidP="00F26C99">
      <w:pPr>
        <w:pStyle w:val="ad"/>
        <w:suppressAutoHyphens/>
        <w:spacing w:after="0" w:line="240" w:lineRule="auto"/>
        <w:ind w:left="1077"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F26C99" w:rsidRPr="00F555F1" w:rsidRDefault="00F26C99" w:rsidP="00F26C99">
      <w:pPr>
        <w:pStyle w:val="ad"/>
        <w:suppressAutoHyphens/>
        <w:spacing w:after="0" w:line="240" w:lineRule="auto"/>
        <w:ind w:left="1077"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формирование способности обучающегося сознательно выстраивать и оценивать отношение в социуме;</w:t>
      </w:r>
    </w:p>
    <w:p w:rsidR="00F26C99" w:rsidRPr="00F555F1" w:rsidRDefault="00F26C99" w:rsidP="00F26C99">
      <w:pPr>
        <w:pStyle w:val="ad"/>
        <w:suppressAutoHyphens/>
        <w:spacing w:after="0" w:line="240" w:lineRule="auto"/>
        <w:ind w:left="1077"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становление гуманистических и демократических ценностных ориентаций;</w:t>
      </w:r>
    </w:p>
    <w:p w:rsidR="00F26C99" w:rsidRPr="00F555F1" w:rsidRDefault="00F26C99" w:rsidP="00F26C99">
      <w:pPr>
        <w:pStyle w:val="ad"/>
        <w:suppressAutoHyphens/>
        <w:spacing w:after="0" w:line="240" w:lineRule="auto"/>
        <w:ind w:left="1077"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формирование основы культуры межэтнического общения;</w:t>
      </w:r>
    </w:p>
    <w:p w:rsidR="00EC354A" w:rsidRPr="00F555F1" w:rsidRDefault="00F26C99" w:rsidP="00C13BED">
      <w:pPr>
        <w:pStyle w:val="ad"/>
        <w:suppressAutoHyphens/>
        <w:spacing w:after="0" w:line="240" w:lineRule="auto"/>
        <w:ind w:left="1077"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формирование отношения в семье как к основе российского общества.</w:t>
      </w:r>
    </w:p>
    <w:p w:rsidR="00567576" w:rsidRPr="00F555F1" w:rsidRDefault="00567576" w:rsidP="00BD3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p>
    <w:p w:rsidR="00BD3BA7" w:rsidRPr="00F555F1" w:rsidRDefault="000A2C83" w:rsidP="00BD3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8"/>
          <w:szCs w:val="28"/>
        </w:rPr>
        <w:t>1.2</w:t>
      </w:r>
      <w:r w:rsidR="00BD3BA7" w:rsidRPr="00F555F1">
        <w:rPr>
          <w:rFonts w:ascii="Times New Roman" w:eastAsia="Times New Roman" w:hAnsi="Times New Roman" w:cs="Times New Roman"/>
          <w:b/>
          <w:bCs/>
          <w:sz w:val="28"/>
          <w:szCs w:val="28"/>
        </w:rPr>
        <w:t>. П</w:t>
      </w:r>
      <w:r w:rsidR="00C13BED" w:rsidRPr="00F555F1">
        <w:rPr>
          <w:rFonts w:ascii="Times New Roman" w:eastAsia="Times New Roman" w:hAnsi="Times New Roman" w:cs="Times New Roman"/>
          <w:b/>
          <w:bCs/>
          <w:sz w:val="28"/>
          <w:szCs w:val="28"/>
        </w:rPr>
        <w:t>ланируемые результаты освоения обучающимися</w:t>
      </w:r>
      <w:r w:rsidR="00BD3BA7" w:rsidRPr="00F555F1">
        <w:rPr>
          <w:rFonts w:ascii="Times New Roman" w:eastAsia="Times New Roman" w:hAnsi="Times New Roman" w:cs="Times New Roman"/>
          <w:b/>
          <w:bCs/>
          <w:sz w:val="28"/>
          <w:szCs w:val="28"/>
        </w:rPr>
        <w:br/>
      </w:r>
      <w:r w:rsidR="00C13BED" w:rsidRPr="00F555F1">
        <w:rPr>
          <w:rFonts w:ascii="Times New Roman" w:eastAsia="Times New Roman" w:hAnsi="Times New Roman" w:cs="Times New Roman"/>
          <w:b/>
          <w:bCs/>
          <w:sz w:val="28"/>
          <w:szCs w:val="28"/>
        </w:rPr>
        <w:t>основной образовательной программы</w:t>
      </w:r>
    </w:p>
    <w:p w:rsidR="00BD3BA7" w:rsidRPr="00F555F1" w:rsidRDefault="00BD3BA7" w:rsidP="00BD3BA7">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F555F1">
        <w:rPr>
          <w:rFonts w:ascii="Times New Roman" w:eastAsia="Times New Roman" w:hAnsi="Times New Roman" w:cs="Times New Roman"/>
          <w:sz w:val="24"/>
          <w:szCs w:val="24"/>
        </w:rPr>
        <w:t xml:space="preserve">Планируемые результаты освоения  обучающимися ООП НОО (далее – планируемые результаты) являются одним из важнейших механизмов реализации требований Стандарта к результатам обучающихся, освоивших ООП НОО. Они представляют собой систему </w:t>
      </w:r>
      <w:r w:rsidRPr="00F555F1">
        <w:rPr>
          <w:rFonts w:ascii="Times New Roman" w:eastAsia="Times New Roman" w:hAnsi="Times New Roman" w:cs="Times New Roman"/>
          <w:b/>
          <w:bCs/>
          <w:i/>
          <w:iCs/>
          <w:sz w:val="24"/>
          <w:szCs w:val="24"/>
        </w:rPr>
        <w:t>обобщённых личностно ориентированных целей образования</w:t>
      </w:r>
      <w:r w:rsidRPr="00F555F1">
        <w:rPr>
          <w:rFonts w:ascii="Times New Roman" w:eastAsia="Times New Roman" w:hAnsi="Times New Roman" w:cs="Times New Roman"/>
          <w:sz w:val="24"/>
          <w:szCs w:val="24"/>
        </w:rPr>
        <w:t xml:space="preserve">, допускающих дальнейшее уточнение и конкретизацию, что обеспечивает </w:t>
      </w:r>
      <w:r w:rsidRPr="00F555F1">
        <w:rPr>
          <w:rFonts w:ascii="Times New Roman" w:eastAsia="Times New Roman" w:hAnsi="Times New Roman" w:cs="Times New Roman"/>
          <w:sz w:val="24"/>
          <w:szCs w:val="24"/>
        </w:rPr>
        <w:lastRenderedPageBreak/>
        <w:t>определение и выявление всех составляющих планируемых результатов, подлежащих формированию и оценке.</w:t>
      </w:r>
    </w:p>
    <w:p w:rsidR="00BD3BA7" w:rsidRPr="00F555F1" w:rsidRDefault="00BD3BA7" w:rsidP="00BD3BA7">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Планируемые результаты:</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уточняют и конкретизируют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w:t>
      </w:r>
      <w:r w:rsidR="000F0965" w:rsidRPr="00F555F1">
        <w:rPr>
          <w:rFonts w:ascii="Times New Roman" w:eastAsia="Times New Roman" w:hAnsi="Times New Roman" w:cs="Times New Roman"/>
          <w:sz w:val="24"/>
          <w:szCs w:val="24"/>
        </w:rPr>
        <w:t>ися ООП НОО школы.</w:t>
      </w:r>
    </w:p>
    <w:p w:rsidR="00BD3BA7" w:rsidRPr="00F555F1" w:rsidRDefault="00BD3BA7" w:rsidP="00BD3BA7">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 соответствии с требованиями Стандарта </w:t>
      </w:r>
      <w:r w:rsidRPr="00F555F1">
        <w:rPr>
          <w:rFonts w:ascii="Times New Roman" w:eastAsia="Times New Roman" w:hAnsi="Times New Roman" w:cs="Times New Roman"/>
          <w:b/>
          <w:bCs/>
          <w:sz w:val="24"/>
          <w:szCs w:val="24"/>
        </w:rPr>
        <w:t>структура планируемых</w:t>
      </w:r>
      <w:r w:rsidR="0084203C"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sz w:val="24"/>
          <w:szCs w:val="24"/>
        </w:rPr>
        <w:t>результатов</w:t>
      </w:r>
      <w:r w:rsidR="0084203C"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sz w:val="24"/>
          <w:szCs w:val="24"/>
        </w:rPr>
        <w:t xml:space="preserve">освоения </w:t>
      </w:r>
      <w:r w:rsidR="000F0965" w:rsidRPr="00F555F1">
        <w:rPr>
          <w:rFonts w:ascii="Times New Roman" w:eastAsia="Times New Roman" w:hAnsi="Times New Roman" w:cs="Times New Roman"/>
          <w:b/>
          <w:sz w:val="24"/>
          <w:szCs w:val="24"/>
        </w:rPr>
        <w:t xml:space="preserve"> обучающимися ООП НОО </w:t>
      </w:r>
      <w:r w:rsidRPr="00F555F1">
        <w:rPr>
          <w:rFonts w:ascii="Times New Roman" w:eastAsia="Times New Roman" w:hAnsi="Times New Roman" w:cs="Times New Roman"/>
          <w:sz w:val="24"/>
          <w:szCs w:val="24"/>
        </w:rPr>
        <w:t xml:space="preserve"> строится с учётом необходимости:</w:t>
      </w:r>
    </w:p>
    <w:p w:rsidR="00BD3BA7" w:rsidRPr="00F555F1" w:rsidRDefault="00BD3BA7" w:rsidP="001810F3">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BD3BA7" w:rsidRPr="00F555F1" w:rsidRDefault="00BD3BA7" w:rsidP="001810F3">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BD3BA7" w:rsidRPr="00F555F1" w:rsidRDefault="00BD3BA7" w:rsidP="001810F3">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BD3BA7" w:rsidRPr="00F555F1" w:rsidRDefault="00BD3BA7" w:rsidP="00BD3BA7">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F555F1">
        <w:rPr>
          <w:rFonts w:ascii="Times New Roman" w:eastAsia="Times New Roman" w:hAnsi="Times New Roman" w:cs="Times New Roman"/>
          <w:i/>
          <w:iCs/>
          <w:sz w:val="24"/>
          <w:szCs w:val="24"/>
        </w:rPr>
        <w:t>уровни описания</w:t>
      </w:r>
      <w:r w:rsidRPr="00F555F1">
        <w:rPr>
          <w:rFonts w:ascii="Times New Roman" w:eastAsia="Times New Roman" w:hAnsi="Times New Roman" w:cs="Times New Roman"/>
          <w:sz w:val="24"/>
          <w:szCs w:val="24"/>
        </w:rPr>
        <w:t>.</w:t>
      </w:r>
    </w:p>
    <w:p w:rsidR="00BD3BA7" w:rsidRPr="00F555F1" w:rsidRDefault="00BD3BA7" w:rsidP="00BD3BA7">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Цели-ориентиры, </w:t>
      </w:r>
      <w:r w:rsidRPr="00F555F1">
        <w:rPr>
          <w:rFonts w:ascii="Times New Roman" w:eastAsia="Times New Roman" w:hAnsi="Times New Roman" w:cs="Times New Roman"/>
          <w:sz w:val="24"/>
          <w:szCs w:val="24"/>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w:t>
      </w:r>
      <w:r w:rsidRPr="00F555F1">
        <w:rPr>
          <w:rFonts w:ascii="Times New Roman" w:eastAsia="Times New Roman" w:hAnsi="Times New Roman" w:cs="Times New Roman"/>
          <w:i/>
          <w:iCs/>
          <w:sz w:val="24"/>
          <w:szCs w:val="24"/>
        </w:rPr>
        <w:t>Зачем нужно изучать данный предмет в образовательном учреждении</w:t>
      </w:r>
      <w:r w:rsidRPr="00F555F1">
        <w:rPr>
          <w:rFonts w:ascii="Times New Roman" w:eastAsia="Times New Roman" w:hAnsi="Times New Roman" w:cs="Times New Roman"/>
          <w:sz w:val="24"/>
          <w:szCs w:val="24"/>
        </w:rPr>
        <w:t xml:space="preserve">?»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r w:rsidR="00037B04" w:rsidRPr="00F555F1">
        <w:rPr>
          <w:rFonts w:ascii="Times New Roman" w:eastAsia="Times New Roman" w:hAnsi="Times New Roman" w:cs="Times New Roman"/>
          <w:sz w:val="24"/>
          <w:szCs w:val="24"/>
        </w:rPr>
        <w:t>не персонифицированной</w:t>
      </w:r>
      <w:r w:rsidRPr="00F555F1">
        <w:rPr>
          <w:rFonts w:ascii="Times New Roman" w:eastAsia="Times New Roman" w:hAnsi="Times New Roman" w:cs="Times New Roman"/>
          <w:sz w:val="24"/>
          <w:szCs w:val="24"/>
        </w:rPr>
        <w:t xml:space="preserve"> информации, а полученные результаты характеризуют деятельность системы образования на федеральном и региональном уровнях.</w:t>
      </w:r>
    </w:p>
    <w:p w:rsidR="00BD3BA7" w:rsidRPr="00F555F1" w:rsidRDefault="00BD3BA7" w:rsidP="00BD3BA7">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Цели, характеризующие систему учебных действий в отношении опорного учебного материала. </w:t>
      </w:r>
      <w:r w:rsidRPr="00F555F1">
        <w:rPr>
          <w:rFonts w:ascii="Times New Roman" w:eastAsia="Times New Roman" w:hAnsi="Times New Roman" w:cs="Times New Roman"/>
          <w:sz w:val="24"/>
          <w:szCs w:val="24"/>
        </w:rPr>
        <w:t xml:space="preserve">Планируемые результаты, описывающие эту группу целей, приводятся в блоках </w:t>
      </w:r>
      <w:r w:rsidRPr="00F555F1">
        <w:rPr>
          <w:rFonts w:ascii="Times New Roman" w:eastAsia="Times New Roman" w:hAnsi="Times New Roman" w:cs="Times New Roman"/>
          <w:b/>
          <w:bCs/>
          <w:sz w:val="24"/>
          <w:szCs w:val="24"/>
          <w:u w:val="single"/>
        </w:rPr>
        <w:t>«</w:t>
      </w:r>
      <w:r w:rsidR="000A2C83" w:rsidRPr="00F555F1">
        <w:rPr>
          <w:rFonts w:ascii="Times New Roman" w:eastAsia="Times New Roman" w:hAnsi="Times New Roman" w:cs="Times New Roman"/>
          <w:sz w:val="24"/>
          <w:szCs w:val="24"/>
          <w:u w:val="single"/>
        </w:rPr>
        <w:t xml:space="preserve">Выпускник </w:t>
      </w:r>
      <w:r w:rsidRPr="00F555F1">
        <w:rPr>
          <w:rFonts w:ascii="Times New Roman" w:eastAsia="Times New Roman" w:hAnsi="Times New Roman" w:cs="Times New Roman"/>
          <w:sz w:val="24"/>
          <w:szCs w:val="24"/>
          <w:u w:val="single"/>
        </w:rPr>
        <w:t>научится</w:t>
      </w:r>
      <w:r w:rsidRPr="00F555F1">
        <w:rPr>
          <w:rFonts w:ascii="Times New Roman" w:eastAsia="Times New Roman" w:hAnsi="Times New Roman" w:cs="Times New Roman"/>
          <w:b/>
          <w:bCs/>
          <w:sz w:val="24"/>
          <w:szCs w:val="24"/>
          <w:u w:val="single"/>
        </w:rPr>
        <w:t>»</w:t>
      </w:r>
      <w:r w:rsidR="000B3946" w:rsidRPr="00F555F1">
        <w:rPr>
          <w:rFonts w:ascii="Times New Roman" w:eastAsia="Times New Roman" w:hAnsi="Times New Roman" w:cs="Times New Roman"/>
          <w:b/>
          <w:bCs/>
          <w:sz w:val="24"/>
          <w:szCs w:val="24"/>
          <w:u w:val="single"/>
        </w:rPr>
        <w:t xml:space="preserve">  </w:t>
      </w:r>
      <w:r w:rsidRPr="00F555F1">
        <w:rPr>
          <w:rFonts w:ascii="Times New Roman" w:eastAsia="Times New Roman" w:hAnsi="Times New Roman" w:cs="Times New Roman"/>
          <w:sz w:val="24"/>
          <w:szCs w:val="24"/>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BD3BA7" w:rsidRPr="00F555F1" w:rsidRDefault="00BD3BA7" w:rsidP="00BD3BA7">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Достижение планируемых результатов этой группы выносится на итоговую оценку, </w:t>
      </w:r>
      <w:r w:rsidRPr="00F555F1">
        <w:rPr>
          <w:rFonts w:ascii="Times New Roman" w:eastAsia="Times New Roman" w:hAnsi="Times New Roman" w:cs="Times New Roman"/>
          <w:sz w:val="24"/>
          <w:szCs w:val="24"/>
        </w:rPr>
        <w:lastRenderedPageBreak/>
        <w:t>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BD3BA7" w:rsidRPr="00F555F1" w:rsidRDefault="00BD3BA7" w:rsidP="00BD3BA7">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
    <w:p w:rsidR="00BD3BA7" w:rsidRPr="00F555F1" w:rsidRDefault="00BD3BA7" w:rsidP="00BD3BA7">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Планируемые результаты, описывающие указанную группу целей, приводятся в блоках </w:t>
      </w:r>
      <w:r w:rsidRPr="00F555F1">
        <w:rPr>
          <w:rFonts w:ascii="Times New Roman" w:eastAsia="Times New Roman" w:hAnsi="Times New Roman" w:cs="Times New Roman"/>
          <w:sz w:val="24"/>
          <w:szCs w:val="24"/>
          <w:u w:val="single"/>
        </w:rPr>
        <w:t>«Выпускник получит возможность научиться»</w:t>
      </w:r>
      <w:r w:rsidRPr="00F555F1">
        <w:rPr>
          <w:rFonts w:ascii="Times New Roman" w:eastAsia="Times New Roman" w:hAnsi="Times New Roman" w:cs="Times New Roman"/>
          <w:sz w:val="24"/>
          <w:szCs w:val="24"/>
        </w:rPr>
        <w:t xml:space="preserve"> к каждому разделу примерной программы учебного предмета и </w:t>
      </w:r>
      <w:r w:rsidRPr="00F555F1">
        <w:rPr>
          <w:rFonts w:ascii="Times New Roman" w:eastAsia="Times New Roman" w:hAnsi="Times New Roman" w:cs="Times New Roman"/>
          <w:i/>
          <w:iCs/>
          <w:sz w:val="24"/>
          <w:szCs w:val="24"/>
        </w:rPr>
        <w:t xml:space="preserve">выделяются курсивом. </w:t>
      </w:r>
      <w:r w:rsidRPr="00F555F1">
        <w:rPr>
          <w:rFonts w:ascii="Times New Roman" w:eastAsia="Times New Roman" w:hAnsi="Times New Roman" w:cs="Times New Roman"/>
          <w:sz w:val="24"/>
          <w:szCs w:val="24"/>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000F0965" w:rsidRPr="00F555F1">
        <w:rPr>
          <w:rFonts w:ascii="Times New Roman" w:eastAsia="Times New Roman" w:hAnsi="Times New Roman" w:cs="Times New Roman"/>
          <w:sz w:val="24"/>
          <w:szCs w:val="24"/>
        </w:rPr>
        <w:t xml:space="preserve">не персонифицированной </w:t>
      </w:r>
      <w:r w:rsidRPr="00F555F1">
        <w:rPr>
          <w:rFonts w:ascii="Times New Roman" w:eastAsia="Times New Roman" w:hAnsi="Times New Roman" w:cs="Times New Roman"/>
          <w:sz w:val="24"/>
          <w:szCs w:val="24"/>
        </w:rPr>
        <w:t>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BD3BA7" w:rsidRPr="00F555F1" w:rsidRDefault="00BD3BA7" w:rsidP="00BD3BA7">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F555F1">
        <w:rPr>
          <w:rFonts w:ascii="Times New Roman" w:eastAsia="Times New Roman" w:hAnsi="Times New Roman" w:cs="Times New Roman"/>
          <w:b/>
          <w:bCs/>
          <w:sz w:val="24"/>
          <w:szCs w:val="24"/>
        </w:rPr>
        <w:t>невыполнение обучающимися заданий, с помощью которых ведётся оценка достижения планируемых результатов этой группы, не является препятствием д</w:t>
      </w:r>
      <w:r w:rsidR="0084203C" w:rsidRPr="00F555F1">
        <w:rPr>
          <w:rFonts w:ascii="Times New Roman" w:eastAsia="Times New Roman" w:hAnsi="Times New Roman" w:cs="Times New Roman"/>
          <w:b/>
          <w:bCs/>
          <w:sz w:val="24"/>
          <w:szCs w:val="24"/>
        </w:rPr>
        <w:t>ля перехода на следующую уровень</w:t>
      </w:r>
      <w:r w:rsidRPr="00F555F1">
        <w:rPr>
          <w:rFonts w:ascii="Times New Roman" w:eastAsia="Times New Roman" w:hAnsi="Times New Roman" w:cs="Times New Roman"/>
          <w:b/>
          <w:bCs/>
          <w:sz w:val="24"/>
          <w:szCs w:val="24"/>
        </w:rPr>
        <w:t xml:space="preserve"> обучения. </w:t>
      </w:r>
      <w:r w:rsidRPr="00F555F1">
        <w:rPr>
          <w:rFonts w:ascii="Times New Roman" w:eastAsia="Times New Roman" w:hAnsi="Times New Roman" w:cs="Times New Roman"/>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BD3BA7" w:rsidRPr="00F555F1" w:rsidRDefault="00BD3BA7" w:rsidP="00BD3BA7">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F555F1">
        <w:rPr>
          <w:rFonts w:ascii="Times New Roman" w:eastAsia="Times New Roman" w:hAnsi="Times New Roman" w:cs="Times New Roman"/>
          <w:b/>
          <w:bCs/>
          <w:i/>
          <w:iCs/>
          <w:sz w:val="24"/>
          <w:szCs w:val="24"/>
        </w:rPr>
        <w:t xml:space="preserve">дифференциации требований </w:t>
      </w:r>
      <w:r w:rsidRPr="00F555F1">
        <w:rPr>
          <w:rFonts w:ascii="Times New Roman" w:eastAsia="Times New Roman" w:hAnsi="Times New Roman" w:cs="Times New Roman"/>
          <w:sz w:val="24"/>
          <w:szCs w:val="24"/>
        </w:rPr>
        <w:t>к подготовке обучающихся.</w:t>
      </w:r>
    </w:p>
    <w:p w:rsidR="00BD3BA7" w:rsidRPr="00F555F1" w:rsidRDefault="00BD3BA7" w:rsidP="00BD3BA7">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Учреждении устанавливаются планируемые результаты освоения:</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двух междисциплинарных программ – «Формирование универсальных учебных действий» и «Чтение. Работа с текстом»;</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программ по всем учебным предметам – «Русский язык», «Литературное чтение»,</w:t>
      </w:r>
      <w:r w:rsidR="003343F7" w:rsidRPr="00F555F1">
        <w:rPr>
          <w:rFonts w:ascii="Times New Roman" w:eastAsia="Times New Roman" w:hAnsi="Times New Roman" w:cs="Times New Roman"/>
          <w:sz w:val="24"/>
          <w:szCs w:val="24"/>
        </w:rPr>
        <w:t xml:space="preserve"> «Родной язык», «Литературное чтение на родном языке»,</w:t>
      </w:r>
      <w:r w:rsidRPr="00F555F1">
        <w:rPr>
          <w:rFonts w:ascii="Times New Roman" w:eastAsia="Times New Roman" w:hAnsi="Times New Roman" w:cs="Times New Roman"/>
          <w:sz w:val="24"/>
          <w:szCs w:val="24"/>
        </w:rPr>
        <w:t xml:space="preserve"> «Иностранный язык», «Математика», «Окружающий мир», «Музыка», «Изобразительное искусство», «Тех</w:t>
      </w:r>
      <w:r w:rsidR="003343F7" w:rsidRPr="00F555F1">
        <w:rPr>
          <w:rFonts w:ascii="Times New Roman" w:eastAsia="Times New Roman" w:hAnsi="Times New Roman" w:cs="Times New Roman"/>
          <w:sz w:val="24"/>
          <w:szCs w:val="24"/>
        </w:rPr>
        <w:t>нология», «Физическая культура», «Б</w:t>
      </w:r>
      <w:r w:rsidR="00FA5417" w:rsidRPr="00F555F1">
        <w:rPr>
          <w:rFonts w:ascii="Times New Roman" w:eastAsia="Times New Roman" w:hAnsi="Times New Roman" w:cs="Times New Roman"/>
          <w:sz w:val="24"/>
          <w:szCs w:val="24"/>
        </w:rPr>
        <w:t>ашкирский язык как государственный язык Республики Башкортостан</w:t>
      </w:r>
      <w:r w:rsidR="003343F7" w:rsidRPr="00F555F1">
        <w:rPr>
          <w:rFonts w:ascii="Times New Roman" w:eastAsia="Times New Roman" w:hAnsi="Times New Roman" w:cs="Times New Roman"/>
          <w:sz w:val="24"/>
          <w:szCs w:val="24"/>
        </w:rPr>
        <w:t>».</w:t>
      </w:r>
    </w:p>
    <w:p w:rsidR="00BD3BA7" w:rsidRPr="00F555F1" w:rsidRDefault="000A2C83" w:rsidP="00BD3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1.2.1</w:t>
      </w:r>
      <w:r w:rsidR="00BD3BA7" w:rsidRPr="00F555F1">
        <w:rPr>
          <w:rFonts w:ascii="Times New Roman" w:eastAsia="Times New Roman" w:hAnsi="Times New Roman" w:cs="Times New Roman"/>
          <w:b/>
          <w:bCs/>
          <w:sz w:val="24"/>
          <w:szCs w:val="24"/>
        </w:rPr>
        <w:t>. Формирование универсальных учебных действий</w:t>
      </w:r>
    </w:p>
    <w:p w:rsidR="00BD3BA7" w:rsidRPr="00F555F1" w:rsidRDefault="00BD3BA7" w:rsidP="001337F9">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 результате изучения </w:t>
      </w:r>
      <w:r w:rsidRPr="00F555F1">
        <w:rPr>
          <w:rFonts w:ascii="Times New Roman" w:eastAsia="Times New Roman" w:hAnsi="Times New Roman" w:cs="Times New Roman"/>
          <w:b/>
          <w:bCs/>
          <w:sz w:val="24"/>
          <w:szCs w:val="24"/>
        </w:rPr>
        <w:t xml:space="preserve">всех без исключения предметов </w:t>
      </w:r>
      <w:r w:rsidR="000F0965" w:rsidRPr="00F555F1">
        <w:rPr>
          <w:rFonts w:ascii="Times New Roman" w:eastAsia="Times New Roman" w:hAnsi="Times New Roman" w:cs="Times New Roman"/>
          <w:sz w:val="24"/>
          <w:szCs w:val="24"/>
        </w:rPr>
        <w:t xml:space="preserve">у выпускников </w:t>
      </w:r>
      <w:r w:rsidRPr="00F555F1">
        <w:rPr>
          <w:rFonts w:ascii="Times New Roman" w:eastAsia="Times New Roman" w:hAnsi="Times New Roman" w:cs="Times New Roman"/>
          <w:sz w:val="24"/>
          <w:szCs w:val="24"/>
        </w:rPr>
        <w:t xml:space="preserve"> должны быть сформированы </w:t>
      </w:r>
      <w:r w:rsidRPr="00F555F1">
        <w:rPr>
          <w:rFonts w:ascii="Times New Roman" w:eastAsia="Times New Roman" w:hAnsi="Times New Roman" w:cs="Times New Roman"/>
          <w:i/>
          <w:iCs/>
          <w:sz w:val="24"/>
          <w:szCs w:val="24"/>
        </w:rPr>
        <w:t xml:space="preserve">личностные, регулятивные, познавательные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i/>
          <w:iCs/>
          <w:sz w:val="24"/>
          <w:szCs w:val="24"/>
        </w:rPr>
        <w:t xml:space="preserve">коммуникативные </w:t>
      </w:r>
      <w:r w:rsidRPr="00F555F1">
        <w:rPr>
          <w:rFonts w:ascii="Times New Roman" w:eastAsia="Times New Roman" w:hAnsi="Times New Roman" w:cs="Times New Roman"/>
          <w:sz w:val="24"/>
          <w:szCs w:val="24"/>
        </w:rPr>
        <w:lastRenderedPageBreak/>
        <w:t xml:space="preserve">универсальные учебные действия как основа умения учиться (подробно формирование УУД описано в разделе </w:t>
      </w:r>
      <w:r w:rsidR="000A2C83" w:rsidRPr="00F555F1">
        <w:rPr>
          <w:rFonts w:ascii="Times New Roman" w:eastAsia="Times New Roman" w:hAnsi="Times New Roman" w:cs="Times New Roman"/>
          <w:sz w:val="24"/>
          <w:szCs w:val="24"/>
        </w:rPr>
        <w:t>2.1.</w:t>
      </w:r>
      <w:r w:rsidRPr="00F555F1">
        <w:rPr>
          <w:rFonts w:ascii="Times New Roman" w:eastAsia="Times New Roman" w:hAnsi="Times New Roman" w:cs="Times New Roman"/>
          <w:sz w:val="24"/>
          <w:szCs w:val="24"/>
        </w:rPr>
        <w:t>«Программа формирования ун</w:t>
      </w:r>
      <w:r w:rsidR="001337F9" w:rsidRPr="00F555F1">
        <w:rPr>
          <w:rFonts w:ascii="Times New Roman" w:eastAsia="Times New Roman" w:hAnsi="Times New Roman" w:cs="Times New Roman"/>
          <w:sz w:val="24"/>
          <w:szCs w:val="24"/>
        </w:rPr>
        <w:t>иверсальных учебных действий»).</w:t>
      </w:r>
    </w:p>
    <w:p w:rsidR="00BD3BA7" w:rsidRPr="00F555F1" w:rsidRDefault="000A2C83" w:rsidP="00BD3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bCs/>
          <w:sz w:val="24"/>
          <w:szCs w:val="24"/>
        </w:rPr>
        <w:t>1.2.1.1</w:t>
      </w:r>
      <w:r w:rsidR="00BD3BA7" w:rsidRPr="00F555F1">
        <w:rPr>
          <w:rFonts w:ascii="Times New Roman" w:eastAsia="Times New Roman" w:hAnsi="Times New Roman" w:cs="Times New Roman"/>
          <w:b/>
          <w:bCs/>
          <w:sz w:val="24"/>
          <w:szCs w:val="24"/>
        </w:rPr>
        <w:t>. Чтение. Работа с текстом</w:t>
      </w:r>
    </w:p>
    <w:p w:rsidR="00BD3BA7" w:rsidRPr="00F555F1" w:rsidRDefault="00BD3BA7" w:rsidP="00BD3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iCs/>
          <w:sz w:val="24"/>
          <w:szCs w:val="24"/>
        </w:rPr>
        <w:t>(метапредметные результаты)</w:t>
      </w:r>
    </w:p>
    <w:p w:rsidR="00BD3BA7" w:rsidRPr="00F555F1" w:rsidRDefault="00BD3BA7" w:rsidP="00BD3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iCs/>
          <w:sz w:val="24"/>
          <w:szCs w:val="24"/>
        </w:rPr>
      </w:pPr>
      <w:r w:rsidRPr="00F555F1">
        <w:rPr>
          <w:rFonts w:ascii="Times New Roman" w:eastAsia="Times New Roman" w:hAnsi="Times New Roman" w:cs="Times New Roman"/>
          <w:i/>
          <w:iCs/>
          <w:sz w:val="24"/>
          <w:szCs w:val="24"/>
        </w:rPr>
        <w:t xml:space="preserve"> Работа с текстом: поиск информации и понимание прочитанного</w:t>
      </w:r>
    </w:p>
    <w:p w:rsidR="00BD3BA7" w:rsidRPr="00F555F1" w:rsidRDefault="000F0965" w:rsidP="00BD3BA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Выпускник  </w:t>
      </w:r>
      <w:r w:rsidR="00BD3BA7" w:rsidRPr="00F555F1">
        <w:rPr>
          <w:rFonts w:ascii="Times New Roman" w:eastAsia="Times New Roman" w:hAnsi="Times New Roman" w:cs="Times New Roman"/>
          <w:sz w:val="24"/>
          <w:szCs w:val="24"/>
        </w:rPr>
        <w:t>должен уметь:</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pacing w:val="-4"/>
          <w:sz w:val="24"/>
          <w:szCs w:val="24"/>
        </w:rPr>
      </w:pPr>
      <w:r w:rsidRPr="00F555F1">
        <w:rPr>
          <w:rFonts w:ascii="Times New Roman" w:eastAsia="Times New Roman" w:hAnsi="Times New Roman" w:cs="Times New Roman"/>
          <w:spacing w:val="-4"/>
          <w:sz w:val="24"/>
          <w:szCs w:val="24"/>
        </w:rPr>
        <w:t>находить в тексте конкретные сведения, факты, заданные в явном виде;</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тему и главную мысль текста;</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делить тексты на смысловые части, составлять план текста;</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сравнивать между собой объекты, описанные в тексте, выделяя два-три существенных признака;</w:t>
      </w:r>
    </w:p>
    <w:p w:rsidR="00BD3BA7"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BD3BA7"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информацию, представленную разными способами: словесно, в виде таблицы, схемы, диаграммы;</w:t>
      </w:r>
    </w:p>
    <w:p w:rsidR="00BD3BA7"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текст, не только опираясь на содержащуюся в нём информацию, но и обращая внимание на жанр, структуру, выразительные средства текста;</w:t>
      </w:r>
    </w:p>
    <w:p w:rsidR="00BD3BA7"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BD3BA7"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pacing w:val="-4"/>
          <w:sz w:val="24"/>
          <w:szCs w:val="24"/>
        </w:rPr>
      </w:pPr>
      <w:r w:rsidRPr="00F555F1">
        <w:rPr>
          <w:rFonts w:ascii="Times New Roman" w:eastAsia="Times New Roman" w:hAnsi="Times New Roman" w:cs="Times New Roman"/>
          <w:spacing w:val="-4"/>
          <w:sz w:val="24"/>
          <w:szCs w:val="24"/>
        </w:rPr>
        <w:t>ориентироваться в соответствующих возрасту словарях и справочниках.</w:t>
      </w:r>
    </w:p>
    <w:p w:rsidR="00BD3BA7"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пересказывать текст подробно и сжато, устно и письменно;</w:t>
      </w:r>
    </w:p>
    <w:p w:rsidR="00BD3BA7"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соотносить факты с общей идеей текста, устанавливать простые связи, не высказанные в тексте напрямую;</w:t>
      </w:r>
    </w:p>
    <w:p w:rsidR="00BD3BA7"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формулировать несложные выводы, основываясь на тексте; находить аргументы, подтверждающие вывод;</w:t>
      </w:r>
    </w:p>
    <w:p w:rsidR="00BD3BA7"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сопоставлять и обобщать содержащуюся в разных частях текста информацию;</w:t>
      </w:r>
    </w:p>
    <w:p w:rsidR="00BD3BA7"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на основании текста небольшое монологическое высказывание, отвечая на поставленный вопрос.</w:t>
      </w:r>
    </w:p>
    <w:p w:rsidR="00BD3BA7" w:rsidRPr="00F555F1" w:rsidRDefault="00BD3BA7" w:rsidP="00BD3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 Работа с текстом: оценка информации</w:t>
      </w:r>
    </w:p>
    <w:p w:rsidR="00BD3BA7" w:rsidRPr="00F555F1" w:rsidRDefault="0084203C" w:rsidP="00BD3BA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Выпускник начальной школы М</w:t>
      </w:r>
      <w:r w:rsidR="00BD3BA7" w:rsidRPr="00F555F1">
        <w:rPr>
          <w:rFonts w:ascii="Times New Roman" w:eastAsia="Times New Roman" w:hAnsi="Times New Roman" w:cs="Times New Roman"/>
          <w:sz w:val="24"/>
          <w:szCs w:val="24"/>
        </w:rPr>
        <w:t>Б</w:t>
      </w:r>
      <w:r w:rsidR="008E4B80">
        <w:rPr>
          <w:rFonts w:ascii="Times New Roman" w:eastAsia="Times New Roman" w:hAnsi="Times New Roman" w:cs="Times New Roman"/>
          <w:sz w:val="24"/>
          <w:szCs w:val="24"/>
        </w:rPr>
        <w:t>ОУ СОШ с.Старокуктово</w:t>
      </w:r>
      <w:r w:rsidR="00BD3BA7" w:rsidRPr="00F555F1">
        <w:rPr>
          <w:rFonts w:ascii="Times New Roman" w:eastAsia="Times New Roman" w:hAnsi="Times New Roman" w:cs="Times New Roman"/>
          <w:sz w:val="24"/>
          <w:szCs w:val="24"/>
        </w:rPr>
        <w:t xml:space="preserve">  должен уметь:</w:t>
      </w:r>
    </w:p>
    <w:p w:rsidR="00BD3BA7"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высказывать оценочные суждения и свою точку зрения о прочитанном тексте;</w:t>
      </w:r>
    </w:p>
    <w:p w:rsidR="00BD3BA7"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участвовать в учебном диалоге при обсуждении прочитанного или прослушанного текста.</w:t>
      </w:r>
    </w:p>
    <w:p w:rsidR="00F03EB9" w:rsidRPr="00F555F1" w:rsidRDefault="00F03EB9" w:rsidP="001810F3">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Одним из результатов обучения литературному чтению является осмысление и интериоризация (присвоение) учащимися системы ценностей</w:t>
      </w:r>
    </w:p>
    <w:p w:rsidR="00F03EB9" w:rsidRPr="00F555F1" w:rsidRDefault="00F03EB9" w:rsidP="001810F3">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Ценность жизни – признание человеческой жизни величайшей ценностью, что реализуется в отношении к другим людям и к природе.</w:t>
      </w:r>
    </w:p>
    <w:p w:rsidR="00F03EB9" w:rsidRPr="00F555F1" w:rsidRDefault="00F03EB9" w:rsidP="001810F3">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Ценность добра – направленность на развитие и сохранение жизни через сострадание и милосердие как проявление любви, осознание постулатов нравственной жизни (будь милосерден, поступай так, как ты хотел бы, чтобы поступили с тобой).</w:t>
      </w:r>
    </w:p>
    <w:p w:rsidR="00F03EB9" w:rsidRPr="00F555F1" w:rsidRDefault="00F03EB9" w:rsidP="001810F3">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Ценность свободы, чести и достоинства как основа современных принципов и правил межличностных отношений.</w:t>
      </w:r>
    </w:p>
    <w:p w:rsidR="00F03EB9" w:rsidRPr="00F555F1" w:rsidRDefault="00F03EB9" w:rsidP="001810F3">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Ценность природы 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F03EB9" w:rsidRPr="00F555F1" w:rsidRDefault="00F03EB9" w:rsidP="001810F3">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Ценность красоты и гармонии – основа эстетического воспитания через приобщение ребёнка к литературе как виду искусства. Это ценность стремления к гармонии, к идеалу.</w:t>
      </w:r>
    </w:p>
    <w:p w:rsidR="00F03EB9" w:rsidRPr="00F555F1" w:rsidRDefault="00F03EB9" w:rsidP="001810F3">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Ценность истины – 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 познание как ценность – одна из задач образования, в том числе литературного. Ценность семьи. 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близким, чувства любви, благодарности, взаимной ответственности.</w:t>
      </w:r>
    </w:p>
    <w:p w:rsidR="00F03EB9" w:rsidRPr="00F555F1" w:rsidRDefault="00F03EB9" w:rsidP="001810F3">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Ценность труда и творчества. 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F03EB9" w:rsidRPr="00F555F1" w:rsidRDefault="00F03EB9" w:rsidP="001810F3">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Ценность гражданственности – осознание себя как члена общества, народа, представителя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F03EB9" w:rsidRPr="00F555F1" w:rsidRDefault="00F03EB9" w:rsidP="001810F3">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Ценность патриотизма. Любовь к России, активный интерес к её прошлому и настоящему, готовность служить ей.</w:t>
      </w:r>
    </w:p>
    <w:p w:rsidR="00F03EB9" w:rsidRPr="00F555F1" w:rsidRDefault="00F03EB9" w:rsidP="001810F3">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Ценность человечества. 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rsidR="000A2C83" w:rsidRPr="00F555F1" w:rsidRDefault="00F03EB9" w:rsidP="00F03EB9">
      <w:pPr>
        <w:widowControl w:val="0"/>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Ценность общения - понимание важности общения как значимой составляющей жизни общества, как одного из основополагающих элементов культуры</w:t>
      </w:r>
      <w:r w:rsidR="000A2C83" w:rsidRPr="00F555F1">
        <w:rPr>
          <w:rFonts w:ascii="Times New Roman" w:eastAsia="Times New Roman" w:hAnsi="Times New Roman" w:cs="Times New Roman"/>
          <w:sz w:val="24"/>
          <w:szCs w:val="24"/>
        </w:rPr>
        <w:t>.</w:t>
      </w:r>
    </w:p>
    <w:p w:rsidR="00F50C86" w:rsidRPr="00F555F1" w:rsidRDefault="000A2C83" w:rsidP="000F0965">
      <w:pPr>
        <w:tabs>
          <w:tab w:val="left" w:pos="426"/>
        </w:tabs>
        <w:spacing w:after="0" w:line="240" w:lineRule="auto"/>
        <w:ind w:left="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1.2.1.2. Формирование ИКТ-компетентности обучающихся</w:t>
      </w:r>
    </w:p>
    <w:p w:rsidR="000A2C83" w:rsidRPr="00F555F1" w:rsidRDefault="000A2C83" w:rsidP="000F0965">
      <w:pPr>
        <w:tabs>
          <w:tab w:val="left" w:pos="426"/>
        </w:tabs>
        <w:spacing w:after="0" w:line="240" w:lineRule="auto"/>
        <w:ind w:left="567"/>
        <w:jc w:val="center"/>
        <w:rPr>
          <w:rFonts w:ascii="Times New Roman" w:eastAsia="Times New Roman" w:hAnsi="Times New Roman" w:cs="Times New Roman"/>
          <w:b/>
          <w:sz w:val="24"/>
          <w:szCs w:val="24"/>
        </w:rPr>
      </w:pPr>
      <w:r w:rsidRPr="00F555F1">
        <w:rPr>
          <w:rFonts w:ascii="Times New Roman" w:eastAsia="Times New Roman" w:hAnsi="Times New Roman" w:cs="Times New Roman"/>
          <w:b/>
          <w:iCs/>
          <w:sz w:val="24"/>
          <w:szCs w:val="24"/>
        </w:rPr>
        <w:t>(метапредметные результаты)</w:t>
      </w:r>
    </w:p>
    <w:p w:rsidR="000A2C83" w:rsidRPr="00F555F1" w:rsidRDefault="000A2C83" w:rsidP="00C13BED">
      <w:pPr>
        <w:tabs>
          <w:tab w:val="left" w:pos="0"/>
        </w:tabs>
        <w:spacing w:after="0" w:line="240" w:lineRule="auto"/>
        <w:ind w:firstLine="1275"/>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 результате изучения </w:t>
      </w:r>
      <w:r w:rsidRPr="00F555F1">
        <w:rPr>
          <w:rFonts w:ascii="Times New Roman" w:eastAsia="Times New Roman" w:hAnsi="Times New Roman" w:cs="Times New Roman"/>
          <w:b/>
          <w:bCs/>
          <w:sz w:val="24"/>
          <w:szCs w:val="24"/>
        </w:rPr>
        <w:t xml:space="preserve">всех без исключения предметов </w:t>
      </w:r>
      <w:r w:rsidRPr="00F555F1">
        <w:rPr>
          <w:rFonts w:ascii="Times New Roman" w:eastAsia="Times New Roman" w:hAnsi="Times New Roman" w:cs="Times New Roman"/>
          <w:sz w:val="24"/>
          <w:szCs w:val="24"/>
        </w:rPr>
        <w:t>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0A2C83" w:rsidRPr="00F555F1" w:rsidRDefault="000A2C83" w:rsidP="00C13BED">
      <w:pPr>
        <w:tabs>
          <w:tab w:val="left" w:pos="0"/>
        </w:tabs>
        <w:spacing w:after="0" w:line="240" w:lineRule="auto"/>
        <w:ind w:firstLine="1275"/>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0A2C83" w:rsidRPr="00F555F1" w:rsidRDefault="000A2C83" w:rsidP="00C13BED">
      <w:pPr>
        <w:tabs>
          <w:tab w:val="left" w:pos="426"/>
        </w:tabs>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0A2C83" w:rsidRPr="00F555F1" w:rsidRDefault="000A2C83" w:rsidP="00C13BED">
      <w:pPr>
        <w:tabs>
          <w:tab w:val="left" w:pos="0"/>
        </w:tabs>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w:t>
      </w:r>
      <w:r w:rsidRPr="00F555F1">
        <w:rPr>
          <w:rFonts w:ascii="Times New Roman" w:eastAsia="Times New Roman" w:hAnsi="Times New Roman" w:cs="Times New Roman"/>
          <w:sz w:val="24"/>
          <w:szCs w:val="24"/>
        </w:rPr>
        <w:lastRenderedPageBreak/>
        <w:t>возможные источники её получения; критически относиться к информации и к выбору источника информации.</w:t>
      </w:r>
    </w:p>
    <w:p w:rsidR="000A2C83" w:rsidRPr="00F555F1" w:rsidRDefault="00C13BED" w:rsidP="00C13BED">
      <w:pPr>
        <w:tabs>
          <w:tab w:val="left" w:pos="0"/>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000A2C83" w:rsidRPr="00F555F1">
        <w:rPr>
          <w:rFonts w:ascii="Times New Roman" w:eastAsia="Times New Roman" w:hAnsi="Times New Roman" w:cs="Times New Roman"/>
          <w:sz w:val="24"/>
          <w:szCs w:val="24"/>
        </w:rPr>
        <w:t>Они научатся планировать, проектировать и моделировать процессы в простых учебных и практических ситуациях.</w:t>
      </w:r>
    </w:p>
    <w:p w:rsidR="000A2C83" w:rsidRPr="00F555F1" w:rsidRDefault="000A2C83" w:rsidP="00C13BED">
      <w:pPr>
        <w:tabs>
          <w:tab w:val="left" w:pos="0"/>
        </w:tabs>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0A2C83" w:rsidRPr="00F555F1" w:rsidRDefault="000A2C83" w:rsidP="000A2C83">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b/>
          <w:sz w:val="24"/>
          <w:szCs w:val="24"/>
        </w:rPr>
        <w:t xml:space="preserve"> Знакомство со средствами ИКТ, гигиена работы с компьютером</w:t>
      </w:r>
    </w:p>
    <w:p w:rsidR="000A2C83" w:rsidRPr="00F555F1" w:rsidRDefault="000A2C83" w:rsidP="000A2C83">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Выпускник научится:</w:t>
      </w:r>
    </w:p>
    <w:p w:rsidR="000A2C83" w:rsidRPr="00F555F1" w:rsidRDefault="000A2C83" w:rsidP="001C1BA6">
      <w:pPr>
        <w:numPr>
          <w:ilvl w:val="0"/>
          <w:numId w:val="32"/>
        </w:numPr>
        <w:tabs>
          <w:tab w:val="left" w:pos="0"/>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0A2C83" w:rsidRPr="00F555F1" w:rsidRDefault="000A2C83" w:rsidP="001C1BA6">
      <w:pPr>
        <w:numPr>
          <w:ilvl w:val="0"/>
          <w:numId w:val="32"/>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iCs/>
          <w:sz w:val="24"/>
          <w:szCs w:val="24"/>
        </w:rPr>
        <w:t>организовывать систему папок для хранения собственной информации в компьютере.</w:t>
      </w:r>
    </w:p>
    <w:p w:rsidR="000A2C83" w:rsidRPr="00F555F1" w:rsidRDefault="000A2C83" w:rsidP="000A2C83">
      <w:pPr>
        <w:tabs>
          <w:tab w:val="left" w:pos="426"/>
        </w:tabs>
        <w:spacing w:after="0" w:line="240" w:lineRule="auto"/>
        <w:ind w:left="567"/>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Технология ввода информации в компьютер: ввод текста, запись звука, изображения, цифровых данных</w:t>
      </w:r>
    </w:p>
    <w:p w:rsidR="000A2C83" w:rsidRPr="00F555F1" w:rsidRDefault="000A2C83" w:rsidP="000A2C83">
      <w:pPr>
        <w:tabs>
          <w:tab w:val="left" w:pos="426"/>
        </w:tabs>
        <w:spacing w:after="0" w:line="240" w:lineRule="auto"/>
        <w:ind w:left="567"/>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 </w:t>
      </w:r>
      <w:r w:rsidRPr="00F555F1">
        <w:rPr>
          <w:rFonts w:ascii="Times New Roman" w:eastAsia="Times New Roman" w:hAnsi="Times New Roman" w:cs="Times New Roman"/>
          <w:sz w:val="24"/>
          <w:szCs w:val="24"/>
        </w:rPr>
        <w:t>Выпускник научится:</w:t>
      </w:r>
    </w:p>
    <w:p w:rsidR="000A2C83" w:rsidRPr="00F555F1" w:rsidRDefault="000A2C83" w:rsidP="001C1BA6">
      <w:pPr>
        <w:numPr>
          <w:ilvl w:val="0"/>
          <w:numId w:val="36"/>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вводить информацию в компьютер с использованием различных технических средств (фото</w:t>
      </w:r>
      <w:r w:rsidRPr="00F555F1">
        <w:rPr>
          <w:rFonts w:ascii="Times New Roman" w:eastAsia="Times New Roman" w:hAnsi="Times New Roman" w:cs="Times New Roman"/>
          <w:color w:val="000000"/>
          <w:sz w:val="24"/>
          <w:szCs w:val="24"/>
        </w:rPr>
        <w:noBreakHyphen/>
        <w:t xml:space="preserve"> и видеокамеры, микрофона и т. д.), сохранять полученную информацию;</w:t>
      </w:r>
    </w:p>
    <w:p w:rsidR="000A2C83" w:rsidRPr="00F555F1" w:rsidRDefault="000A2C83" w:rsidP="001C1BA6">
      <w:pPr>
        <w:numPr>
          <w:ilvl w:val="0"/>
          <w:numId w:val="36"/>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0A2C83" w:rsidRPr="00F555F1" w:rsidRDefault="000A2C83" w:rsidP="001C1BA6">
      <w:pPr>
        <w:numPr>
          <w:ilvl w:val="0"/>
          <w:numId w:val="36"/>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рисовать изображения на графическом планшете;</w:t>
      </w:r>
    </w:p>
    <w:p w:rsidR="000A2C83" w:rsidRPr="00F555F1" w:rsidRDefault="000A2C83" w:rsidP="001C1BA6">
      <w:pPr>
        <w:numPr>
          <w:ilvl w:val="0"/>
          <w:numId w:val="36"/>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сканировать рисунки и тексты.</w:t>
      </w:r>
    </w:p>
    <w:p w:rsidR="000A2C83" w:rsidRPr="00F555F1" w:rsidRDefault="000A2C83" w:rsidP="000A2C83">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Выпускник получит возможность научиться:</w:t>
      </w:r>
    </w:p>
    <w:p w:rsidR="000A2C83" w:rsidRPr="00F555F1" w:rsidRDefault="000A2C83" w:rsidP="001C1BA6">
      <w:pPr>
        <w:numPr>
          <w:ilvl w:val="0"/>
          <w:numId w:val="37"/>
        </w:numPr>
        <w:tabs>
          <w:tab w:val="left" w:pos="426"/>
        </w:tabs>
        <w:spacing w:after="0" w:line="240" w:lineRule="auto"/>
        <w:ind w:left="567"/>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использовать программу распознавания сканированного текста на русском языке.</w:t>
      </w:r>
    </w:p>
    <w:p w:rsidR="000A2C83" w:rsidRPr="00F555F1" w:rsidRDefault="000A2C83" w:rsidP="000A2C83">
      <w:pPr>
        <w:tabs>
          <w:tab w:val="left" w:pos="426"/>
        </w:tabs>
        <w:spacing w:after="0" w:line="240" w:lineRule="auto"/>
        <w:ind w:left="567"/>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 </w:t>
      </w:r>
      <w:r w:rsidRPr="00F555F1">
        <w:rPr>
          <w:rFonts w:ascii="Times New Roman" w:eastAsia="Times New Roman" w:hAnsi="Times New Roman" w:cs="Times New Roman"/>
          <w:b/>
          <w:sz w:val="24"/>
          <w:szCs w:val="24"/>
        </w:rPr>
        <w:t>Обработка и поиск информации</w:t>
      </w:r>
    </w:p>
    <w:p w:rsidR="000A2C83" w:rsidRPr="00F555F1" w:rsidRDefault="000A2C83" w:rsidP="000A2C83">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Выпускник научится:</w:t>
      </w:r>
    </w:p>
    <w:p w:rsidR="000A2C83" w:rsidRPr="00F555F1" w:rsidRDefault="000A2C83" w:rsidP="001C1BA6">
      <w:pPr>
        <w:numPr>
          <w:ilvl w:val="0"/>
          <w:numId w:val="33"/>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0A2C83" w:rsidRPr="00F555F1" w:rsidRDefault="000A2C83" w:rsidP="001C1BA6">
      <w:pPr>
        <w:numPr>
          <w:ilvl w:val="0"/>
          <w:numId w:val="33"/>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0A2C83" w:rsidRPr="00F555F1" w:rsidRDefault="000A2C83" w:rsidP="001C1BA6">
      <w:pPr>
        <w:numPr>
          <w:ilvl w:val="0"/>
          <w:numId w:val="33"/>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0A2C83" w:rsidRPr="00F555F1" w:rsidRDefault="000A2C83" w:rsidP="001C1BA6">
      <w:pPr>
        <w:numPr>
          <w:ilvl w:val="0"/>
          <w:numId w:val="33"/>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F555F1">
        <w:rPr>
          <w:rFonts w:ascii="Times New Roman" w:eastAsia="Times New Roman" w:hAnsi="Times New Roman" w:cs="Times New Roman"/>
          <w:color w:val="000000"/>
          <w:sz w:val="24"/>
          <w:szCs w:val="24"/>
        </w:rPr>
        <w:noBreakHyphen/>
        <w:t xml:space="preserve"> и аудиозаписей, фотоизображений;</w:t>
      </w:r>
    </w:p>
    <w:p w:rsidR="000A2C83" w:rsidRPr="00F555F1" w:rsidRDefault="000A2C83" w:rsidP="001C1BA6">
      <w:pPr>
        <w:numPr>
          <w:ilvl w:val="0"/>
          <w:numId w:val="33"/>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A2C83" w:rsidRPr="00F555F1" w:rsidRDefault="000A2C83" w:rsidP="001C1BA6">
      <w:pPr>
        <w:numPr>
          <w:ilvl w:val="0"/>
          <w:numId w:val="33"/>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0A2C83" w:rsidRPr="00F555F1" w:rsidRDefault="000A2C83" w:rsidP="001C1BA6">
      <w:pPr>
        <w:numPr>
          <w:ilvl w:val="0"/>
          <w:numId w:val="33"/>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заполнять учебные базы данных.</w:t>
      </w:r>
    </w:p>
    <w:p w:rsidR="000A2C83" w:rsidRPr="00F555F1" w:rsidRDefault="000A2C83" w:rsidP="000A2C83">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 xml:space="preserve">  </w:t>
      </w:r>
      <w:r w:rsidRPr="00F555F1">
        <w:rPr>
          <w:rFonts w:ascii="Times New Roman" w:eastAsia="Times New Roman" w:hAnsi="Times New Roman" w:cs="Times New Roman"/>
          <w:i/>
          <w:iCs/>
          <w:sz w:val="24"/>
          <w:szCs w:val="24"/>
        </w:rPr>
        <w:t>Выпускник получит возможность научиться:</w:t>
      </w:r>
    </w:p>
    <w:p w:rsidR="000A2C83" w:rsidRPr="00F555F1" w:rsidRDefault="000A2C83" w:rsidP="001C1BA6">
      <w:pPr>
        <w:numPr>
          <w:ilvl w:val="0"/>
          <w:numId w:val="37"/>
        </w:numPr>
        <w:tabs>
          <w:tab w:val="left" w:pos="426"/>
        </w:tabs>
        <w:spacing w:after="0" w:line="240" w:lineRule="auto"/>
        <w:ind w:left="567"/>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0A2C83" w:rsidRPr="00F555F1" w:rsidRDefault="000A2C83" w:rsidP="000A2C83">
      <w:pPr>
        <w:tabs>
          <w:tab w:val="left" w:pos="426"/>
        </w:tabs>
        <w:spacing w:after="0" w:line="240" w:lineRule="auto"/>
        <w:ind w:left="567"/>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 </w:t>
      </w:r>
      <w:r w:rsidRPr="00F555F1">
        <w:rPr>
          <w:rFonts w:ascii="Times New Roman" w:eastAsia="Times New Roman" w:hAnsi="Times New Roman" w:cs="Times New Roman"/>
          <w:b/>
          <w:sz w:val="24"/>
          <w:szCs w:val="24"/>
        </w:rPr>
        <w:t>Создание, представление и передача сообщений</w:t>
      </w:r>
    </w:p>
    <w:p w:rsidR="000A2C83" w:rsidRPr="00F555F1" w:rsidRDefault="000A2C83" w:rsidP="000A2C83">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Выпускник научится:</w:t>
      </w:r>
    </w:p>
    <w:p w:rsidR="000A2C83" w:rsidRPr="00F555F1" w:rsidRDefault="000A2C83" w:rsidP="001C1BA6">
      <w:pPr>
        <w:numPr>
          <w:ilvl w:val="0"/>
          <w:numId w:val="34"/>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создавать текстовые сообщения с использованием средств ИКТ: редактировать, оформлять и сохранять их;</w:t>
      </w:r>
    </w:p>
    <w:p w:rsidR="000A2C83" w:rsidRPr="00F555F1" w:rsidRDefault="000A2C83" w:rsidP="001C1BA6">
      <w:pPr>
        <w:numPr>
          <w:ilvl w:val="0"/>
          <w:numId w:val="34"/>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создавать сообщения в виде аудио</w:t>
      </w:r>
      <w:r w:rsidRPr="00F555F1">
        <w:rPr>
          <w:rFonts w:ascii="Times New Roman" w:eastAsia="Times New Roman" w:hAnsi="Times New Roman" w:cs="Times New Roman"/>
          <w:color w:val="000000"/>
          <w:sz w:val="24"/>
          <w:szCs w:val="24"/>
        </w:rPr>
        <w:noBreakHyphen/>
        <w:t xml:space="preserve"> и видеофрагментов или цепочки экранов с использованием иллюстраций, видеоизображения, звука, текста;</w:t>
      </w:r>
    </w:p>
    <w:p w:rsidR="000A2C83" w:rsidRPr="00F555F1" w:rsidRDefault="000A2C83" w:rsidP="001C1BA6">
      <w:pPr>
        <w:numPr>
          <w:ilvl w:val="0"/>
          <w:numId w:val="34"/>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0A2C83" w:rsidRPr="00F555F1" w:rsidRDefault="000A2C83" w:rsidP="001C1BA6">
      <w:pPr>
        <w:numPr>
          <w:ilvl w:val="0"/>
          <w:numId w:val="34"/>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создавать диаграммы, планы территории и пр.;</w:t>
      </w:r>
    </w:p>
    <w:p w:rsidR="000A2C83" w:rsidRPr="00F555F1" w:rsidRDefault="000A2C83" w:rsidP="001C1BA6">
      <w:pPr>
        <w:numPr>
          <w:ilvl w:val="0"/>
          <w:numId w:val="34"/>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создавать изображения, пользуясь графическими возможностями компьютера; составлять новое изображение из готовых фрагментов (аппликация);</w:t>
      </w:r>
    </w:p>
    <w:p w:rsidR="000A2C83" w:rsidRPr="00F555F1" w:rsidRDefault="000A2C83" w:rsidP="001C1BA6">
      <w:pPr>
        <w:numPr>
          <w:ilvl w:val="0"/>
          <w:numId w:val="34"/>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размещать сообщение в информационной образовательной среде образовательного учреждения;</w:t>
      </w:r>
    </w:p>
    <w:p w:rsidR="000A2C83" w:rsidRPr="00F555F1" w:rsidRDefault="000A2C83" w:rsidP="001C1BA6">
      <w:pPr>
        <w:numPr>
          <w:ilvl w:val="0"/>
          <w:numId w:val="34"/>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0A2C83" w:rsidRPr="00F555F1" w:rsidRDefault="000A2C83" w:rsidP="000A2C83">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Выпускник получит возможность научиться:</w:t>
      </w:r>
    </w:p>
    <w:p w:rsidR="000A2C83" w:rsidRPr="00F555F1" w:rsidRDefault="000A2C83" w:rsidP="001C1BA6">
      <w:pPr>
        <w:numPr>
          <w:ilvl w:val="0"/>
          <w:numId w:val="37"/>
        </w:num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color w:val="000000"/>
          <w:sz w:val="24"/>
          <w:szCs w:val="24"/>
        </w:rPr>
        <w:t>представлять данные;</w:t>
      </w:r>
    </w:p>
    <w:p w:rsidR="000A2C83" w:rsidRPr="00F555F1" w:rsidRDefault="000A2C83" w:rsidP="001C1BA6">
      <w:pPr>
        <w:numPr>
          <w:ilvl w:val="0"/>
          <w:numId w:val="37"/>
        </w:numPr>
        <w:tabs>
          <w:tab w:val="left" w:pos="426"/>
        </w:tabs>
        <w:spacing w:after="0" w:line="240" w:lineRule="auto"/>
        <w:ind w:left="567"/>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0A2C83" w:rsidRPr="00F555F1" w:rsidRDefault="000A2C83" w:rsidP="000A2C83">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w:t>
      </w:r>
      <w:r w:rsidRPr="00F555F1">
        <w:rPr>
          <w:rFonts w:ascii="Times New Roman" w:eastAsia="Times New Roman" w:hAnsi="Times New Roman" w:cs="Times New Roman"/>
          <w:b/>
          <w:sz w:val="24"/>
          <w:szCs w:val="24"/>
        </w:rPr>
        <w:t>Планирование деятельности, управление и организация</w:t>
      </w:r>
    </w:p>
    <w:p w:rsidR="000A2C83" w:rsidRPr="00F555F1" w:rsidRDefault="000A2C83" w:rsidP="000A2C83">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Выпускник научится:</w:t>
      </w:r>
    </w:p>
    <w:p w:rsidR="000A2C83" w:rsidRPr="00F555F1" w:rsidRDefault="000A2C83" w:rsidP="001C1BA6">
      <w:pPr>
        <w:numPr>
          <w:ilvl w:val="0"/>
          <w:numId w:val="35"/>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создавать движущиеся модели и управлять ими в компьютерно управляемых средах;</w:t>
      </w:r>
    </w:p>
    <w:p w:rsidR="000A2C83" w:rsidRPr="00F555F1" w:rsidRDefault="000A2C83" w:rsidP="001C1BA6">
      <w:pPr>
        <w:numPr>
          <w:ilvl w:val="0"/>
          <w:numId w:val="35"/>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0A2C83" w:rsidRPr="00F555F1" w:rsidRDefault="000A2C83" w:rsidP="001C1BA6">
      <w:pPr>
        <w:numPr>
          <w:ilvl w:val="0"/>
          <w:numId w:val="35"/>
        </w:numPr>
        <w:tabs>
          <w:tab w:val="left" w:pos="426"/>
        </w:tabs>
        <w:suppressAutoHyphen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планировать несложные исследования объектов и процессов внешнего мира.</w:t>
      </w:r>
    </w:p>
    <w:p w:rsidR="000A2C83" w:rsidRPr="00F555F1" w:rsidRDefault="000A2C83" w:rsidP="000A2C83">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Выпускник получит возможность научиться:</w:t>
      </w:r>
    </w:p>
    <w:p w:rsidR="000A2C83" w:rsidRPr="00F555F1" w:rsidRDefault="000A2C83" w:rsidP="001C1BA6">
      <w:pPr>
        <w:numPr>
          <w:ilvl w:val="0"/>
          <w:numId w:val="38"/>
        </w:num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color w:val="000000"/>
          <w:sz w:val="24"/>
          <w:szCs w:val="24"/>
        </w:rPr>
        <w:t>проектировать несложные объекты и процессы реального мира, своей собственной деятельности и деятельности группы;</w:t>
      </w:r>
    </w:p>
    <w:p w:rsidR="000A2C83" w:rsidRPr="00F555F1" w:rsidRDefault="000A2C83" w:rsidP="001C1BA6">
      <w:pPr>
        <w:numPr>
          <w:ilvl w:val="0"/>
          <w:numId w:val="38"/>
        </w:num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моделировать объекты и процессы реального мира.</w:t>
      </w:r>
    </w:p>
    <w:p w:rsidR="00BD3BA7" w:rsidRPr="00F555F1" w:rsidRDefault="00FE3F63" w:rsidP="00BD3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1.2.2</w:t>
      </w:r>
      <w:r w:rsidR="000A2C83" w:rsidRPr="00F555F1">
        <w:rPr>
          <w:rFonts w:ascii="Times New Roman" w:eastAsia="Times New Roman" w:hAnsi="Times New Roman" w:cs="Times New Roman"/>
          <w:b/>
          <w:bCs/>
          <w:sz w:val="24"/>
          <w:szCs w:val="24"/>
        </w:rPr>
        <w:t>.</w:t>
      </w:r>
      <w:r w:rsidR="00BD3BA7" w:rsidRPr="00F555F1">
        <w:rPr>
          <w:rFonts w:ascii="Times New Roman" w:eastAsia="Times New Roman" w:hAnsi="Times New Roman" w:cs="Times New Roman"/>
          <w:b/>
          <w:bCs/>
          <w:sz w:val="24"/>
          <w:szCs w:val="24"/>
        </w:rPr>
        <w:t xml:space="preserve"> Русский язык. </w:t>
      </w:r>
    </w:p>
    <w:p w:rsidR="00CA3F14" w:rsidRPr="00F555F1" w:rsidRDefault="00CA3F14" w:rsidP="00BD3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rPr>
      </w:pPr>
    </w:p>
    <w:p w:rsidR="00CA3F14" w:rsidRPr="00F555F1" w:rsidRDefault="00CA3F14" w:rsidP="00CA3F14">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b/>
          <w:sz w:val="24"/>
          <w:szCs w:val="24"/>
        </w:rPr>
        <w:t>ЛИЧНОСТНЫЕ РЕЗУЛЬТАТЫ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для формирования следующих личностных УУД:</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•внутренней позиции школьника на уровне положительного отношения к школе;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•положительного отношения к урокам русского языка;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•уважительного отношения к русскому языку как родному языку русского народа и языкам, на которых говорят другие народы;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•интереса к языковой и речевой деятельности;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•представления о многообразии окружающего мира, некоторых духовных традициях русского народа;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•представления об этических чувствах (доброжелательности, сочувствия, сопереживания, отзывчивости, любви ко всему живому на Земле и др.);</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w:t>
      </w:r>
    </w:p>
    <w:p w:rsidR="00CA3F14" w:rsidRPr="00F555F1" w:rsidRDefault="00CA3F14" w:rsidP="00CA3F14">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МЕТАПРЕДМЕТНЫЕ РЕЗУЛЬТАТЫ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для формирования следующих  регулятивных УУД:</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•принимать и сохранять цель и учебную задачу, соответствующую этапу обучения (определённому этапу урока), с помощью учителя;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выделенные ориентиры действий (в заданиях учебника, в справочном материале учебника — в памятках) при работе с учебным материалом;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•высказывать своё предположение относительно способов решения учебной задачи;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•проговаривать вслух последовательность производимых действий, составляющих основу осваиваемой деятельности (опираясь на памятку или предложенный алгоритм);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•оценивать совместно с учителем или одноклассниками результат своих действий, вносить соответствующие коррективы.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для формирования следующих познавательных УУД:</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•целенаправленно слушать учителя (одноклассников), решая познавательную задачу;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•ориентироваться в учебнике (на форзацах, шмуцтитулах, страницах учебника, в оглавлении, в условных обозначениях, в словарях учебника);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•осуществлять под руководством учителя поиск нужной информации в учебнике и учебных пособиях;</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знаки, символы, модели, схемы, приведённые в учебнике и учебных пособиях (в том числе в электронном приложении к учебнику);</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•работать с информацией, представленной в разных формах (текст, рисунок, таблица, схема), под руководством учителя;</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текст, опираясь на содержащую в нём информацию, находить в нём необходимые факты, сведения и другую информацию;</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•преобразовывать информацию, полученную из рисунка (таблицы, модели), в словесную форму под руководством учителя;</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заданный вопрос, в соответствии с ним строить ответ в устной форме;</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устно монологическое высказывание по предложенной теме (рисунку);</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•анализировать изучаемые факты языка с выделением их отличительных признаков, осуществлять синтез как составление целого из их частей (под руководством учителя);</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•осуществлять сравнение, сопоставление, классификацию изученных фактов языка по заданному признаку (под руководством учителя);</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•делать выводы в результате совместной работы класса и учителя;</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•подводить языковой факт под понятие разного уровня обобщения (предмет и слово, обозначающее предмет; слова, обозначающие явления природы, школьные принадлежности и др.);</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•осуществлять аналогии между изучаемым предметом и собственным опытом (под руководством учителя).</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для формирования следующих коммуникативных УУД:</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•слушать собеседника и понимать речь других;</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•оформлять свои мысли в устной и письменной форме (на уровне предложения или небольшого текста);</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•принимать участие в диалоге;</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•задавать вопросы, отвечать на вопросы других;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•принимать участие в работе парами и группами;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•договариваться о распределении функций и ролей в совместной деятельности;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•признавать существование различных точек зрения; высказывать собственное мнение;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•оценивать собственное поведение и поведение окружающих, использовать в общении правила вежливости.</w:t>
      </w:r>
    </w:p>
    <w:p w:rsidR="00CA3F14" w:rsidRPr="00F555F1" w:rsidRDefault="00CA3F14" w:rsidP="00CA3F14">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lastRenderedPageBreak/>
        <w:t>ПРЕДМЕТНЫЕ РЕЗУЛЬТАТЫ</w:t>
      </w:r>
    </w:p>
    <w:p w:rsidR="00CA3F14" w:rsidRPr="00F555F1" w:rsidRDefault="00CA3F14" w:rsidP="00CA3F14">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ОБЩИЕ  ПРЕДМЕТНЫЕ  РЕЗУЛЬТАТЫ  ОСВОЕНИЯ  ПРОГРАММЫ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•представление о русском языке как  государственном языке нашей страны Российской Федерации;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•представление о значимости языка и речи в жизни людей;</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•представление о некоторых понятиях и правилах из области фонетики, графики, орфоэпии, лексики и грамматики, орфографии и пунктуации (в объёме учебной программы);</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•практические умения работать с языковыми единицами;</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•представление о некоторых изменениях в системе русского языка и его развитии, пополнении словарного запаса русского языка;</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•представление о правилах речевого этикета;</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•адаптация к языковой и речевой деятельности.</w:t>
      </w:r>
    </w:p>
    <w:p w:rsidR="00CA3F14" w:rsidRPr="00F555F1" w:rsidRDefault="00CA3F14" w:rsidP="00CA3F14">
      <w:pPr>
        <w:spacing w:after="0" w:line="240" w:lineRule="auto"/>
        <w:ind w:firstLine="426"/>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 xml:space="preserve">ПРЕДМЕТНЫЕ  РЕЗУЛЬТАТЫ  ОСВОЕНИЯ  ОСНОВНЫХ </w:t>
      </w:r>
    </w:p>
    <w:p w:rsidR="00CA3F14" w:rsidRPr="00F555F1" w:rsidRDefault="00CA3F14" w:rsidP="00CA3F14">
      <w:pPr>
        <w:spacing w:after="0" w:line="240" w:lineRule="auto"/>
        <w:ind w:firstLine="426"/>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СОДЕРЖАТЕЛЬНЫХ  ЛИНИЙ  ПРОГРАММЫ</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речи</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Освоение данного раздела распределяется по всем разделам курса.</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•слушать вопрос, понимать его, отвечать на поставленный вопрос;</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•пересказывать сюжет известной сказки по данному рисунку;</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текст из набора предложений;</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•выбирать заголовок для текста из ряда заголовков и самостоятельно озаглавливать текст;</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устную и письменную речь;</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диалогическую речь;</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•отличать текст от набора не связанных друг с другом предложений.</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•анализировать текст с нарушенным порядком предложений и восстанавливать их последовательность в тексте;</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тему и главную мысль текста;</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•соотносить заголовок и содержание текста;</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текст по рисунку и опорным словам (после анализа содержания рисунка);</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текст по его началу и по его концу;</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небольшие монологические высказывания по результатам наблюдений за фактами и явлениями языка.</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Система языка</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Фонетика, орфоэпия, графика</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различие между звуками и буквами;</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последовательность звуков в слове и их количество;</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гласные и согласные звуки, правильно их произносить;</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качественную характеристику гласного звука в слове: ударный или безударный;</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гласный звук [и] и согласный звук [й];</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согласные звуки: мягкие и твёрдые, глухие и звонкие, определять их в слове и правильно произносить;</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непарные твёрдые согласные [ж], [ш], [ц], непарные мягкие согласные [ч’], [щ’], находить их в слове, правильно произносить;</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слово и слог; определять количество слогов в слове, делить слова на слоги;</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•обозначать ударение в слове;</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•правильно называть буквы русского алфавита;</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•называть буквы гласных как показателей твёрдости-мягкости согласных звуков;</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функцию мягкого знака (ь) как показателя мягкости предшествующего согласного звука.</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•наблюдать над образованием звуков речи;</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соотношение звукового и буквенного состава в словах типа  стол, конь, ёлка;</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функцию букв  е, ё, ю, я в словах типа  клён, ёлка и др.;</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•обозначать на письме звук [й’] в словах типа майка, быстрый;</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•располагать заданные слова в алфавитном порядке;</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соотношение звукового и буквенного состава в словах типа коньки, утюг, яма, ель;</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случаи расхождения звукового и буквенного состава слов при орфоэпическом проговаривании слов учителем (вода, стриж, день, жить и др.);</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•произносить звуки и сочетания звуков в соответствии с нормами литературного языка (круг слов определён орфоэпическим словарём в учебнике).</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Лексика</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Освоение данного раздела распределяется по всем разделам курса.</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слово и предложение, слово и слог, слово и набор буквосочетаний ;</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количество слов в предложении, вычленять слова из предложения;</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•классифицировать и объединять заданные слова по значению (люди, животные, растения, инструменты и др.);</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группу вежливых слов (слова-прощания, слова-приветствия, слова-извинения, слова-благодарения).</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•осознавать слово как единство звучания и значения;</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•осознавать, что значение слова можно уточнить или определить с помощью толкового словаря;</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предмет (признак, действие) и слово, называющее этот предмет (признак, действие);</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 практическом уровне различать слова — названия предметов, названия признаков предметов, названия действий предметов;</w:t>
      </w:r>
    </w:p>
    <w:p w:rsidR="00CA3F14" w:rsidRPr="00F555F1" w:rsidRDefault="00CA3F14" w:rsidP="00CA3F14">
      <w:pPr>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•иметь представление о многозначных и однозначных словах (простые случаи), о словах, близких и противоположных по значению;</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•подбирать слова, близкие и противоположные по значению, при решении  учебных задач.</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Морфология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слова, обозначающие предметы (признаки предметов, действия предметов);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•соотносить слова — названия предметов и вопрос, на который отвечают эти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•соотносить слова — названия действий предметов и вопрос, на который отвечают эти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•соотносить слова — названия признаков предметов и вопрос, на который отвечают эти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названия предметов, отвечающие на вопросы «кто?», «что?».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Синтаксис</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текст и предложение, предложение и слова, не составляющие предложения;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•выделять предложения из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•соблюдать в устной речи интонацию конца предложений;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границы предложения в деформированном тексте (из 2—3 предложений), выбирать знак для конца каждого предложения;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•соотносить схемы предложений и предложения, соответствующие этим схемам;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предложения из слов (в том числе из слов, данных не в начальной форме);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предложения по схеме, рисунку на заданную тему (например, на тему «Весна»);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•писать предложения под диктовку, а также составлять их  схемы.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существенные признаки предложения: законченность мысли и интонацию конца предложения;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связь слов в предложении;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•сравнивать предложения по цели высказывания и по интонации (без терминов) с опорой на содержание (цель вы-</w:t>
      </w:r>
      <w:r w:rsidRPr="00F555F1">
        <w:rPr>
          <w:rFonts w:ascii="Calibri" w:eastAsia="Times New Roman" w:hAnsi="Calibri" w:cs="Times New Roman"/>
          <w:sz w:val="24"/>
          <w:szCs w:val="24"/>
        </w:rPr>
        <w:t xml:space="preserve"> </w:t>
      </w:r>
      <w:r w:rsidRPr="00F555F1">
        <w:rPr>
          <w:rFonts w:ascii="Times New Roman" w:eastAsia="Times New Roman" w:hAnsi="Times New Roman" w:cs="Times New Roman"/>
          <w:sz w:val="24"/>
          <w:szCs w:val="24"/>
        </w:rPr>
        <w:t>сказывания), интонацию (мелодику, логическое ударение), порядок слов, знаки конца предложения.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Орфография и пунктуация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 применять изученные правила правописания: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•раздельное написание слов в предложении;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•написание буквосочетаний жи—ши, ча—ща, чу—щу в положении под ударением;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•отсутствие мягкого знака после шипящих в буквосочетаниях чк, чн, чт;</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•перенос слов;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•прописная буква в начале предложения, именах собственных;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•непроверяемые гласные и согласные в корне слова (перечень слов в орфографическом словаре учебника);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•знаки препинания конца предложения: точка, вопросительный и восклицательный знаки;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 безошибочно списывать текст объёмом 20—25 слов с доски и из учебника;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писать под диктовку тексты объёмом 15—20 слов в соответствии с изученными правилами.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случаи расхождения звукового и буквенного состава слов;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•писать двусложные слова с безударным гласным звуком (простейшие случаи, слова типа вода, трава, зима, стрела);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•писать слова с парным по глухости-звонкости согласным звуком на конце слова (простейшие случаи, слова типа глаз, дуб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•применять орфографическое чтение (проговаривание) при письме под диктовку и при списывании;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орфографическим словарём в учебнике как средством самоконтроля.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p>
    <w:p w:rsidR="00CA3F14" w:rsidRPr="00F555F1" w:rsidRDefault="00CA3F14" w:rsidP="00CA3F14">
      <w:pPr>
        <w:spacing w:after="0" w:line="240" w:lineRule="auto"/>
        <w:ind w:firstLine="708"/>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2 класс</w:t>
      </w:r>
    </w:p>
    <w:p w:rsidR="00CA3F14" w:rsidRPr="00F555F1" w:rsidRDefault="00CA3F14" w:rsidP="00CA3F14">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Личностные результаты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для формирования следующих личностных УУД:</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•представления о своей этнической принадлежности;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•развития чувства любви к Родине, чувства гордости за свою Родину, народ, великое достояние русского народа — русский язык;</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•представления об окружающем ученика мире (природа, малая родина, люди и их деятельность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•осмысления необходимости бережного отношения к природе и всему живому на Земле;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•осознания положительного отношения к народам, говорящим на разных языках, и их родному языку;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•представления о своей родословной, достопримечательностях своей малой родины;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•положительного отношения к языковой деятельности;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•заинтересованности в выполнении языковых и речевых заданий и в проектной деятельности;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•понимания нравственного содержания поступков окружающих людей, ориентации в поведении на принятые моральные нормы;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•развития чувства прекрасного и эстетических чувств через выразительные возможности языка, анализ пейзажных зарисовок и репродукций картин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•этических чувств (доброжелательности, сочувствия, сопереживания, отзывчивости, совести и др.); понимания чувств одноклассников, учителей;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•развития навыков сотрудничества с учителем, взрослыми, сверстниками в процессе выполнения совместной деятельности на уроке и при выполнении проектной деятельности;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•представления о бережном отношении к материальным ценностям; развития интереса к проектно-творческой деятельности.</w:t>
      </w:r>
    </w:p>
    <w:p w:rsidR="00CA3F14" w:rsidRPr="00F555F1" w:rsidRDefault="00CA3F14" w:rsidP="00CA3F14">
      <w:pPr>
        <w:spacing w:after="0" w:line="240" w:lineRule="auto"/>
        <w:ind w:firstLine="708"/>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МЕТАПРЕДМЕТНЫЕ РЕЗУЛЬТАТЫ</w:t>
      </w:r>
    </w:p>
    <w:p w:rsidR="00CA3F14" w:rsidRPr="00F555F1" w:rsidRDefault="00CA3F14" w:rsidP="00CA3F14">
      <w:pPr>
        <w:spacing w:after="0" w:line="240" w:lineRule="auto"/>
        <w:ind w:firstLine="708"/>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РЕГУЛЯТИВНЫЕ УУД</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•Принимать и сохранять цель и учебную задачу;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•высказывать свои предположения относительно способа решения учебной задачи; в сотрудничестве с учителем находить варианты решения учебной задачи;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•планировать (совместно с учителем) свои действия в соответствии с поставленной задачей и условиями её реализации;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•учитывать выделенные ориентиры действий (в заданиях учебника, справочном материале учебника — в памятках) в планировании и контроле способа решения;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•проговаривать (сначала вслух, потом на уровне внутренней речи) последовательность производимых действий, составляющих основу осваиваемой деятельности;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•оценивать совместно с учителем или одноклассниками результат своих действий, вносить соответствующие коррективы;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•адекватно воспринимать оценку своей работы учителем, товарищами, другими лицами;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причины успеха и неуспеха выполнения учебной задачи;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•выполнять учебные действия в устной, письменной речи, во внутреннем плане.</w:t>
      </w:r>
    </w:p>
    <w:p w:rsidR="00CA3F14" w:rsidRPr="00F555F1" w:rsidRDefault="00CA3F14" w:rsidP="00CA3F14">
      <w:pPr>
        <w:spacing w:after="0" w:line="240" w:lineRule="auto"/>
        <w:ind w:firstLine="708"/>
        <w:jc w:val="both"/>
        <w:rPr>
          <w:rFonts w:ascii="Times New Roman" w:eastAsia="Times New Roman" w:hAnsi="Times New Roman" w:cs="Times New Roman"/>
          <w:b/>
          <w:sz w:val="18"/>
          <w:szCs w:val="18"/>
        </w:rPr>
      </w:pPr>
      <w:r w:rsidRPr="00F555F1">
        <w:rPr>
          <w:rFonts w:ascii="Times New Roman" w:eastAsia="Times New Roman" w:hAnsi="Times New Roman" w:cs="Times New Roman"/>
          <w:b/>
          <w:sz w:val="18"/>
          <w:szCs w:val="18"/>
        </w:rPr>
        <w:t>ПОЗНАВАТЕЛЬНЫЕ УУД</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•Осознавать познавательную задачу, воспринимать её на слух, решать её (под руководством учителя или самостоятельно);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•воспринимать на слух и понимать различные виды сообщений (информационные тексты);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•ориентироваться в учебнике (на форзацах, шмуцтитулах, страницах учебника, в оглавлении, в условных обозначениях, в словарях учебника);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•работать с информацией, представленной в разных формах (текст, рисунок, таблица, схема), под руководством учителя и самостоятельно;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•осуществлять под руководством учителя поиск нужной информации в соответствии с поставленной задачей в учебнике и учебных пособиях;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знаками, символами, таблицами, схемами, приведёнными в учебнике и учебных пособиях (в том числе в электронном приложении к учебнику), для решения учебных и практических задач;</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словарями и справочным материалом учебника;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•осмысленно читать текст, выделять существенную информацию из текстов разных видов (художественного и познавательного);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устно небольшое сообщение об изучаемом языковом объекте по вопросам учителя (с опорой на графическую информацию учебника или прочитанный текст);</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небольшие собственные тексты по предложенной теме, рисунку;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•анализировать изучаемые факты, явления языка с выделением их существенных признаков (в процессе коллективной организации деятельности);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•осуществлять синтез как составление целого из частей (под руководством учителя);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•ориентироваться при решении учебной задачи на возможные способы её решения;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языковые примеры для иллюстрации изучаемых языковых понятий;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•осуществлять сравнение, сопоставление, классификацию изученных фактов языка по заданным признакам и самостоятельно выделенным основаниям;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•обобщать (выделять ряд или класс объектов как по заданному признаку, так и самостоятельно);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•делать выводы в результате совместной работы класса и учителя;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•подводить анализируемые объекты (явления) под понятия разного уровня обобщения (слово и часть речи, слово и член предложения, имя существительное и часть речи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•осуществлять аналогии между изучаемым предметом и собственным опытом (под руководством учителя); по результатам наблюдений находить и формулировать правила, определения;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причинно-следственные связи в изучаемом круге явлений, строить рассуждения в форме простых суждений об объекте.</w:t>
      </w:r>
    </w:p>
    <w:p w:rsidR="00CA3F14" w:rsidRPr="00F555F1" w:rsidRDefault="00CA3F14" w:rsidP="00CA3F14">
      <w:pPr>
        <w:spacing w:after="0" w:line="240" w:lineRule="auto"/>
        <w:ind w:firstLine="708"/>
        <w:jc w:val="both"/>
        <w:rPr>
          <w:rFonts w:ascii="Times New Roman" w:eastAsia="Times New Roman" w:hAnsi="Times New Roman" w:cs="Times New Roman"/>
          <w:b/>
          <w:sz w:val="18"/>
          <w:szCs w:val="18"/>
        </w:rPr>
      </w:pPr>
      <w:r w:rsidRPr="00F555F1">
        <w:rPr>
          <w:rFonts w:ascii="Times New Roman" w:eastAsia="Times New Roman" w:hAnsi="Times New Roman" w:cs="Times New Roman"/>
          <w:b/>
          <w:sz w:val="18"/>
          <w:szCs w:val="18"/>
        </w:rPr>
        <w:t>КОММУНИКАТИВНЫЕ УУД</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•Слушать собеседника и понимать речь других;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•оформлять свои мысли в устной и письменной форме (на уровне предложения или небольшого текста);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•принимать участие в диалоге, общей беседе, выполняя правила речевого поведения (не перебивать, выслушивать собеседника, стремиться понять его точку зрения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•выбирать адекватные речевые средства в диалоге с учителем и одноклассниками;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•задавать вопросы, адекватные речевой ситуации, отвечать на вопросы других; строить понятные для партнёра высказывания;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•признавать существование различных точек зрения; воспринимать другое мнение и позицию;</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•формулировать собственное мнение и аргументировать его;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•работать в парах, учитывать мнение партнёра, высказывать своё мнение, договариваться и приходить к общему решению в совместной деятельности; проявлять доброжелательное отношение к партнёру;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•строить монологическое высказывание с учётом поставленной коммуникативной задачи.</w:t>
      </w:r>
    </w:p>
    <w:p w:rsidR="00CA3F14" w:rsidRPr="00F555F1" w:rsidRDefault="00CA3F14" w:rsidP="00CA3F14">
      <w:pPr>
        <w:spacing w:after="0" w:line="240" w:lineRule="auto"/>
        <w:ind w:firstLine="708"/>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ПРЕДМЕТНЫЕ РЕЗУЛЬТАТЫ</w:t>
      </w:r>
    </w:p>
    <w:p w:rsidR="00CA3F14" w:rsidRPr="00F555F1" w:rsidRDefault="00CA3F14" w:rsidP="00CA3F14">
      <w:pPr>
        <w:spacing w:after="0" w:line="240" w:lineRule="auto"/>
        <w:ind w:firstLine="708"/>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ОБЩИЕ  ПРЕДМЕТНЫЕ  РЕЗУЛЬТАТЫ  ОСВОЕНИЯ  ПРОГРАММЫ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•Понимание значения русского языка как государственного языка нашей страны Российской Федерации, языка межнационального общения;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•воспитание уважительного отношения к русскому языку как родному языку русского народа и языкам, на которых говорят другие народы;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•понимание русского языка как великого достояния русского народа, как явления национальной культуры, как развивающегося явления;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•первоначальное представление о некоторых нормах русского языка (орфоэпических, орфографических, пунктуационных) и правилах речевого этикета (в объёме изучаемого курса);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•начальные умения выбирать адекватные языковые средства при составлении небольших монологических высказываний;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•овладение первоначальными научными представлениями о системе и структуре русского языка, знакомство с некоторыми языковыми понятиями и их признаками из разделов: фонетика и графика, лексика, морфемика, морфология и синтаксис (в объёме изучаемого курса);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•применение орфографических правил и правил постановки знаков препинания в процессе выполнения письменных работ (в объёме изучаемого курса);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•первоначальные умения проверять написанное;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•овладение учебными действиями с изучаемыми языковыми единицами;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начальных умений находить, характеризовать, сравнивать, классифицировать такие языковые единицы, как звук, буква, слог, слово, слово как часть речи, слово как член предложения, предложение (в объёме изучаемого курса).</w:t>
      </w:r>
    </w:p>
    <w:p w:rsidR="00CA3F14" w:rsidRPr="00F555F1" w:rsidRDefault="00CA3F14" w:rsidP="00CA3F14">
      <w:pPr>
        <w:spacing w:after="0" w:line="240" w:lineRule="auto"/>
        <w:ind w:firstLine="708"/>
        <w:jc w:val="both"/>
        <w:rPr>
          <w:rFonts w:ascii="Times New Roman" w:eastAsia="Times New Roman" w:hAnsi="Times New Roman" w:cs="Times New Roman"/>
          <w:b/>
          <w:sz w:val="18"/>
          <w:szCs w:val="24"/>
        </w:rPr>
      </w:pPr>
      <w:r w:rsidRPr="00F555F1">
        <w:rPr>
          <w:rFonts w:ascii="Times New Roman" w:eastAsia="Times New Roman" w:hAnsi="Times New Roman" w:cs="Times New Roman"/>
          <w:b/>
          <w:sz w:val="18"/>
          <w:szCs w:val="24"/>
        </w:rPr>
        <w:t>ПРЕДМЕТНЫЕ  РЕЗУЛЬТАТЫ  ОСВОЕНИЯ  ОСНОВНЫХ СОДЕРЖАТЕЛЬНЫХ  ЛИНИЙ  ПРОГРАММЫ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Освоение данного раздела распределяется по всем разделам курса.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•участвовать в устном общении на уроке (слушать собеседников, говорить на обсуждаемую тему, соблюдать основные правила речевого поведения);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•строить предложения для решения определённой речевой задачи (для ответа на заданный вопрос, для выражения своего собственного мнения);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 читать тексты учебника, извлекать из них новую информацию, работать с ней в соответствии с учебно-познавательной задачей (под руководством учителя);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словарями учебника для решения языковых и речевых задач;</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устную и письменную речь;</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диалогическую речь;  понимать особенности диалогической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•отличать текст от набора не связанных друг с другом предложений;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•анализировать текст с нарушенным порядком предложений и восстанавливать их последовательность в тексте;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тему и главную мысль текста (при её словесном выражении), подбирать заглавие к тексту, распознавать части текста по их абзацным отступам, определять последовательность частей текста;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•читать вопросы к повествовательному тексту, находить на них ответы и грамотно их записывать;</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текст по рисунку, вопросам и опорным словам; по рисунку и вопросам, по рисунку (после анализа содержания рисунка); составлять текст по его началу и по его концу.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•анализировать свою и чужую речь при слушании себя и речи товарищей (при ответах на поставленный учителем вопрос, при устном или письменном высказывании) с точки зрения правильности, точности, ясности содержания;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•соблюдать нормы произношения, употребления и написания слов, имеющихся в словарях учебника;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•озаглавливать текст по его теме или по его главной мысли;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тексты разных типов: описание и повествование, рассуждение;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•замечать в художественном тексте языковые средства, создающие его выразительность;</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небольшие повествовательный и описательный тексты на близкую жизненному опыту детей тему (после предварительной подготовки);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средства связи между предложениями (порядок слов, местоимения, синонимы);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небольшие высказывания по результатам наблюдений за фактами и явлениями языка; на определённую тему;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текст (отзыв) по репродукциям картин художников (помещённых в учебнике);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•письменно излагать содержание прочитанного текста (после предварительной подготовки) по вопросам;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•проверять правильность своей письменной речи, исправлять допущенные орфографические ошибки, замечать и исправлять неточности в содержании и оформлении.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Система языка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Фонетика, орфоэпия, графика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понятия «звук» и «буква», правильно называть буквы и правильно произносить звуки в слове и вне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качественную характеристику звука: гласный — согласный, гласный ударный — безударный, согласный твёрдый — мягкий, парный — непарный, согласный глухой — звонкий, парный — непарный (в объёме изученного);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•характеризовать, сравнивать, классифицировать звуки вне слова и в слове по заданным параметрам;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характеристику звука, представленную в модели (в звуковом обозначении);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•анализировать, сравнивать, группировать слова по указанным характеристикам звуков;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функции букв  е, ё, ю, я в слове;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способы обозначения буквами твёрдости-мягкости согласных и звука [й’];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количество слогов в слове и их границы, сравнивать и классифицировать слова по слоговому составу;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ударный и безударные слоги в слове;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•правильно называть буквы алфавита, располагать буквы и слова по алфавиту;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знание алфавита при работе со словарями;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функцию мягкого знака (ь) как разделительного;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соотношение звукового и буквенного состава в словах с йотированными гласными  е, ё, ю, я и мягким знаком (ь) — показателем мягкости согласного звука:  коньки, ёлка, маяк;</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случаи расхождения звукового и буквенного состава слов при орфоэпическом проговаривании слов учителем (моряк, ёж, лось, друг, сказка);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•произносить звуки и сочетания звуков в соответствии с нормами литературного языка (круг слов определён орфоэпическим словарём учебника).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•осуществлять звуко-буквенный разбор простых по составу слов с помощью заданного в учебнике алгоритма;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соотношение звукового и буквенного состава в словах с разделительным мягким знаком  (ь): шью, друзья, вьюга;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•применять знания фонетического материала при использовании правил правописания и орфоэпии (различать ударные и безударные гласные, согласные звонкие — глухие, шипящие, мягкие и твёрдые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при письме небуквенными графическими средствами: пробелом между словами, знаком переноса, абзацем.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Лексика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Освоение данного раздела распределяется по всем разделам курса.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•осознавать слово как единство звучания и значения;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•выявлять в речи незнакомые слова, спрашивать об их значении учителя или обращаться к толковому словарю;</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однозначные и многозначные слова (простые случаи);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•иметь представление о синонимах и антонимах;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среди предложенных слов синонимы и антонимы;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•подбирать к предложенным словам 1—2 синонима или антонима;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•наблюдать за использованием синонимов и антонимов в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•наблюдать за словами, употреблёнными в прямом и переносном значении.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•выявлять в речи незнакомые слова, спрашивать об их значении учителя или обращаться к толковому словарю;</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 практическом уровне распознавать слова, употреблённые в прямом и переносном значении (простые случаи);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•замечать в художественном тексте слова, употреблённые в переносном значении;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словарями при решении языковых и речевых задач.</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 слова (морфемика)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•осознавать значение понятия «родственные слова», соотносить его с понятием «однокоренные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•владеть первоначальными признаками для опознавания однокоренных слов среди других (неоднокоренных) слов;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группы однокоренных слов при решении учебной задачи; подбирать родственные (однокоренные) слова к данному слову либо с заданным корнем;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в слове корень (простые случаи), пользуясь заданным алгоритмом (памяткой определения корня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однокоренные слова и формы одного и того же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однокоренные слова и слова с омонимичными корнями, однокоренные слова и синонимы;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•подбирать однокоренные слова и формы слов с целью проверки изучаемых орфограмм в корне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Морфология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слова, обозначающие предметы (признаки предметов, действия предметов), вопросы, на которые они отвечают, и соотносить их с определённой частью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грамматические группы слов (части речи) по комплексу усвоенных признаков: имя существительное, имя прилагательное, глагол;</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•находить имена существительные, понимать их значение и употребление в речи, опознавать одушевлённые и неодушевлённые имена существительные по вопросам «кто»? и «что?», собственные и нарицательные имена существительные, определять форму числа имён существительных;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имена прилагательные, понимать их значение и употребление в речи, опознавать форму числа имён прилагательных, роль в предложении;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глаголы, понимать их значение и употребление в речи, опознавать форму числа глаголов, роль в предложении; узнавать личные местоимения, понимать их значение и употребление в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предлоги и понимать их роль в предложении и тексте;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•подбирать примеры слов разных частей речи и форм этих слов.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грамматические группы слов (части речи) по комплексу усвоенных признаков, определять их синтаксическую функцию в предложениях;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•выявлять принадлежность слова к определённой части речи на основе усвоенных признаков, определять признаки частей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имена существительные, употреблённые в форме одного числа (ножницы, кефир);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•выявлять роль разных частей речи в художественном тексте;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личные местоимения для устранения неоправданных повторов;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словами разных частей речи в собственных высказываниях.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Синтаксис</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текст и предложение, предложение и слова, не составляющие предложения; выделять предложения из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существенные признаки предложения: законченность мысли и интонацию конца предложения; соблюдать в устной речи интонацию конца предложений;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•сравнивать предложения по цели высказывания и по интонации (без терминов) с опорой на содержание (цель высказывания), интонацию (мелодику, логическое ударение), порядок слов, знаки конца предложения;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главные члены предложения (основу предложения): подлежащее и сказуемое;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главные и второстепенные члены предложения (без дифференциации на виды);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связи слов между словами в предложении;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•соотносить предложения со схемами, выбирать предложение, соответствующее схеме;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•восстанавливать деформированные предложения;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предложения по схеме, рисунку, на определённую тему.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•опознавать предложения распространённые и нераспространённые; составлять такие предложения, распространять нераспространённые предложения второстепенными членами;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предложения с обращениями.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Орфография и пунктуация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 применять изученные правила правописания: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•раздельное написание слов в предложении;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•написание гласных и, а, у после шипящих согласных ж, ш, ч, щ (в положении под ударением и без ударения);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•отсутствие мягкого знака после шипящих в буквосочетаниях чк, чт, чн, щн, нч;</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•перенос слов;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•прописная буква в начале предложения, в именах собственных;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•проверяемые безударные гласные в корне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•парные звонкие и глухие согласные в корне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•непроверяемые гласные и согласные в корне слова (перечень слов в учебнике), в том числе удвоенные буквы согласных;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•разделительный мягкий знак (ь);</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•знаки препинания конца предложения (. ? !);</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•раздельное написание предлогов с именами существительными;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•раздельное написание частицы не с глаголами;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 применять орфографическое чтение (проговаривание) при письме под диктовку и при списывании;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безошибочно списывать текст объёмом 40—50 слов с доски и из учебника;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 писать под диктовку тексты объёмом 30—40 слов в соответствии с изученными правилами.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•осознавать значение понятий «орфограмма», «проверяемая орфограмма», «непроверяемая орфограмма»;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разновидности орфограмм и соотносить их  с изученными правилами;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•разграничивать орфограммы на изученные правила письма и неизученные;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•обнаруживать орфограммы по освоенным опознавательным признакам в указанных учителем словах;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•применять разные способы проверки правописания слов: изменение формы слова, подбор однокоренных слов, использование орфографического словаря;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орфографическим словарём учебника как средством самоконтроля при проверке написания слов с непроверяемыми орфограммами.</w:t>
      </w:r>
    </w:p>
    <w:p w:rsidR="00CA3F14" w:rsidRPr="00F555F1" w:rsidRDefault="00CA3F14" w:rsidP="00CA3F14">
      <w:pPr>
        <w:spacing w:after="0" w:line="240" w:lineRule="auto"/>
        <w:ind w:firstLine="708"/>
        <w:jc w:val="center"/>
        <w:rPr>
          <w:rFonts w:ascii="Times New Roman" w:eastAsia="Times New Roman" w:hAnsi="Times New Roman" w:cs="Times New Roman"/>
          <w:sz w:val="24"/>
          <w:szCs w:val="24"/>
        </w:rPr>
      </w:pPr>
    </w:p>
    <w:p w:rsidR="00CA3F14" w:rsidRPr="00F555F1" w:rsidRDefault="00CA3F14" w:rsidP="00CA3F14">
      <w:pPr>
        <w:spacing w:after="0" w:line="240" w:lineRule="auto"/>
        <w:ind w:firstLine="708"/>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 класс</w:t>
      </w:r>
    </w:p>
    <w:p w:rsidR="00CA3F14" w:rsidRPr="00F555F1" w:rsidRDefault="00CA3F14" w:rsidP="00CA3F14">
      <w:pPr>
        <w:spacing w:after="0" w:line="240" w:lineRule="auto"/>
        <w:ind w:firstLine="708"/>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Личностные результаты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Освоение данного раздела распределяется по всем разделам курса.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•Представление о своей гражданской идентичности в форме осознания «Я» как гражданина России;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•осознание своей этнической и национальной принадлежности;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чувства любви и гордости к Родине, её народу, истории, культуре;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чувства любви и уважения к русскому языку как великому ценностному достоянию русского народа; осознание себя носителем этого языка;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•становление внутренней позиции школьника на уровне положительного отношения к школе, изучению русского языка, понимания необходимости учения;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•становление элементов коммуникативного, социального и учебно-познавательного мотивов изучения русского языка;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интереса к познанию русского языка, языковой деятельности; интереса к чтению и читательской деятельности;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мотивации к творческому труду (в проектной деятельности, к созданию собственных информационных объектов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способности к самооценке на основе критерия успешности учебной деятельности; ориентация на понимание причин успеха и неуспеха в учебной деятельности по языку;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•ориентация на развитие целостного, социально ориентированного взгляда на мир в его органичном единстве и разнообразии природы, народов, культур, религий;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•развитие этических чувств (доброжелательность, сочувствие, сопереживание, отзывчивость, совесть и др.); понимание чувств одноклассников, собеседников; сочувствие другим людям, сопереживание (в радости, горе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•понимание нравственного содержания собственных поступков и поступков окружающих людей; ориентация в поведении на принятые моральные и этические нормы;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•осознание ответственности за свои поступки, ответственности за произнесённую в общении речь;</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•осознание своих эмоций и чувств, их контроль; определение эмоций собеседников, сочувствие другим людям, сопереживание чувствам радости и горя;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чувства прекрасного и эстетических чувств через выразительные возможности языка, анализ пейзажных за-рисовок и репродукций картин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•ориентация на развитие навыков сотрудничества с учителем, взрослыми, сверстниками в процессе выполнения совместной деятельности на уроке и вне урока;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•представление о здоровом образе жизни, бережном отношении к материальным ценностям.</w:t>
      </w:r>
    </w:p>
    <w:p w:rsidR="00CA3F14" w:rsidRPr="00F555F1" w:rsidRDefault="00CA3F14" w:rsidP="00CA3F14">
      <w:pPr>
        <w:spacing w:after="0" w:line="240" w:lineRule="auto"/>
        <w:ind w:firstLine="708"/>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МЕТАПРЕДМЕТНЫЕ РЕЗУЛЬТАТЫ</w:t>
      </w:r>
    </w:p>
    <w:p w:rsidR="00CA3F14" w:rsidRPr="00F555F1" w:rsidRDefault="00CA3F14" w:rsidP="00CA3F14">
      <w:pPr>
        <w:spacing w:after="0" w:line="240" w:lineRule="auto"/>
        <w:ind w:firstLine="708"/>
        <w:jc w:val="both"/>
        <w:rPr>
          <w:rFonts w:ascii="Times New Roman" w:eastAsia="Times New Roman" w:hAnsi="Times New Roman" w:cs="Times New Roman"/>
          <w:b/>
          <w:sz w:val="18"/>
          <w:szCs w:val="24"/>
        </w:rPr>
      </w:pPr>
      <w:r w:rsidRPr="00F555F1">
        <w:rPr>
          <w:rFonts w:ascii="Times New Roman" w:eastAsia="Times New Roman" w:hAnsi="Times New Roman" w:cs="Times New Roman"/>
          <w:b/>
          <w:sz w:val="24"/>
          <w:szCs w:val="24"/>
        </w:rPr>
        <w:t>РЕГУЛЯТИВНЫЕ УУД</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•Принимать и сохранять цель и учебную задачу; в сотрудничестве с учителем ставить новые учебные задачи;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•овладевать способами решения учебной задачи, выбирать один из них для решения учебной задачи, представленной на наглядно-образном, словесно-образном и словесно-логическом уровнях; проявлять познавательную инициативу;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•планировать (в сотрудничестве с учителем и самостоятельно) свои действия для решения задачи;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•учитывать правило (алгоритм) в планировании и контроле способа решения;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•выполнять учебные действия в материализованной, громко-речевой и умственной форме;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•контролировать процесс и результаты своей деятельности с учебным материалом, вносить необходимые коррективы;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•оценивать свои достижения, определять трудности, осознавать причины успеха и неуспеха и способы преодоления трудностей;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•адекватно воспринимать оценку своей работы учителями, товарищами, другими лицами.</w:t>
      </w:r>
    </w:p>
    <w:p w:rsidR="00CA3F14" w:rsidRPr="00F555F1" w:rsidRDefault="00CA3F14" w:rsidP="00CA3F14">
      <w:pPr>
        <w:spacing w:after="0" w:line="240" w:lineRule="auto"/>
        <w:ind w:firstLine="708"/>
        <w:jc w:val="both"/>
        <w:rPr>
          <w:rFonts w:ascii="Times New Roman" w:eastAsia="Times New Roman" w:hAnsi="Times New Roman" w:cs="Times New Roman"/>
          <w:b/>
          <w:sz w:val="18"/>
          <w:szCs w:val="24"/>
        </w:rPr>
      </w:pPr>
      <w:r w:rsidRPr="00F555F1">
        <w:rPr>
          <w:rFonts w:ascii="Times New Roman" w:eastAsia="Times New Roman" w:hAnsi="Times New Roman" w:cs="Times New Roman"/>
          <w:b/>
          <w:sz w:val="18"/>
          <w:szCs w:val="24"/>
        </w:rPr>
        <w:t>ПОЗНАВАТЕЛЬНЫЕ УУД</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•Осознавать познавательную задачу, решать её (под руководством учителя или самостоятельно);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 находить в учебнике, учебных пособиях и учебной справочной литературе (с использованием ресурсов библиотек и Интернета) необходимую информацию и использовать её для выполнения учебных заданий;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информацию, представленную в изобразительной, графической форме; переводить её в словесную форму;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такие виды чтения, как ознакомительное, изучающее, поисковое; осознавать цель чтения;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•воспринимать смысл читаемых текстов, выделять существенную информацию из текстов разных видов (художественного и познавательного); передавать устно или письменно содержание текста;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•анализировать и оценивать содержание, языковые особенности и структуру текста, определять место и роль иллюстративного ряда в тексте;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•осознанно строить речевое высказывание в устной и письменной форме; выступать перед аудиторией одноклассников с небольшими сообщениями, используя иллюстративный материал (плакаты, презентацию);</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знаково-символические средства (в том числе модели, схемы, таблицы) для решения учебных и практических задач; создавать и преобразовывать модели и схемы для решения лингвистических задач;</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словарями и справочным материалом учебника;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•анализировать изучаемые языковые объекты с выделением их существенных и несущественных признаков;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•осуществлять синтез как составление целого из частей;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•овладевать общими способами решения конкретных лингвистических задач;</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•ориентироваться на возможность решения отдельных лингвистических задач разными способами; выбирать наиболее эффективный способ решения лингвистической задачи;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языковые примеры для иллюстрации изучаемых языковых понятий;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•осуществлять анализ, синтез, сравнение, сопоставление, классификацию, обобщение языкового материала как по заданным критериям, так и по самостоятельно выделенным основаниям;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•осуществлять подведение фактов языка под понятие на основе выделения комплекса существенных признаков и их синтеза;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•осуществлять аналогии между изучаемым предметом и собственным опытом;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простейшие инструкции, определяющие последовательность действий при решении лингвистической задачи;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•строить несложные рассуждения, устанавливать причинно-следственные связи, делать выводы, формулировать их.</w:t>
      </w:r>
    </w:p>
    <w:p w:rsidR="00CA3F14" w:rsidRPr="00F555F1" w:rsidRDefault="00CA3F14" w:rsidP="00CA3F14">
      <w:pPr>
        <w:spacing w:after="0" w:line="240" w:lineRule="auto"/>
        <w:ind w:firstLine="708"/>
        <w:jc w:val="both"/>
        <w:rPr>
          <w:rFonts w:ascii="Times New Roman" w:eastAsia="Times New Roman" w:hAnsi="Times New Roman" w:cs="Times New Roman"/>
          <w:b/>
          <w:sz w:val="18"/>
          <w:szCs w:val="24"/>
        </w:rPr>
      </w:pPr>
      <w:r w:rsidRPr="00F555F1">
        <w:rPr>
          <w:rFonts w:ascii="Times New Roman" w:eastAsia="Times New Roman" w:hAnsi="Times New Roman" w:cs="Times New Roman"/>
          <w:b/>
          <w:sz w:val="18"/>
          <w:szCs w:val="24"/>
        </w:rPr>
        <w:t>КОММУНИКАТИВНЫЕ УУД</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•Выражать свои мысли и чувства в устной и письменной форме, ориентируясь на задачи и ситуацию общения, соблюдая нормы литературного языка и нормы «хорошей» речи (ясность, точность, содержательность, последовательность выражения мысли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•ориентироваться на позицию партнёра в общении и взаимодействии;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 понимать зависимость характера речи от задач и ситуации общения;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•участвовать в диалоге, общей беседе, совместной деятельности (в парах и группах), договариваться с партнёрами о способах решения учебной задачи, приходить к общему решению, осуществлять взаимоконтроль;</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•задавать вопросы, необходимые для организации собственной деятельности и сотрудничества с партнёром;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•контролировать действия партнёра, оказывать в сотрудничестве необходимую помощь;</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•учитывать разные мнения и интересы и высказывать своё собственное мнение (позицию), аргументировать его;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•оценивать мысли, советы, предложения других людей, принимать их во внимание и пытаться учитывать в своей деятельности;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•строить монологическое высказывание с учётом поставленной коммуникативной задачи;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•применять приобретённые коммуникативные умения в практике свободного общения.</w:t>
      </w:r>
    </w:p>
    <w:p w:rsidR="00CA3F14" w:rsidRPr="00F555F1" w:rsidRDefault="00CA3F14" w:rsidP="00CA3F14">
      <w:pPr>
        <w:spacing w:after="0" w:line="240" w:lineRule="auto"/>
        <w:ind w:firstLine="708"/>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ПРЕДМЕТНЫЕ РЕЗУЛЬТАТЫ</w:t>
      </w:r>
    </w:p>
    <w:p w:rsidR="00CA3F14" w:rsidRPr="00F555F1" w:rsidRDefault="00CA3F14" w:rsidP="00CA3F14">
      <w:pPr>
        <w:spacing w:after="0" w:line="240" w:lineRule="auto"/>
        <w:ind w:firstLine="708"/>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ОБЩИЕ  ПРЕДМЕТНЫЕ  РЕЗУЛЬТАТЫ  ОСВОЕНИЯ  ПРОГРАММЫ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•Осознание значимости русского языка как государственного языка нашей страны Российской Федерации, языка межнационального общения;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•представление о языке как об основном средстве человеческого общения и явлении национальной культуры, о роли родного языка в жизни человека и общества;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позитивного эмоционально-оценочного отношения к русскому языку, понимание значимости хорошего владения русским языком, стремления к его грамотному использованию;</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•понимание значимости правильной и «хорошей» устной и письменной речи как показателя общей культуры человека; проявление собственного уровня культуры;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•приобретение опыта ориентироваться в целях, задачах, средствах и условиях общения, выбирать адекватные языковые средства для решения коммуникативных задач;</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•овладение изучаемыми нормами русского языка (орфоэпические, лексические, грамматические, орфографические, пунктуационные), правилами культуры речевого поведения (в объёме курса); использование этих норм для успешного решения коммуникативных задач в ситуациях учебной языковой деятельности и бытового общения; формирование сознательного отношения к качеству своей речи, контроля за ней;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•овладение основными понятиями и правилами (в объёме изучаемого курса) из области фонетики, графики, лексики, морфемики, грамматики, орфографии, а также умениями находить, опознавать, характеризовать, сравнивать, классифицировать основные единицы языка (звуки, буквы, слова, предложения, тексты); использовать эти знания и умения для решения познавательных, практических и коммуникативных задач;</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•овладение основами грамотного письма (в объёме изучаемого курса), основными орфографическими и пунктуационными умениями; применение правил орфографии и пунктуации в процессе выполнения письменных работ.</w:t>
      </w:r>
    </w:p>
    <w:p w:rsidR="00CA3F14" w:rsidRPr="00F555F1" w:rsidRDefault="00CA3F14" w:rsidP="00CA3F14">
      <w:pPr>
        <w:spacing w:after="0" w:line="240" w:lineRule="auto"/>
        <w:ind w:firstLine="708"/>
        <w:jc w:val="both"/>
        <w:rPr>
          <w:rFonts w:ascii="Times New Roman" w:eastAsia="Times New Roman" w:hAnsi="Times New Roman" w:cs="Times New Roman"/>
          <w:b/>
          <w:sz w:val="18"/>
          <w:szCs w:val="18"/>
        </w:rPr>
      </w:pPr>
      <w:r w:rsidRPr="00F555F1">
        <w:rPr>
          <w:rFonts w:ascii="Times New Roman" w:eastAsia="Times New Roman" w:hAnsi="Times New Roman" w:cs="Times New Roman"/>
          <w:b/>
          <w:sz w:val="18"/>
          <w:szCs w:val="18"/>
        </w:rPr>
        <w:t>ПРЕДМЕТНЫЕ  РЕЗУЛЬТАТЫ  ОСВОЕНИЯ  ОСНОВНЫХ  СОДЕРЖАТЕЛЬНЫХ  ЛИНИЙ  ПРОГРАММЫ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Освоение данного раздела распределяется по всем разделам курса.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•участвовать в устном общении на уроке (слушать собеседников, говорить на обсуждаемую тему, соблюдать основные правила речевого поведения); выражать собственное мнение, обосновывать его с учётом ситуации общения;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•осознавать ситуацию общения: с какой целью, с кем и где происходит общение; выбирать адекватные языковые и неязыковые средства в соответствии с конкретной ситуацией общения;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•применять речевой этикет в ситуациях учебного и речевого общения, в том числе при обращении с помощью средств ИКТ; соблюдать правила вежливости при общении с людьми, плохо владеющими русским языком;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•анализировать свою и чужую речь при слушании себя и речи товарищей (при ответах на поставленный учителем вопрос, при устном или письменном высказывании) с точки зрения правильности, точности, ясности содержания;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•строить предложения для решения определённой речевой задачи, для завершения текста, для передачи основной мысли текста, для выражения своего отношения к чему-либо;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содержание читаемого текста, замечать в нём незнакомые слова, находить в нём новую для себя информацию для решения познавательной или коммуникативной задачи;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тему и главную мысль текста, подбирать к тексту заголовок по его теме или главной мысли, находить части текста, определять их последовательность, озаглавливать части текста;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•восстанавливать последовательность частей или последовательность предложений в тексте повествовательного характера;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тексты разных типов: описание, повествование, рассуждение;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•замечать в художественном тексте языковые средства, создающие его выразительность;</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•знакомиться с жанрами объявления, письма;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•строить монологическое высказывание на определённую тему, по результатам наблюдений за фактами и явлениями языка.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самостоятельно памяткой для подготовки и написания письменного изложения учеником;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•письменно (после коллективной подготовки) подробно или выборочно передавать содержание повествовательного текста, предъявленного на основе зрительного восприятия; сохранять основные особенности текста-образца; грамотно записывать текст; соблюдать требование каллиграфии при письме;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под руководством учителя небольшие повествовательный и описательный тексты на близкую жизненному опыту детей тему, по рисунку, репродукциям картин художников (в «Картинной галерее» учебника) и опорным словам, на тему выбранной учениками пословицы или поговорки;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в монологическом высказывании разные типы речи: описание, рассуждение, повествование;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специальной, справочной литературой, словарями, журналами, Интернетом при создании собственных речевых произведений на заданную или самостоятельно выбранную тему;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и исправлять в предъявленных предложениях, текстах нарушения правильности, точности, богатства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•проверять правильность своей письменной речи, исправлять допущенные орфографические и пунктуационные ошибки.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Система языка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Фонетика, орфоэпия, графика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•характеризовать звуки русского языка: гласный — согласный, гласный ударный — безударный, согласный твёрдый — мягкий, парный — непарный, согласный глухой — звонкий, парный — непарный (в объёме изученного);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функцию разделительного твёрдого знака (ъ) в словах;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соотношение звукового и буквенного состава в словах типа мороз, ключ, коньки, в словах с йотированными гласными  е, ё, ю, я (ёлка, поют), в словах с разделительными  ь, ъ (вьюга, съел), в словах с непроизносимыми согласными;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•осуществлять звуко-буквенный анализ доступных по составу слов;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•произносить звуки и сочетания звуков в соответствии с нормами литературного языка (круг слов определён словарём произношения в учебнике);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знание алфавита для упорядочивания слов и при работе со словарями и справочниками;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•применять знания фонетического материала при использовании правил правописания;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при письме небуквенными графическими средствами: пробелом между словами, знаком переноса, абзаца.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•осуществлять звуко-буквенный разбор слова самостоятельно по предложенному в учебнике алгоритму;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•оценивать правильность проведения звуко-буквенного анализа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•соблюдать нормы русского языка в собственной речи и  оценивать соблюдение этих норм в речи собеседников (в объёме орфоэпического словаря учебника);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орфоэпическим словарём при определении правильного произношения слова (или обращаться за помощью к другим орфоэпическим словарям русского языка или к учителю, родителям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Лексика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Освоение данного раздела распределяется по всем разделам курса.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в предложении и тексте незнакомое слово, определять его значение по тексту или толковому словарю; спрашивать о значении слова учителя;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•наблюдать за употреблением синонимов и антонимов в речи, подбирать синонимы и антонимы к словам разных частей речи, уточнять их значение;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•иметь представление об омонимах; приобретать опыт различения в предложениях и текстах омонимов;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•иметь представление о фразеологизмах (устойчивых сочетаниях слов); приобретать опыт различения в предложениях и текстах фразеологизмов;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•наблюдать за использованием фразеологизмов в упражнениях учебника, осознавать их значение в тексте и разговорной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слова, употреблённые в прямом и переносном значении (простые случаи);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•иметь представление о некоторых устаревших словах и их использовании в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словарями при решении языковых и речевых задач.</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•осознавать, что понимание значения слова — одно из условий умелого его использования в устной и письменной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•замечать в художественном тексте слова, употреблённые в переносном значении, а также эмоционально-оценочные слова, сравнения, олицетворения (без терминологии);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•оценивать уместность использования слов в тексте;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•подбирать синонимы для устранения повторов в тексте;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•выбирать слова из ряда предложенных для успешного решения коммуникативных задач;</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•размышлять над этимологией некоторых слов-названий;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•приобретать опыт редактирования употреблённых в предложении (тексте) слов.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 слова (морфемика)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•владеть опознавательными признаками однокоренных слов;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однокоренные слова и различные формы одного и того же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однокоренные слова и слова с омонимичными корнями, однокоренные слова и синонимы;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в словах с однозначно выделяемыми морфемами окончание, основу (простые случаи), корень, приставку, суффикс;</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•выделять нулевое окончание;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•подбирать слова с заданной морфемой;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•образовывать слова с помощью приставки (или суффикса), осознавать значение новых слов.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корень в однокоренных словах с чередованием согласных в корне;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изменяемые и неизменяемые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•узнавать сложные слова (типа  вездеход, вертолёт и др.), выделять в них корни; находить соединительные гласные (интерфиксы) в сложных словах;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•сравнивать, классифицировать слова по их составу;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•соотносить слова с предъявляемыми к ним моделям, выбирать из предложенных слов слово, соответствующее заданной модели, составлять модель заданного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•осознавать значения, вносимые в слово суффиксами и приставками (простые случаи);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•наблюдать за способами образования слов при помощи приставки (или суффикса);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по составу;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•подбирать однокоренные слова и формы одного и того же слова с целью проверки изучаемых орфограмм в корне слова, использовать графический образ изучаемых приставок и суффиксов для правописания слов с этими приставками и суффиксами.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Морфология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части речи на основе усвоенных признаков (в объёме программы);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имена существительные; находить начальную форму имени существительного; определять грамматические признаки (род, число, падеж); изменять имена существительные по числам и падежам;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имена прилагательные; определять зависимость имени прилагательного от формы имени существительного; находить начальную форму имени прилагательного; определять грамматические признаки (род, число, падеж); изменять имена прилагательные по числам, родам (в единственном числе), падежам (первое представление);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глаголы; определять начальную (неопределённую) форму глаголов (первое представление), различать глаголы, отвечающие на вопросы «что делать?» и «что сделать?»; определять грамматические признаки глагола — форму времени, число, род (в прошедшем времени);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личные местоимения (в начальной форме), определять грамматические признаки: лицо, число, род (у местоимений 3-го лица); использовать личные местоимения для устранения неоправданных повторов;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•узнавать имена числительные (общее представление); распознавать количественные и порядковые имена числительные;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отличие предлогов от приставок, значение частицы не;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•узнавать союзы и, а, но и понимать их роль в предложении;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•подбирать примеры слов и форм разных частей речи; наблюдать их употребление в тексте и устной речи, правильно употреблять в речи части речи и их формы.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•производить морфологический разбор изучаемых самостоятельных частей речи (в объёме программы), пользуясь алгоритмом разбора в учебнике;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•наблюдать за словообразованием частей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•замечать в устной и письменной речи речевые ошибки и недочёты в употреблении изучаемых форм частей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Синтаксис</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предложение, словосочетание и слово;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•выделять предложения из потока устной и письменной речи, оформлять их границы;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•определять вид предложений по цели высказывания (повествовательные, вопросительные, побудительные) и по интонации (восклицательные и </w:t>
      </w:r>
      <w:r w:rsidRPr="00F555F1">
        <w:rPr>
          <w:rFonts w:ascii="Times New Roman" w:eastAsia="Times New Roman" w:hAnsi="Times New Roman" w:cs="Times New Roman"/>
          <w:sz w:val="24"/>
          <w:szCs w:val="24"/>
        </w:rPr>
        <w:lastRenderedPageBreak/>
        <w:t>невосклицательные), правильно интонировать эти предложения; составлять такие предложения;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понятия «члены предложения» и «части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главные (подлежащее и сказуемое) и второстепенные члены предложения (без деления на виды);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при помощи вопросов связь между словами в предложении; отражать её в схеме;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•соотносить предложения со схемами, выбирать предложение, соответствующее схеме;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распространённые и нераспространённые предложения, составлять такие предложения;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•отличать основу предложения от словосочетания; выделять в предложении словосочетания;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•разбирать предложение по членам предложения: находить грамматическую основу (подлежащее и сказуемое), ставить вопросы к второстепенным членам предложения, определять, какие из них поясняют подлежащее или сказуемое, или другие второстепенные члены, выделять из предложения словосочетания.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в словосочетании связь главного слова с зависимым при помощи вопросов;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•выделять в предложении основу и словосочетания;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в предложении обращение (в начале, в середине, в конце);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•опознавать простое и сложное предложения, определять части сложного предложения;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•выполнять в соответствии с предложенным в учебнике алгоритмом разбор простого предложения (по членам, синтаксический), оценивать правильность разбора.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Орфография и пунктуация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 применять ранее изученные правила правописания, а также: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•непроизносимые согласные;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•разделительный твёрдый знак (ъ);</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•непроверяемые гласные и согласные в корне слова, в том числе с удвоенными согласными (перечень см. в словаре учебника);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•гласные и согласные в неизменяемых на письме приставках и суффиксах;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•мягкий знак после шипящих на конце имён существительных (речь, брошь, мышь);</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•безударные родовые окончания имён прилагательных;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•раздельное написание предлогов и слитное написание приставок;</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•раздельное написание частицы не с глаголами;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 подбирать примеры с определённой орфограммой;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обнаруживать орфограммы по освоенным опознавательным признакам в указанных учителем словах (в объёме изучаемого курса);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 определять разновидности орфограмм и соотносить их с изученными правилами;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 применять разные способы проверки правописания слов: изменение формы слова, подбор однокоренных слов, использование орфографического словаря;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е) безошибочно списывать текст с доски и учебника (объёмом 65—70 слов);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ж) писать под диктовку текст (объёмом 55—60 слов) в соответствии с изученными правилами правописания;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 проверять собственный и предложенный текст, находить и исправлять орфографические и пунктуационные ошибки.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а) применять правила правописания: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•соединительные о и е в сложных словах (самолёт, вездеход);</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•е и  и в суффиксах имён существительных (ключик — ключика, замочек — замочка);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•запятая при обращении;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•запятая между частями в сложном предложении;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•безударные родовые окончания имён прилагательных, глаголов в прошедшем времени;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 при составлении собственных текстов использовать помощь взрослого или словарь, пропуск орфограммы или пунктограммы (чтобы избежать орфографической ошибки).</w:t>
      </w:r>
    </w:p>
    <w:p w:rsidR="00CA3F14" w:rsidRPr="00F555F1" w:rsidRDefault="00CA3F14" w:rsidP="00CA3F14">
      <w:pPr>
        <w:spacing w:after="0" w:line="240" w:lineRule="auto"/>
        <w:ind w:firstLine="708"/>
        <w:jc w:val="both"/>
        <w:rPr>
          <w:rFonts w:ascii="Times New Roman" w:eastAsia="Times New Roman" w:hAnsi="Times New Roman" w:cs="Times New Roman"/>
          <w:b/>
          <w:sz w:val="24"/>
          <w:szCs w:val="24"/>
        </w:rPr>
      </w:pPr>
    </w:p>
    <w:p w:rsidR="00CA3F14" w:rsidRPr="00F555F1" w:rsidRDefault="00CA3F14" w:rsidP="00CA3F14">
      <w:pPr>
        <w:spacing w:after="0" w:line="240" w:lineRule="auto"/>
        <w:ind w:firstLine="708"/>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4 класс</w:t>
      </w:r>
    </w:p>
    <w:p w:rsidR="00CA3F14" w:rsidRPr="00F555F1" w:rsidRDefault="00CA3F14" w:rsidP="00CA3F14">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ЛИЧНОСТНЫЕ РЕЗУЛЬТАТЫ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 выпускника будут сформированы: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•внутренняя позиция школьника на уровне положительного отношения к школе, к изучению русского языка, ориентация на содержательные моменты школьной действительности и принятие образца «хорошего ученика»;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•принятие и освоение социальной роли обучающегося, развитие мотивов учебной деятельности (социальных, учебно-познавательных и внешних); формирование личностного смысла учения, устойчивого учебно-познавательного интереса к изучению языка, языковой деятельности, чтению и читательской деятельности;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•осознание языка как основного средства человеческого общения, понимание важности общения как значимой составляющей жизни общества;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•восприятие русского языка как одной из основных национально-культурных ценностей русского народа, его значения в процессе получения школьного образования, осознание себя носителем этого языка;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•понимание того, что правильная устная и письменная речь является показателем индивидуальной культуры человека;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•способность к самооценке на основе наблюдения за собственной речью;</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•основы российской гражданской идентичности, чувство гордости за свою Родину, российский народ, его язык,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•уважительное отношение к иному мнению, истории и культуре других народов;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самостоятельности и личной ответственности за свои поступки (так и окружающих людей), в том числе в информационной деятельности, на основе представлений о нравственных нормах и социальной справедливости;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•этические чувства — стыда, вины, совести, доброжелательности и эмоционально-нравственной отзывчивости, понимание и сопереживание чувствам других людей;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•чувство прекрасного и эстетические чувства на основе материалов курса русского языка;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•навыки сотрудничества с учителем, взрослыми, сверстниками в процессе выполнения совместной деятельности на уроке и вне урока;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мотивации к творческому труду (в проектной деятельности, к созданию собственных информационных объектов и др.), к работе на результат;</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•установка на здоровый образ жизни и реализация её в реальном поведении и поступках, бережное отношение к материальным и духовным ценностям.</w:t>
      </w:r>
    </w:p>
    <w:p w:rsidR="00CA3F14" w:rsidRPr="00F555F1" w:rsidRDefault="00CA3F14" w:rsidP="00CA3F14">
      <w:pPr>
        <w:spacing w:after="0" w:line="240" w:lineRule="auto"/>
        <w:ind w:firstLine="708"/>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lastRenderedPageBreak/>
        <w:t>МЕТАПРЕДМЕТНЫЕ РЕЗУЛЬТАТЫ</w:t>
      </w:r>
    </w:p>
    <w:p w:rsidR="00CA3F14" w:rsidRPr="00F555F1" w:rsidRDefault="00CA3F14" w:rsidP="00CA3F14">
      <w:pPr>
        <w:spacing w:after="0" w:line="240" w:lineRule="auto"/>
        <w:ind w:firstLine="708"/>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РЕГУЛЯТИВНЫЕ УУД</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Ученик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•принимать и сохранять цели и задачи учебной деятельности; в сотрудничестве с учителем находить средства их осуществления и ставить новые учебные задачи; проявлять познавательную инициативу в учебном сотрудничестве;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•учитывать выделенные учителем ориентиры действия в новом учебном материале (в сотрудничестве с учителем, одноклассниками);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•выполнять действия по намеченному плану, а также по инструкциям, содержащимся в источниках информации (в заданиях учебника, в справочном материале учебника — в памятках); учитывать правило (алгоритм) в планировании и контроле способа решения;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•осуществлять итоговый и пошаговый контроль по результату, адекватно оценивать правильность выполнения действия и вносить необходимые  коррективы в исполнение действия как по ходу его реализации, так и в конце действия;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•выполнять учебные действия в устной, письменной речи, во внутреннем плане;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•адекватно воспринимать оценку своей работы учителями, товарищами, другими лицами;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причины успеха / неуспеха учебной деятельности и способности конструктивно действовать даже в ситуациях неуспеха.</w:t>
      </w:r>
    </w:p>
    <w:p w:rsidR="00CA3F14" w:rsidRPr="00F555F1" w:rsidRDefault="00CA3F14" w:rsidP="00CA3F14">
      <w:pPr>
        <w:spacing w:after="0" w:line="240" w:lineRule="auto"/>
        <w:ind w:firstLine="708"/>
        <w:jc w:val="both"/>
        <w:rPr>
          <w:rFonts w:ascii="Times New Roman" w:eastAsia="Times New Roman" w:hAnsi="Times New Roman" w:cs="Times New Roman"/>
          <w:b/>
          <w:sz w:val="18"/>
          <w:szCs w:val="18"/>
        </w:rPr>
      </w:pPr>
      <w:r w:rsidRPr="00F555F1">
        <w:rPr>
          <w:rFonts w:ascii="Times New Roman" w:eastAsia="Times New Roman" w:hAnsi="Times New Roman" w:cs="Times New Roman"/>
          <w:b/>
          <w:sz w:val="18"/>
          <w:szCs w:val="18"/>
        </w:rPr>
        <w:t>ПОЗНАВАТЕЛЬНЫЕ УУД</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Выпускник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язык с целью поиска необходимой информации в различных источниках для выполнения учебных заданий (учебная, дополнительная литература, использование ресурсов библиотек и сети Интернет); пользоваться словарями и справочниками различных типов;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•записывать, фиксировать информацию с помощью инструментов ИКТ;</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•ориентироваться на разнообразие способов решения учебных задач, осуществлять выбор наиболее эффективных в зависимости от конкретной языковой или речевой задачи;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знаково-символические средства (в том числе модели, схемы, таблицы) представления информации для создания моделей изучаемых единиц языка, преобразовывать модели и схемы для решения учебных, практических и лингвистических задач;</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•владеть навыками смыслового чтения текстов различных стилей и жанров в соответствии с конкретными целями и задачами; извлекать необходимую информацию из текста художественного или познавательного, анализировать и оценивать содержание, языковые особенности и структуру текста; передавать устно или письменно содержание текста;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•осознанно и произвольно строить речевое высказывание в соответствии с задачами коммуникации и составлять тексты в устной и письменной формах; выступать перед аудиторией одноклассников с небольшими сообщениями, используя аудио-, видео- и графическое сопровождение;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•осуществлять логические действия сравнения, анализа, синтеза, обобщения, классификации по родо-видовым признакам, устанавливать аналогии и причинно-следственные связи, строить рассуждение, подводить факты языка под понятие на основе выделения комплекса существенных признаков и их синтеза.</w:t>
      </w:r>
    </w:p>
    <w:p w:rsidR="00CA3F14" w:rsidRPr="00F555F1" w:rsidRDefault="00CA3F14" w:rsidP="00CA3F14">
      <w:pPr>
        <w:spacing w:after="0" w:line="240" w:lineRule="auto"/>
        <w:ind w:firstLine="708"/>
        <w:jc w:val="both"/>
        <w:rPr>
          <w:rFonts w:ascii="Times New Roman" w:eastAsia="Times New Roman" w:hAnsi="Times New Roman" w:cs="Times New Roman"/>
          <w:b/>
          <w:sz w:val="18"/>
          <w:szCs w:val="18"/>
        </w:rPr>
      </w:pPr>
      <w:r w:rsidRPr="00F555F1">
        <w:rPr>
          <w:rFonts w:ascii="Times New Roman" w:eastAsia="Times New Roman" w:hAnsi="Times New Roman" w:cs="Times New Roman"/>
          <w:b/>
          <w:sz w:val="18"/>
          <w:szCs w:val="18"/>
        </w:rPr>
        <w:t>КОММУНИКАТИВНЫЕ УУД</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Выпускник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•слушать и слышать собеседника, вести диалог;</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•ориентироваться в целях, задачах, средствах и условиях общения;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необходимость ориентироваться на позицию партнёра в общении, учитывать различные мнения и координировать различные позиции в сотрудничестве с целью успешного участия в диалоге;</w:t>
      </w:r>
      <w:r w:rsidRPr="00F555F1">
        <w:rPr>
          <w:rFonts w:ascii="Calibri" w:eastAsia="Times New Roman" w:hAnsi="Calibri" w:cs="Times New Roman"/>
          <w:sz w:val="24"/>
          <w:szCs w:val="24"/>
        </w:rPr>
        <w:t xml:space="preserve"> </w:t>
      </w:r>
      <w:r w:rsidRPr="00F555F1">
        <w:rPr>
          <w:rFonts w:ascii="Times New Roman" w:eastAsia="Times New Roman" w:hAnsi="Times New Roman" w:cs="Times New Roman"/>
          <w:sz w:val="24"/>
          <w:szCs w:val="24"/>
        </w:rPr>
        <w:t>•строить понятные для партнёра высказывания; проявлять доброжелательное отношение к партнёру; осуществлять взаимный контроль в совместной деятельности, адекватно оценивать собственное поведение и поведение окружающих;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•стремиться к более точному выражению собственного мнения и позиции;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•задавать вопросы, необходимые для организации собственной деятельности и сотрудничества с партнёром;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ситуаций общения;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•строить монологическое высказывание с учётом ситуации общения и конкретной речевой задачи, выбирая соответствующие языковые средства, соблюдая нормы литературного языка и нормы «хорошей» речи (ясность, точность, содержательность, последовательность выражения мысли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•активно использовать речевые средства и средства информационных и коммуникационных технологий (далее — ИКТ) для решения коммуникативных и познавательных задач;</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•применять приобретённые коммуникативные умения в практике свободного общения.</w:t>
      </w:r>
    </w:p>
    <w:p w:rsidR="00CA3F14" w:rsidRPr="00F555F1" w:rsidRDefault="00CA3F14" w:rsidP="00CA3F14">
      <w:pPr>
        <w:spacing w:after="0" w:line="240" w:lineRule="auto"/>
        <w:ind w:firstLine="708"/>
        <w:jc w:val="both"/>
        <w:rPr>
          <w:rFonts w:ascii="Times New Roman" w:eastAsia="Times New Roman" w:hAnsi="Times New Roman" w:cs="Times New Roman"/>
          <w:b/>
          <w:sz w:val="18"/>
          <w:szCs w:val="18"/>
        </w:rPr>
      </w:pPr>
      <w:r w:rsidRPr="00F555F1">
        <w:rPr>
          <w:rFonts w:ascii="Times New Roman" w:eastAsia="Times New Roman" w:hAnsi="Times New Roman" w:cs="Times New Roman"/>
          <w:b/>
          <w:sz w:val="18"/>
          <w:szCs w:val="18"/>
        </w:rPr>
        <w:t>ПРЕДМЕТНЫЕ РЕЗУЛЬТАТЫ</w:t>
      </w:r>
    </w:p>
    <w:p w:rsidR="00CA3F14" w:rsidRPr="00F555F1" w:rsidRDefault="00CA3F14" w:rsidP="00CA3F14">
      <w:pPr>
        <w:spacing w:after="0" w:line="240" w:lineRule="auto"/>
        <w:ind w:firstLine="708"/>
        <w:jc w:val="both"/>
        <w:rPr>
          <w:rFonts w:ascii="Times New Roman" w:eastAsia="Times New Roman" w:hAnsi="Times New Roman" w:cs="Times New Roman"/>
          <w:b/>
          <w:sz w:val="18"/>
          <w:szCs w:val="18"/>
        </w:rPr>
      </w:pPr>
      <w:r w:rsidRPr="00F555F1">
        <w:rPr>
          <w:rFonts w:ascii="Times New Roman" w:eastAsia="Times New Roman" w:hAnsi="Times New Roman" w:cs="Times New Roman"/>
          <w:b/>
          <w:sz w:val="18"/>
          <w:szCs w:val="18"/>
        </w:rPr>
        <w:t>ОБЩИЕ  ПРЕДМЕТНЫЕ  РЕЗУЛЬТАТЫ  ОСВОЕНИЯ  ПРОГРАММЫ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•первоначальное представление о единстве и многообразии языкового и культурного пространства России, о языке как основе национального самосознания;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•осознание значения русского языка как национального языка русского народа, как государственного языка Российской </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Федерации и языка межнационального общения;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•представление о языке как основном средстве человеческого общения и явлении национальной культуры, о роли родного языка в жизни человека и общества;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•позитивное эмоционально-оценочное отношение к русскому языку, понимание значимости хорошего владения русским языком, его роли в дальнейшем образовании;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•овладение начальными представлениями о нормах русского языка (орфоэпических, лексических, грамматических), правилах речевого этикета (в объёме курса); использование этих норм для успешного решения коммуникативных задач в ситуациях учебной языковой деятельности и свободного общения; формирование сознательного отношения к качеству своей речи, контроля за ней;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•приобретение опыта ориентироваться в целях, задачах, средствах и условиях общения, выбирать адекватные языковые средства для решения коммуникативных задач;</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•освоение первоначальных научных представлений об основных понятиях и правилах из области фонетики, графики, лексики, морфемики, морфологии, синтаксиса, орфографии (в объёме изучаемого курса), понимание взаимосвязи и взаимозависимости между разными сторонами языка;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•овладение учебными действиями с языковыми единицами: находить, опознавать, характеризовать, сравнивать, классифицировать основные единицы языка (звуки, буквы, слова, предложения), конструировать из этих единиц единицы более высокого уровня </w:t>
      </w:r>
      <w:r w:rsidRPr="00F555F1">
        <w:rPr>
          <w:rFonts w:ascii="Times New Roman" w:eastAsia="Times New Roman" w:hAnsi="Times New Roman" w:cs="Times New Roman"/>
          <w:sz w:val="24"/>
          <w:szCs w:val="24"/>
        </w:rPr>
        <w:lastRenderedPageBreak/>
        <w:t>(слова, словосочетания, предложения, тексты), использовать эти действия для решения познавательных, практических и коммуникативных задач (в объёме изучаемого курса);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•овладение основами грамотного письма: основными орфографическими и пунктуационными умениями (в объёме изучаемого курса), умениями применять правила орфографии и правила постановки знаков препинания при записи собственных и предложенных текстов, умением проверять написанное.</w:t>
      </w:r>
    </w:p>
    <w:p w:rsidR="00CA3F14" w:rsidRPr="00F555F1" w:rsidRDefault="00CA3F14" w:rsidP="00CA3F14">
      <w:pPr>
        <w:spacing w:after="0" w:line="240" w:lineRule="auto"/>
        <w:ind w:firstLine="708"/>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ПРЕДМЕТНЫЕ  РЕЗУЛЬТАТЫ  ОСВОЕНИЯ  ОСНОВНЫХ СОДЕРЖАТЕЛЬНЫХ  ЛИНИЙ  ПРОГРАММЫ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Освоение данного раздела распределяется по всем разделам курса.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•осознавать ситуацию общения: с какой целью, с кем и где происходит общение; выбирать адекватные языковые и неязыковые средства в соответствии с конкретной ситуацией общения;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•владеть формой диалогической речи; умением вести разговор (начать, поддержать, закончить разговор, привлечь внимание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•выражать собственное мнение, обосновывать его с учётом ситуации общения;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нормы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•оценивать правильность (уместность) выбора языковых и неязыковых средств устного общения на уроке, в школе, быту, со знакомыми и незнакомыми, с людьми разного возраста;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•владеть монологической формой речи; под руководством учителя строить монологическое высказывание на определённую тему с использованием разных типов речи (описание, повествование, рассуждение);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самостоятельно памяткой для подготовки и написания письменного изложения учеником;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•письменно (после коллективной подготовки) подробно или выборочно передавать содержание повествовательного текста, предъявленного на основе зрительного и слухового восприятия, сохраняя основные особенности текста-образца; грамотно записывать текст; соблюдать требование каллиграфии при письме;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•сочинять письма, поздравительные открытки, объявления и другие небольшие тексты для конкретных ситуаций общения;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тексты повествовательного и описательного характера на основе разных источников (по наблюдению, по сюжетному рисунку, по репродукциям картин художников, по заданным теме и плану, опорным словам, на свободную тему, по пословице или поговорке, творческому воображению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•письменно сочинять небольшие речевые произведения освоенных жанров (например, записку, письмо, поздравление, объявление);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•проверять правильность своей письменной речи, исправлять допущенные орфографические и пунктуационные ошибки; улучшать написанное: добавлять и убирать элементы содержания, заменять слова на более точные и выразительные;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специальной, справочной литературой, словарями, журналами, Интернетом при создании собственных речевых произведений на заданную или самостоятельно выбранную тему.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•подробно и выборочно письменно передавать содержание текста;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стилистические варианты языка при сравнении стилистически контрастных текстов (художественного и научного или делового, разговорного и научного или делового);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•создавать собственные тексты и корректировать заданные тексты с учётом точности, правильности, богатства и выразительности письменной речи; использовать в текстах синонимы и антонимы;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•анализировать последовательность своих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составленных текстов);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•оформлять результаты исследовательской работы;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•редактировать собственные тексты, совершенствуя правильность речи, улучшая содержание, построение предложений и выбор языковых средств.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Система языка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Фонетика, орфоэпия, графика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•произносить звуки речи в соответствии с нормами языка;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•характеризовать звуки русского языка: гласные ударные — безударные; согласные твёрдые — мягкие, парные — непарные, твёрдые — мягкие; согласные глухие — звонкие, парные — непарные, звонкие и глухие; группировать звуки по заданному основанию;</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•соблюдать нормы русского литературного языка в собственной речи и оценивать соблюдение этих норм в речи собеседников (в объёме орфоэпического словаря учебника);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орфоэпическим словарём при определении правильного произношения слова (или обращаться за помощью к другим орфоэпическим словарям русского языка или к учителю, родителям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звуки и буквы;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•классифицировать слова с точки зрения их звуко-буквенного состава по самостоятельно определённым критериям;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•знать последовательность букв в русском алфавите, пользоваться алфавитом для упорядочивания слов и поиска нужной информации;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при письме небуквенными графическими средствами: пробелом между словами, знаком переноса, красной строки (абзаца), пунктуационными знаками (в пределах изученного).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•выполнять (устно и письменно) звуко-буквенный разбор слова самостоятельно по предложенному в учебнике алгоритму; оценивать правильность проведения звуко-буквенного разбора слова (в объёме изучаемого курса).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Лексика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Освоение данного раздела распределяется по всем разделам курса.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•осознавать, что понимание значения слова — одно из условий умелого его использования в устной и письменной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•выявлять в речи слова, значение которых требует уточнения;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значение слова по тексту или уточнять с помощью толкового словаря, Интернета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среди предложенных слов синонимы, антонимы, омонимы, фразеологизмы, устаревшие слова (простые случаи);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•подбирать к предложенным словам антонимы и синонимы;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этимологию мотивированных слов-названий;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•выбирать слова из ряда предложенных для успешного решения коммуникативных задач;</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•подбирать синонимы для устранения повторов в тексте;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в художественном тексте слова, употреблённые в переносном значении, а также эмоционально-оценочные слова, эпитеты, сравнения, олицетворения (без терминологии); оценивать уместность употребления этих слов в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словарями при решении языковых и речевых задач.</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•оценивать уместность использования слов в устной и письменной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•подбирать антонимы для точной характеристики предметов при их сравнении;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•иметь представление о заимствованных словах; осознавать один из способов пополнения словарного состава русского языка иноязычными словами;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•работать с разными словарями;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•приобретать опыт редактирования предложения (текста).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 слова (морфемика)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изменяемые и неизменяемые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однокоренные слова среди других (неоднокоренных) слов (форм слов, слов с омонимичными корнями, синонимов);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в словах окончание, основу (в простых случаях), корень, приставку, суффикс (постфикс  -ся), соединительные гласные в сложных словах, использовать алгоритм опознавания изучаемых морфем;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корень в однокоренных словах с чередованием согласных в корне;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•узнавать сложные слова (типа  вездеход, вертолёт и др.), выделять в них корни; находить соединительные гласные (интерфиксы) в сложных словах;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•сравнивать, классифицировать слова по их составу;</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•соотносить слова с предъявляемыми к ним моделями, выбирать из предложенных слов слово, соответствующее заданной модели, составлять модель заданного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 подбирать слова к заданной модели;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значения, вносимые в слово суффиксами и приставками (простые случаи); образовывать слова с этими морфемами для передачи соответствующего значения;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•образовывать слова (разных частей речи) с помощью приставки или суффикса или с помощью и приставки и суффикса).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роль каждой из частей слова в передаче лексического значения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смысловые, эмоциональные, изобразительные возможности суффиксов и приставок;</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•узнавать образование слов с помощью суффиксов или приставок;</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•разбирать самостоятельно (устно и письменно) по составу слова с однозначно выделяемыми морфемами в соответствии с предложенным в учебнике алгоритмом;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•подбирать однокоренные слова и формы одного и того же слова с целью проверки изучаемых орфограмм в корне слова, использовать знание графического образа приставок и суффиксов для овладения правописанием слов с этими приставками и суффиксами (при изучении частей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Морфология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принадлежность слова к определённой части речи по комплексу освоенных признаков; классифицировать слова по частям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части речи на основе усвоенных признаков (в объёме программы);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•пользоваться словами разных частей речи и их формами в собственных речевых высказываниях;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•выявлять роль и значение слов частей речи в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грамматические признаки имён существительных — род, склонение, число, падеж;</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грамматические признаки имён прилагательных — род (в единственном числе), число, падеж; изменять имена прилагательные по падежам;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грамматические признаки личного местоимения в начальной форме — лицо, число, род (у местоимений 3-го лица в единственном числе); иметь представление о склонении личных местоимений; использовать личные местоимения для устранения неоправданных повторов; правильно употреблять в речи формы личных местоимений;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неопределённую форму глагола; определять грамматические признаки глаголов — время, число, род (в прошедшем времени в единственном числе), лицо (в настоящем и будущем времени); изменять глаголы в настоящем и будущем времени по лицам и числам (спрягать); изменять глаголы в прошедшем времени в единственном числе по родам; иметь представление о возвратных глаголах;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грамматические признаки личного местоимения в начальной форме — лицо, число, род (у местоимений 3-го лица в единственном числе); иметь представление о склонении личных местоимений, изменять личные местоимения по падежам; использовать личные местоимения для устранения неоправданных повторов; правильно употреблять в речи личные местоимения;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наречия как часть речи; понимать их роль и значение в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наиболее употребительные предлоги и определять их роль при образовании падежных форм имён существительных и местоимений;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роль союзов и частицы не в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•подбирать примеры слов и форм слов разных частей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•разграничивать самостоятельные и служебные части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•сравнивать и сопоставлять признаки, присущие изучаемым частям речи; находить в тексте слова частей речи по указанным морфологическим признакам; классифицировать части речи по наличию или отсутствию освоенных признаков;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смысловые и падежные вопросы имён существительных;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•склонять личные местоимения, соотносить личное местоимение в косвенном падеже с его начальной формой, распознавать падеж личного местоимения в предложении и тексте;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родовые и личные окончания глагола;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•наблюдать над словообразованием имён существительных, имён прилагательных, глаголов;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•проводить полный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в тексте личные местоимения, наречия, числительные, возвратные глаголы, предлоги вместе с личными местоимениями, к которым они относятся, союзы и,  а,  но, частицу не при глаголах;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и исправлять в устной и письменной речи речевые ошибки и недочёты в употреблении изучаемых форм частей речи.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Синтаксис</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предложение, словосочетание и слово;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в словосочетании связь главного слова с зависимым при помощи вопросов;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•составлять из заданных слов словосочетания, учитывая их связь по смыслу и по форме;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при помощи смысловых вопросов связь между словами в предложении; отражать её в схеме;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•соотносить предложения со схемами, выбирать предложение, соответствующее схеме;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•классифицировать предложения по цели высказывания и по эмоциональной окраске (по интонации);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•выделять из потока речи предложения, оформлять их границы;</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главные (подлежащее и сказуемое) и второстепенные члены предложения (без деления на виды); выделять из предложения словосочетания;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предложения с однородными членами, находить в них однородные члены; использовать интонацию при перечислении однородных членов предложения;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предложения с однородными членами и использовать их в речи; при составлении таких предложений пользоваться бессоюзной связью и союзами и,  а,  но.</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простое предложение с однородными членами и сложное предложение;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в предложении обращение;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Орфография и пунктуация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научится: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 применять ранее изученные правила правописания: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•раздельное написание слов;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•сочетания жи—ши, ча—ща, чу—щу в положении под ударением;</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•сочетания  чк, чн, чт, нч, щн и др.;</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•перенос слов;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•прописная буква в начале предложения, именах собственных;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•проверяемые безударные гласные в корне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•парные звонкие и глухие согласные в корне слова;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•непроизносимые согласные;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•непроверяемые гласные и согласные в корне слова, в том числе с удвоенными согласными (перечень см. в словаре учебника);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•гласные и согласные в неизменяемых на письме приставках и суффиксах;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•разделительные мягкий и твёрдый знаки (ь, ъ);</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•мягкий знак после шипящих на конце имён существительных (речь, брошь, мышь);</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•соединительные  о и  е в сложных словах (самолёт, вездеход);</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•е и  и в суффиксах имён существительных (ключик — ключика, замочек — замочка);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•безударные падежные окончания имён существительных (кроме существительных на  -мя, -ий, -ье, -ия, -ов, -ин);</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•безударные падежные окончания имён прилагательных;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•раздельное написание предлогов с личными местоимениями; раздельное написание частицы не  с глаголами;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•мягкий знак (ь) после шипящих на конце глаголов в форме 2-го лица единственного числа (читаешь, пишешь);</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•мягкий знак (ь) в глаголах в сочетании -ться;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•безударные личные окончания глаголов;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•раздельное написание предлогов с другими словами;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•знаки препинания в конце предложения: точка, вопросительный и восклицательный знаки;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•знаки препинания (запятая) в предложениях с однородными членами;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 подбирать примеры с определённой орфограммой;</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осознавать место возможного возникновения орфографической ошибки;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 обнаруживать орфограммы по освоенным опознавательным признакам в указанных учителем словах (в объёме изучаемого курса);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 определять разновидности орфограмм и соотносить их c изученными правилами;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е) пользоваться орфографическим словарём учебника как средством самоконтроля при проверке написания слов с непроверяемыми орфограммами;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ж) безошибочно списывать текст объёмом 80—90 слов;</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 писать под диктовку тексты объёмом 75—80 слов в соответствии с изученными правилами правописания;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 проверять собственный и предложенный текст, находить и исправлять орфографические и пунктуационные ошибки. </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Обучающийся получит возможность научиться: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 применять правила правописания: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•соединительные  о и  е в сложных словах (самолёт, везде-</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ход);</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•е и и в суффиксах  -ек, -ик;</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•запятая при обращении;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•запятая между частями в сложном предложении;</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 объяснять правописание безударных падежных окончаний имён существительных (кроме существительных на  -мя, -ий, -ье, -ия, -ов, -ин);</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объяснять правописание  безударных падежных имён прилагательных;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 объяснять правописание личных окончаний глагола;</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 объяснять написание сочетаний  -ться и  -тся в глаголах;</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е) применять разные способы проверки правописания слов: изменение формы слова, подбор однокоренных слов, подбор слов с ударной морфемой, знание фонетических особенностей орфограммы, использование орфографического словаря;</w:t>
      </w:r>
    </w:p>
    <w:p w:rsidR="00CA3F14" w:rsidRPr="00F555F1" w:rsidRDefault="00CA3F14" w:rsidP="00CA3F14">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ж) при составлении собственных текстов во избежание орфографических или пунктуационных ошибок, использовать помощь взрослого или словарь, пропуск орфограммы или пунктограммы.</w:t>
      </w:r>
    </w:p>
    <w:p w:rsidR="00CA3F14" w:rsidRPr="00F555F1" w:rsidRDefault="00CA3F14" w:rsidP="00CA3F1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CA3F14" w:rsidRPr="00F555F1" w:rsidRDefault="00F50C86" w:rsidP="00CA3F14">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1.2.</w:t>
      </w:r>
      <w:r w:rsidR="00FE3F63" w:rsidRPr="00F555F1">
        <w:rPr>
          <w:rFonts w:ascii="Times New Roman" w:eastAsia="Times New Roman" w:hAnsi="Times New Roman" w:cs="Times New Roman"/>
          <w:b/>
          <w:bCs/>
          <w:sz w:val="24"/>
          <w:szCs w:val="24"/>
        </w:rPr>
        <w:t>3</w:t>
      </w:r>
      <w:r w:rsidR="00BD3BA7" w:rsidRPr="00F555F1">
        <w:rPr>
          <w:rFonts w:ascii="Times New Roman" w:eastAsia="Times New Roman" w:hAnsi="Times New Roman" w:cs="Times New Roman"/>
          <w:b/>
          <w:bCs/>
          <w:sz w:val="24"/>
          <w:szCs w:val="24"/>
        </w:rPr>
        <w:t>. Литературное чтение.</w:t>
      </w:r>
    </w:p>
    <w:p w:rsidR="00CA3F14" w:rsidRPr="00F555F1" w:rsidRDefault="00CA3F14" w:rsidP="00CA3F14">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spacing w:val="-3"/>
        </w:rPr>
        <w:t>Личностные, метапредметные и предметные результаты освоения учебного предмета, курса.</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Реализация рабочей программы обеспечивает достижение выпускни</w:t>
      </w:r>
      <w:r w:rsidRPr="00F555F1">
        <w:rPr>
          <w:rFonts w:ascii="Times New Roman" w:eastAsia="Calibri" w:hAnsi="Times New Roman" w:cs="Times New Roman"/>
        </w:rPr>
        <w:softHyphen/>
        <w:t>ками</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начальной школы следующих личностных, метапредметных и предметных результатов.</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Личностными результатами изучения предмета «Литературное чтение» являются следующие умения:</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1 класс</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оценивать поступки людей, жизненные ситуации с точки зрения общепринятых норм и ценностей;</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оценивать конкретные поступки как хорошие или плохие;</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эмоционально «проживать» текст, выражать свои эмоции;</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понимать эмоции других людей, сочувствовать, сопереживать;</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высказывать своё отношение к героям прочитанных произведений, к их поступкам.</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2 класс</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оценивать поступки людей, жизненные ситуации с точки зрения общепринятых норм и ценностей;</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оценивать конкретные поступки как хорошие или плохие;</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lastRenderedPageBreak/>
        <w:sym w:font="Wingdings" w:char="F077"/>
      </w:r>
      <w:r w:rsidRPr="00F555F1">
        <w:rPr>
          <w:rFonts w:ascii="Times New Roman" w:eastAsia="Calibri" w:hAnsi="Times New Roman" w:cs="Times New Roman"/>
        </w:rPr>
        <w:t xml:space="preserve"> эмоционально «проживать» текст, выражать свои эмоции;</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понимать эмоции других людей, сочувствовать, сопереживать;</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высказывать своё отношение к героям прочитанных произведений, к их поступкам.</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3 - 4 класс</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эмоциональность; умение осознавать и определять (называть) свои эмоции;</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эмпатия – умение осознавать и определять эмоции других людей; сочувствовать другим людям, сопереживать;</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чувство прекрасного – умение воспринимать красоту природы, бережно относиться ко всему живому; чувствовать красоту художественного слова, стремиться к совершенствованию собственной речи;</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любовь и уважение к Отечеству, его языку, культуре, истории;</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понимание ценности семьи, чувства уважения, благодарности, ответственности по отношению к своим близким;</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интерес к чтению, к ведению диалога с автором текста; потребность в чтении;</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наличие собственных читательских приоритетов и уважительное отношение к предпочтениям других людей;</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ориентация в нравственном содержании и смысле поступков – своих и окружающих людей;</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sym w:font="Wingdings" w:char="F077"/>
      </w:r>
      <w:r w:rsidRPr="00F555F1">
        <w:rPr>
          <w:rFonts w:ascii="Times New Roman" w:eastAsia="Calibri" w:hAnsi="Times New Roman" w:cs="Times New Roman"/>
        </w:rPr>
        <w:t xml:space="preserve"> этические чувства – совести, вины, стыда – как регуляторы морального поведения.</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Реализация программы обеспечивает достижение выпускни</w:t>
      </w:r>
      <w:r w:rsidRPr="00F555F1">
        <w:rPr>
          <w:rFonts w:ascii="Times New Roman" w:eastAsia="Calibri" w:hAnsi="Times New Roman" w:cs="Times New Roman"/>
        </w:rPr>
        <w:softHyphen/>
        <w:t>ками начальной школы следующих личностных результатов:</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1) формирование чувства гордости за свою Родину, её исто</w:t>
      </w:r>
      <w:r w:rsidRPr="00F555F1">
        <w:rPr>
          <w:rFonts w:ascii="Times New Roman" w:eastAsia="Calibri" w:hAnsi="Times New Roman" w:cs="Times New Roman"/>
        </w:rPr>
        <w:softHyphen/>
        <w:t>рию, российский народ, становление гуманистических и де</w:t>
      </w:r>
      <w:r w:rsidRPr="00F555F1">
        <w:rPr>
          <w:rFonts w:ascii="Times New Roman" w:eastAsia="Calibri" w:hAnsi="Times New Roman" w:cs="Times New Roman"/>
        </w:rPr>
        <w:softHyphen/>
        <w:t>мократических ценностных ориентации многонационального российского общества;</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3) воспитание художественно-эстетического вкуса, эстетиче</w:t>
      </w:r>
      <w:r w:rsidRPr="00F555F1">
        <w:rPr>
          <w:rFonts w:ascii="Times New Roman" w:eastAsia="Calibri" w:hAnsi="Times New Roman" w:cs="Times New Roman"/>
        </w:rPr>
        <w:softHyphen/>
        <w:t>ских потребностей, ценностей и чувств на основе опыта слу</w:t>
      </w:r>
      <w:r w:rsidRPr="00F555F1">
        <w:rPr>
          <w:rFonts w:ascii="Times New Roman" w:eastAsia="Calibri" w:hAnsi="Times New Roman" w:cs="Times New Roman"/>
        </w:rPr>
        <w:softHyphen/>
        <w:t>шания и заучивания наизусть произведений художественной литературы;</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4) развитие этических чувств, доброжелательности и эмо</w:t>
      </w:r>
      <w:r w:rsidRPr="00F555F1">
        <w:rPr>
          <w:rFonts w:ascii="Times New Roman" w:eastAsia="Calibri" w:hAnsi="Times New Roman" w:cs="Times New Roman"/>
        </w:rPr>
        <w:softHyphen/>
        <w:t>ционально-нравственной отзывчивости, понимания и сопере</w:t>
      </w:r>
      <w:r w:rsidRPr="00F555F1">
        <w:rPr>
          <w:rFonts w:ascii="Times New Roman" w:eastAsia="Calibri" w:hAnsi="Times New Roman" w:cs="Times New Roman"/>
        </w:rPr>
        <w:softHyphen/>
        <w:t>живания чувствам других людей;</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5) формирование уважительного отношения к иному мне</w:t>
      </w:r>
      <w:r w:rsidRPr="00F555F1">
        <w:rPr>
          <w:rFonts w:ascii="Times New Roman" w:eastAsia="Calibri" w:hAnsi="Times New Roman" w:cs="Times New Roman"/>
        </w:rPr>
        <w:softHyphen/>
        <w:t>нию, истории и культуре других народов, выработка умения тер</w:t>
      </w:r>
      <w:r w:rsidRPr="00F555F1">
        <w:rPr>
          <w:rFonts w:ascii="Times New Roman" w:eastAsia="Calibri" w:hAnsi="Times New Roman" w:cs="Times New Roman"/>
        </w:rPr>
        <w:softHyphen/>
        <w:t>пимо относиться к людям иной национальной принадлежности;</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6) овладение начальными навыками адаптации к школе, к школьному коллективу;</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7) принятие и освоение социальной роли обучающегося, развитие мотивов учебной деятельности и формирование лич</w:t>
      </w:r>
      <w:r w:rsidRPr="00F555F1">
        <w:rPr>
          <w:rFonts w:ascii="Times New Roman" w:eastAsia="Calibri" w:hAnsi="Times New Roman" w:cs="Times New Roman"/>
        </w:rPr>
        <w:softHyphen/>
        <w:t>ностного смысла учения;</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8) развитие самостоятельности и личной ответственности за свои поступки на основе представлений о нравственных нормах общения;</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9) развитие навыков сотрудничества со взрослыми и сверст</w:t>
      </w:r>
      <w:r w:rsidRPr="00F555F1">
        <w:rPr>
          <w:rFonts w:ascii="Times New Roman" w:eastAsia="Calibri" w:hAnsi="Times New Roman" w:cs="Times New Roman"/>
        </w:rPr>
        <w:softHyphen/>
        <w:t>никами в разных социальных ситуациях, умения избегать кон</w:t>
      </w:r>
      <w:r w:rsidRPr="00F555F1">
        <w:rPr>
          <w:rFonts w:ascii="Times New Roman" w:eastAsia="Calibri" w:hAnsi="Times New Roman" w:cs="Times New Roman"/>
        </w:rPr>
        <w:softHyphen/>
        <w:t>фликтов и находить выходы из спорных ситуаций, умения срав</w:t>
      </w:r>
      <w:r w:rsidRPr="00F555F1">
        <w:rPr>
          <w:rFonts w:ascii="Times New Roman" w:eastAsia="Calibri" w:hAnsi="Times New Roman" w:cs="Times New Roman"/>
        </w:rPr>
        <w:softHyphen/>
        <w:t>нивать поступки героев литературных произведений со своими собственными поступками, осмысливать поступки героев;</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10) наличие мотивации к творческому труду и бережному отношению к материальным и духовным ценностям, формиро</w:t>
      </w:r>
      <w:r w:rsidRPr="00F555F1">
        <w:rPr>
          <w:rFonts w:ascii="Times New Roman" w:eastAsia="Calibri" w:hAnsi="Times New Roman" w:cs="Times New Roman"/>
        </w:rPr>
        <w:softHyphen/>
        <w:t>вание установки на безопасный, здоровый образ жизни.</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Средством достижения этих результатов служат тексты литературных произведений, вопросы и задания к ним, авторские тексты – диалоги постоянно действующих героев; технология продуктивного чтения.</w:t>
      </w:r>
    </w:p>
    <w:p w:rsidR="00CA3F14" w:rsidRPr="00F555F1" w:rsidRDefault="00CA3F14" w:rsidP="00CA3F14">
      <w:pPr>
        <w:spacing w:after="0" w:line="240" w:lineRule="auto"/>
        <w:jc w:val="both"/>
        <w:rPr>
          <w:rFonts w:ascii="Times New Roman" w:eastAsia="Calibri" w:hAnsi="Times New Roman" w:cs="Times New Roman"/>
          <w:spacing w:val="-3"/>
        </w:rPr>
      </w:pPr>
      <w:r w:rsidRPr="00F555F1">
        <w:rPr>
          <w:rFonts w:ascii="Times New Roman" w:eastAsia="Calibri" w:hAnsi="Times New Roman" w:cs="Times New Roman"/>
          <w:spacing w:val="-3"/>
        </w:rPr>
        <w:t>Метапредметные результаты:</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Метапредметными результатами изучения курса «Литературное чтение» является формирование универсальных учебных действий (УУД).</w:t>
      </w:r>
    </w:p>
    <w:p w:rsidR="00CA3F14" w:rsidRPr="00F555F1" w:rsidRDefault="00CA3F14" w:rsidP="00CA3F14">
      <w:pPr>
        <w:spacing w:after="0" w:line="240" w:lineRule="auto"/>
        <w:jc w:val="both"/>
        <w:rPr>
          <w:rFonts w:ascii="Times New Roman" w:eastAsia="Calibri" w:hAnsi="Times New Roman" w:cs="Times New Roman"/>
        </w:rPr>
      </w:pPr>
    </w:p>
    <w:p w:rsidR="00CA3F14" w:rsidRPr="00F555F1" w:rsidRDefault="00CA3F14" w:rsidP="00CA3F14">
      <w:pPr>
        <w:spacing w:after="0" w:line="240" w:lineRule="auto"/>
        <w:jc w:val="both"/>
        <w:rPr>
          <w:rFonts w:ascii="Times New Roman" w:eastAsia="Calibri" w:hAnsi="Times New Roman" w:cs="Times New Roman"/>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2353"/>
        <w:gridCol w:w="2497"/>
        <w:gridCol w:w="1849"/>
        <w:gridCol w:w="2174"/>
      </w:tblGrid>
      <w:tr w:rsidR="00CA3F14" w:rsidRPr="00F555F1" w:rsidTr="00CA3F14">
        <w:trPr>
          <w:trHeight w:val="143"/>
        </w:trPr>
        <w:tc>
          <w:tcPr>
            <w:tcW w:w="766" w:type="dxa"/>
          </w:tcPr>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Класс</w:t>
            </w:r>
          </w:p>
        </w:tc>
        <w:tc>
          <w:tcPr>
            <w:tcW w:w="2353" w:type="dxa"/>
          </w:tcPr>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Личностные УУД</w:t>
            </w:r>
          </w:p>
        </w:tc>
        <w:tc>
          <w:tcPr>
            <w:tcW w:w="2497" w:type="dxa"/>
          </w:tcPr>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Регулятивные УУД</w:t>
            </w:r>
          </w:p>
        </w:tc>
        <w:tc>
          <w:tcPr>
            <w:tcW w:w="1849" w:type="dxa"/>
          </w:tcPr>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Познавательные УУД</w:t>
            </w:r>
          </w:p>
        </w:tc>
        <w:tc>
          <w:tcPr>
            <w:tcW w:w="2174" w:type="dxa"/>
          </w:tcPr>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Коммуникативные УУД</w:t>
            </w:r>
          </w:p>
        </w:tc>
      </w:tr>
      <w:tr w:rsidR="00CA3F14" w:rsidRPr="00F555F1" w:rsidTr="00CA3F14">
        <w:trPr>
          <w:trHeight w:val="143"/>
        </w:trPr>
        <w:tc>
          <w:tcPr>
            <w:tcW w:w="766" w:type="dxa"/>
          </w:tcPr>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1 класс</w:t>
            </w:r>
          </w:p>
        </w:tc>
        <w:tc>
          <w:tcPr>
            <w:tcW w:w="2353" w:type="dxa"/>
          </w:tcPr>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 xml:space="preserve">1. Ценить и принимать следующие базовые </w:t>
            </w:r>
            <w:r w:rsidRPr="00F555F1">
              <w:rPr>
                <w:rFonts w:ascii="Times New Roman" w:eastAsia="Calibri" w:hAnsi="Times New Roman" w:cs="Times New Roman"/>
                <w:bCs/>
              </w:rPr>
              <w:lastRenderedPageBreak/>
              <w:t>ценности:  «добро», «терпение», «родина», «природа», «семья» и т. д..</w:t>
            </w:r>
          </w:p>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2. Уважение к своей семье, к своим родственникам, любовь к родителям.</w:t>
            </w:r>
          </w:p>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3. Освоить  роли  ученика; формирование интереса (мотивации) к учению.</w:t>
            </w:r>
          </w:p>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4. Оценивать  жизненные ситуаций  и поступки героев художественных текстов с точки зрения общечеловеческих норм.</w:t>
            </w:r>
          </w:p>
        </w:tc>
        <w:tc>
          <w:tcPr>
            <w:tcW w:w="2497" w:type="dxa"/>
          </w:tcPr>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lastRenderedPageBreak/>
              <w:t>1. Организовывать свое рабочее место под руководством учителя.</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lastRenderedPageBreak/>
              <w:t>2. Определять цель выполнения заданий на уроке, во внеурочной деятельности, в жизненных ситуациях под руководством учителя.</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3. Определять план выполнения заданий на уроках, внеурочной деятельности, жизненных ситуациях под руководством учителя.</w:t>
            </w:r>
          </w:p>
          <w:p w:rsidR="00CA3F14" w:rsidRPr="00F555F1" w:rsidRDefault="00CA3F14" w:rsidP="00CA3F14">
            <w:pPr>
              <w:spacing w:after="0" w:line="240" w:lineRule="auto"/>
              <w:jc w:val="both"/>
              <w:rPr>
                <w:rFonts w:ascii="Times New Roman" w:eastAsia="Calibri" w:hAnsi="Times New Roman" w:cs="Times New Roman"/>
                <w:bCs/>
              </w:rPr>
            </w:pPr>
          </w:p>
        </w:tc>
        <w:tc>
          <w:tcPr>
            <w:tcW w:w="1849" w:type="dxa"/>
          </w:tcPr>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lastRenderedPageBreak/>
              <w:t xml:space="preserve">1. Ориентироваться в учебнике: </w:t>
            </w:r>
            <w:r w:rsidRPr="00F555F1">
              <w:rPr>
                <w:rFonts w:ascii="Times New Roman" w:eastAsia="Calibri" w:hAnsi="Times New Roman" w:cs="Times New Roman"/>
              </w:rPr>
              <w:lastRenderedPageBreak/>
              <w:t>определять умения, которые будут сформированы на основе изучения данного раздела.</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2. Отвечать на простые вопросы учителя, находить нужную информацию в учебнике.</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3. Сравнивать героев, их поступки: находить общее и различия.</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4. Подробно пересказывать прочитанное или прослушанное; определять тему.</w:t>
            </w:r>
          </w:p>
        </w:tc>
        <w:tc>
          <w:tcPr>
            <w:tcW w:w="2174" w:type="dxa"/>
          </w:tcPr>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lastRenderedPageBreak/>
              <w:t xml:space="preserve">1. Участвовать в диалоге на уроке и в жизненных </w:t>
            </w:r>
            <w:r w:rsidRPr="00F555F1">
              <w:rPr>
                <w:rFonts w:ascii="Times New Roman" w:eastAsia="Calibri" w:hAnsi="Times New Roman" w:cs="Times New Roman"/>
              </w:rPr>
              <w:lastRenderedPageBreak/>
              <w:t>ситуациях.</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2. Отвечать на вопросы учителя, товарищей по классу.</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2. Соблюдать простейшие нормы речевого этикета: здороваться, прощаться, благодарить.</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3. Слушать и понимать речь других.</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4. Работать  в паре.</w:t>
            </w:r>
          </w:p>
          <w:p w:rsidR="00CA3F14" w:rsidRPr="00F555F1" w:rsidRDefault="00CA3F14" w:rsidP="00CA3F14">
            <w:pPr>
              <w:spacing w:after="0" w:line="240" w:lineRule="auto"/>
              <w:jc w:val="both"/>
              <w:rPr>
                <w:rFonts w:ascii="Times New Roman" w:eastAsia="Calibri" w:hAnsi="Times New Roman" w:cs="Times New Roman"/>
              </w:rPr>
            </w:pPr>
          </w:p>
        </w:tc>
      </w:tr>
      <w:tr w:rsidR="00CA3F14" w:rsidRPr="00F555F1" w:rsidTr="00CA3F14">
        <w:trPr>
          <w:trHeight w:val="143"/>
        </w:trPr>
        <w:tc>
          <w:tcPr>
            <w:tcW w:w="766" w:type="dxa"/>
          </w:tcPr>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lastRenderedPageBreak/>
              <w:t>2 класс</w:t>
            </w:r>
          </w:p>
        </w:tc>
        <w:tc>
          <w:tcPr>
            <w:tcW w:w="2353" w:type="dxa"/>
          </w:tcPr>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1. Ценить и принимать следующие базовые ценности: «добро», «терпение», «родина», «природа», «семья», «мир», «настоящий друг».</w:t>
            </w:r>
          </w:p>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2. Уважение к своему народу, к своей родине.</w:t>
            </w:r>
          </w:p>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3. Освоение личностного смысла учения, желания учиться.</w:t>
            </w:r>
          </w:p>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4. Оценка жизненных ситуаций  и поступков героев художественных текстов с точки зрения общечеловеческих норм.</w:t>
            </w:r>
          </w:p>
        </w:tc>
        <w:tc>
          <w:tcPr>
            <w:tcW w:w="2497" w:type="dxa"/>
          </w:tcPr>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1. Самостоятельно организовывать свое рабочее место.</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2. Следовать режиму организации учебной и внеучебной деятельности.</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3. Определять цель учебной деятельности с помощью учителя и самостоятельно.</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4. Определять план выполнения заданий на уроках, внеурочной деятельности, жизненных ситуациях под руководством учителя.</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5.  Соотносить выполненное задание  с образцом, предложенным учителем.</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6. Корректировать выполнение задания в дальнейшем.</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7. Оценка своего задания по следующим параметрам: легко выполнять, возникли сложности при выполнении.</w:t>
            </w:r>
          </w:p>
          <w:p w:rsidR="00CA3F14" w:rsidRPr="00F555F1" w:rsidRDefault="00CA3F14" w:rsidP="00CA3F14">
            <w:pPr>
              <w:spacing w:after="0" w:line="240" w:lineRule="auto"/>
              <w:jc w:val="both"/>
              <w:rPr>
                <w:rFonts w:ascii="Times New Roman" w:eastAsia="Calibri" w:hAnsi="Times New Roman" w:cs="Times New Roman"/>
                <w:bCs/>
              </w:rPr>
            </w:pPr>
          </w:p>
        </w:tc>
        <w:tc>
          <w:tcPr>
            <w:tcW w:w="1849" w:type="dxa"/>
          </w:tcPr>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2. Отвечать на простые  и сложные вопросы учителя, самим задавать вопросы, находить нужную информацию в учебнике.</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3. Подробно пересказывать прочитанное или прослушанное;  составлять простой план.</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 xml:space="preserve">4. Определять,  в каких источниках  </w:t>
            </w:r>
            <w:r w:rsidRPr="00F555F1">
              <w:rPr>
                <w:rFonts w:ascii="Times New Roman" w:eastAsia="Calibri" w:hAnsi="Times New Roman" w:cs="Times New Roman"/>
              </w:rPr>
              <w:lastRenderedPageBreak/>
              <w:t>можно  найти  необходимую информацию для  выполнения задания.</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5. Находить необходимую информацию,  как в учебнике, так и в  словарях.</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6. Наблюдать и делать самостоятельные   простые выводы.</w:t>
            </w:r>
          </w:p>
        </w:tc>
        <w:tc>
          <w:tcPr>
            <w:tcW w:w="2174" w:type="dxa"/>
          </w:tcPr>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lastRenderedPageBreak/>
              <w:t>1.Участвовать в диалоге; слушать и понимать других, высказывать свою точку зрения на события, поступки.</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2.Оформлять свои мысли в устной и письменной речи с учетом своих учебных и жизненных речевых ситуаций.</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3.Читать вслух и про себя тексты учебников, других художественных и научно-популярных книг, понимать прочитанное.</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4. Выполняя различные роли в группе, сотрудничать в совместном решении проблемы (задачи).</w:t>
            </w:r>
          </w:p>
          <w:p w:rsidR="00CA3F14" w:rsidRPr="00F555F1" w:rsidRDefault="00CA3F14" w:rsidP="00CA3F14">
            <w:pPr>
              <w:spacing w:after="0" w:line="240" w:lineRule="auto"/>
              <w:jc w:val="both"/>
              <w:rPr>
                <w:rFonts w:ascii="Times New Roman" w:eastAsia="Calibri" w:hAnsi="Times New Roman" w:cs="Times New Roman"/>
                <w:bCs/>
              </w:rPr>
            </w:pPr>
          </w:p>
        </w:tc>
      </w:tr>
      <w:tr w:rsidR="00CA3F14" w:rsidRPr="00F555F1" w:rsidTr="00CA3F14">
        <w:trPr>
          <w:trHeight w:val="143"/>
        </w:trPr>
        <w:tc>
          <w:tcPr>
            <w:tcW w:w="766" w:type="dxa"/>
          </w:tcPr>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lastRenderedPageBreak/>
              <w:t>3 класс</w:t>
            </w:r>
          </w:p>
        </w:tc>
        <w:tc>
          <w:tcPr>
            <w:tcW w:w="2353" w:type="dxa"/>
          </w:tcPr>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2. Уважение к своему народу, к другим народам, терпимость к обычаям и традициям других народов.</w:t>
            </w:r>
          </w:p>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3. Освоение личностного смысла учения; желания продолжать свою учебу.</w:t>
            </w:r>
          </w:p>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497" w:type="dxa"/>
          </w:tcPr>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1. Самостоятельно организовывать свое рабочее место в соответствии с целью выполнения заданий.</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2. Самостоятельно определять важность или  необходимость выполнения различных задания в учебном  процессе и жизненных ситуациях.</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3. Определять цель учебной деятельности с помощью учителя и самостоятельно.</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4. Определять план выполнения заданий на уроках, внеурочной деятельности, жизненных ситуациях под руководством учителя.</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5. Определять правильность выполненного задания  на основе сравнения с предыдущими заданиями, или на основе различных образцов.</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6. Корректировать выполнение задания в соответствии с планом, условиями выполнения, результатом действий на определенном этапе.</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7. Использовать в работе дополнительную литературу.</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 xml:space="preserve">8. Оценка своего </w:t>
            </w:r>
            <w:r w:rsidRPr="00F555F1">
              <w:rPr>
                <w:rFonts w:ascii="Times New Roman" w:eastAsia="Calibri" w:hAnsi="Times New Roman" w:cs="Times New Roman"/>
              </w:rPr>
              <w:lastRenderedPageBreak/>
              <w:t>задания по  параметрам, заранее представленным.</w:t>
            </w:r>
          </w:p>
        </w:tc>
        <w:tc>
          <w:tcPr>
            <w:tcW w:w="1849" w:type="dxa"/>
          </w:tcPr>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2. Отбирать необходимые  источники информации среди предложенных учителем словарей, энциклопедий, справочников.</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3. Извлекать информацию, представленную в разных формах (текст, таблица, схема, модель,</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иллюстрация и др.)</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4. Представлять информацию в виде текста, таблицы, схемы, в том числе с помощью ИКТ.</w:t>
            </w:r>
          </w:p>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rPr>
              <w:lastRenderedPageBreak/>
              <w:t>5. Анализировать, сравнивать героев, их поступки, факты.</w:t>
            </w:r>
          </w:p>
        </w:tc>
        <w:tc>
          <w:tcPr>
            <w:tcW w:w="2174" w:type="dxa"/>
          </w:tcPr>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lastRenderedPageBreak/>
              <w:t>1. Участвовать в диалоге; слушать и понимать других, высказывать свою точку зрения на события, поступки.</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2.Оформлять свои мысли в устной и письменной речи с учетом своих учебных и жизненных речевых ситуаций.</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3.Читать вслух и про себя тексты учебников, других художественных и научно-популярных книг, понимать прочитанное.</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4. Выполняя различные роли в группе, сотрудничать в совместном решении проблемы (задачи).</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5. Отстаивать свою точку зрения, соблюдая правила речевого этикета.</w:t>
            </w:r>
          </w:p>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6. Критично относиться к своему мнению</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7. Понимать точку зрения другого</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8. Участвовать в работе группы, распределять роли, договариваться друг с другом.</w:t>
            </w:r>
          </w:p>
          <w:p w:rsidR="00CA3F14" w:rsidRPr="00F555F1" w:rsidRDefault="00CA3F14" w:rsidP="00CA3F14">
            <w:pPr>
              <w:spacing w:after="0" w:line="240" w:lineRule="auto"/>
              <w:jc w:val="both"/>
              <w:rPr>
                <w:rFonts w:ascii="Times New Roman" w:eastAsia="Calibri" w:hAnsi="Times New Roman" w:cs="Times New Roman"/>
                <w:bCs/>
              </w:rPr>
            </w:pPr>
          </w:p>
        </w:tc>
      </w:tr>
      <w:tr w:rsidR="00CA3F14" w:rsidRPr="00F555F1" w:rsidTr="00CA3F14">
        <w:trPr>
          <w:trHeight w:val="143"/>
        </w:trPr>
        <w:tc>
          <w:tcPr>
            <w:tcW w:w="766" w:type="dxa"/>
          </w:tcPr>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lastRenderedPageBreak/>
              <w:t>4 класс</w:t>
            </w:r>
          </w:p>
        </w:tc>
        <w:tc>
          <w:tcPr>
            <w:tcW w:w="2353" w:type="dxa"/>
          </w:tcPr>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2. Уважение  к своему народу, к другим народам, принятие ценностей других народов.</w:t>
            </w:r>
          </w:p>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3. Освоение личностного смысла учения;  выбор дальнейшего образовательного маршрута.</w:t>
            </w:r>
          </w:p>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497" w:type="dxa"/>
          </w:tcPr>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2. Использовать  при выполнения задания различные средства: справочную литературу, ИКТ, инструменты и приборы.</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3. Определять самостоятельно критерии оценивания, давать самооценку.</w:t>
            </w:r>
          </w:p>
        </w:tc>
        <w:tc>
          <w:tcPr>
            <w:tcW w:w="1849" w:type="dxa"/>
          </w:tcPr>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2. Самостоятельно предполагать, какая  дополнительная информация будет нужна для изучения незнакомого материала;</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отбирать необходимые  источники информации среди предложенных учителем словарей, энциклопедий, справочников, электронных дисков.</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lastRenderedPageBreak/>
              <w:t>4. Самостоятельно делать выводы, перерабатывать информацию, преобразовывать её,  представлять информацию на основе схем, моделей, сообщений.</w:t>
            </w:r>
          </w:p>
          <w:p w:rsidR="00CA3F14" w:rsidRPr="00F555F1" w:rsidRDefault="00CA3F14" w:rsidP="00CA3F14">
            <w:pPr>
              <w:spacing w:after="0" w:line="240" w:lineRule="auto"/>
              <w:jc w:val="both"/>
              <w:rPr>
                <w:rFonts w:ascii="Times New Roman" w:eastAsia="Calibri" w:hAnsi="Times New Roman" w:cs="Times New Roman"/>
              </w:rPr>
            </w:pPr>
          </w:p>
        </w:tc>
        <w:tc>
          <w:tcPr>
            <w:tcW w:w="2174" w:type="dxa"/>
          </w:tcPr>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lastRenderedPageBreak/>
              <w:t>Участвовать в диалоге; слушать и понимать других, высказывать свою точку зрения на события, поступки.</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2.Оформлять свои мысли в устной и письменной речи с учетом своих учебных и жизненных речевых ситуаций.</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3.Читать вслух и про себя тексты учебников, других художественных и научно-популярных книг, понимать прочитанное.</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4. Выполняя различные роли в группе, сотрудничать в совместном решении проблемы (задачи).</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5.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CA3F14" w:rsidRPr="00F555F1" w:rsidRDefault="00CA3F14" w:rsidP="00CA3F14">
            <w:pPr>
              <w:spacing w:after="0" w:line="240" w:lineRule="auto"/>
              <w:jc w:val="both"/>
              <w:rPr>
                <w:rFonts w:ascii="Times New Roman" w:eastAsia="Calibri" w:hAnsi="Times New Roman" w:cs="Times New Roman"/>
                <w:bCs/>
              </w:rPr>
            </w:pPr>
            <w:r w:rsidRPr="00F555F1">
              <w:rPr>
                <w:rFonts w:ascii="Times New Roman" w:eastAsia="Calibri" w:hAnsi="Times New Roman" w:cs="Times New Roman"/>
                <w:bCs/>
              </w:rPr>
              <w:t>6. Критично относиться к своему мнению.</w:t>
            </w:r>
            <w:r w:rsidRPr="00F555F1">
              <w:rPr>
                <w:rFonts w:ascii="Times New Roman" w:eastAsia="Calibri" w:hAnsi="Times New Roman" w:cs="Times New Roman"/>
              </w:rPr>
              <w:t xml:space="preserve"> Уметь взглянуть на ситуацию с иной позиции и договариваться с людьми иных позиций</w:t>
            </w:r>
            <w:r w:rsidRPr="00F555F1">
              <w:rPr>
                <w:rFonts w:ascii="Times New Roman" w:eastAsia="Calibri" w:hAnsi="Times New Roman" w:cs="Times New Roman"/>
                <w:bCs/>
              </w:rPr>
              <w:t>.</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7. Понимать точку зрения другого</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 xml:space="preserve">8. Участвовать в работе группы, распределять роли, договариваться друг </w:t>
            </w:r>
            <w:r w:rsidRPr="00F555F1">
              <w:rPr>
                <w:rFonts w:ascii="Times New Roman" w:eastAsia="Calibri" w:hAnsi="Times New Roman" w:cs="Times New Roman"/>
              </w:rPr>
              <w:lastRenderedPageBreak/>
              <w:t>с другом. Предвидеть  последствия коллективных решений.</w:t>
            </w:r>
          </w:p>
        </w:tc>
      </w:tr>
    </w:tbl>
    <w:p w:rsidR="00CA3F14" w:rsidRPr="00F555F1" w:rsidRDefault="00CA3F14" w:rsidP="00CA3F14">
      <w:pPr>
        <w:spacing w:after="0" w:line="240" w:lineRule="auto"/>
        <w:jc w:val="both"/>
        <w:rPr>
          <w:rFonts w:ascii="Times New Roman" w:eastAsia="Calibri" w:hAnsi="Times New Roman" w:cs="Times New Roman"/>
        </w:rPr>
      </w:pPr>
    </w:p>
    <w:p w:rsidR="00CA3F14" w:rsidRPr="00F555F1" w:rsidRDefault="00CA3F14" w:rsidP="00CA3F14">
      <w:pPr>
        <w:spacing w:after="0" w:line="240" w:lineRule="auto"/>
        <w:jc w:val="both"/>
        <w:rPr>
          <w:rFonts w:ascii="Times New Roman" w:eastAsia="Calibri" w:hAnsi="Times New Roman" w:cs="Times New Roman"/>
        </w:rPr>
      </w:pP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Средством формирования регулятивных УУД служит технология продуктивного чтения.</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Средством формирования познавательных УУД служат тексты учебника и его методический аппарат, обеспечивающие формирование функциональной грамотности (первичных навыков работы с информацией).</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Средством формирования коммуникативных УУД служит технология продуктивного чтения и организация работы в парах и малых группах.</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Реализация рабочей программы обеспечивает достижение выпускни</w:t>
      </w:r>
      <w:r w:rsidRPr="00F555F1">
        <w:rPr>
          <w:rFonts w:ascii="Times New Roman" w:eastAsia="Calibri" w:hAnsi="Times New Roman" w:cs="Times New Roman"/>
        </w:rPr>
        <w:softHyphen/>
        <w:t>ками начальной школы следующих метапредметных результатов:</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1) овладение способностью принимать и сохранять цели и задачи учебной деятельности, поиска средств её осуществления;</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2) освоение способами решения проблем творческого и по</w:t>
      </w:r>
      <w:r w:rsidRPr="00F555F1">
        <w:rPr>
          <w:rFonts w:ascii="Times New Roman" w:eastAsia="Calibri" w:hAnsi="Times New Roman" w:cs="Times New Roman"/>
        </w:rPr>
        <w:softHyphen/>
        <w:t>искового характера;</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F555F1">
        <w:rPr>
          <w:rFonts w:ascii="Times New Roman" w:eastAsia="Calibri" w:hAnsi="Times New Roman" w:cs="Times New Roman"/>
        </w:rPr>
        <w:softHyphen/>
        <w:t>фективные способы достижения результата;</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5) использование знаково-символических средств представ</w:t>
      </w:r>
      <w:r w:rsidRPr="00F555F1">
        <w:rPr>
          <w:rFonts w:ascii="Times New Roman" w:eastAsia="Calibri" w:hAnsi="Times New Roman" w:cs="Times New Roman"/>
        </w:rPr>
        <w:softHyphen/>
        <w:t>ления информации о книгах;</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6) активное использование речевых средств для решения коммуникативных и познавательных задач;</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7) использование различных способов поиска учебной ин</w:t>
      </w:r>
      <w:r w:rsidRPr="00F555F1">
        <w:rPr>
          <w:rFonts w:ascii="Times New Roman" w:eastAsia="Calibri" w:hAnsi="Times New Roman" w:cs="Times New Roman"/>
        </w:rPr>
        <w:softHyphen/>
        <w:t>формации в справочниках, словарях, энциклопедиях и интер</w:t>
      </w:r>
      <w:r w:rsidRPr="00F555F1">
        <w:rPr>
          <w:rFonts w:ascii="Times New Roman" w:eastAsia="Calibri" w:hAnsi="Times New Roman" w:cs="Times New Roman"/>
        </w:rPr>
        <w:softHyphen/>
        <w:t>претации информации в соответствии с коммуникативными и познавательными задачами;</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8) овладение навыками смыслового чтения текстов в соот</w:t>
      </w:r>
      <w:r w:rsidRPr="00F555F1">
        <w:rPr>
          <w:rFonts w:ascii="Times New Roman" w:eastAsia="Calibri" w:hAnsi="Times New Roman" w:cs="Times New Roman"/>
        </w:rPr>
        <w:softHyphen/>
        <w:t>ветствии с целями и задачами, осознанного построения речевого высказывания в соответствии с задачами коммуникации и со</w:t>
      </w:r>
      <w:r w:rsidRPr="00F555F1">
        <w:rPr>
          <w:rFonts w:ascii="Times New Roman" w:eastAsia="Calibri" w:hAnsi="Times New Roman" w:cs="Times New Roman"/>
        </w:rPr>
        <w:softHyphen/>
        <w:t>ставления текстов в устной и письменной формах;</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9) овладение логическими действиями сравнения, анализа, синтеза, обобщения, классификации по родовидовым призна</w:t>
      </w:r>
      <w:r w:rsidRPr="00F555F1">
        <w:rPr>
          <w:rFonts w:ascii="Times New Roman" w:eastAsia="Calibri" w:hAnsi="Times New Roman" w:cs="Times New Roman"/>
        </w:rPr>
        <w:softHyphen/>
        <w:t>кам, установления причинно-следственных связей, построения рассуждений;</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10) готовность слушать собеседника и вести диалог, при</w:t>
      </w:r>
      <w:r w:rsidRPr="00F555F1">
        <w:rPr>
          <w:rFonts w:ascii="Times New Roman" w:eastAsia="Calibri" w:hAnsi="Times New Roman" w:cs="Times New Roman"/>
        </w:rPr>
        <w:softHyphen/>
        <w:t>знавать различные точки зрения и право каждого иметь и излагать своё мнение и аргументировать свою точку зрения и</w:t>
      </w:r>
      <w:r w:rsidRPr="00F555F1">
        <w:rPr>
          <w:rFonts w:ascii="Times New Roman" w:eastAsia="Calibri" w:hAnsi="Times New Roman" w:cs="Times New Roman"/>
          <w:vertAlign w:val="superscript"/>
        </w:rPr>
        <w:t xml:space="preserve"> </w:t>
      </w:r>
      <w:r w:rsidRPr="00F555F1">
        <w:rPr>
          <w:rFonts w:ascii="Times New Roman" w:eastAsia="Calibri" w:hAnsi="Times New Roman" w:cs="Times New Roman"/>
        </w:rPr>
        <w:t>оценку событий;</w:t>
      </w:r>
    </w:p>
    <w:p w:rsidR="00CA3F14"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11) умение договариваться о распределении ролей в совмест</w:t>
      </w:r>
      <w:r w:rsidRPr="00F555F1">
        <w:rPr>
          <w:rFonts w:ascii="Times New Roman" w:eastAsia="Calibri" w:hAnsi="Times New Roman" w:cs="Times New Roman"/>
        </w:rPr>
        <w:softHyphen/>
        <w:t>ной деятельности, осуществлять взаимный контроль в совмест</w:t>
      </w:r>
      <w:r w:rsidRPr="00F555F1">
        <w:rPr>
          <w:rFonts w:ascii="Times New Roman" w:eastAsia="Calibri" w:hAnsi="Times New Roman" w:cs="Times New Roman"/>
        </w:rPr>
        <w:softHyphen/>
        <w:t>ной деятельности, общей цели и путей её достижения, осмыс</w:t>
      </w:r>
      <w:r w:rsidRPr="00F555F1">
        <w:rPr>
          <w:rFonts w:ascii="Times New Roman" w:eastAsia="Calibri" w:hAnsi="Times New Roman" w:cs="Times New Roman"/>
        </w:rPr>
        <w:softHyphen/>
        <w:t>ливать собственное поведение и поведение окружающих;</w:t>
      </w:r>
    </w:p>
    <w:p w:rsidR="00020056" w:rsidRPr="00F555F1" w:rsidRDefault="00CA3F14" w:rsidP="00CA3F14">
      <w:pPr>
        <w:spacing w:after="0" w:line="240" w:lineRule="auto"/>
        <w:jc w:val="both"/>
        <w:rPr>
          <w:rFonts w:ascii="Times New Roman" w:eastAsia="Calibri" w:hAnsi="Times New Roman" w:cs="Times New Roman"/>
        </w:rPr>
      </w:pPr>
      <w:r w:rsidRPr="00F555F1">
        <w:rPr>
          <w:rFonts w:ascii="Times New Roman" w:eastAsia="Calibri" w:hAnsi="Times New Roman" w:cs="Times New Roman"/>
        </w:rPr>
        <w:t>12) готовность конструктивно разрешать конфликты посред</w:t>
      </w:r>
      <w:r w:rsidRPr="00F555F1">
        <w:rPr>
          <w:rFonts w:ascii="Times New Roman" w:eastAsia="Calibri" w:hAnsi="Times New Roman" w:cs="Times New Roman"/>
        </w:rPr>
        <w:softHyphen/>
        <w:t>ством учёта интересов сторон и сотрудничества.</w:t>
      </w:r>
    </w:p>
    <w:p w:rsidR="00020056" w:rsidRPr="00F555F1" w:rsidRDefault="00020056" w:rsidP="00472291">
      <w:pPr>
        <w:tabs>
          <w:tab w:val="left" w:pos="426"/>
        </w:tabs>
        <w:spacing w:after="0" w:line="240" w:lineRule="auto"/>
        <w:jc w:val="both"/>
        <w:rPr>
          <w:rFonts w:ascii="Times New Roman" w:eastAsia="Times New Roman" w:hAnsi="Times New Roman" w:cs="Times New Roman"/>
          <w:b/>
          <w:sz w:val="24"/>
          <w:szCs w:val="24"/>
        </w:rPr>
      </w:pPr>
    </w:p>
    <w:p w:rsidR="00020056" w:rsidRPr="00F555F1" w:rsidRDefault="00FC6882" w:rsidP="005F0D8C">
      <w:pPr>
        <w:tabs>
          <w:tab w:val="left" w:pos="426"/>
        </w:tabs>
        <w:spacing w:after="0" w:line="240" w:lineRule="auto"/>
        <w:jc w:val="center"/>
        <w:rPr>
          <w:rFonts w:ascii="Times New Roman" w:eastAsia="Times New Roman" w:hAnsi="Times New Roman" w:cs="Times New Roman"/>
          <w:b/>
          <w:sz w:val="28"/>
          <w:szCs w:val="28"/>
        </w:rPr>
      </w:pPr>
      <w:r w:rsidRPr="00F555F1">
        <w:rPr>
          <w:rFonts w:ascii="Times New Roman" w:eastAsia="Times New Roman" w:hAnsi="Times New Roman" w:cs="Times New Roman"/>
          <w:b/>
          <w:sz w:val="28"/>
          <w:szCs w:val="28"/>
        </w:rPr>
        <w:t xml:space="preserve">1.2.5 </w:t>
      </w:r>
      <w:r w:rsidR="005C75E3" w:rsidRPr="00F555F1">
        <w:rPr>
          <w:rFonts w:ascii="Times New Roman" w:eastAsia="Times New Roman" w:hAnsi="Times New Roman" w:cs="Times New Roman"/>
          <w:b/>
          <w:sz w:val="28"/>
          <w:szCs w:val="28"/>
        </w:rPr>
        <w:t xml:space="preserve">Родной </w:t>
      </w:r>
      <w:r w:rsidR="00766519" w:rsidRPr="00F555F1">
        <w:rPr>
          <w:rFonts w:ascii="Times New Roman" w:eastAsia="Times New Roman" w:hAnsi="Times New Roman" w:cs="Times New Roman"/>
          <w:b/>
          <w:sz w:val="28"/>
          <w:szCs w:val="28"/>
        </w:rPr>
        <w:t xml:space="preserve"> (татарский)</w:t>
      </w:r>
      <w:r w:rsidR="005C75E3" w:rsidRPr="00F555F1">
        <w:rPr>
          <w:rFonts w:ascii="Times New Roman" w:eastAsia="Times New Roman" w:hAnsi="Times New Roman" w:cs="Times New Roman"/>
          <w:b/>
          <w:sz w:val="28"/>
          <w:szCs w:val="28"/>
        </w:rPr>
        <w:t xml:space="preserve"> язык</w:t>
      </w:r>
    </w:p>
    <w:p w:rsidR="00CA3F14" w:rsidRPr="00F555F1" w:rsidRDefault="00CA3F14" w:rsidP="005F0D8C">
      <w:pPr>
        <w:tabs>
          <w:tab w:val="left" w:pos="426"/>
        </w:tabs>
        <w:spacing w:after="0" w:line="240" w:lineRule="auto"/>
        <w:jc w:val="center"/>
        <w:rPr>
          <w:rFonts w:ascii="Times New Roman" w:eastAsia="Times New Roman" w:hAnsi="Times New Roman" w:cs="Times New Roman"/>
          <w:b/>
          <w:sz w:val="28"/>
          <w:szCs w:val="28"/>
        </w:rPr>
      </w:pP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Cs/>
          <w:iCs/>
          <w:sz w:val="24"/>
          <w:szCs w:val="24"/>
        </w:rPr>
        <w:t>1. </w:t>
      </w:r>
      <w:r w:rsidRPr="00F555F1">
        <w:rPr>
          <w:rFonts w:ascii="Times New Roman" w:eastAsia="Times New Roman" w:hAnsi="Times New Roman" w:cs="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 общения.</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4. 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5.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8. 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9. 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Содержание курса родного (татарского) языка обеспечивает реализацию следующих личностных, метапредметных и предметных результатов: </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Планируемые предметные результаты на конец обучения грамоте</w:t>
      </w:r>
      <w:r w:rsidRPr="00F555F1">
        <w:rPr>
          <w:rFonts w:ascii="Times New Roman" w:eastAsia="Times New Roman" w:hAnsi="Times New Roman" w:cs="Times New Roman"/>
          <w:sz w:val="24"/>
          <w:szCs w:val="24"/>
        </w:rPr>
        <w:t>.</w:t>
      </w:r>
    </w:p>
    <w:p w:rsidR="00CA3F14" w:rsidRPr="00F555F1" w:rsidRDefault="00CA3F14" w:rsidP="00CA3F14">
      <w:pPr>
        <w:tabs>
          <w:tab w:val="left" w:pos="3969"/>
        </w:tabs>
        <w:spacing w:after="0" w:line="240" w:lineRule="auto"/>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Ученик научится:</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 xml:space="preserve">    В области речи, речевой деятельности:</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читать правильно и плавно по слогам, в простых случаях целыми словами, понимать читаемое (приблизительный темп</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чтения вслух – 25 слов в минуту);</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по заданию учителя, выделяя слоги, готовиться к чтению слов, трудных по слоговой структуре;</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спрашивать о значении незнакомых слов;</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соблюдать основные правила общения на уроке, пользоваться типовыми этикетными формулами (в ситуациях приветствия, извинения, просьбы, благодарности);</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понимать вопросы и задания, инструкции учителя, адекватно реагировать на них;</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под руководством учителя создавать короткие устные высказывания на основе различных источников, в том числе</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деловые на основе моделей букваря.</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 xml:space="preserve">    В области освоения языка (фонетики, графики, грамматики):</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слышать интонацию конца предложения, определять количество произнесённых предложений; выделять из предложения слова, определять их количество;</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разграничивать звуки и буквы, правильно называть их;</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различать звуки гласные и согласные, гласные ударные и безударные, согласные твёрдые и мягкие, звонкие и глухие; слышать наличие в слове звука [й’];</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выделять и характеризовать отдельные звуки слова, определять их последовательность, обозначать звуковой состав слова в виде модели;</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 выделять слоги, различать ударные и безударные;</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различать буквы гласных, обозначающие твёрдость или мягкость согласных; различать позиции, когда буквы </w:t>
      </w:r>
      <w:r w:rsidRPr="00F555F1">
        <w:rPr>
          <w:rFonts w:ascii="Times New Roman" w:eastAsia="Times New Roman" w:hAnsi="Times New Roman" w:cs="Times New Roman"/>
          <w:iCs/>
          <w:sz w:val="24"/>
          <w:szCs w:val="24"/>
        </w:rPr>
        <w:t>е, ё, ю, я</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обозначают два звука или один.</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 xml:space="preserve">    В области письма (каллиграфии, графики, орфографии):</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 соблюдать правила посадки, положения тетради, ручки в руке;</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 xml:space="preserve">– правильно, аккуратно, разборчиво и по возможности </w:t>
      </w:r>
      <w:r w:rsidRPr="00F555F1">
        <w:rPr>
          <w:rFonts w:ascii="Times New Roman" w:eastAsia="Times New Roman" w:hAnsi="Times New Roman" w:cs="Times New Roman"/>
          <w:bCs/>
          <w:iCs/>
          <w:sz w:val="24"/>
          <w:szCs w:val="24"/>
        </w:rPr>
        <w:t xml:space="preserve">красиво </w:t>
      </w:r>
      <w:r w:rsidRPr="00F555F1">
        <w:rPr>
          <w:rFonts w:ascii="Times New Roman" w:eastAsia="Times New Roman" w:hAnsi="Times New Roman" w:cs="Times New Roman"/>
          <w:bCs/>
          <w:sz w:val="24"/>
          <w:szCs w:val="24"/>
        </w:rPr>
        <w:t>писать буквы и оформлять их соединение; сравнивать</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с образцом и оценивать каллиграфическую сторону своей записи;</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 обнаруживать по освоенным признакам имеющиеся в слове, в предложении «опасные при письме места»;</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 применять при письме правила оформления границ предложений, раздельного написания слов– различать два вида чтения: «как говорим» (орфоэпическое) и «как написано» (орфографическое);</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 под руководством учителя писать под диктовку и списывать с печатного текста слова и короткие предложения (по освоенной технологии), проверять написанное.</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
          <w:iCs/>
          <w:sz w:val="24"/>
          <w:szCs w:val="24"/>
        </w:rPr>
      </w:pPr>
      <w:r w:rsidRPr="00F555F1">
        <w:rPr>
          <w:rFonts w:ascii="Times New Roman" w:eastAsia="Times New Roman" w:hAnsi="Times New Roman" w:cs="Times New Roman"/>
          <w:bCs/>
          <w:i/>
          <w:iCs/>
          <w:sz w:val="24"/>
          <w:szCs w:val="24"/>
        </w:rPr>
        <w:t>Ученик получит возможность научиться:</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iCs/>
          <w:sz w:val="24"/>
          <w:szCs w:val="24"/>
        </w:rPr>
        <w:t xml:space="preserve">   В области речи, речевой деятельности:</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sz w:val="24"/>
          <w:szCs w:val="24"/>
        </w:rPr>
        <w:t xml:space="preserve">– </w:t>
      </w:r>
      <w:r w:rsidRPr="00F555F1">
        <w:rPr>
          <w:rFonts w:ascii="Times New Roman" w:eastAsia="Times New Roman" w:hAnsi="Times New Roman" w:cs="Times New Roman"/>
          <w:bCs/>
          <w:iCs/>
          <w:sz w:val="24"/>
          <w:szCs w:val="24"/>
        </w:rPr>
        <w:t>читать правильно и плавно целыми словами, в трудных случаях по слогам, в темпе, близком к темпу устной речи;</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sz w:val="24"/>
          <w:szCs w:val="24"/>
        </w:rPr>
        <w:t xml:space="preserve">– </w:t>
      </w:r>
      <w:r w:rsidRPr="00F555F1">
        <w:rPr>
          <w:rFonts w:ascii="Times New Roman" w:eastAsia="Times New Roman" w:hAnsi="Times New Roman" w:cs="Times New Roman"/>
          <w:bCs/>
          <w:iCs/>
          <w:sz w:val="24"/>
          <w:szCs w:val="24"/>
        </w:rPr>
        <w:t>понимать читаемое преимущественно по ходу чтения;</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sz w:val="24"/>
          <w:szCs w:val="24"/>
        </w:rPr>
        <w:t xml:space="preserve">– </w:t>
      </w:r>
      <w:r w:rsidRPr="00F555F1">
        <w:rPr>
          <w:rFonts w:ascii="Times New Roman" w:eastAsia="Times New Roman" w:hAnsi="Times New Roman" w:cs="Times New Roman"/>
          <w:bCs/>
          <w:iCs/>
          <w:sz w:val="24"/>
          <w:szCs w:val="24"/>
        </w:rPr>
        <w:t>самостоятельно готовиться к чтению слов, трудных по слоговой структуре;</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sz w:val="24"/>
          <w:szCs w:val="24"/>
        </w:rPr>
        <w:t xml:space="preserve">– </w:t>
      </w:r>
      <w:r w:rsidRPr="00F555F1">
        <w:rPr>
          <w:rFonts w:ascii="Times New Roman" w:eastAsia="Times New Roman" w:hAnsi="Times New Roman" w:cs="Times New Roman"/>
          <w:bCs/>
          <w:iCs/>
          <w:sz w:val="24"/>
          <w:szCs w:val="24"/>
        </w:rPr>
        <w:t>при повторном чтении использовать некоторые средства создания выразительности, в частности окраску голоса (интонацию), мимику;</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sz w:val="24"/>
          <w:szCs w:val="24"/>
        </w:rPr>
        <w:t xml:space="preserve">– </w:t>
      </w:r>
      <w:r w:rsidRPr="00F555F1">
        <w:rPr>
          <w:rFonts w:ascii="Times New Roman" w:eastAsia="Times New Roman" w:hAnsi="Times New Roman" w:cs="Times New Roman"/>
          <w:bCs/>
          <w:iCs/>
          <w:sz w:val="24"/>
          <w:szCs w:val="24"/>
        </w:rPr>
        <w:t>под руководством учителя выбирать заголовок текста с учётом его темы или главной мысли (без терминов), восстанавливать нарушенную последовательность предложений;</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sz w:val="24"/>
          <w:szCs w:val="24"/>
        </w:rPr>
        <w:t xml:space="preserve">– </w:t>
      </w:r>
      <w:r w:rsidRPr="00F555F1">
        <w:rPr>
          <w:rFonts w:ascii="Times New Roman" w:eastAsia="Times New Roman" w:hAnsi="Times New Roman" w:cs="Times New Roman"/>
          <w:bCs/>
          <w:iCs/>
          <w:sz w:val="24"/>
          <w:szCs w:val="24"/>
        </w:rPr>
        <w:t>участвовать в коллективном устном общении, вступать в диалог, соблюдая при этом основные правила речевого поведения: слушать говорящего, смотреть на него, обращаться к собеседнику по имени (имени и отчеству) и т. п.;</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sz w:val="24"/>
          <w:szCs w:val="24"/>
        </w:rPr>
        <w:t xml:space="preserve">– </w:t>
      </w:r>
      <w:r w:rsidRPr="00F555F1">
        <w:rPr>
          <w:rFonts w:ascii="Times New Roman" w:eastAsia="Times New Roman" w:hAnsi="Times New Roman" w:cs="Times New Roman"/>
          <w:bCs/>
          <w:iCs/>
          <w:sz w:val="24"/>
          <w:szCs w:val="24"/>
        </w:rPr>
        <w:t>строить небольшие монологические высказывания на основе картинок букваря, собственных впечатлений.</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iCs/>
          <w:sz w:val="24"/>
          <w:szCs w:val="24"/>
        </w:rPr>
        <w:t xml:space="preserve">    В области освоения языка (фонетики, графики, грамматики):</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sz w:val="24"/>
          <w:szCs w:val="24"/>
        </w:rPr>
        <w:t xml:space="preserve">– </w:t>
      </w:r>
      <w:r w:rsidRPr="00F555F1">
        <w:rPr>
          <w:rFonts w:ascii="Times New Roman" w:eastAsia="Times New Roman" w:hAnsi="Times New Roman" w:cs="Times New Roman"/>
          <w:bCs/>
          <w:iCs/>
          <w:sz w:val="24"/>
          <w:szCs w:val="24"/>
        </w:rPr>
        <w:t>выделять из потока устной речи отдельные предложения, различать интонацию, с которой каждое произносится, определять нужный знак препинания для её обозначения;</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sz w:val="24"/>
          <w:szCs w:val="24"/>
        </w:rPr>
        <w:t xml:space="preserve">– </w:t>
      </w:r>
      <w:r w:rsidRPr="00F555F1">
        <w:rPr>
          <w:rFonts w:ascii="Times New Roman" w:eastAsia="Times New Roman" w:hAnsi="Times New Roman" w:cs="Times New Roman"/>
          <w:bCs/>
          <w:iCs/>
          <w:sz w:val="24"/>
          <w:szCs w:val="24"/>
        </w:rPr>
        <w:t>различать парные и непарные по глухости-звонкости согласные, для парных – определять их место в слове (на конце, перед гласным, перед другим парным).</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iCs/>
          <w:sz w:val="24"/>
          <w:szCs w:val="24"/>
        </w:rPr>
        <w:t xml:space="preserve">    В области письма (каллиграфии, графики, орфографии):</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sz w:val="24"/>
          <w:szCs w:val="24"/>
        </w:rPr>
        <w:t xml:space="preserve">– </w:t>
      </w:r>
      <w:r w:rsidRPr="00F555F1">
        <w:rPr>
          <w:rFonts w:ascii="Times New Roman" w:eastAsia="Times New Roman" w:hAnsi="Times New Roman" w:cs="Times New Roman"/>
          <w:bCs/>
          <w:iCs/>
          <w:sz w:val="24"/>
          <w:szCs w:val="24"/>
        </w:rPr>
        <w:t>при письме букв выбирать их соединение с учётом начертания следующей буквы;</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sz w:val="24"/>
          <w:szCs w:val="24"/>
        </w:rPr>
        <w:t xml:space="preserve">– </w:t>
      </w:r>
      <w:r w:rsidRPr="00F555F1">
        <w:rPr>
          <w:rFonts w:ascii="Times New Roman" w:eastAsia="Times New Roman" w:hAnsi="Times New Roman" w:cs="Times New Roman"/>
          <w:bCs/>
          <w:iCs/>
          <w:sz w:val="24"/>
          <w:szCs w:val="24"/>
        </w:rPr>
        <w:t>в целом оценивать качество своего письма;</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sz w:val="24"/>
          <w:szCs w:val="24"/>
        </w:rPr>
        <w:t xml:space="preserve">– </w:t>
      </w:r>
      <w:r w:rsidRPr="00F555F1">
        <w:rPr>
          <w:rFonts w:ascii="Times New Roman" w:eastAsia="Times New Roman" w:hAnsi="Times New Roman" w:cs="Times New Roman"/>
          <w:bCs/>
          <w:iCs/>
          <w:sz w:val="24"/>
          <w:szCs w:val="24"/>
        </w:rPr>
        <w:t>различать буквы твёрдых или мягких согласных и буквы, указывающие на их твёрдость или мягкость;</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sz w:val="24"/>
          <w:szCs w:val="24"/>
        </w:rPr>
        <w:t xml:space="preserve">– </w:t>
      </w:r>
      <w:r w:rsidRPr="00F555F1">
        <w:rPr>
          <w:rFonts w:ascii="Times New Roman" w:eastAsia="Times New Roman" w:hAnsi="Times New Roman" w:cs="Times New Roman"/>
          <w:bCs/>
          <w:iCs/>
          <w:sz w:val="24"/>
          <w:szCs w:val="24"/>
        </w:rPr>
        <w:t>применять освоенные правила переноса слов;</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sz w:val="24"/>
          <w:szCs w:val="24"/>
        </w:rPr>
        <w:t xml:space="preserve">– </w:t>
      </w:r>
      <w:r w:rsidRPr="00F555F1">
        <w:rPr>
          <w:rFonts w:ascii="Times New Roman" w:eastAsia="Times New Roman" w:hAnsi="Times New Roman" w:cs="Times New Roman"/>
          <w:bCs/>
          <w:iCs/>
          <w:sz w:val="24"/>
          <w:szCs w:val="24"/>
        </w:rPr>
        <w:t>самостоятельно действовать при списывании и письме под диктовку по освоенной технологии, проверять написанное.</w:t>
      </w:r>
    </w:p>
    <w:p w:rsidR="00CA3F14" w:rsidRPr="00F555F1" w:rsidRDefault="00CA3F14" w:rsidP="00CA3F14">
      <w:pPr>
        <w:tabs>
          <w:tab w:val="left" w:pos="3969"/>
        </w:tabs>
        <w:spacing w:after="0" w:line="240" w:lineRule="auto"/>
        <w:jc w:val="center"/>
        <w:rPr>
          <w:rFonts w:ascii="Times New Roman" w:eastAsia="Times New Roman" w:hAnsi="Times New Roman" w:cs="Times New Roman"/>
          <w:bCs/>
          <w:sz w:val="24"/>
          <w:szCs w:val="24"/>
        </w:rPr>
      </w:pPr>
      <w:r w:rsidRPr="00F555F1">
        <w:rPr>
          <w:rFonts w:ascii="Times New Roman" w:eastAsia="Times New Roman" w:hAnsi="Times New Roman" w:cs="Times New Roman"/>
          <w:b/>
          <w:bCs/>
          <w:sz w:val="24"/>
          <w:szCs w:val="24"/>
        </w:rPr>
        <w:t xml:space="preserve">Планируемые предметные результаты освоения программы по родному (татарскому) языку </w:t>
      </w:r>
    </w:p>
    <w:p w:rsidR="00CA3F14" w:rsidRPr="00F555F1" w:rsidRDefault="00CA3F14" w:rsidP="00CA3F14">
      <w:pPr>
        <w:tabs>
          <w:tab w:val="left" w:pos="3969"/>
        </w:tabs>
        <w:spacing w:after="0" w:line="240" w:lineRule="auto"/>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 xml:space="preserve"> 1-го класса</w:t>
      </w:r>
    </w:p>
    <w:p w:rsidR="00CA3F14" w:rsidRPr="00F555F1" w:rsidRDefault="00CA3F14" w:rsidP="00CA3F14">
      <w:pPr>
        <w:tabs>
          <w:tab w:val="left" w:pos="3969"/>
        </w:tabs>
        <w:spacing w:after="0" w:line="240" w:lineRule="auto"/>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Ученик научится:</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В области речи, речевой деятельности:</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участвовать в диалоге, в общей беседе, соблюдать основные правила общения на уроке;</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 пользоваться формулами речевого этикета в типовых ситуациях (приветствия, прощания, просьбы, извинения, благодарности);</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выявлять среди слов те, значения которых неизвестны, не совсем понятны; выяснять с помощью учителя, в том числе</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 толковому словарю, их значения;</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под руководством учителя читать и понимать информацию, представленную в учебнике;</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осознавать наличие в речи разных задач общения: по деловому сообщать и словами рисовать, передавая свои мысли, чувства, впечатления;</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создавать (устно) предложения и небольшие монологические высказывания на основе различных источников;</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конструировать (из предложенных слов и сочетаний) записки, поздравления, телеграммы.</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color w:val="FF0000"/>
          <w:sz w:val="24"/>
          <w:szCs w:val="24"/>
        </w:rPr>
      </w:pPr>
      <w:r w:rsidRPr="00F555F1">
        <w:rPr>
          <w:rFonts w:ascii="Times New Roman" w:eastAsia="Times New Roman" w:hAnsi="Times New Roman" w:cs="Times New Roman"/>
          <w:bCs/>
          <w:sz w:val="24"/>
          <w:szCs w:val="24"/>
        </w:rPr>
        <w:t>В области освоения языка (грамматики, фонетики,  графики</w:t>
      </w:r>
      <w:r w:rsidRPr="00F555F1">
        <w:rPr>
          <w:rFonts w:ascii="Times New Roman" w:eastAsia="Times New Roman" w:hAnsi="Times New Roman" w:cs="Times New Roman"/>
          <w:bCs/>
          <w:color w:val="FF0000"/>
          <w:sz w:val="24"/>
          <w:szCs w:val="24"/>
        </w:rPr>
        <w:t>)</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различать слово и предложение;</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выделять предложения, слова из потока речи (при восприятии на слух и зрительно);</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различать слова по их функции («работе»): называют, указывают, помогают другим словам; ставить вопросы                                                                    к словам-названиям, разграничивать слова по вопросам </w:t>
      </w:r>
      <w:r w:rsidRPr="00F555F1">
        <w:rPr>
          <w:rFonts w:ascii="Times New Roman" w:eastAsia="Times New Roman" w:hAnsi="Times New Roman" w:cs="Times New Roman"/>
          <w:iCs/>
          <w:sz w:val="24"/>
          <w:szCs w:val="24"/>
        </w:rPr>
        <w:t>кто? что? какой? какая? какие? и др.</w:t>
      </w:r>
      <w:r w:rsidRPr="00F555F1">
        <w:rPr>
          <w:rFonts w:ascii="Times New Roman" w:eastAsia="Times New Roman" w:hAnsi="Times New Roman" w:cs="Times New Roman"/>
          <w:sz w:val="24"/>
          <w:szCs w:val="24"/>
        </w:rPr>
        <w:t>;</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различать звуки и буквы;</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выделять последовательность звуков слова, характеризовать каждый (гласный/согласный, гласный ударный/ безудар-</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ный); строить модель слогового и звукового состава слова из 5–6 звуков;</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правильно называть буквы алфавита, располагать буквы и слова в алфавитном порядке;</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правильно обозначать твёрдость и мягкость согласных звуков и звук [й’] (без случаев с разделительными знаками),</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объяснять выбор способа обозначения.</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В области письма (орфографии и пунктуации, каллиграфии):</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правильно оформлять границы предложений: обозначать начало большой буквой, а конец точкой (вопросительным</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или восклицательным знаком в ясных случаях);</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обозначать пробелами границы слов;</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писать большую букву в собственных именах;</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соблюдать основное правило переноса слов (по слогам, не оставляя и не перенося одну букву);</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списывать и писать под диктовку учителя (по освоенной технологии);</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под руководством учителя осуществлять проверку написанного;</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правильно писать следующие слова с непроверяемыми орфограммами:</w:t>
      </w: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использовать приобретённые каллиграфические умения.</w:t>
      </w:r>
    </w:p>
    <w:p w:rsidR="00CA3F14" w:rsidRPr="00F555F1" w:rsidRDefault="00CA3F14" w:rsidP="00CA3F14">
      <w:pPr>
        <w:tabs>
          <w:tab w:val="left" w:pos="3969"/>
        </w:tabs>
        <w:spacing w:after="0" w:line="240" w:lineRule="auto"/>
        <w:jc w:val="both"/>
        <w:rPr>
          <w:rFonts w:ascii="Times New Roman" w:eastAsia="Times New Roman" w:hAnsi="Times New Roman" w:cs="Times New Roman"/>
          <w:iCs/>
          <w:sz w:val="24"/>
          <w:szCs w:val="24"/>
        </w:rPr>
      </w:pPr>
    </w:p>
    <w:p w:rsidR="00CA3F14" w:rsidRPr="00F555F1" w:rsidRDefault="00CA3F14" w:rsidP="00CA3F14">
      <w:pPr>
        <w:tabs>
          <w:tab w:val="left" w:pos="3969"/>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Cs/>
          <w:sz w:val="24"/>
          <w:szCs w:val="24"/>
        </w:rPr>
        <w:t>Ученик получит возможность научиться</w:t>
      </w:r>
      <w:r w:rsidRPr="00F555F1">
        <w:rPr>
          <w:rFonts w:ascii="Times New Roman" w:eastAsia="Times New Roman" w:hAnsi="Times New Roman" w:cs="Times New Roman"/>
          <w:sz w:val="24"/>
          <w:szCs w:val="24"/>
        </w:rPr>
        <w:t>:</w:t>
      </w:r>
    </w:p>
    <w:p w:rsidR="00CA3F14" w:rsidRPr="00F555F1" w:rsidRDefault="00CA3F14" w:rsidP="00CA3F14">
      <w:pPr>
        <w:tabs>
          <w:tab w:val="left" w:pos="3969"/>
        </w:tabs>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iCs/>
          <w:sz w:val="24"/>
          <w:szCs w:val="24"/>
        </w:rPr>
        <w:t>В области языка, речи, речевой деятельности:</w:t>
      </w:r>
    </w:p>
    <w:p w:rsidR="00CA3F14" w:rsidRPr="00F555F1" w:rsidRDefault="00CA3F14" w:rsidP="00CA3F14">
      <w:pPr>
        <w:tabs>
          <w:tab w:val="left" w:pos="3969"/>
        </w:tabs>
        <w:spacing w:after="0" w:line="240" w:lineRule="auto"/>
        <w:jc w:val="both"/>
        <w:rPr>
          <w:rFonts w:ascii="Times New Roman" w:eastAsia="Times New Roman" w:hAnsi="Times New Roman" w:cs="Times New Roman"/>
          <w:iCs/>
          <w:sz w:val="24"/>
          <w:szCs w:val="24"/>
        </w:rPr>
      </w:pP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Cs/>
          <w:sz w:val="24"/>
          <w:szCs w:val="24"/>
        </w:rPr>
        <w:t>соблюдать основные правила речевого поведения в повседневной жизни;</w:t>
      </w:r>
    </w:p>
    <w:p w:rsidR="00CA3F14" w:rsidRPr="00F555F1" w:rsidRDefault="00CA3F14" w:rsidP="00CA3F14">
      <w:pPr>
        <w:tabs>
          <w:tab w:val="left" w:pos="3969"/>
        </w:tabs>
        <w:spacing w:after="0" w:line="240" w:lineRule="auto"/>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rPr>
        <w:t>– замечать в речи слова, значения которых ученику неизвестны, спрашивать о них, находить в толковом словаре учебника;</w:t>
      </w:r>
    </w:p>
    <w:p w:rsidR="00CA3F14" w:rsidRPr="00F555F1" w:rsidRDefault="00CA3F14" w:rsidP="00CA3F14">
      <w:pPr>
        <w:spacing w:after="0" w:line="240" w:lineRule="auto"/>
        <w:jc w:val="both"/>
        <w:rPr>
          <w:rFonts w:ascii="Times New Roman" w:eastAsia="Times New Roman" w:hAnsi="Times New Roman" w:cs="Times New Roman"/>
          <w:iCs/>
          <w:sz w:val="24"/>
          <w:szCs w:val="24"/>
        </w:rPr>
      </w:pP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Cs/>
          <w:sz w:val="24"/>
          <w:szCs w:val="24"/>
        </w:rPr>
        <w:t>в соответствии с литературными нормами произносить слова, помещённые в словарь учебника «Как правильно</w:t>
      </w:r>
    </w:p>
    <w:p w:rsidR="00CA3F14" w:rsidRPr="00F555F1" w:rsidRDefault="00CA3F14" w:rsidP="00CA3F14">
      <w:pPr>
        <w:spacing w:after="0" w:line="240" w:lineRule="auto"/>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rPr>
        <w:t>говорить?»;</w:t>
      </w:r>
    </w:p>
    <w:p w:rsidR="00CA3F14" w:rsidRPr="00F555F1" w:rsidRDefault="00CA3F14" w:rsidP="00CA3F14">
      <w:pPr>
        <w:spacing w:after="0" w:line="240" w:lineRule="auto"/>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rPr>
        <w:t>– использовать знание алфавита для поиска слов в словарях учебника;</w:t>
      </w:r>
    </w:p>
    <w:p w:rsidR="00CA3F14" w:rsidRPr="00F555F1" w:rsidRDefault="00CA3F14" w:rsidP="00CA3F14">
      <w:pPr>
        <w:spacing w:after="0" w:line="240" w:lineRule="auto"/>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rPr>
        <w:t>– фиксировать звуковой состав слов с помощью элементарной транскрипции («звуковых значков»);</w:t>
      </w:r>
    </w:p>
    <w:p w:rsidR="00CA3F14" w:rsidRPr="00F555F1" w:rsidRDefault="00CA3F14" w:rsidP="00CA3F14">
      <w:pPr>
        <w:spacing w:after="0" w:line="240" w:lineRule="auto"/>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rPr>
        <w:t>– читать записи, сделанные «значками звуков», и осознанно «переводить» их в буквенные;</w:t>
      </w:r>
    </w:p>
    <w:p w:rsidR="00CA3F14" w:rsidRPr="00F555F1" w:rsidRDefault="00CA3F14" w:rsidP="00CA3F14">
      <w:pPr>
        <w:spacing w:after="0" w:line="240" w:lineRule="auto"/>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rPr>
        <w:lastRenderedPageBreak/>
        <w:t>– различать деловые сообщения и словесные картинки; формулировать, о чём и что в них говорится;</w:t>
      </w:r>
    </w:p>
    <w:p w:rsidR="00CA3F14" w:rsidRPr="00F555F1" w:rsidRDefault="00CA3F14" w:rsidP="00CA3F14">
      <w:pPr>
        <w:spacing w:after="0" w:line="240" w:lineRule="auto"/>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rPr>
        <w:t>– создавать устные воспоминания на заданную тему о событиях своей жизни и выразительно их рассказывать;</w:t>
      </w:r>
    </w:p>
    <w:p w:rsidR="00CA3F14" w:rsidRPr="00F555F1" w:rsidRDefault="00CA3F14" w:rsidP="00CA3F14">
      <w:pPr>
        <w:spacing w:after="0" w:line="240" w:lineRule="auto"/>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rPr>
        <w:t>– использовать записки в общении со сверстниками, с близкими, писать им короткие поздравления.</w:t>
      </w:r>
    </w:p>
    <w:p w:rsidR="00CA3F14" w:rsidRPr="00F555F1" w:rsidRDefault="00CA3F14" w:rsidP="00CA3F14">
      <w:pPr>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iCs/>
          <w:sz w:val="24"/>
          <w:szCs w:val="24"/>
        </w:rPr>
        <w:t>В области письма (графики, орфографии, каллиграфии):</w:t>
      </w:r>
    </w:p>
    <w:p w:rsidR="00CA3F14" w:rsidRPr="00F555F1" w:rsidRDefault="00CA3F14" w:rsidP="00CA3F14">
      <w:pPr>
        <w:spacing w:after="0" w:line="240" w:lineRule="auto"/>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rPr>
        <w:t>– обнаруживать и исправлять графические и орфографические ошибки (обозначение твёрдости и мягкости, звука [й’], пропуски, перестановки и замены букв; нарушения изученных орфографических правил) в специально предложенных и собственных записях;</w:t>
      </w:r>
    </w:p>
    <w:p w:rsidR="00CA3F14" w:rsidRPr="00F555F1" w:rsidRDefault="00CA3F14" w:rsidP="00CA3F14">
      <w:pPr>
        <w:spacing w:after="0" w:line="240" w:lineRule="auto"/>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rPr>
        <w:t>– соблюдать требования к каллиграфической стороне письма, различать удачные и неудачные начертания буквы их соединение, заботиться о каллиграфической стороне своего письма.</w:t>
      </w:r>
    </w:p>
    <w:p w:rsidR="00CA3F14" w:rsidRPr="00F555F1" w:rsidRDefault="00CA3F14" w:rsidP="00CA3F14">
      <w:pPr>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Планируемые результаты формирования универсальных учебных действий средствами предмета «Родной( татарский) язык » на конец 1-го класса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Личностные результаты:</w:t>
      </w:r>
      <w:r w:rsidRPr="00F555F1">
        <w:rPr>
          <w:rFonts w:ascii="Times New Roman" w:eastAsia="Times New Roman" w:hAnsi="Times New Roman" w:cs="Times New Roman"/>
          <w:bCs/>
          <w:sz w:val="24"/>
          <w:szCs w:val="24"/>
        </w:rPr>
        <w:t xml:space="preserve"> </w:t>
      </w:r>
      <w:r w:rsidRPr="00F555F1">
        <w:rPr>
          <w:rFonts w:ascii="Times New Roman" w:eastAsia="Times New Roman" w:hAnsi="Times New Roman" w:cs="Times New Roman"/>
          <w:sz w:val="24"/>
          <w:szCs w:val="24"/>
        </w:rPr>
        <w:t>общее представление о родном языке как языке своей страны; положительное отношение к</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учению, наличие элементов познавательного интереса.</w:t>
      </w:r>
    </w:p>
    <w:p w:rsidR="00CA3F14" w:rsidRPr="00F555F1" w:rsidRDefault="00CA3F14" w:rsidP="00CA3F14">
      <w:pPr>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Регулятивные УУД:</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понимать и принимать учебную задачу;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использовать выделенные учителем ориентиры действия;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осуществлять последовательность действий в соответствии с инструкцией, устной или письменной, в том числе схематичной; использовать внешнюю речь для регуляции своих действий;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выполнять действия проверки.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Cs/>
          <w:sz w:val="24"/>
          <w:szCs w:val="24"/>
        </w:rPr>
        <w:t>Познавательные: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слушать учителя и понимать прочитанное, находить в речи учителя, в сообщении учебника нужные сведения;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выявлять непонятные слова, спрашивать об их значении;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понимать информацию учебника, представленную в модельном виде, переводить её в словесную форму;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 ходе коллективной работы наблюдать за фактами языка и речи, выполнять действия анализа, сравнения, классификации, группировки с учётом указанных критериев, делать умозаключения, выводы, использовать освоенные условные знаки.</w:t>
      </w:r>
    </w:p>
    <w:p w:rsidR="00CA3F14" w:rsidRPr="00F555F1" w:rsidRDefault="00CA3F14" w:rsidP="00CA3F14">
      <w:pPr>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Коммуникативные: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участвовать в коллективной беседе, высказывать свои мысли, говорить о своих впечатлениях, слушать одноклассников, соблюдать основные правила общения на уроке.</w:t>
      </w:r>
    </w:p>
    <w:p w:rsidR="00CA3F14" w:rsidRPr="00F555F1" w:rsidRDefault="00CA3F14" w:rsidP="00CA3F14">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Метапредметные результаты</w:t>
      </w:r>
    </w:p>
    <w:p w:rsidR="00CA3F14" w:rsidRPr="00F555F1" w:rsidRDefault="00CA3F14" w:rsidP="00CA3F14">
      <w:pPr>
        <w:spacing w:after="0" w:line="240" w:lineRule="auto"/>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ориентироваться в пространстве учебника с помощью знаков навигации;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цели и задачи учебной деятельности;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находить ответы на  проблемные вопросы;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 оценивать свои достижения или промахи;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знаково-символическими средствами в учебных целях (схема речевого общения, рисунок-схема состава слова, рисунок-схема частей речи);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справочной литературой (словарями);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логическое мышление при сравнении различных языковых единиц (слово, словосочетание, предложение; главные и второстепенные члены предложения и др.) и при классификации языковых единиц по различным критериям;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речь при анализе художественных и научных текстов и при составлении собственных текстов различных видов.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делать самостоятельные выводы;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выход из проблемных ситуаций;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цель и дидактическую значимость предлагаемых учебных заданий;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выступать в разных ролевых функциях (учитель — ученик), предусмотренных заданиями;</w:t>
      </w:r>
    </w:p>
    <w:p w:rsidR="00CA3F14" w:rsidRPr="00F555F1" w:rsidRDefault="00CA3F14" w:rsidP="00CA3F14">
      <w:pPr>
        <w:spacing w:after="0" w:line="240" w:lineRule="auto"/>
        <w:jc w:val="both"/>
        <w:rPr>
          <w:rFonts w:ascii="Times New Roman" w:eastAsia="Times New Roman" w:hAnsi="Times New Roman" w:cs="Times New Roman"/>
          <w:sz w:val="24"/>
          <w:szCs w:val="24"/>
        </w:rPr>
      </w:pPr>
    </w:p>
    <w:p w:rsidR="00CA3F14" w:rsidRPr="00F555F1" w:rsidRDefault="00CA3F14" w:rsidP="00CA3F14">
      <w:pPr>
        <w:spacing w:after="0" w:line="240" w:lineRule="auto"/>
        <w:jc w:val="both"/>
        <w:rPr>
          <w:rFonts w:ascii="Times New Roman" w:eastAsia="Times New Roman" w:hAnsi="Times New Roman" w:cs="Times New Roman"/>
          <w:b/>
          <w:sz w:val="24"/>
          <w:szCs w:val="24"/>
          <w:shd w:val="clear" w:color="auto" w:fill="FFFFFF"/>
        </w:rPr>
      </w:pPr>
      <w:r w:rsidRPr="00F555F1">
        <w:rPr>
          <w:rFonts w:ascii="Times New Roman" w:eastAsia="Times New Roman" w:hAnsi="Times New Roman" w:cs="Times New Roman"/>
          <w:b/>
          <w:sz w:val="24"/>
          <w:szCs w:val="24"/>
        </w:rPr>
        <w:t>В</w:t>
      </w:r>
      <w:r w:rsidRPr="00F555F1">
        <w:rPr>
          <w:rFonts w:ascii="Times New Roman" w:eastAsia="Times New Roman" w:hAnsi="Times New Roman" w:cs="Times New Roman"/>
          <w:b/>
          <w:sz w:val="24"/>
          <w:szCs w:val="24"/>
          <w:shd w:val="clear" w:color="auto" w:fill="FFFFFF"/>
        </w:rPr>
        <w:t>о 2 классе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Содержание курса родного  языка   обеспечивает реализацию следующих личностных, метапредметных и предметных результатов: </w:t>
      </w:r>
    </w:p>
    <w:p w:rsidR="00CA3F14" w:rsidRPr="00F555F1" w:rsidRDefault="00CA3F14" w:rsidP="00CA3F14">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Личностные результаты</w:t>
      </w:r>
    </w:p>
    <w:p w:rsidR="00CA3F14" w:rsidRPr="00F555F1" w:rsidRDefault="00CA3F14" w:rsidP="00CA3F14">
      <w:pPr>
        <w:spacing w:after="0" w:line="240" w:lineRule="auto"/>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испытывать чувство гордости за свою Родину, российский народ и историю России при работе с текстами об истории и культуре нашей страны, древних и современных городах, известных людях;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осознавать свою этническую и национальную принадлежность;</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относиться с уважением к представителям других народов;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уважительно относиться к иному мнению;</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практическую значимость получаемых знаний по татарскому языку;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соблюдать правила поведения на уроке и в классе;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навыки сотрудничества с одноклассниками и со взрослыми;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конструктивно разрешать проблемные ситуации;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оценивать свои успехи в освоении языка.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сформировать целостный социально ориентированный взгляд на мир в его органичном единстве и разнообразии природы, народов, культур и религий; воспринимать окружающий мир как единый «мир общения»;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эффективно общаться с окружающим миром (людьми, природой, культурой) для успешной адаптации в обществе;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сформировать  и использовать свои коммуникативные и литературно-творческие способности;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осваивать духовно-нравственные ценности при работе с текстами о мире, обществе, нравственных проблемах;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стремиться совершенствовать свою речь и общую культуру;</w:t>
      </w:r>
    </w:p>
    <w:p w:rsidR="00CA3F14" w:rsidRPr="00F555F1" w:rsidRDefault="00CA3F14" w:rsidP="00CA3F14">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Метапредметные результаты</w:t>
      </w:r>
    </w:p>
    <w:p w:rsidR="00CA3F14" w:rsidRPr="00F555F1" w:rsidRDefault="00CA3F14" w:rsidP="00CA3F14">
      <w:pPr>
        <w:spacing w:after="0" w:line="240" w:lineRule="auto"/>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ориентироваться в пространстве учебника с помощью знаков навигации;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цели и задачи учебной деятельности;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находить ответы на  проблемные вопросы;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 оценивать свои достижения или промахи;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знаково-символическими средствами в учебных целях (схема речевого общения, рисунок-схема состава слова, рисунок-схема частей речи);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справочной литературой (словарями);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логическое мышление при сравнении различных языковых единиц (слово, словосочетание, предложение; главные и второстепенные члены предложения и др.) и при классификации языковых единиц по различным критериям;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речь при анализе художественных и научных текстов и при составлении собственных текстов различных видов.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делать самостоятельные выводы;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выход из проблемных ситуаций;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цель и дидактическую значимость предлагаемых учебных заданий;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выступать в разных ролевых функциях (учитель — ученик), предусмотренных заданиями;</w:t>
      </w:r>
    </w:p>
    <w:p w:rsidR="00CA3F14" w:rsidRPr="00F555F1" w:rsidRDefault="00CA3F14" w:rsidP="00CA3F14">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Предметные результаты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речи. Речевое общение</w:t>
      </w:r>
    </w:p>
    <w:p w:rsidR="00CA3F14" w:rsidRPr="00F555F1" w:rsidRDefault="00CA3F14" w:rsidP="00CA3F14">
      <w:pPr>
        <w:spacing w:after="0" w:line="240" w:lineRule="auto"/>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что язык является главным средством общения людей, помогающее выразить мысли и чувства;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относиться к татарскому языку как к великой ценности и культурному достоянию народа;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анализировать речевую модель общения: речь партнера (собеседника) по общению, цель и тему общения, его результат;</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понимать речевые задачи общения: что-то сообщить (проинформировать, известить), одобрить (поддержать, похвалить, согласиться, подтвердить), возразить (оспорить, покритиковать, убедить), объяснить (уточнить, побудить, доказать, посоветовать, воодушевить);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выбирать языковые средства в зависимости от ситуации общения;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контролировать и корректировать своё высказывание в зависимости от ситуации общения;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правильно использовать в общении вспомогательные средства: мимику, жесты, выразительные движения, интонацию, логические ударения, паузы в соответствии с культурными нормами; различать диалогическую и монологическую речь;</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диалоги, основанные на известных правилах продуктивного общения;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устные тексты различных типов: повествование, описание, рассуждение;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пересказывать текст с помощью опорных слов, с ориентировкой на главную мысль высказывания;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писать изложения по составленному плану;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рассказы по серии картинок, на предложенную тему, по личным впечатлениям.</w:t>
      </w:r>
    </w:p>
    <w:p w:rsidR="00CA3F14" w:rsidRPr="00F555F1" w:rsidRDefault="00CA3F14" w:rsidP="00CA3F14">
      <w:pPr>
        <w:spacing w:after="0" w:line="240" w:lineRule="auto"/>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совершенствовать свою устную речь на фонетическом, лексическом и синтаксическом уровнях;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говорить выразительно, понятно, логично, чётко формулируя мысль в словесной форме; говорить связно в нормальном темпе, соблюдая необходимые нормы орфоэпии;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делать полный и краткий пересказ текста;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устранять в текстах шаблонные фразы и выражения, передавать своё отношение к высказанному;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совершенствовать культуру речевого общения: соблюдать нормы речевого этикета, уметь выразить просьбу, пожелание, благодарность, извинение; уметь поздравить или пригласить друзей, вести разговор по телефону, правильно обратиться к собеседнику;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соблюдать культуру письменного общения: писать буквы, предложения в соответствии с правилами русской графики и орфографии, соблюдать аккуратность в ведении записей, чёткость и аккуратность выполнения письменных работ.</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Главный помощник в общении — родной язык</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Фонетика, графика, орфография</w:t>
      </w:r>
    </w:p>
    <w:p w:rsidR="00CA3F14" w:rsidRPr="00F555F1" w:rsidRDefault="00CA3F14" w:rsidP="00CA3F14">
      <w:pPr>
        <w:spacing w:after="0" w:line="240" w:lineRule="auto"/>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проводить звукобуквенный анализ слов;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ударение в словах;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делить слова на слоги и на части для переноса;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в тексте слова с девятью изученными ранее основными орфограммами (употребление прописной буквы, безударные гласные, звонкие и глухие согласные звуки в корнях слов, разделительные мягкий и твёрдый знаки, непроизносимые согласные звуки, удвоенные согласные в корне, перенос слов), применять нужный алгоритм для написания этих орфограмм;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использовать нужный алгоритм проверки всех изученных орфограмм;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писать под диктовку тексты (28—35 слов), включающие слова с изученными орфограммами.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верно произносить слова с «проблемным» ударением, с особенностями произношения, определяемым по орфоэпическому словарю;</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формировать представление о единообразии написания слова;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Лексика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лексическое значение и звукобуквенную форму слова;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сравнивать слова по значению и по форме (синонимы, антонимы, омонимы);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распознавать в тексте синонимы и антонимы;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необходимую информацию о значении слова в лингвистических словарях;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сопоставлять значения слов на основе их двусторонних моделей;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объяснять прямое и переносное значение слова, понимать причины появления многозначности.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различие основной функции имён и личных местоимений;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объяснять устройство и назначение толкового словаря, словаря синонимов и антонимов;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различать мотивированные и немотивированные названия.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Состав слова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разбирать слова по составу, выделяя в них корень, суффикс, окончание;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выделять в слове основу и окончание;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с помощью условных обозначений схему состава слова;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однокоренные слова и разные формы одного слова.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Морфология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части речи (имя существительное, имя прилагательное, глагол) по обобщённому значению предметности, действия, признака и по вопросам;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правильно употреблять слова разных частей речи в собственных высказываниях.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Имя существительное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одушевлённые и неодушевлённые, собственные и нарицательные имена существительные;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число имён существительных;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падеж имени существительного по предложенному алгоритму;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изменять имена существительные по падежам.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разбирать имя существительное как часть речи (начальная форма, собственное или нарицательное, одушевлённое или неодушевлённое, число, падеж).</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Местоимение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сравнивать по значению и по функции имена существительные и личные местоимения;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употреблять личные местоимения в речи.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устранять повторы слов в предложении, используя личные местоимения.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Глагол</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глаголы в тексте на основе их значения и грамматических признаков;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времена глаголов;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образовывать глагольные формы настоящего, прошедшего и будущего времени;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число глаголов;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обоснованно применять нужные формы глаголов в собственных устных высказываниях и в письменной речи.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Имя прилагательное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имена прилагательные в тексте на основе их значения и грамматических признаков;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связь имени прилагательного с именем существительным;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объяснять роль имён прилагательных в речи;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имена прилагательные в собственных речевых произведениях.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Синтаксис</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Словосочетание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объяснять различия слова, предложения и словосочетания на основе их главной функции — быть средством номинации или средством выражения законченной мысли;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словосочетания по заданным моделям;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словосочетания в предложении.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Предложение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тип предложения по цели высказывания и по интонации;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главные члены предложения — подлежащее и сказуемое;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второстепенные члены предложения (без их разграничения);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связь между членами предложения по вопросам;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находить в предложении однородные члены.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верно ставить знаки препинания при однородных членах предложения.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Текст</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отличать текст от простого набора предложений;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связь между предложениями в тексте;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тему и основную мысль текста;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озаглавливать текст;</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выделять в тексте вступление, основную часть и заключение;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план текста;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типы текстов (описание, повествование, рассуждение).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художественные и научные тексты;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тексты разных типов.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Предпочтительные формы текущего и промежуточного контроля освоения рабочей программы.</w:t>
      </w:r>
    </w:p>
    <w:p w:rsidR="00CA3F14" w:rsidRPr="00F555F1" w:rsidRDefault="00CA3F14" w:rsidP="00CA3F14">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Основными видами контроля предметных результатов  в школе являются:</w:t>
      </w:r>
    </w:p>
    <w:p w:rsidR="00CA3F14" w:rsidRPr="00F555F1" w:rsidRDefault="00CA3F14" w:rsidP="00CA3F14">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w:t>
      </w:r>
      <w:r w:rsidRPr="00F555F1">
        <w:rPr>
          <w:rFonts w:ascii="Times New Roman" w:eastAsia="Calibri" w:hAnsi="Times New Roman" w:cs="Times New Roman"/>
          <w:iCs/>
          <w:sz w:val="24"/>
          <w:szCs w:val="24"/>
        </w:rPr>
        <w:t>предварительный</w:t>
      </w:r>
      <w:r w:rsidRPr="00F555F1">
        <w:rPr>
          <w:rFonts w:ascii="Times New Roman" w:eastAsia="Calibri" w:hAnsi="Times New Roman" w:cs="Times New Roman"/>
          <w:sz w:val="24"/>
          <w:szCs w:val="24"/>
        </w:rPr>
        <w:t xml:space="preserve"> (входной) контроль, позволяющий определить исходный уровень  обученности и развития учащихся;</w:t>
      </w:r>
    </w:p>
    <w:p w:rsidR="00CA3F14" w:rsidRPr="00F555F1" w:rsidRDefault="00CA3F14" w:rsidP="00CA3F14">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iCs/>
          <w:sz w:val="24"/>
          <w:szCs w:val="24"/>
        </w:rPr>
        <w:t>-текущий</w:t>
      </w:r>
      <w:r w:rsidRPr="00F555F1">
        <w:rPr>
          <w:rFonts w:ascii="Times New Roman" w:eastAsia="Calibri" w:hAnsi="Times New Roman" w:cs="Times New Roman"/>
          <w:sz w:val="24"/>
          <w:szCs w:val="24"/>
        </w:rPr>
        <w:t xml:space="preserve"> контроль, позволяющий определять уровень развития учащихся и степень их продвижения в освоении программного материала;</w:t>
      </w:r>
    </w:p>
    <w:p w:rsidR="00CA3F14" w:rsidRPr="00F555F1" w:rsidRDefault="00CA3F14" w:rsidP="00CA3F14">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w:t>
      </w:r>
      <w:r w:rsidRPr="00F555F1">
        <w:rPr>
          <w:rFonts w:ascii="Times New Roman" w:eastAsia="Calibri" w:hAnsi="Times New Roman" w:cs="Times New Roman"/>
          <w:iCs/>
          <w:sz w:val="24"/>
          <w:szCs w:val="24"/>
        </w:rPr>
        <w:t xml:space="preserve">промежуточный </w:t>
      </w:r>
      <w:r w:rsidRPr="00F555F1">
        <w:rPr>
          <w:rFonts w:ascii="Times New Roman" w:eastAsia="Calibri" w:hAnsi="Times New Roman" w:cs="Times New Roman"/>
          <w:sz w:val="24"/>
          <w:szCs w:val="24"/>
        </w:rPr>
        <w:t xml:space="preserve">контроль, определяющий уровень усвоения программного материала учащихся  за  определённый период. </w:t>
      </w:r>
    </w:p>
    <w:p w:rsidR="00CA3F14" w:rsidRPr="00F555F1" w:rsidRDefault="00CA3F14" w:rsidP="00CA3F14">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iCs/>
          <w:sz w:val="24"/>
          <w:szCs w:val="24"/>
        </w:rPr>
        <w:lastRenderedPageBreak/>
        <w:t>-итоговый контроль</w:t>
      </w:r>
      <w:r w:rsidRPr="00F555F1">
        <w:rPr>
          <w:rFonts w:ascii="Times New Roman" w:eastAsia="Calibri" w:hAnsi="Times New Roman" w:cs="Times New Roman"/>
          <w:sz w:val="24"/>
          <w:szCs w:val="24"/>
        </w:rPr>
        <w:t>, определяющий итоговый уровень образовательных достижений учащихся по предметам.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Формы и методы: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-диктант с грамматическим заданием;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-сочинения;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-изложение с элементами сочинения.</w:t>
      </w:r>
    </w:p>
    <w:p w:rsidR="00CA3F14" w:rsidRPr="00F555F1" w:rsidRDefault="00CA3F14" w:rsidP="00CA3F14">
      <w:pPr>
        <w:spacing w:after="0" w:line="240" w:lineRule="auto"/>
        <w:jc w:val="both"/>
        <w:rPr>
          <w:rFonts w:ascii="Times New Roman" w:eastAsia="Times New Roman" w:hAnsi="Times New Roman" w:cs="Times New Roman"/>
          <w:b/>
          <w:sz w:val="24"/>
          <w:szCs w:val="24"/>
          <w:shd w:val="clear" w:color="auto" w:fill="FFFFFF"/>
        </w:rPr>
      </w:pPr>
      <w:r w:rsidRPr="00F555F1">
        <w:rPr>
          <w:rFonts w:ascii="Times New Roman" w:eastAsia="Times New Roman" w:hAnsi="Times New Roman" w:cs="Times New Roman"/>
          <w:b/>
          <w:sz w:val="24"/>
          <w:szCs w:val="24"/>
          <w:shd w:val="clear" w:color="auto" w:fill="FFFFFF"/>
        </w:rPr>
        <w:t>В 3 классе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Содержание курса родного языка   обеспечивает реализацию следующих личностных, метапредметных и предметных результатов: </w:t>
      </w:r>
    </w:p>
    <w:p w:rsidR="00CA3F14" w:rsidRPr="00F555F1" w:rsidRDefault="00CA3F14" w:rsidP="00CA3F14">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Личностные результаты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испытывать чувство гордости за свою Родину, российский народ и историю России при работе с текстами об истории и культуре нашей страны, древних и современных городах, известных людях;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осознавать свою этническую и национальную принадлежность;</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относиться с уважением к представителям других народов;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уважительно относиться к иному мнению;</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практическую значимость получаемых знаний по татарскому языку;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соблюдать правила поведения на уроке и в классе;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навыки сотрудничества с одноклассниками и со взрослыми;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конструктивно разрешать проблемные ситуации;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оценивать свои успехи в освоении языка.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сформировать целостный социально ориентированный взгляд на мир в его органичном единстве и разнообразии природы, народов, культур и религий; воспринимать окружающий мир как единый «мир общения»;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эффективно общаться с окружающим миром (людьми, природой, культурой) для успешной адаптации в обществе;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сформировать  и использовать свои коммуникативные и литературно-творческие способности;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осваивать духовно-нравственные ценности при работе с текстами о мире, обществе, нравственных проблемах;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стремиться совершенствовать свою речь и общую культуру;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сформировать эстетические чувства при работе с поэтическими и прозаическими произведениями.</w:t>
      </w:r>
    </w:p>
    <w:p w:rsidR="00CA3F14" w:rsidRPr="00F555F1" w:rsidRDefault="00CA3F14" w:rsidP="00CA3F14">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Метапредметные результаты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ориентироваться в пространстве учебника с помощью знаков навигации;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цели и задачи учебной деятельности;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находить ответы на  проблемные вопросы;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 оценивать свои достижения или промахи;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знаково-символическими средствами в учебных целях (схема речевого общения, рисунок-схема состава слова, рисунок-схема частей речи);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справочной литературой (словарями);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логическое мышление при сравнении различных языковых единиц (слово, словосочетание, предложение; главные и второстепенные члены предложения и др.) и при классификации языковых единиц по различным критериям;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речь при анализе художественных и научных текстов и при составлении собственных текстов различных видов.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делать самостоятельные выводы;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находить выход из проблемных ситуаций;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цель и дидактическую значимость предлагаемых учебных заданий;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выступать в разных ролевых функциях (учитель — ученик), предусмотренных заданиями;</w:t>
      </w:r>
    </w:p>
    <w:p w:rsidR="00CA3F14" w:rsidRPr="00F555F1" w:rsidRDefault="00CA3F14" w:rsidP="00CA3F14">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sz w:val="24"/>
          <w:szCs w:val="24"/>
        </w:rPr>
        <w:t xml:space="preserve"> Предметные результаты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речи. Речевое общение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что язык является главным средством общения людей, помогающее выразить мысли и чувства;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относиться к татарскому языку как к великой ценности и культурному достоянию народа;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анализировать речевую модель общения: речь партнера (собеседника) по общению, цель и тему общения, его результат;</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понимать речевые задачи общения: что-то сообщить (проинформировать, известить), одобрить (поддержать, похвалить, согласиться, подтвердить), возразить (оспорить, покритиковать, убедить), объяснить (уточнить, побудить, доказать, посоветовать, воодушевить);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выбирать языковые средства в зависимости от ситуации общения;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контролировать и корректировать своё высказывание в зависимости от ситуации общения;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правильно использовать в общении вспомогательные средства: мимику, жесты, выразительные движения, интонацию, логические ударения, паузы в соответствии с культурными нормами;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диалогическую и монологическую речь;</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диалоги, основанные на известных правилах продуктивного общения;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устные тексты различных типов: повествование, описание, рассуждение;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пересказывать текст с помощью опорных слов, с ориентировкой на главную мысль высказывания;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писать изложения по составленному плану;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рассказы по серии картинок, на предложенную тему, по личным впечатлениям.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совершенствовать свою устную речь на фонетическом, лексическом и синтаксическом уровнях;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говорить выразительно, понятно, логично, чётко формулируя мысль в словесной форме; говорить связно в нормальном темпе, соблюдая необходимые нормы орфоэпии;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делать полный и краткий пересказ текста;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устранять в текстах шаблонные фразы и выражения, передавать своё отношение к высказанному;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совершенствовать культуру речевого общения: соблюдать нормы речевого этикета, уметь выразить просьбу, пожелание, благодарность, извинение; уметь поздравить или пригласить друзей, вести разговор по телефону, правильно обратиться к собеседнику;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соблюдать культуру письменного общения: писать буквы, предложения в соответствии с правилами русской графики и орфографии, соблюдать аккуратность в ведении записей, чёткость и аккуратность выполнения письменных работ.</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Главный помощник в общении — родной язык</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Фонетика, графика, орфография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проводить звукобуквенный анализ слов;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ударение в словах;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делить слова на слоги и на части для переноса;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находить в тексте слова с девятью изученными ранее основными орфограммами (употребление прописной буквы, безударные гласные, звонкие и глухие согласные звуки в корнях слов, разделительные мягкий и твёрдый знаки, непроизносимые согласные звуки, </w:t>
      </w:r>
      <w:r w:rsidRPr="00F555F1">
        <w:rPr>
          <w:rFonts w:ascii="Times New Roman" w:eastAsia="Times New Roman" w:hAnsi="Times New Roman" w:cs="Times New Roman"/>
          <w:sz w:val="24"/>
          <w:szCs w:val="24"/>
        </w:rPr>
        <w:lastRenderedPageBreak/>
        <w:t>удвоенные согласные в корне, перенос слов), применять нужный алгоритм для написания этих орфограмм;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использовать нужный алгоритм проверки всех изученных орфограмм;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писать под диктовку тексты (55—65 слов), включающие слова с изученными орфограммами.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верно произносить слова с «проблемным» ударением, с особенностями произношения, определяемым по орфоэпическому словарю;</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формировать представление о единообразии написания слова;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Лексика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лексическое значение и звукобуквенную форму слова;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сравнивать слова по значению и по форме (синонимы, антонимы, омонимы);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распознавать в тексте синонимы и антонимы;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необходимую информацию о значении слова в лингвистических словарях;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сопоставлять значения слов на основе их двусторонних моделей;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объяснять прямое и переносное значение слова, понимать причины появления многозначности.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различие основной функции имён и личных местоимений;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объяснять устройство и назначение толкового словаря, словаря синонимов и антонимов;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различать мотивированные и немотивированные названия.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Состав слова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разбирать слова по составу, выделяя в них корень, суффикс, окончание;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выделять в слове основу и окончание;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с помощью условных обозначений схему состава слова;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однокоренные слова и разные формы одного слова.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Морфология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части речи (имя существительное, имя прилагательное, глагол) по обобщённому значению предметности, действия, признака и по вопросам;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правильно употреблять слова разных частей речи в собственных высказываниях.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Имя существительное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одушевлённые и неодушевлённые, собственные и нарицательные имена существительные;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число имён существительных;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падеж имени существительного по предложенному алгоритму;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изменять имена существительные по падежам.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разбирать имя существительное как часть речи (начальная форма, собственное или нарицательное, одушевлённое или неодушевлённое, число, падеж).</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Местоимение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сравнивать по значению и по функции имена существительные и личные местоимения;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употреблять личные местоимения в речи.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устранять повторы слов в предложении, используя личные местоимения.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Глагол</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 xml:space="preserve">          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глаголы в тексте на основе их значения и грамматических признаков;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времена глаголов;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образовывать глагольные формы настоящего, прошедшего и будущего времени;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число глаголов;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обоснованно применять нужные формы глаголов в собственных устных высказываниях и в письменной речи.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Имя прилагательное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имена прилагательные в тексте на основе их значения и грамматических признаков;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связь имени прилагательного с именем существительным;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объяснять роль имён прилагательных в речи;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имена прилагательные в собственных речевых произведениях.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Синтаксис</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Словосочетание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объяснять различия слова, предложения и словосочетания на основе их главной функции — быть средством номинации или средством выражения законченной мысли;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словосочетания по заданным моделям;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словосочетания в предложении.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Предложение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тип предложения по цели высказывания и по интонации;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главные члены предложения — подлежащее и сказуемое;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второстепенные члены предложения (без их разграничения);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связь между членами предложения по вопросам;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находить в предложении однородные члены.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верно ставить знаки препинания при однородных членах предложения.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Текст</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отличать текст от простого набора предложений;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связь между предложениями в тексте;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тему и основную мысль текста;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озаглавливать текст;</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выделять в тексте вступление, основную часть и заключение;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план текста;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типы текстов (описание, повествование, рассуждение).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художественные и научные тексты;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тексты разных типов.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Предпочтительные формы текущего и промежуточного контроля освоения рабочей программы.</w:t>
      </w:r>
    </w:p>
    <w:p w:rsidR="00CA3F14" w:rsidRPr="00F555F1" w:rsidRDefault="00CA3F14" w:rsidP="00CA3F14">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Основными видами контроля предметных результатов  в школе являются:</w:t>
      </w:r>
    </w:p>
    <w:p w:rsidR="00CA3F14" w:rsidRPr="00F555F1" w:rsidRDefault="00CA3F14" w:rsidP="00CA3F14">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w:t>
      </w:r>
      <w:r w:rsidRPr="00F555F1">
        <w:rPr>
          <w:rFonts w:ascii="Times New Roman" w:eastAsia="Calibri" w:hAnsi="Times New Roman" w:cs="Times New Roman"/>
          <w:iCs/>
          <w:sz w:val="24"/>
          <w:szCs w:val="24"/>
        </w:rPr>
        <w:t>предварительный</w:t>
      </w:r>
      <w:r w:rsidRPr="00F555F1">
        <w:rPr>
          <w:rFonts w:ascii="Times New Roman" w:eastAsia="Calibri" w:hAnsi="Times New Roman" w:cs="Times New Roman"/>
          <w:sz w:val="24"/>
          <w:szCs w:val="24"/>
        </w:rPr>
        <w:t xml:space="preserve"> (входной) контроль, позволяющий определить исходный уровень  обученности и развития учащихся;</w:t>
      </w:r>
    </w:p>
    <w:p w:rsidR="00CA3F14" w:rsidRPr="00F555F1" w:rsidRDefault="00CA3F14" w:rsidP="00CA3F14">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iCs/>
          <w:sz w:val="24"/>
          <w:szCs w:val="24"/>
        </w:rPr>
        <w:t>-текущий</w:t>
      </w:r>
      <w:r w:rsidRPr="00F555F1">
        <w:rPr>
          <w:rFonts w:ascii="Times New Roman" w:eastAsia="Calibri" w:hAnsi="Times New Roman" w:cs="Times New Roman"/>
          <w:sz w:val="24"/>
          <w:szCs w:val="24"/>
        </w:rPr>
        <w:t xml:space="preserve"> контроль, позволяющий определять уровень развития учащихся и степень их продвижения в освоении программного материала;</w:t>
      </w:r>
    </w:p>
    <w:p w:rsidR="00CA3F14" w:rsidRPr="00F555F1" w:rsidRDefault="00CA3F14" w:rsidP="00CA3F14">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lastRenderedPageBreak/>
        <w:t>-</w:t>
      </w:r>
      <w:r w:rsidRPr="00F555F1">
        <w:rPr>
          <w:rFonts w:ascii="Times New Roman" w:eastAsia="Calibri" w:hAnsi="Times New Roman" w:cs="Times New Roman"/>
          <w:iCs/>
          <w:sz w:val="24"/>
          <w:szCs w:val="24"/>
        </w:rPr>
        <w:t xml:space="preserve">промежуточный </w:t>
      </w:r>
      <w:r w:rsidRPr="00F555F1">
        <w:rPr>
          <w:rFonts w:ascii="Times New Roman" w:eastAsia="Calibri" w:hAnsi="Times New Roman" w:cs="Times New Roman"/>
          <w:sz w:val="24"/>
          <w:szCs w:val="24"/>
        </w:rPr>
        <w:t xml:space="preserve">контроль, определяющий уровень усвоения программного материала учащихся  за  определённый период. </w:t>
      </w:r>
    </w:p>
    <w:p w:rsidR="00CA3F14" w:rsidRPr="00F555F1" w:rsidRDefault="00CA3F14" w:rsidP="00CA3F14">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iCs/>
          <w:sz w:val="24"/>
          <w:szCs w:val="24"/>
        </w:rPr>
        <w:t>-итоговый контроль</w:t>
      </w:r>
      <w:r w:rsidRPr="00F555F1">
        <w:rPr>
          <w:rFonts w:ascii="Times New Roman" w:eastAsia="Calibri" w:hAnsi="Times New Roman" w:cs="Times New Roman"/>
          <w:sz w:val="24"/>
          <w:szCs w:val="24"/>
        </w:rPr>
        <w:t>, определяющий итоговый уровень образовательных достижений учащихся по предметам.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Формы и методы: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-диктант с грамматическим заданием;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-тестирование;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-изложение с элементами сочинения.</w:t>
      </w:r>
    </w:p>
    <w:p w:rsidR="00CA3F14" w:rsidRPr="00F555F1" w:rsidRDefault="00CA3F14" w:rsidP="00CA3F14">
      <w:pPr>
        <w:spacing w:after="0" w:line="240" w:lineRule="auto"/>
        <w:jc w:val="both"/>
        <w:rPr>
          <w:rFonts w:ascii="Times New Roman" w:eastAsia="Times New Roman" w:hAnsi="Times New Roman" w:cs="Times New Roman"/>
          <w:b/>
          <w:sz w:val="24"/>
          <w:szCs w:val="24"/>
          <w:shd w:val="clear" w:color="auto" w:fill="FFFFFF"/>
        </w:rPr>
      </w:pPr>
      <w:r w:rsidRPr="00F555F1">
        <w:rPr>
          <w:rFonts w:ascii="Times New Roman" w:eastAsia="Times New Roman" w:hAnsi="Times New Roman" w:cs="Times New Roman"/>
          <w:b/>
          <w:sz w:val="24"/>
          <w:szCs w:val="24"/>
          <w:shd w:val="clear" w:color="auto" w:fill="FFFFFF"/>
        </w:rPr>
        <w:t>В 4 классе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Содержание курса родного языка  обеспечивает реализацию следующих личностных, метапредметных и предметных результатов: </w:t>
      </w:r>
    </w:p>
    <w:p w:rsidR="00CA3F14" w:rsidRPr="00F555F1" w:rsidRDefault="00CA3F14" w:rsidP="00CA3F14">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Личностные результаты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испытывать чувство гордости за свою Родину, российский народ и историю России при работе с текстами об истории и культуре нашей страны, древних и современных городах, известных людях;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осознавать свою этническую и национальную принадлежность;</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относиться с уважением к представителям других народов;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уважительно относиться к иному мнению;</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практическую значимость получаемых знаний по татарскому языку;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соблюдать правила поведения на уроке и в классе;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навыки сотрудничества с одноклассниками и со взрослыми;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конструктивно разрешать проблемные ситуации;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оценивать свои успехи в освоении языка.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сформировать целостный социально ориентированный взгляд на мир в его органичном единстве и разнообразии природы, народов, культур и религий; воспринимать окружающий мир как единый «мир общения»;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эффективно общаться с окружающим миром (людьми, природой, культурой) для успешной адаптации в обществе;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сформировать  и использовать свои коммуникативные и литературно-творческие способности;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осваивать духовно-нравственные ценности при работе с текстами о мире, обществе, нравственных проблемах;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стремиться совершенствовать свою речь и общую культуру;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сформировать эстетические чувства при работе с поэтическими и прозаическими произведениями.</w:t>
      </w:r>
    </w:p>
    <w:p w:rsidR="00CA3F14" w:rsidRPr="00F555F1" w:rsidRDefault="00CA3F14" w:rsidP="00CA3F14">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Метапредметные результаты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ориентироваться в пространстве учебника с помощью знаков навигации;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цели и задачи учебной деятельности;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находить ответы на  проблемные вопросы;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 оценивать свои достижения или промахи;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знаково-символическими средствами в учебных целях (схема речевого общения, рисунок-схема состава слова, рисунок-схема частей речи);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справочной литературой (словарями);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логическое мышление при сравнении различных языковых единиц (слово, словосочетание, предложение; главные и второстепенные члены предложения и др.) и при классификации языковых единиц по различным критериям;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речь при анализе художественных и научных текстов и при составлении собственных текстов различных видов.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делать самостоятельные выводы;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выход из проблемных ситуаций;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цель и дидактическую значимость предлагаемых учебных заданий;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выступать в разных ролевых функциях (учитель — ученик), предусмотренных заданиями;</w:t>
      </w:r>
    </w:p>
    <w:p w:rsidR="00CA3F14" w:rsidRPr="00F555F1" w:rsidRDefault="00CA3F14" w:rsidP="00CA3F14">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sz w:val="24"/>
          <w:szCs w:val="24"/>
        </w:rPr>
        <w:t>Предметные результаты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речи. Речевое общение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что язык является главным средством общения людей, помогающее выразить мысли и чувства;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относиться к татарскому языку как к великой ценности и культурному достоянию народа;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анализировать речевую модель общения: речь партнера (собеседника) по общению, цель и тему общения, его результат;</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понимать речевые задачи общения: что-то сообщить (проинформировать, известить), одобрить (поддержать, похвалить, согласиться, подтвердить), возразить (оспорить, покритиковать, убедить), объяснить (уточнить, побудить, доказать, посоветовать, воодушевить);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выбирать языковые средства в зависимости от ситуации общения;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контролировать и корректировать своё высказывание в зависимости от ситуации общения;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правильно использовать в общении вспомогательные средства: мимику, жесты, выразительные движения, интонацию, логические ударения, паузы в соответствии с культурными нормами;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диалогическую и монологическую речь;</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диалоги, основанные на известных правилах продуктивного общения;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устные тексты различных типов: повествование, описание, рассуждение;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пересказывать текст с помощью опорных слов, с ориентировкой на главную мысль высказывания;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писать изложения по составленному плану;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рассказы по серии картинок, на предложенную тему, по личным впечатлениям.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совершенствовать свою устную речь на фонетическом, лексическом и синтаксическом уровнях;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говорить выразительно, понятно, логично, чётко формулируя мысль в словесной форме; говорить связно в нормальном темпе, соблюдая необходимые нормы орфоэпии;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делать полный и краткий пересказ текста;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устранять в текстах шаблонные фразы и выражения, передавать своё отношение к высказанному;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совершенствовать культуру речевого общения: соблюдать нормы речевого этикета, уметь выразить просьбу, пожелание, благодарность, извинение; уметь поздравить или пригласить друзей, вести разговор по телефону, правильно обратиться к собеседнику;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соблюдать культуру письменного общения: писать буквы, предложения в соответствии с правилами русской графики и орфографии, соблюдать аккуратность в ведении записей, чёткость и аккуратность выполнения письменных работ.</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Главный помощник в общении — родной язык</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Фонетика, графика, орфография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проводить звукобуквенный анализ слов;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ударение в словах;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делить слова на слоги и на части для переноса;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находить в тексте слова с девятью изученными ранее основными орфограммами (употребление прописной буквы, безударные гласные, звонкие и глухие согласные звуки в </w:t>
      </w:r>
      <w:r w:rsidRPr="00F555F1">
        <w:rPr>
          <w:rFonts w:ascii="Times New Roman" w:eastAsia="Times New Roman" w:hAnsi="Times New Roman" w:cs="Times New Roman"/>
          <w:sz w:val="24"/>
          <w:szCs w:val="24"/>
        </w:rPr>
        <w:lastRenderedPageBreak/>
        <w:t>корнях слов, разделительные мягкий и твёрдый знаки, непроизносимые согласные звуки, удвоенные согласные в корне, перенос слов), применять нужный алгоритм для написания этих орфограмм;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использовать нужный алгоритм проверки всех изученных орфограмм;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писать под диктовку тексты (45—50 слов), включающие слова с изученными орфограммами.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верно произносить слова с «проблемным» ударением, с особенностями произношения, определяемым по орфоэпическому словарю;</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формировать представление о единообразии написания слова;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Лексика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лексическое значение и звукобуквенную форму слова;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сравнивать слова по значению и по форме (синонимы, антонимы, омонимы);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распознавать в тексте синонимы и антонимы;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необходимую информацию о значении слова в лингвистических словарях;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сопоставлять значения слов на основе их двусторонних моделей;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объяснять прямое и переносное значение слова, понимать причины появления многозначности.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различие основной функции имён и личных местоимений;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объяснять устройство и назначение толкового словаря, словаря синонимов и антонимов;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различать мотивированные и немотивированные названия.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Состав слова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разбирать слова по составу, выделяя в них корень, суффикс, окончание;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выделять в слове основу и окончание;</w:t>
      </w:r>
    </w:p>
    <w:p w:rsidR="00CA3F14" w:rsidRPr="00F555F1" w:rsidRDefault="00CA3F14" w:rsidP="00CA3F14">
      <w:pPr>
        <w:spacing w:after="0" w:line="240" w:lineRule="auto"/>
        <w:jc w:val="both"/>
        <w:rPr>
          <w:rFonts w:ascii="Times New Roman" w:eastAsia="Times New Roman" w:hAnsi="Times New Roman" w:cs="Times New Roman"/>
          <w:color w:val="FF0000"/>
          <w:sz w:val="24"/>
          <w:szCs w:val="24"/>
        </w:rPr>
      </w:pPr>
      <w:r w:rsidRPr="00F555F1">
        <w:rPr>
          <w:rFonts w:ascii="Times New Roman" w:eastAsia="Times New Roman" w:hAnsi="Times New Roman" w:cs="Times New Roman"/>
          <w:sz w:val="24"/>
          <w:szCs w:val="24"/>
        </w:rPr>
        <w:t>составлять с помощью условных обозначений схему состава слова;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однокоренные слова и разные формы одного слова.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Морфология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части речи (имя существительное, имя прилагательное, глагол) по обобщённому значению предметности, действия, признака и по вопросам;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правильно употреблять слова разных частей речи в собственных высказываниях.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Имя существительное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одушевлённые и неодушевлённые, собственные и нарицательные имена существительные;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число имён существительных;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падеж имени существительного по предложенному алгоритму;</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изменять имена существительные по падежам.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разбирать имя существительное как часть речи (начальная форма, собственное или нарицательное, одушевлённое или неодушевлённое, число, падеж).</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Местоимение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сравнивать по значению и по функции имена существительные и личные местоимения;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употреблять личные местоимения в речи.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устранять повторы слов в предложении, используя личные местоимения.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Глагол</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глаголы в тексте на основе их значения и грамматических признаков;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времена глаголов;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образовывать глагольные формы настоящего, прошедшего и будущего времени;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число глаголов;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обоснованно применять нужные формы глаголов в собственных устных высказываниях и в письменной речи.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Имя прилагательное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имена прилагательные в тексте на основе их значения и грамматических признаков;</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связь имени прилагательного с именем существительным;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объяснять роль имён прилагательных в речи;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имена прилагательные в собственных речевых произведениях.</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Синтаксис</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Словосочетание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объяснять различия слова, предложения и словосочетания на основе их главной функции — быть средством номинации или средством выражения законченной мысли;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словосочетания по заданным моделям;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словосочетания в предложении.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Предложение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тип предложения по цели высказывания и по интонации;</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главные члены предложения — подлежащее и сказуемое;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находить второстепенные члены предложения (без их разграничения);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связь между членами предложения по вопросам;</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находить в предложении однородные члены. </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верно ставить знаки препинания при однородных членах предложения.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Текст</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Учащийся научится: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отличать текст от простого набора предложений;</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связь между предложениями в тексте;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тему и основную мысль текста;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озаглавливать текст;</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выделять в тексте вступление, основную часть и заключение;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план текста;</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типы текстов (описание, повествование, рассуждение).</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Учащийся получит возможность научиться:</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художественные и научные тексты;</w:t>
      </w:r>
    </w:p>
    <w:p w:rsidR="00CA3F14" w:rsidRPr="00F555F1" w:rsidRDefault="00CA3F14" w:rsidP="00CA3F1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тексты разных типов.</w:t>
      </w:r>
    </w:p>
    <w:p w:rsidR="00766519" w:rsidRPr="00F555F1" w:rsidRDefault="00766519" w:rsidP="00CA3F14">
      <w:pPr>
        <w:tabs>
          <w:tab w:val="left" w:pos="426"/>
        </w:tabs>
        <w:spacing w:after="0" w:line="240" w:lineRule="auto"/>
        <w:rPr>
          <w:rFonts w:ascii="Times New Roman" w:eastAsia="Times New Roman" w:hAnsi="Times New Roman" w:cs="Times New Roman"/>
          <w:b/>
          <w:sz w:val="24"/>
          <w:szCs w:val="24"/>
        </w:rPr>
      </w:pPr>
    </w:p>
    <w:p w:rsidR="00FC6882" w:rsidRPr="00F555F1" w:rsidRDefault="00FC6882" w:rsidP="001C1BA6">
      <w:pPr>
        <w:pStyle w:val="ad"/>
        <w:numPr>
          <w:ilvl w:val="2"/>
          <w:numId w:val="79"/>
        </w:numPr>
        <w:tabs>
          <w:tab w:val="left" w:pos="426"/>
        </w:tabs>
        <w:spacing w:after="0" w:line="240" w:lineRule="auto"/>
        <w:jc w:val="center"/>
        <w:rPr>
          <w:rFonts w:ascii="Times New Roman" w:eastAsia="Times New Roman" w:hAnsi="Times New Roman" w:cs="Times New Roman"/>
          <w:b/>
          <w:color w:val="000000"/>
          <w:sz w:val="28"/>
          <w:szCs w:val="28"/>
        </w:rPr>
      </w:pPr>
      <w:r w:rsidRPr="00F555F1">
        <w:rPr>
          <w:rFonts w:ascii="Times New Roman" w:eastAsia="Times New Roman" w:hAnsi="Times New Roman" w:cs="Times New Roman"/>
          <w:b/>
          <w:color w:val="000000"/>
          <w:sz w:val="28"/>
          <w:szCs w:val="28"/>
        </w:rPr>
        <w:t>Литературное чтение на родном</w:t>
      </w:r>
      <w:r w:rsidR="00CA3F14" w:rsidRPr="00F555F1">
        <w:rPr>
          <w:rFonts w:ascii="Times New Roman" w:eastAsia="Times New Roman" w:hAnsi="Times New Roman" w:cs="Times New Roman"/>
          <w:b/>
          <w:color w:val="000000"/>
          <w:sz w:val="28"/>
          <w:szCs w:val="28"/>
        </w:rPr>
        <w:t>(татарском)</w:t>
      </w:r>
      <w:r w:rsidRPr="00F555F1">
        <w:rPr>
          <w:rFonts w:ascii="Times New Roman" w:eastAsia="Times New Roman" w:hAnsi="Times New Roman" w:cs="Times New Roman"/>
          <w:b/>
          <w:color w:val="000000"/>
          <w:sz w:val="28"/>
          <w:szCs w:val="28"/>
        </w:rPr>
        <w:t xml:space="preserve"> </w:t>
      </w:r>
      <w:r w:rsidR="00CA3F14" w:rsidRPr="00F555F1">
        <w:rPr>
          <w:rFonts w:ascii="Times New Roman" w:eastAsia="Times New Roman" w:hAnsi="Times New Roman" w:cs="Times New Roman"/>
          <w:b/>
          <w:color w:val="000000"/>
          <w:sz w:val="28"/>
          <w:szCs w:val="28"/>
        </w:rPr>
        <w:t xml:space="preserve">языке </w:t>
      </w:r>
    </w:p>
    <w:p w:rsidR="00CA3F14" w:rsidRPr="00F555F1" w:rsidRDefault="00CA3F14" w:rsidP="00562844">
      <w:pPr>
        <w:tabs>
          <w:tab w:val="left" w:pos="426"/>
        </w:tabs>
        <w:spacing w:after="0" w:line="240" w:lineRule="auto"/>
        <w:rPr>
          <w:rFonts w:ascii="Times New Roman" w:eastAsia="Times New Roman" w:hAnsi="Times New Roman" w:cs="Times New Roman"/>
          <w:b/>
          <w:color w:val="000000"/>
          <w:sz w:val="28"/>
          <w:szCs w:val="28"/>
        </w:rPr>
      </w:pPr>
    </w:p>
    <w:p w:rsidR="00562844" w:rsidRPr="00F555F1" w:rsidRDefault="00562844" w:rsidP="00562844">
      <w:pPr>
        <w:spacing w:after="0" w:line="240" w:lineRule="auto"/>
        <w:ind w:left="720"/>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pacing w:val="-7"/>
          <w:sz w:val="24"/>
          <w:szCs w:val="24"/>
        </w:rPr>
        <w:t xml:space="preserve">ПЛАНИРУЕМЫЕ  </w:t>
      </w:r>
      <w:r w:rsidRPr="00F555F1">
        <w:rPr>
          <w:rFonts w:ascii="Times New Roman" w:eastAsia="Times New Roman" w:hAnsi="Times New Roman" w:cs="Times New Roman"/>
          <w:b/>
          <w:sz w:val="24"/>
          <w:szCs w:val="24"/>
        </w:rPr>
        <w:t xml:space="preserve">РЕЗУЛЬТАТЫ </w:t>
      </w:r>
      <w:r w:rsidRPr="00F555F1">
        <w:rPr>
          <w:rFonts w:ascii="Times New Roman" w:eastAsia="Times New Roman" w:hAnsi="Times New Roman" w:cs="Times New Roman"/>
          <w:b/>
          <w:spacing w:val="-5"/>
          <w:sz w:val="24"/>
          <w:szCs w:val="24"/>
        </w:rPr>
        <w:t xml:space="preserve">ОСВОЕНИЯ  </w:t>
      </w:r>
      <w:r w:rsidRPr="00F555F1">
        <w:rPr>
          <w:rFonts w:ascii="Times New Roman" w:eastAsia="Times New Roman" w:hAnsi="Times New Roman" w:cs="Times New Roman"/>
          <w:b/>
          <w:spacing w:val="-5"/>
          <w:sz w:val="24"/>
          <w:szCs w:val="24"/>
        </w:rPr>
        <w:br/>
      </w:r>
      <w:r w:rsidRPr="00F555F1">
        <w:rPr>
          <w:rFonts w:ascii="Times New Roman" w:eastAsia="Times New Roman" w:hAnsi="Times New Roman" w:cs="Times New Roman"/>
          <w:b/>
          <w:sz w:val="24"/>
          <w:szCs w:val="24"/>
        </w:rPr>
        <w:t xml:space="preserve">К </w:t>
      </w:r>
      <w:r w:rsidRPr="00F555F1">
        <w:rPr>
          <w:rFonts w:ascii="Times New Roman" w:eastAsia="Times New Roman" w:hAnsi="Times New Roman" w:cs="Times New Roman"/>
          <w:b/>
          <w:spacing w:val="-4"/>
          <w:sz w:val="24"/>
          <w:szCs w:val="24"/>
        </w:rPr>
        <w:t xml:space="preserve">КОНЦУ 1-ГО  </w:t>
      </w:r>
      <w:r w:rsidRPr="00F555F1">
        <w:rPr>
          <w:rFonts w:ascii="Times New Roman" w:eastAsia="Times New Roman" w:hAnsi="Times New Roman" w:cs="Times New Roman"/>
          <w:b/>
          <w:sz w:val="24"/>
          <w:szCs w:val="24"/>
        </w:rPr>
        <w:t xml:space="preserve">ГОДА </w:t>
      </w:r>
      <w:r w:rsidRPr="00F555F1">
        <w:rPr>
          <w:rFonts w:ascii="Times New Roman" w:eastAsia="Times New Roman" w:hAnsi="Times New Roman" w:cs="Times New Roman"/>
          <w:b/>
          <w:spacing w:val="-6"/>
          <w:sz w:val="24"/>
          <w:szCs w:val="24"/>
        </w:rPr>
        <w:t>ОБУЧЕНИЯ</w:t>
      </w:r>
    </w:p>
    <w:p w:rsidR="00562844" w:rsidRPr="00F555F1" w:rsidRDefault="00562844" w:rsidP="00562844">
      <w:pPr>
        <w:spacing w:after="0" w:line="240" w:lineRule="auto"/>
        <w:ind w:left="116" w:right="117" w:firstLine="706"/>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pacing w:val="3"/>
          <w:sz w:val="24"/>
          <w:szCs w:val="24"/>
        </w:rPr>
        <w:lastRenderedPageBreak/>
        <w:t xml:space="preserve">Раздел </w:t>
      </w:r>
      <w:r w:rsidRPr="00F555F1">
        <w:rPr>
          <w:rFonts w:ascii="Times New Roman" w:eastAsia="Times New Roman" w:hAnsi="Times New Roman" w:cs="Times New Roman"/>
          <w:b/>
          <w:bCs/>
          <w:spacing w:val="2"/>
          <w:sz w:val="24"/>
          <w:szCs w:val="24"/>
        </w:rPr>
        <w:t xml:space="preserve">«Виды </w:t>
      </w:r>
      <w:r w:rsidRPr="00F555F1">
        <w:rPr>
          <w:rFonts w:ascii="Times New Roman" w:eastAsia="Times New Roman" w:hAnsi="Times New Roman" w:cs="Times New Roman"/>
          <w:b/>
          <w:bCs/>
          <w:sz w:val="24"/>
          <w:szCs w:val="24"/>
        </w:rPr>
        <w:t xml:space="preserve">речевой и  читательской  деятельности»: </w:t>
      </w:r>
      <w:r w:rsidRPr="00F555F1">
        <w:rPr>
          <w:rFonts w:ascii="Times New Roman" w:eastAsia="Times New Roman" w:hAnsi="Times New Roman" w:cs="Times New Roman"/>
          <w:spacing w:val="-3"/>
          <w:sz w:val="24"/>
          <w:szCs w:val="24"/>
        </w:rPr>
        <w:t xml:space="preserve">аудирование, чтение </w:t>
      </w:r>
      <w:r w:rsidRPr="00F555F1">
        <w:rPr>
          <w:rFonts w:ascii="Times New Roman" w:eastAsia="Times New Roman" w:hAnsi="Times New Roman" w:cs="Times New Roman"/>
          <w:sz w:val="24"/>
          <w:szCs w:val="24"/>
        </w:rPr>
        <w:t xml:space="preserve">вслух и про себя, работа с разными видами </w:t>
      </w:r>
      <w:r w:rsidRPr="00F555F1">
        <w:rPr>
          <w:rFonts w:ascii="Times New Roman" w:eastAsia="Times New Roman" w:hAnsi="Times New Roman" w:cs="Times New Roman"/>
          <w:spacing w:val="-3"/>
          <w:sz w:val="24"/>
          <w:szCs w:val="24"/>
        </w:rPr>
        <w:t xml:space="preserve">текста, </w:t>
      </w:r>
      <w:r w:rsidRPr="00F555F1">
        <w:rPr>
          <w:rFonts w:ascii="Times New Roman" w:eastAsia="Times New Roman" w:hAnsi="Times New Roman" w:cs="Times New Roman"/>
          <w:sz w:val="24"/>
          <w:szCs w:val="24"/>
        </w:rPr>
        <w:t xml:space="preserve">библиографическая </w:t>
      </w:r>
      <w:r w:rsidRPr="00F555F1">
        <w:rPr>
          <w:rFonts w:ascii="Times New Roman" w:eastAsia="Times New Roman" w:hAnsi="Times New Roman" w:cs="Times New Roman"/>
          <w:spacing w:val="-4"/>
          <w:sz w:val="24"/>
          <w:szCs w:val="24"/>
        </w:rPr>
        <w:t xml:space="preserve">культура, </w:t>
      </w:r>
      <w:r w:rsidRPr="00F555F1">
        <w:rPr>
          <w:rFonts w:ascii="Times New Roman" w:eastAsia="Times New Roman" w:hAnsi="Times New Roman" w:cs="Times New Roman"/>
          <w:sz w:val="24"/>
          <w:szCs w:val="24"/>
        </w:rPr>
        <w:t xml:space="preserve">работа с текстом художественного произведения,  </w:t>
      </w:r>
      <w:r w:rsidRPr="00F555F1">
        <w:rPr>
          <w:rFonts w:ascii="Times New Roman" w:eastAsia="Times New Roman" w:hAnsi="Times New Roman" w:cs="Times New Roman"/>
          <w:spacing w:val="-4"/>
          <w:sz w:val="24"/>
          <w:szCs w:val="24"/>
        </w:rPr>
        <w:t xml:space="preserve">культура </w:t>
      </w:r>
      <w:r w:rsidRPr="00F555F1">
        <w:rPr>
          <w:rFonts w:ascii="Times New Roman" w:eastAsia="Times New Roman" w:hAnsi="Times New Roman" w:cs="Times New Roman"/>
          <w:sz w:val="24"/>
          <w:szCs w:val="24"/>
        </w:rPr>
        <w:t>речевого общения.</w:t>
      </w:r>
    </w:p>
    <w:p w:rsidR="00562844" w:rsidRPr="00F555F1" w:rsidRDefault="00562844" w:rsidP="00562844">
      <w:pPr>
        <w:widowControl w:val="0"/>
        <w:spacing w:after="0" w:line="240" w:lineRule="auto"/>
        <w:ind w:left="823" w:right="23"/>
        <w:outlineLvl w:val="1"/>
        <w:rPr>
          <w:rFonts w:ascii="Times New Roman" w:eastAsia="Times New Roman" w:hAnsi="Times New Roman" w:cs="Times New Roman"/>
          <w:sz w:val="24"/>
          <w:szCs w:val="24"/>
          <w:lang w:val="en-US"/>
        </w:rPr>
      </w:pPr>
      <w:r w:rsidRPr="00F555F1">
        <w:rPr>
          <w:rFonts w:ascii="Times New Roman" w:eastAsia="Times New Roman" w:hAnsi="Times New Roman" w:cs="Times New Roman"/>
          <w:b/>
          <w:bCs/>
          <w:sz w:val="24"/>
          <w:szCs w:val="24"/>
          <w:lang w:val="en-US"/>
        </w:rPr>
        <w:t>Обучающиеся</w:t>
      </w:r>
      <w:r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sz w:val="24"/>
          <w:szCs w:val="24"/>
          <w:lang w:val="en-US"/>
        </w:rPr>
        <w:t>научатся</w:t>
      </w:r>
      <w:r w:rsidRPr="00F555F1">
        <w:rPr>
          <w:rFonts w:ascii="Times New Roman" w:eastAsia="Times New Roman" w:hAnsi="Times New Roman" w:cs="Times New Roman"/>
          <w:sz w:val="24"/>
          <w:szCs w:val="24"/>
          <w:lang w:val="en-US"/>
        </w:rPr>
        <w:t>:</w:t>
      </w:r>
    </w:p>
    <w:p w:rsidR="00562844" w:rsidRPr="00F555F1" w:rsidRDefault="00562844" w:rsidP="001C1BA6">
      <w:pPr>
        <w:widowControl w:val="0"/>
        <w:numPr>
          <w:ilvl w:val="0"/>
          <w:numId w:val="110"/>
        </w:numPr>
        <w:tabs>
          <w:tab w:val="left" w:pos="1093"/>
        </w:tabs>
        <w:spacing w:before="17" w:after="0" w:line="240" w:lineRule="auto"/>
        <w:ind w:right="143"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читать </w:t>
      </w:r>
      <w:r w:rsidRPr="00F555F1">
        <w:rPr>
          <w:rFonts w:ascii="Times New Roman" w:eastAsia="Calibri" w:hAnsi="Times New Roman" w:cs="Times New Roman"/>
          <w:sz w:val="24"/>
          <w:szCs w:val="24"/>
        </w:rPr>
        <w:t xml:space="preserve">вслух </w:t>
      </w:r>
      <w:r w:rsidRPr="00F555F1">
        <w:rPr>
          <w:rFonts w:ascii="Times New Roman" w:eastAsia="Calibri" w:hAnsi="Times New Roman" w:cs="Times New Roman"/>
          <w:spacing w:val="-3"/>
          <w:sz w:val="24"/>
          <w:szCs w:val="24"/>
        </w:rPr>
        <w:t xml:space="preserve">плавно, </w:t>
      </w:r>
      <w:r w:rsidRPr="00F555F1">
        <w:rPr>
          <w:rFonts w:ascii="Times New Roman" w:eastAsia="Calibri" w:hAnsi="Times New Roman" w:cs="Times New Roman"/>
          <w:sz w:val="24"/>
          <w:szCs w:val="24"/>
        </w:rPr>
        <w:t xml:space="preserve">безотрывно по слогам и </w:t>
      </w:r>
      <w:r w:rsidRPr="00F555F1">
        <w:rPr>
          <w:rFonts w:ascii="Times New Roman" w:eastAsia="Calibri" w:hAnsi="Times New Roman" w:cs="Times New Roman"/>
          <w:spacing w:val="-3"/>
          <w:sz w:val="24"/>
          <w:szCs w:val="24"/>
        </w:rPr>
        <w:t xml:space="preserve">целыми </w:t>
      </w:r>
      <w:r w:rsidRPr="00F555F1">
        <w:rPr>
          <w:rFonts w:ascii="Times New Roman" w:eastAsia="Calibri" w:hAnsi="Times New Roman" w:cs="Times New Roman"/>
          <w:sz w:val="24"/>
          <w:szCs w:val="24"/>
        </w:rPr>
        <w:t xml:space="preserve">словами, </w:t>
      </w:r>
      <w:r w:rsidRPr="00F555F1">
        <w:rPr>
          <w:rFonts w:ascii="Times New Roman" w:eastAsia="Calibri" w:hAnsi="Times New Roman" w:cs="Times New Roman"/>
          <w:spacing w:val="-3"/>
          <w:sz w:val="24"/>
          <w:szCs w:val="24"/>
        </w:rPr>
        <w:t xml:space="preserve">учитывая  </w:t>
      </w:r>
      <w:r w:rsidRPr="00F555F1">
        <w:rPr>
          <w:rFonts w:ascii="Times New Roman" w:eastAsia="Calibri" w:hAnsi="Times New Roman" w:cs="Times New Roman"/>
          <w:sz w:val="24"/>
          <w:szCs w:val="24"/>
        </w:rPr>
        <w:t xml:space="preserve">индивидуальный </w:t>
      </w:r>
      <w:r w:rsidRPr="00F555F1">
        <w:rPr>
          <w:rFonts w:ascii="Times New Roman" w:eastAsia="Calibri" w:hAnsi="Times New Roman" w:cs="Times New Roman"/>
          <w:spacing w:val="-3"/>
          <w:sz w:val="24"/>
          <w:szCs w:val="24"/>
        </w:rPr>
        <w:t>темп</w:t>
      </w:r>
      <w:r w:rsidRPr="00F555F1">
        <w:rPr>
          <w:rFonts w:ascii="Times New Roman" w:eastAsia="Calibri" w:hAnsi="Times New Roman" w:cs="Times New Roman"/>
          <w:sz w:val="24"/>
          <w:szCs w:val="24"/>
        </w:rPr>
        <w:t>чтения;</w:t>
      </w:r>
    </w:p>
    <w:p w:rsidR="00562844" w:rsidRPr="00F555F1" w:rsidRDefault="00562844" w:rsidP="001C1BA6">
      <w:pPr>
        <w:widowControl w:val="0"/>
        <w:numPr>
          <w:ilvl w:val="0"/>
          <w:numId w:val="110"/>
        </w:numPr>
        <w:tabs>
          <w:tab w:val="left" w:pos="988"/>
        </w:tabs>
        <w:spacing w:before="14" w:after="0" w:line="240" w:lineRule="auto"/>
        <w:ind w:right="132"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понимать </w:t>
      </w:r>
      <w:r w:rsidRPr="00F555F1">
        <w:rPr>
          <w:rFonts w:ascii="Times New Roman" w:eastAsia="Calibri" w:hAnsi="Times New Roman" w:cs="Times New Roman"/>
          <w:sz w:val="24"/>
          <w:szCs w:val="24"/>
        </w:rPr>
        <w:t xml:space="preserve">содержание коротких произведений, воспринятых на </w:t>
      </w:r>
      <w:r w:rsidRPr="00F555F1">
        <w:rPr>
          <w:rFonts w:ascii="Times New Roman" w:eastAsia="Calibri" w:hAnsi="Times New Roman" w:cs="Times New Roman"/>
          <w:spacing w:val="-4"/>
          <w:sz w:val="24"/>
          <w:szCs w:val="24"/>
        </w:rPr>
        <w:t xml:space="preserve">слух, </w:t>
      </w:r>
      <w:r w:rsidRPr="00F555F1">
        <w:rPr>
          <w:rFonts w:ascii="Times New Roman" w:eastAsia="Calibri" w:hAnsi="Times New Roman" w:cs="Times New Roman"/>
          <w:sz w:val="24"/>
          <w:szCs w:val="24"/>
        </w:rPr>
        <w:t xml:space="preserve">а </w:t>
      </w:r>
      <w:r w:rsidRPr="00F555F1">
        <w:rPr>
          <w:rFonts w:ascii="Times New Roman" w:eastAsia="Calibri" w:hAnsi="Times New Roman" w:cs="Times New Roman"/>
          <w:spacing w:val="-4"/>
          <w:sz w:val="24"/>
          <w:szCs w:val="24"/>
        </w:rPr>
        <w:t xml:space="preserve">также </w:t>
      </w:r>
      <w:r w:rsidRPr="00F555F1">
        <w:rPr>
          <w:rFonts w:ascii="Times New Roman" w:eastAsia="Calibri" w:hAnsi="Times New Roman" w:cs="Times New Roman"/>
          <w:sz w:val="24"/>
          <w:szCs w:val="24"/>
        </w:rPr>
        <w:t>прочитанных в классе, выделять в них основные логические  части;</w:t>
      </w:r>
    </w:p>
    <w:p w:rsidR="00562844" w:rsidRPr="00F555F1" w:rsidRDefault="00562844" w:rsidP="001C1BA6">
      <w:pPr>
        <w:widowControl w:val="0"/>
        <w:numPr>
          <w:ilvl w:val="0"/>
          <w:numId w:val="110"/>
        </w:numPr>
        <w:tabs>
          <w:tab w:val="left" w:pos="1108"/>
        </w:tabs>
        <w:spacing w:before="14" w:after="0" w:line="240" w:lineRule="auto"/>
        <w:ind w:right="125"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читать </w:t>
      </w:r>
      <w:r w:rsidRPr="00F555F1">
        <w:rPr>
          <w:rFonts w:ascii="Times New Roman" w:eastAsia="Calibri" w:hAnsi="Times New Roman" w:cs="Times New Roman"/>
          <w:sz w:val="24"/>
          <w:szCs w:val="24"/>
        </w:rPr>
        <w:t xml:space="preserve">про себя маркированные места </w:t>
      </w:r>
      <w:r w:rsidRPr="00F555F1">
        <w:rPr>
          <w:rFonts w:ascii="Times New Roman" w:eastAsia="Calibri" w:hAnsi="Times New Roman" w:cs="Times New Roman"/>
          <w:spacing w:val="-3"/>
          <w:sz w:val="24"/>
          <w:szCs w:val="24"/>
        </w:rPr>
        <w:t xml:space="preserve">текста, </w:t>
      </w:r>
      <w:r w:rsidRPr="00F555F1">
        <w:rPr>
          <w:rFonts w:ascii="Times New Roman" w:eastAsia="Calibri" w:hAnsi="Times New Roman" w:cs="Times New Roman"/>
          <w:sz w:val="24"/>
          <w:szCs w:val="24"/>
        </w:rPr>
        <w:t xml:space="preserve">осознавая </w:t>
      </w:r>
      <w:r w:rsidRPr="00F555F1">
        <w:rPr>
          <w:rFonts w:ascii="Times New Roman" w:eastAsia="Calibri" w:hAnsi="Times New Roman" w:cs="Times New Roman"/>
          <w:spacing w:val="3"/>
          <w:sz w:val="24"/>
          <w:szCs w:val="24"/>
        </w:rPr>
        <w:t xml:space="preserve">смысл </w:t>
      </w:r>
      <w:r w:rsidRPr="00F555F1">
        <w:rPr>
          <w:rFonts w:ascii="Times New Roman" w:eastAsia="Calibri" w:hAnsi="Times New Roman" w:cs="Times New Roman"/>
          <w:sz w:val="24"/>
          <w:szCs w:val="24"/>
        </w:rPr>
        <w:t>прочитанного;</w:t>
      </w:r>
    </w:p>
    <w:p w:rsidR="00562844" w:rsidRPr="00F555F1" w:rsidRDefault="00562844" w:rsidP="001C1BA6">
      <w:pPr>
        <w:widowControl w:val="0"/>
        <w:numPr>
          <w:ilvl w:val="0"/>
          <w:numId w:val="110"/>
        </w:numPr>
        <w:tabs>
          <w:tab w:val="left" w:pos="1003"/>
        </w:tabs>
        <w:spacing w:before="6"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z w:val="24"/>
          <w:szCs w:val="24"/>
        </w:rPr>
        <w:t>рассказывать наизусть 3–4 стихотворения разных авторов.</w:t>
      </w:r>
    </w:p>
    <w:p w:rsidR="00562844" w:rsidRPr="00F555F1" w:rsidRDefault="00562844" w:rsidP="00562844">
      <w:pPr>
        <w:widowControl w:val="0"/>
        <w:tabs>
          <w:tab w:val="left" w:pos="1003"/>
        </w:tabs>
        <w:spacing w:before="6" w:after="0" w:line="240" w:lineRule="auto"/>
        <w:ind w:left="720"/>
        <w:rPr>
          <w:rFonts w:ascii="Times New Roman" w:eastAsia="Calibri" w:hAnsi="Times New Roman" w:cs="Times New Roman"/>
          <w:sz w:val="24"/>
          <w:szCs w:val="24"/>
        </w:rPr>
      </w:pPr>
    </w:p>
    <w:p w:rsidR="00562844" w:rsidRPr="00F555F1" w:rsidRDefault="00562844" w:rsidP="00562844">
      <w:pPr>
        <w:spacing w:before="8" w:after="120" w:line="240" w:lineRule="auto"/>
        <w:ind w:right="114" w:firstLine="706"/>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pacing w:val="3"/>
          <w:sz w:val="24"/>
          <w:szCs w:val="24"/>
        </w:rPr>
        <w:t xml:space="preserve">Раздел </w:t>
      </w:r>
      <w:r w:rsidRPr="00F555F1">
        <w:rPr>
          <w:rFonts w:ascii="Times New Roman" w:eastAsia="Times New Roman" w:hAnsi="Times New Roman" w:cs="Times New Roman"/>
          <w:b/>
          <w:bCs/>
          <w:sz w:val="24"/>
          <w:szCs w:val="24"/>
        </w:rPr>
        <w:t xml:space="preserve">«Литературоведческая пропедевтика»: </w:t>
      </w:r>
      <w:r w:rsidRPr="00F555F1">
        <w:rPr>
          <w:rFonts w:ascii="Times New Roman" w:eastAsia="Times New Roman" w:hAnsi="Times New Roman" w:cs="Times New Roman"/>
          <w:spacing w:val="-3"/>
          <w:sz w:val="24"/>
          <w:szCs w:val="24"/>
        </w:rPr>
        <w:t xml:space="preserve">узнавание </w:t>
      </w:r>
      <w:r w:rsidRPr="00F555F1">
        <w:rPr>
          <w:rFonts w:ascii="Times New Roman" w:eastAsia="Times New Roman" w:hAnsi="Times New Roman" w:cs="Times New Roman"/>
          <w:sz w:val="24"/>
          <w:szCs w:val="24"/>
        </w:rPr>
        <w:t xml:space="preserve">особенностей стихотворного произведения (ритм, рифма и </w:t>
      </w:r>
      <w:r w:rsidRPr="00F555F1">
        <w:rPr>
          <w:rFonts w:ascii="Times New Roman" w:eastAsia="Times New Roman" w:hAnsi="Times New Roman" w:cs="Times New Roman"/>
          <w:spacing w:val="-3"/>
          <w:sz w:val="24"/>
          <w:szCs w:val="24"/>
        </w:rPr>
        <w:t xml:space="preserve">т. </w:t>
      </w:r>
      <w:r w:rsidRPr="00F555F1">
        <w:rPr>
          <w:rFonts w:ascii="Times New Roman" w:eastAsia="Times New Roman" w:hAnsi="Times New Roman" w:cs="Times New Roman"/>
          <w:sz w:val="24"/>
          <w:szCs w:val="24"/>
        </w:rPr>
        <w:t xml:space="preserve">д.), различение видовых особенностей (эпических, лирических, драматических), </w:t>
      </w:r>
      <w:r w:rsidRPr="00F555F1">
        <w:rPr>
          <w:rFonts w:ascii="Times New Roman" w:eastAsia="Times New Roman" w:hAnsi="Times New Roman" w:cs="Times New Roman"/>
          <w:spacing w:val="-3"/>
          <w:sz w:val="24"/>
          <w:szCs w:val="24"/>
        </w:rPr>
        <w:t>узнавание</w:t>
      </w:r>
      <w:r w:rsidRPr="00F555F1">
        <w:rPr>
          <w:rFonts w:ascii="Times New Roman" w:eastAsia="Times New Roman" w:hAnsi="Times New Roman" w:cs="Times New Roman"/>
          <w:sz w:val="24"/>
          <w:szCs w:val="24"/>
        </w:rPr>
        <w:t xml:space="preserve"> жанров устного народного (колыбельные песни, считалки, сказки, пословицы и др.).</w:t>
      </w:r>
    </w:p>
    <w:p w:rsidR="00562844" w:rsidRPr="00F555F1" w:rsidRDefault="00562844" w:rsidP="00562844">
      <w:pPr>
        <w:widowControl w:val="0"/>
        <w:spacing w:before="8" w:after="0" w:line="240" w:lineRule="auto"/>
        <w:ind w:left="823" w:right="23"/>
        <w:outlineLvl w:val="1"/>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lang w:val="en-US"/>
        </w:rPr>
        <w:t>Обучающиеся</w:t>
      </w:r>
      <w:r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sz w:val="24"/>
          <w:szCs w:val="24"/>
          <w:lang w:val="en-US"/>
        </w:rPr>
        <w:t>научатся</w:t>
      </w:r>
      <w:r w:rsidRPr="00F555F1">
        <w:rPr>
          <w:rFonts w:ascii="Times New Roman" w:eastAsia="Times New Roman" w:hAnsi="Times New Roman" w:cs="Times New Roman"/>
          <w:b/>
          <w:bCs/>
          <w:sz w:val="24"/>
          <w:szCs w:val="24"/>
        </w:rPr>
        <w:t>:</w:t>
      </w:r>
    </w:p>
    <w:p w:rsidR="00562844" w:rsidRPr="00F555F1" w:rsidRDefault="00562844" w:rsidP="001C1BA6">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отличать  </w:t>
      </w:r>
      <w:r w:rsidRPr="00F555F1">
        <w:rPr>
          <w:rFonts w:ascii="Times New Roman" w:eastAsia="Calibri" w:hAnsi="Times New Roman" w:cs="Times New Roman"/>
          <w:sz w:val="24"/>
          <w:szCs w:val="24"/>
        </w:rPr>
        <w:t xml:space="preserve">прозаическое произведение </w:t>
      </w:r>
      <w:r w:rsidRPr="00F555F1">
        <w:rPr>
          <w:rFonts w:ascii="Times New Roman" w:eastAsia="Calibri" w:hAnsi="Times New Roman" w:cs="Times New Roman"/>
          <w:spacing w:val="2"/>
          <w:sz w:val="24"/>
          <w:szCs w:val="24"/>
        </w:rPr>
        <w:t xml:space="preserve">от </w:t>
      </w:r>
      <w:r w:rsidRPr="00F555F1">
        <w:rPr>
          <w:rFonts w:ascii="Times New Roman" w:eastAsia="Calibri" w:hAnsi="Times New Roman" w:cs="Times New Roman"/>
          <w:sz w:val="24"/>
          <w:szCs w:val="24"/>
        </w:rPr>
        <w:t>стихотворного;</w:t>
      </w:r>
    </w:p>
    <w:p w:rsidR="00562844" w:rsidRPr="00F555F1" w:rsidRDefault="00562844" w:rsidP="001C1BA6">
      <w:pPr>
        <w:widowControl w:val="0"/>
        <w:numPr>
          <w:ilvl w:val="0"/>
          <w:numId w:val="110"/>
        </w:numPr>
        <w:tabs>
          <w:tab w:val="left" w:pos="1018"/>
        </w:tabs>
        <w:spacing w:before="16" w:after="0" w:line="240" w:lineRule="auto"/>
        <w:ind w:right="140"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различать </w:t>
      </w:r>
      <w:r w:rsidRPr="00F555F1">
        <w:rPr>
          <w:rFonts w:ascii="Times New Roman" w:eastAsia="Calibri" w:hAnsi="Times New Roman" w:cs="Times New Roman"/>
          <w:spacing w:val="-3"/>
          <w:sz w:val="24"/>
          <w:szCs w:val="24"/>
        </w:rPr>
        <w:t xml:space="preserve">малые </w:t>
      </w:r>
      <w:r w:rsidRPr="00F555F1">
        <w:rPr>
          <w:rFonts w:ascii="Times New Roman" w:eastAsia="Calibri" w:hAnsi="Times New Roman" w:cs="Times New Roman"/>
          <w:sz w:val="24"/>
          <w:szCs w:val="24"/>
        </w:rPr>
        <w:t xml:space="preserve">жанры фольклора: </w:t>
      </w:r>
      <w:r w:rsidRPr="00F555F1">
        <w:rPr>
          <w:rFonts w:ascii="Times New Roman" w:eastAsia="Calibri" w:hAnsi="Times New Roman" w:cs="Times New Roman"/>
          <w:spacing w:val="-3"/>
          <w:sz w:val="24"/>
          <w:szCs w:val="24"/>
        </w:rPr>
        <w:t xml:space="preserve">загадку, считалку, </w:t>
      </w:r>
      <w:r w:rsidRPr="00F555F1">
        <w:rPr>
          <w:rFonts w:ascii="Times New Roman" w:eastAsia="Calibri" w:hAnsi="Times New Roman" w:cs="Times New Roman"/>
          <w:sz w:val="24"/>
          <w:szCs w:val="24"/>
        </w:rPr>
        <w:t xml:space="preserve">скороговорку, </w:t>
      </w:r>
      <w:r w:rsidRPr="00F555F1">
        <w:rPr>
          <w:rFonts w:ascii="Times New Roman" w:eastAsia="Calibri" w:hAnsi="Times New Roman" w:cs="Times New Roman"/>
          <w:spacing w:val="-3"/>
          <w:sz w:val="24"/>
          <w:szCs w:val="24"/>
        </w:rPr>
        <w:t>закличку;</w:t>
      </w:r>
    </w:p>
    <w:p w:rsidR="00562844" w:rsidRPr="00F555F1" w:rsidRDefault="00562844" w:rsidP="001C1BA6">
      <w:pPr>
        <w:widowControl w:val="0"/>
        <w:numPr>
          <w:ilvl w:val="0"/>
          <w:numId w:val="110"/>
        </w:numPr>
        <w:tabs>
          <w:tab w:val="left" w:pos="988"/>
        </w:tabs>
        <w:spacing w:before="11" w:after="0" w:line="240" w:lineRule="auto"/>
        <w:ind w:right="129"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находить </w:t>
      </w:r>
      <w:r w:rsidRPr="00F555F1">
        <w:rPr>
          <w:rFonts w:ascii="Times New Roman" w:eastAsia="Calibri" w:hAnsi="Times New Roman" w:cs="Times New Roman"/>
          <w:sz w:val="24"/>
          <w:szCs w:val="24"/>
        </w:rPr>
        <w:t xml:space="preserve">средства художественной выразительности в </w:t>
      </w:r>
      <w:r w:rsidRPr="00F555F1">
        <w:rPr>
          <w:rFonts w:ascii="Times New Roman" w:eastAsia="Calibri" w:hAnsi="Times New Roman" w:cs="Times New Roman"/>
          <w:spacing w:val="-3"/>
          <w:sz w:val="24"/>
          <w:szCs w:val="24"/>
        </w:rPr>
        <w:t xml:space="preserve">тексте </w:t>
      </w:r>
      <w:r w:rsidRPr="00F555F1">
        <w:rPr>
          <w:rFonts w:ascii="Times New Roman" w:eastAsia="Calibri" w:hAnsi="Times New Roman" w:cs="Times New Roman"/>
          <w:sz w:val="24"/>
          <w:szCs w:val="24"/>
        </w:rPr>
        <w:t xml:space="preserve">(повтор; </w:t>
      </w:r>
      <w:r w:rsidRPr="00F555F1">
        <w:rPr>
          <w:rFonts w:ascii="Times New Roman" w:eastAsia="Calibri" w:hAnsi="Times New Roman" w:cs="Times New Roman"/>
          <w:spacing w:val="-4"/>
          <w:sz w:val="24"/>
          <w:szCs w:val="24"/>
        </w:rPr>
        <w:t xml:space="preserve">уменьшительно-ласкательная </w:t>
      </w:r>
      <w:r w:rsidRPr="00F555F1">
        <w:rPr>
          <w:rFonts w:ascii="Times New Roman" w:eastAsia="Calibri" w:hAnsi="Times New Roman" w:cs="Times New Roman"/>
          <w:sz w:val="24"/>
          <w:szCs w:val="24"/>
        </w:rPr>
        <w:t xml:space="preserve">форма слов, </w:t>
      </w:r>
      <w:r w:rsidRPr="00F555F1">
        <w:rPr>
          <w:rFonts w:ascii="Times New Roman" w:eastAsia="Calibri" w:hAnsi="Times New Roman" w:cs="Times New Roman"/>
          <w:spacing w:val="-3"/>
          <w:sz w:val="24"/>
          <w:szCs w:val="24"/>
        </w:rPr>
        <w:t xml:space="preserve">восклицательный </w:t>
      </w:r>
      <w:r w:rsidRPr="00F555F1">
        <w:rPr>
          <w:rFonts w:ascii="Times New Roman" w:eastAsia="Calibri" w:hAnsi="Times New Roman" w:cs="Times New Roman"/>
          <w:sz w:val="24"/>
          <w:szCs w:val="24"/>
        </w:rPr>
        <w:t>и  вопросительный знаки, рифмы).</w:t>
      </w:r>
    </w:p>
    <w:p w:rsidR="00562844" w:rsidRPr="00F555F1" w:rsidRDefault="00562844" w:rsidP="00562844">
      <w:pPr>
        <w:spacing w:after="0" w:line="240" w:lineRule="auto"/>
        <w:ind w:left="116" w:right="128" w:firstLine="706"/>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pacing w:val="4"/>
          <w:sz w:val="24"/>
          <w:szCs w:val="24"/>
        </w:rPr>
        <w:t xml:space="preserve">Раздел «Элементы </w:t>
      </w:r>
      <w:r w:rsidRPr="00F555F1">
        <w:rPr>
          <w:rFonts w:ascii="Times New Roman" w:eastAsia="Times New Roman" w:hAnsi="Times New Roman" w:cs="Times New Roman"/>
          <w:b/>
          <w:bCs/>
          <w:sz w:val="24"/>
          <w:szCs w:val="24"/>
        </w:rPr>
        <w:t xml:space="preserve">творческой деятельности учащихся»: </w:t>
      </w:r>
      <w:r w:rsidRPr="00F555F1">
        <w:rPr>
          <w:rFonts w:ascii="Times New Roman" w:eastAsia="Times New Roman" w:hAnsi="Times New Roman" w:cs="Times New Roman"/>
          <w:spacing w:val="-3"/>
          <w:sz w:val="24"/>
          <w:szCs w:val="24"/>
        </w:rPr>
        <w:t xml:space="preserve">чтение </w:t>
      </w:r>
      <w:r w:rsidRPr="00F555F1">
        <w:rPr>
          <w:rFonts w:ascii="Times New Roman" w:eastAsia="Times New Roman" w:hAnsi="Times New Roman" w:cs="Times New Roman"/>
          <w:sz w:val="24"/>
          <w:szCs w:val="24"/>
        </w:rPr>
        <w:t>по ролям, инсценировка, драматизация, устное словесное рисование, работа с репродукциями.</w:t>
      </w:r>
    </w:p>
    <w:p w:rsidR="00562844" w:rsidRPr="00F555F1" w:rsidRDefault="00562844" w:rsidP="00562844">
      <w:pPr>
        <w:widowControl w:val="0"/>
        <w:spacing w:before="8" w:after="0" w:line="240" w:lineRule="auto"/>
        <w:ind w:left="823" w:right="23"/>
        <w:outlineLvl w:val="1"/>
        <w:rPr>
          <w:rFonts w:ascii="Times New Roman" w:eastAsia="Times New Roman" w:hAnsi="Times New Roman" w:cs="Times New Roman"/>
          <w:sz w:val="24"/>
          <w:szCs w:val="24"/>
          <w:lang w:val="en-US"/>
        </w:rPr>
      </w:pPr>
      <w:r w:rsidRPr="00F555F1">
        <w:rPr>
          <w:rFonts w:ascii="Times New Roman" w:eastAsia="Times New Roman" w:hAnsi="Times New Roman" w:cs="Times New Roman"/>
          <w:b/>
          <w:bCs/>
          <w:sz w:val="24"/>
          <w:szCs w:val="24"/>
          <w:lang w:val="en-US"/>
        </w:rPr>
        <w:t>Обучающиеся</w:t>
      </w:r>
      <w:r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sz w:val="24"/>
          <w:szCs w:val="24"/>
          <w:lang w:val="en-US"/>
        </w:rPr>
        <w:t>научатся:</w:t>
      </w:r>
    </w:p>
    <w:p w:rsidR="00562844" w:rsidRPr="00F555F1" w:rsidRDefault="00562844" w:rsidP="001C1BA6">
      <w:pPr>
        <w:widowControl w:val="0"/>
        <w:numPr>
          <w:ilvl w:val="0"/>
          <w:numId w:val="110"/>
        </w:numPr>
        <w:tabs>
          <w:tab w:val="left" w:pos="988"/>
        </w:tabs>
        <w:spacing w:after="0" w:line="240" w:lineRule="auto"/>
        <w:ind w:right="143"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понимать </w:t>
      </w:r>
      <w:r w:rsidRPr="00F555F1">
        <w:rPr>
          <w:rFonts w:ascii="Times New Roman" w:eastAsia="Calibri" w:hAnsi="Times New Roman" w:cs="Times New Roman"/>
          <w:sz w:val="24"/>
          <w:szCs w:val="24"/>
        </w:rPr>
        <w:t xml:space="preserve">содержание прочитанного; осознанно выбирать </w:t>
      </w:r>
      <w:r w:rsidRPr="00F555F1">
        <w:rPr>
          <w:rFonts w:ascii="Times New Roman" w:eastAsia="Calibri" w:hAnsi="Times New Roman" w:cs="Times New Roman"/>
          <w:spacing w:val="-3"/>
          <w:sz w:val="24"/>
          <w:szCs w:val="24"/>
        </w:rPr>
        <w:t xml:space="preserve">интонацию, темп чтения  </w:t>
      </w:r>
      <w:r w:rsidRPr="00F555F1">
        <w:rPr>
          <w:rFonts w:ascii="Times New Roman" w:eastAsia="Calibri" w:hAnsi="Times New Roman" w:cs="Times New Roman"/>
          <w:sz w:val="24"/>
          <w:szCs w:val="24"/>
        </w:rPr>
        <w:t xml:space="preserve">и необходимые </w:t>
      </w:r>
      <w:r w:rsidRPr="00F555F1">
        <w:rPr>
          <w:rFonts w:ascii="Times New Roman" w:eastAsia="Calibri" w:hAnsi="Times New Roman" w:cs="Times New Roman"/>
          <w:spacing w:val="-3"/>
          <w:sz w:val="24"/>
          <w:szCs w:val="24"/>
        </w:rPr>
        <w:t xml:space="preserve">паузы </w:t>
      </w:r>
      <w:r w:rsidRPr="00F555F1">
        <w:rPr>
          <w:rFonts w:ascii="Times New Roman" w:eastAsia="Calibri" w:hAnsi="Times New Roman" w:cs="Times New Roman"/>
          <w:sz w:val="24"/>
          <w:szCs w:val="24"/>
        </w:rPr>
        <w:t xml:space="preserve">в соответствии с  особенностями </w:t>
      </w:r>
      <w:r w:rsidRPr="00F555F1">
        <w:rPr>
          <w:rFonts w:ascii="Times New Roman" w:eastAsia="Calibri" w:hAnsi="Times New Roman" w:cs="Times New Roman"/>
          <w:spacing w:val="-3"/>
          <w:sz w:val="24"/>
          <w:szCs w:val="24"/>
        </w:rPr>
        <w:t>текста;</w:t>
      </w:r>
    </w:p>
    <w:p w:rsidR="00562844" w:rsidRPr="00F555F1" w:rsidRDefault="00562844" w:rsidP="001C1BA6">
      <w:pPr>
        <w:widowControl w:val="0"/>
        <w:numPr>
          <w:ilvl w:val="0"/>
          <w:numId w:val="110"/>
        </w:numPr>
        <w:tabs>
          <w:tab w:val="left" w:pos="1018"/>
        </w:tabs>
        <w:spacing w:before="63" w:after="0" w:line="240" w:lineRule="auto"/>
        <w:ind w:right="129"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читать фрагменты</w:t>
      </w:r>
      <w:r w:rsidRPr="00F555F1">
        <w:rPr>
          <w:rFonts w:ascii="Times New Roman" w:eastAsia="Calibri" w:hAnsi="Times New Roman" w:cs="Times New Roman"/>
          <w:sz w:val="24"/>
          <w:szCs w:val="24"/>
        </w:rPr>
        <w:t xml:space="preserve"> художественного произведения по ролям и по цепочке;</w:t>
      </w:r>
    </w:p>
    <w:p w:rsidR="00562844" w:rsidRPr="00F555F1" w:rsidRDefault="00562844" w:rsidP="001C1BA6">
      <w:pPr>
        <w:widowControl w:val="0"/>
        <w:numPr>
          <w:ilvl w:val="0"/>
          <w:numId w:val="110"/>
        </w:numPr>
        <w:tabs>
          <w:tab w:val="left" w:pos="1349"/>
        </w:tabs>
        <w:spacing w:before="11" w:after="0" w:line="240" w:lineRule="auto"/>
        <w:ind w:right="104"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рассматривать </w:t>
      </w:r>
      <w:r w:rsidRPr="00F555F1">
        <w:rPr>
          <w:rFonts w:ascii="Times New Roman" w:eastAsia="Calibri" w:hAnsi="Times New Roman" w:cs="Times New Roman"/>
          <w:spacing w:val="-3"/>
          <w:sz w:val="24"/>
          <w:szCs w:val="24"/>
        </w:rPr>
        <w:t xml:space="preserve">иллюстрации, </w:t>
      </w:r>
      <w:r w:rsidRPr="00F555F1">
        <w:rPr>
          <w:rFonts w:ascii="Times New Roman" w:eastAsia="Calibri" w:hAnsi="Times New Roman" w:cs="Times New Roman"/>
          <w:sz w:val="24"/>
          <w:szCs w:val="24"/>
        </w:rPr>
        <w:t xml:space="preserve">соотносить их сюжет с соответствующим фрагментом </w:t>
      </w:r>
      <w:r w:rsidRPr="00F555F1">
        <w:rPr>
          <w:rFonts w:ascii="Times New Roman" w:eastAsia="Calibri" w:hAnsi="Times New Roman" w:cs="Times New Roman"/>
          <w:spacing w:val="-3"/>
          <w:sz w:val="24"/>
          <w:szCs w:val="24"/>
        </w:rPr>
        <w:t xml:space="preserve">текста </w:t>
      </w:r>
      <w:r w:rsidRPr="00F555F1">
        <w:rPr>
          <w:rFonts w:ascii="Times New Roman" w:eastAsia="Calibri" w:hAnsi="Times New Roman" w:cs="Times New Roman"/>
          <w:spacing w:val="-4"/>
          <w:sz w:val="24"/>
          <w:szCs w:val="24"/>
        </w:rPr>
        <w:t xml:space="preserve">или </w:t>
      </w:r>
      <w:r w:rsidRPr="00F555F1">
        <w:rPr>
          <w:rFonts w:ascii="Times New Roman" w:eastAsia="Calibri" w:hAnsi="Times New Roman" w:cs="Times New Roman"/>
          <w:sz w:val="24"/>
          <w:szCs w:val="24"/>
        </w:rPr>
        <w:t xml:space="preserve">с основной мыслью (чувством, </w:t>
      </w:r>
      <w:r w:rsidRPr="00F555F1">
        <w:rPr>
          <w:rFonts w:ascii="Times New Roman" w:eastAsia="Calibri" w:hAnsi="Times New Roman" w:cs="Times New Roman"/>
          <w:spacing w:val="-4"/>
          <w:sz w:val="24"/>
          <w:szCs w:val="24"/>
        </w:rPr>
        <w:t xml:space="preserve">переживанием),  </w:t>
      </w:r>
      <w:r w:rsidRPr="00F555F1">
        <w:rPr>
          <w:rFonts w:ascii="Times New Roman" w:eastAsia="Calibri" w:hAnsi="Times New Roman" w:cs="Times New Roman"/>
          <w:sz w:val="24"/>
          <w:szCs w:val="24"/>
        </w:rPr>
        <w:t xml:space="preserve">выраженными в </w:t>
      </w:r>
      <w:r w:rsidRPr="00F555F1">
        <w:rPr>
          <w:rFonts w:ascii="Times New Roman" w:eastAsia="Calibri" w:hAnsi="Times New Roman" w:cs="Times New Roman"/>
          <w:spacing w:val="-3"/>
          <w:sz w:val="24"/>
          <w:szCs w:val="24"/>
        </w:rPr>
        <w:t>тексте.</w:t>
      </w:r>
    </w:p>
    <w:p w:rsidR="00562844" w:rsidRPr="00F555F1" w:rsidRDefault="00562844" w:rsidP="00562844">
      <w:pPr>
        <w:spacing w:before="10" w:after="0" w:line="240" w:lineRule="auto"/>
        <w:rPr>
          <w:rFonts w:ascii="Times New Roman" w:eastAsia="Times New Roman" w:hAnsi="Times New Roman" w:cs="Times New Roman"/>
          <w:sz w:val="24"/>
          <w:szCs w:val="24"/>
        </w:rPr>
      </w:pPr>
    </w:p>
    <w:p w:rsidR="00562844" w:rsidRPr="00F555F1" w:rsidRDefault="00562844" w:rsidP="00562844">
      <w:pPr>
        <w:widowControl w:val="0"/>
        <w:spacing w:after="0" w:line="240" w:lineRule="auto"/>
        <w:ind w:left="1470" w:right="763"/>
        <w:jc w:val="center"/>
        <w:outlineLvl w:val="1"/>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ОЖИДАЕМЫЕ РЕЗУЛЬТАТЫ ФОРМИРОВАНИЯ УУД К </w:t>
      </w:r>
      <w:r w:rsidRPr="00F555F1">
        <w:rPr>
          <w:rFonts w:ascii="Times New Roman" w:eastAsia="Times New Roman" w:hAnsi="Times New Roman" w:cs="Times New Roman"/>
          <w:spacing w:val="-4"/>
          <w:sz w:val="24"/>
          <w:szCs w:val="24"/>
        </w:rPr>
        <w:t xml:space="preserve">КОНЦУ </w:t>
      </w:r>
      <w:r w:rsidRPr="00F555F1">
        <w:rPr>
          <w:rFonts w:ascii="Times New Roman" w:eastAsia="Times New Roman" w:hAnsi="Times New Roman" w:cs="Times New Roman"/>
          <w:sz w:val="24"/>
          <w:szCs w:val="24"/>
        </w:rPr>
        <w:t>1-ГО ГОДА ОБУЧЕНИЯ</w:t>
      </w:r>
    </w:p>
    <w:p w:rsidR="00562844" w:rsidRPr="00F555F1" w:rsidRDefault="00562844" w:rsidP="00562844">
      <w:pPr>
        <w:spacing w:after="0" w:line="240" w:lineRule="auto"/>
        <w:ind w:firstLine="709"/>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В  </w:t>
      </w:r>
      <w:r w:rsidRPr="00F555F1">
        <w:rPr>
          <w:rFonts w:ascii="Times New Roman" w:eastAsia="Times New Roman" w:hAnsi="Times New Roman" w:cs="Times New Roman"/>
          <w:b/>
          <w:bCs/>
          <w:spacing w:val="2"/>
          <w:sz w:val="24"/>
          <w:szCs w:val="24"/>
        </w:rPr>
        <w:t xml:space="preserve">области  </w:t>
      </w:r>
      <w:r w:rsidRPr="00F555F1">
        <w:rPr>
          <w:rFonts w:ascii="Times New Roman" w:eastAsia="Times New Roman" w:hAnsi="Times New Roman" w:cs="Times New Roman"/>
          <w:b/>
          <w:bCs/>
          <w:sz w:val="24"/>
          <w:szCs w:val="24"/>
        </w:rPr>
        <w:t>общих учебных действий  обучающиеся научатся</w:t>
      </w:r>
      <w:r w:rsidRPr="00F555F1">
        <w:rPr>
          <w:rFonts w:ascii="Times New Roman" w:eastAsia="Times New Roman" w:hAnsi="Times New Roman" w:cs="Times New Roman"/>
          <w:sz w:val="24"/>
          <w:szCs w:val="24"/>
        </w:rPr>
        <w:t>:</w:t>
      </w:r>
    </w:p>
    <w:p w:rsidR="00562844" w:rsidRPr="00F555F1" w:rsidRDefault="00562844" w:rsidP="001C1BA6">
      <w:pPr>
        <w:widowControl w:val="0"/>
        <w:numPr>
          <w:ilvl w:val="0"/>
          <w:numId w:val="110"/>
        </w:numPr>
        <w:tabs>
          <w:tab w:val="left" w:pos="1078"/>
        </w:tabs>
        <w:spacing w:after="0" w:line="240" w:lineRule="auto"/>
        <w:ind w:firstLine="709"/>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ориентироваться в учебной </w:t>
      </w:r>
      <w:r w:rsidRPr="00F555F1">
        <w:rPr>
          <w:rFonts w:ascii="Times New Roman" w:eastAsia="Calibri" w:hAnsi="Times New Roman" w:cs="Times New Roman"/>
          <w:spacing w:val="-3"/>
          <w:sz w:val="24"/>
          <w:szCs w:val="24"/>
        </w:rPr>
        <w:t xml:space="preserve">книге, то </w:t>
      </w:r>
      <w:r w:rsidRPr="00F555F1">
        <w:rPr>
          <w:rFonts w:ascii="Times New Roman" w:eastAsia="Calibri" w:hAnsi="Times New Roman" w:cs="Times New Roman"/>
          <w:sz w:val="24"/>
          <w:szCs w:val="24"/>
        </w:rPr>
        <w:t xml:space="preserve">есть </w:t>
      </w:r>
      <w:r w:rsidRPr="00F555F1">
        <w:rPr>
          <w:rFonts w:ascii="Times New Roman" w:eastAsia="Calibri" w:hAnsi="Times New Roman" w:cs="Times New Roman"/>
          <w:spacing w:val="-3"/>
          <w:sz w:val="24"/>
          <w:szCs w:val="24"/>
        </w:rPr>
        <w:t xml:space="preserve">читать </w:t>
      </w:r>
      <w:r w:rsidRPr="00F555F1">
        <w:rPr>
          <w:rFonts w:ascii="Times New Roman" w:eastAsia="Calibri" w:hAnsi="Times New Roman" w:cs="Times New Roman"/>
          <w:sz w:val="24"/>
          <w:szCs w:val="24"/>
        </w:rPr>
        <w:t xml:space="preserve">условные знаки; </w:t>
      </w:r>
      <w:r w:rsidRPr="00F555F1">
        <w:rPr>
          <w:rFonts w:ascii="Times New Roman" w:eastAsia="Calibri" w:hAnsi="Times New Roman" w:cs="Times New Roman"/>
          <w:spacing w:val="-3"/>
          <w:sz w:val="24"/>
          <w:szCs w:val="24"/>
        </w:rPr>
        <w:t xml:space="preserve">находить выделенные </w:t>
      </w:r>
      <w:r w:rsidRPr="00F555F1">
        <w:rPr>
          <w:rFonts w:ascii="Times New Roman" w:eastAsia="Calibri" w:hAnsi="Times New Roman" w:cs="Times New Roman"/>
          <w:sz w:val="24"/>
          <w:szCs w:val="24"/>
        </w:rPr>
        <w:t xml:space="preserve">строчки и слова на странице; </w:t>
      </w:r>
      <w:r w:rsidRPr="00F555F1">
        <w:rPr>
          <w:rFonts w:ascii="Times New Roman" w:eastAsia="Calibri" w:hAnsi="Times New Roman" w:cs="Times New Roman"/>
          <w:spacing w:val="-3"/>
          <w:sz w:val="24"/>
          <w:szCs w:val="24"/>
        </w:rPr>
        <w:t xml:space="preserve">находить </w:t>
      </w:r>
      <w:r w:rsidRPr="00F555F1">
        <w:rPr>
          <w:rFonts w:ascii="Times New Roman" w:eastAsia="Calibri" w:hAnsi="Times New Roman" w:cs="Times New Roman"/>
          <w:spacing w:val="-5"/>
          <w:sz w:val="24"/>
          <w:szCs w:val="24"/>
        </w:rPr>
        <w:t xml:space="preserve">нужную </w:t>
      </w:r>
      <w:r w:rsidRPr="00F555F1">
        <w:rPr>
          <w:rFonts w:ascii="Times New Roman" w:eastAsia="Calibri" w:hAnsi="Times New Roman" w:cs="Times New Roman"/>
          <w:spacing w:val="-3"/>
          <w:sz w:val="24"/>
          <w:szCs w:val="24"/>
        </w:rPr>
        <w:t>иллюстрацию;</w:t>
      </w:r>
    </w:p>
    <w:p w:rsidR="00562844" w:rsidRPr="00F555F1" w:rsidRDefault="00562844" w:rsidP="001C1BA6">
      <w:pPr>
        <w:widowControl w:val="0"/>
        <w:numPr>
          <w:ilvl w:val="0"/>
          <w:numId w:val="110"/>
        </w:numPr>
        <w:tabs>
          <w:tab w:val="left" w:pos="1168"/>
        </w:tabs>
        <w:spacing w:after="0" w:line="240" w:lineRule="auto"/>
        <w:ind w:firstLine="709"/>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работать с двумя источниками информации (учебной книгой и тетрадью для самостоятельной работы; учебной книгой и хрестоматией), </w:t>
      </w:r>
      <w:r w:rsidRPr="00F555F1">
        <w:rPr>
          <w:rFonts w:ascii="Times New Roman" w:eastAsia="Calibri" w:hAnsi="Times New Roman" w:cs="Times New Roman"/>
          <w:spacing w:val="-3"/>
          <w:sz w:val="24"/>
          <w:szCs w:val="24"/>
        </w:rPr>
        <w:t xml:space="preserve">то </w:t>
      </w:r>
      <w:r w:rsidRPr="00F555F1">
        <w:rPr>
          <w:rFonts w:ascii="Times New Roman" w:eastAsia="Calibri" w:hAnsi="Times New Roman" w:cs="Times New Roman"/>
          <w:sz w:val="24"/>
          <w:szCs w:val="24"/>
        </w:rPr>
        <w:t xml:space="preserve">есть сопоставлять условные обозначения </w:t>
      </w:r>
      <w:r w:rsidRPr="00F555F1">
        <w:rPr>
          <w:rFonts w:ascii="Times New Roman" w:eastAsia="Calibri" w:hAnsi="Times New Roman" w:cs="Times New Roman"/>
          <w:spacing w:val="-3"/>
          <w:sz w:val="24"/>
          <w:szCs w:val="24"/>
        </w:rPr>
        <w:t xml:space="preserve">учебника </w:t>
      </w:r>
      <w:r w:rsidRPr="00F555F1">
        <w:rPr>
          <w:rFonts w:ascii="Times New Roman" w:eastAsia="Calibri" w:hAnsi="Times New Roman" w:cs="Times New Roman"/>
          <w:sz w:val="24"/>
          <w:szCs w:val="24"/>
        </w:rPr>
        <w:t xml:space="preserve">и рабочей </w:t>
      </w:r>
      <w:r w:rsidRPr="00F555F1">
        <w:rPr>
          <w:rFonts w:ascii="Times New Roman" w:eastAsia="Calibri" w:hAnsi="Times New Roman" w:cs="Times New Roman"/>
          <w:spacing w:val="-3"/>
          <w:sz w:val="24"/>
          <w:szCs w:val="24"/>
        </w:rPr>
        <w:t xml:space="preserve">тетради, учебника </w:t>
      </w:r>
      <w:r w:rsidRPr="00F555F1">
        <w:rPr>
          <w:rFonts w:ascii="Times New Roman" w:eastAsia="Calibri" w:hAnsi="Times New Roman" w:cs="Times New Roman"/>
          <w:sz w:val="24"/>
          <w:szCs w:val="24"/>
        </w:rPr>
        <w:t xml:space="preserve">и хрестоматии; </w:t>
      </w:r>
      <w:r w:rsidRPr="00F555F1">
        <w:rPr>
          <w:rFonts w:ascii="Times New Roman" w:eastAsia="Calibri" w:hAnsi="Times New Roman" w:cs="Times New Roman"/>
          <w:spacing w:val="-3"/>
          <w:sz w:val="24"/>
          <w:szCs w:val="24"/>
        </w:rPr>
        <w:t xml:space="preserve">находить нужный </w:t>
      </w:r>
      <w:r w:rsidRPr="00F555F1">
        <w:rPr>
          <w:rFonts w:ascii="Times New Roman" w:eastAsia="Calibri" w:hAnsi="Times New Roman" w:cs="Times New Roman"/>
          <w:sz w:val="24"/>
          <w:szCs w:val="24"/>
        </w:rPr>
        <w:t xml:space="preserve">раздел </w:t>
      </w:r>
      <w:r w:rsidRPr="00F555F1">
        <w:rPr>
          <w:rFonts w:ascii="Times New Roman" w:eastAsia="Calibri" w:hAnsi="Times New Roman" w:cs="Times New Roman"/>
          <w:spacing w:val="-3"/>
          <w:sz w:val="24"/>
          <w:szCs w:val="24"/>
        </w:rPr>
        <w:t xml:space="preserve">тетради </w:t>
      </w:r>
      <w:r w:rsidRPr="00F555F1">
        <w:rPr>
          <w:rFonts w:ascii="Times New Roman" w:eastAsia="Calibri" w:hAnsi="Times New Roman" w:cs="Times New Roman"/>
          <w:sz w:val="24"/>
          <w:szCs w:val="24"/>
        </w:rPr>
        <w:t>для самостоятельной работы  и хрестоматии.</w:t>
      </w:r>
    </w:p>
    <w:p w:rsidR="00562844" w:rsidRPr="00F555F1" w:rsidRDefault="00562844" w:rsidP="00562844">
      <w:pPr>
        <w:widowControl w:val="0"/>
        <w:spacing w:before="16" w:after="0" w:line="240" w:lineRule="auto"/>
        <w:ind w:left="116" w:right="112" w:firstLine="706"/>
        <w:jc w:val="both"/>
        <w:outlineLvl w:val="1"/>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В </w:t>
      </w:r>
      <w:r w:rsidRPr="00F555F1">
        <w:rPr>
          <w:rFonts w:ascii="Times New Roman" w:eastAsia="Times New Roman" w:hAnsi="Times New Roman" w:cs="Times New Roman"/>
          <w:b/>
          <w:bCs/>
          <w:spacing w:val="2"/>
          <w:sz w:val="24"/>
          <w:szCs w:val="24"/>
        </w:rPr>
        <w:t xml:space="preserve">области </w:t>
      </w:r>
      <w:r w:rsidRPr="00F555F1">
        <w:rPr>
          <w:rFonts w:ascii="Times New Roman" w:eastAsia="Times New Roman" w:hAnsi="Times New Roman" w:cs="Times New Roman"/>
          <w:b/>
          <w:bCs/>
          <w:sz w:val="24"/>
          <w:szCs w:val="24"/>
        </w:rPr>
        <w:t>коммуникативных учебных действий обучающиеся научатся:</w:t>
      </w:r>
    </w:p>
    <w:p w:rsidR="00562844" w:rsidRPr="00F555F1" w:rsidRDefault="00562844" w:rsidP="00562844">
      <w:pPr>
        <w:spacing w:before="5" w:after="120" w:line="240" w:lineRule="auto"/>
        <w:ind w:left="823" w:right="396"/>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 xml:space="preserve">а) </w:t>
      </w:r>
      <w:r w:rsidRPr="00F555F1">
        <w:rPr>
          <w:rFonts w:ascii="Times New Roman" w:eastAsia="Times New Roman" w:hAnsi="Times New Roman" w:cs="Times New Roman"/>
          <w:sz w:val="24"/>
          <w:szCs w:val="24"/>
        </w:rPr>
        <w:t xml:space="preserve">в </w:t>
      </w:r>
      <w:r w:rsidRPr="00F555F1">
        <w:rPr>
          <w:rFonts w:ascii="Times New Roman" w:eastAsia="Times New Roman" w:hAnsi="Times New Roman" w:cs="Times New Roman"/>
          <w:spacing w:val="-3"/>
          <w:sz w:val="24"/>
          <w:szCs w:val="24"/>
        </w:rPr>
        <w:t xml:space="preserve">рамках коммуникации </w:t>
      </w:r>
      <w:r w:rsidRPr="00F555F1">
        <w:rPr>
          <w:rFonts w:ascii="Times New Roman" w:eastAsia="Times New Roman" w:hAnsi="Times New Roman" w:cs="Times New Roman"/>
          <w:spacing w:val="-4"/>
          <w:sz w:val="24"/>
          <w:szCs w:val="24"/>
        </w:rPr>
        <w:t xml:space="preserve">как </w:t>
      </w:r>
      <w:r w:rsidRPr="00F555F1">
        <w:rPr>
          <w:rFonts w:ascii="Times New Roman" w:eastAsia="Times New Roman" w:hAnsi="Times New Roman" w:cs="Times New Roman"/>
          <w:sz w:val="24"/>
          <w:szCs w:val="24"/>
        </w:rPr>
        <w:t>сотрудничества:</w:t>
      </w:r>
    </w:p>
    <w:p w:rsidR="00562844" w:rsidRPr="00F555F1" w:rsidRDefault="00562844" w:rsidP="001C1BA6">
      <w:pPr>
        <w:widowControl w:val="0"/>
        <w:numPr>
          <w:ilvl w:val="0"/>
          <w:numId w:val="110"/>
        </w:numPr>
        <w:tabs>
          <w:tab w:val="left" w:pos="1048"/>
        </w:tabs>
        <w:spacing w:after="0" w:line="240" w:lineRule="auto"/>
        <w:ind w:right="121"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работать с </w:t>
      </w:r>
      <w:r w:rsidRPr="00F555F1">
        <w:rPr>
          <w:rFonts w:ascii="Times New Roman" w:eastAsia="Calibri" w:hAnsi="Times New Roman" w:cs="Times New Roman"/>
          <w:spacing w:val="2"/>
          <w:sz w:val="24"/>
          <w:szCs w:val="24"/>
        </w:rPr>
        <w:t xml:space="preserve">соседом </w:t>
      </w:r>
      <w:r w:rsidRPr="00F555F1">
        <w:rPr>
          <w:rFonts w:ascii="Times New Roman" w:eastAsia="Calibri" w:hAnsi="Times New Roman" w:cs="Times New Roman"/>
          <w:sz w:val="24"/>
          <w:szCs w:val="24"/>
        </w:rPr>
        <w:t xml:space="preserve">по </w:t>
      </w:r>
      <w:r w:rsidRPr="00F555F1">
        <w:rPr>
          <w:rFonts w:ascii="Times New Roman" w:eastAsia="Calibri" w:hAnsi="Times New Roman" w:cs="Times New Roman"/>
          <w:spacing w:val="-3"/>
          <w:sz w:val="24"/>
          <w:szCs w:val="24"/>
        </w:rPr>
        <w:t xml:space="preserve">парте: </w:t>
      </w:r>
      <w:r w:rsidRPr="00F555F1">
        <w:rPr>
          <w:rFonts w:ascii="Times New Roman" w:eastAsia="Calibri" w:hAnsi="Times New Roman" w:cs="Times New Roman"/>
          <w:sz w:val="24"/>
          <w:szCs w:val="24"/>
        </w:rPr>
        <w:t xml:space="preserve">распределять работу между </w:t>
      </w:r>
      <w:r w:rsidRPr="00F555F1">
        <w:rPr>
          <w:rFonts w:ascii="Times New Roman" w:eastAsia="Calibri" w:hAnsi="Times New Roman" w:cs="Times New Roman"/>
          <w:spacing w:val="4"/>
          <w:sz w:val="24"/>
          <w:szCs w:val="24"/>
        </w:rPr>
        <w:t xml:space="preserve">собой </w:t>
      </w:r>
      <w:r w:rsidRPr="00F555F1">
        <w:rPr>
          <w:rFonts w:ascii="Times New Roman" w:eastAsia="Calibri" w:hAnsi="Times New Roman" w:cs="Times New Roman"/>
          <w:sz w:val="24"/>
          <w:szCs w:val="24"/>
        </w:rPr>
        <w:t xml:space="preserve">и </w:t>
      </w:r>
      <w:r w:rsidRPr="00F555F1">
        <w:rPr>
          <w:rFonts w:ascii="Times New Roman" w:eastAsia="Calibri" w:hAnsi="Times New Roman" w:cs="Times New Roman"/>
          <w:spacing w:val="2"/>
          <w:sz w:val="24"/>
          <w:szCs w:val="24"/>
        </w:rPr>
        <w:t xml:space="preserve">соседом, </w:t>
      </w:r>
      <w:r w:rsidRPr="00F555F1">
        <w:rPr>
          <w:rFonts w:ascii="Times New Roman" w:eastAsia="Calibri" w:hAnsi="Times New Roman" w:cs="Times New Roman"/>
          <w:sz w:val="24"/>
          <w:szCs w:val="24"/>
        </w:rPr>
        <w:t xml:space="preserve">выполнять  </w:t>
      </w:r>
      <w:r w:rsidRPr="00F555F1">
        <w:rPr>
          <w:rFonts w:ascii="Times New Roman" w:eastAsia="Calibri" w:hAnsi="Times New Roman" w:cs="Times New Roman"/>
          <w:spacing w:val="3"/>
          <w:sz w:val="24"/>
          <w:szCs w:val="24"/>
        </w:rPr>
        <w:t xml:space="preserve">свою </w:t>
      </w:r>
      <w:r w:rsidRPr="00F555F1">
        <w:rPr>
          <w:rFonts w:ascii="Times New Roman" w:eastAsia="Calibri" w:hAnsi="Times New Roman" w:cs="Times New Roman"/>
          <w:sz w:val="24"/>
          <w:szCs w:val="24"/>
        </w:rPr>
        <w:t>часть  работы, осуществлять взаимопроверку;</w:t>
      </w:r>
    </w:p>
    <w:p w:rsidR="00562844" w:rsidRPr="00F555F1" w:rsidRDefault="00562844" w:rsidP="001C1BA6">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z w:val="24"/>
          <w:szCs w:val="24"/>
        </w:rPr>
        <w:t>выполнять работу по цепочке;</w:t>
      </w:r>
    </w:p>
    <w:p w:rsidR="00562844" w:rsidRPr="00F555F1" w:rsidRDefault="00562844" w:rsidP="00562844">
      <w:pPr>
        <w:spacing w:before="8" w:after="120" w:line="240" w:lineRule="auto"/>
        <w:ind w:left="823" w:right="396"/>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б) в </w:t>
      </w:r>
      <w:r w:rsidRPr="00F555F1">
        <w:rPr>
          <w:rFonts w:ascii="Times New Roman" w:eastAsia="Times New Roman" w:hAnsi="Times New Roman" w:cs="Times New Roman"/>
          <w:spacing w:val="-3"/>
          <w:sz w:val="24"/>
          <w:szCs w:val="24"/>
        </w:rPr>
        <w:t xml:space="preserve">рамках коммуникации </w:t>
      </w:r>
      <w:r w:rsidRPr="00F555F1">
        <w:rPr>
          <w:rFonts w:ascii="Times New Roman" w:eastAsia="Times New Roman" w:hAnsi="Times New Roman" w:cs="Times New Roman"/>
          <w:spacing w:val="-4"/>
          <w:sz w:val="24"/>
          <w:szCs w:val="24"/>
        </w:rPr>
        <w:t xml:space="preserve">как  </w:t>
      </w:r>
      <w:r w:rsidRPr="00F555F1">
        <w:rPr>
          <w:rFonts w:ascii="Times New Roman" w:eastAsia="Times New Roman" w:hAnsi="Times New Roman" w:cs="Times New Roman"/>
          <w:sz w:val="24"/>
          <w:szCs w:val="24"/>
        </w:rPr>
        <w:t>взаимодействия:</w:t>
      </w:r>
    </w:p>
    <w:p w:rsidR="00562844" w:rsidRPr="00F555F1" w:rsidRDefault="00562844" w:rsidP="001C1BA6">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z w:val="24"/>
          <w:szCs w:val="24"/>
        </w:rPr>
        <w:t>видеть разницу между двумя заявленными точками зрения.</w:t>
      </w:r>
    </w:p>
    <w:p w:rsidR="00562844" w:rsidRPr="00F555F1" w:rsidRDefault="00562844" w:rsidP="00562844">
      <w:pPr>
        <w:widowControl w:val="0"/>
        <w:spacing w:after="0" w:line="240" w:lineRule="auto"/>
        <w:ind w:left="116" w:right="116" w:firstLine="706"/>
        <w:jc w:val="both"/>
        <w:outlineLvl w:val="1"/>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lastRenderedPageBreak/>
        <w:t xml:space="preserve">В </w:t>
      </w:r>
      <w:r w:rsidRPr="00F555F1">
        <w:rPr>
          <w:rFonts w:ascii="Times New Roman" w:eastAsia="Times New Roman" w:hAnsi="Times New Roman" w:cs="Times New Roman"/>
          <w:b/>
          <w:bCs/>
          <w:spacing w:val="2"/>
          <w:sz w:val="24"/>
          <w:szCs w:val="24"/>
        </w:rPr>
        <w:t xml:space="preserve">области </w:t>
      </w:r>
      <w:r w:rsidRPr="00F555F1">
        <w:rPr>
          <w:rFonts w:ascii="Times New Roman" w:eastAsia="Times New Roman" w:hAnsi="Times New Roman" w:cs="Times New Roman"/>
          <w:b/>
          <w:bCs/>
          <w:sz w:val="24"/>
          <w:szCs w:val="24"/>
        </w:rPr>
        <w:t>контроля и самоконтроля учебных действий обучающиеся  получат  возможность научиться:</w:t>
      </w:r>
    </w:p>
    <w:p w:rsidR="00562844" w:rsidRPr="00F555F1" w:rsidRDefault="00562844" w:rsidP="001C1BA6">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понимать, что можно по-разному отвечать на  </w:t>
      </w:r>
      <w:r w:rsidRPr="00F555F1">
        <w:rPr>
          <w:rFonts w:ascii="Times New Roman" w:eastAsia="Calibri" w:hAnsi="Times New Roman" w:cs="Times New Roman"/>
          <w:spacing w:val="2"/>
          <w:sz w:val="24"/>
          <w:szCs w:val="24"/>
        </w:rPr>
        <w:t>вопросы;</w:t>
      </w:r>
    </w:p>
    <w:p w:rsidR="00562844" w:rsidRPr="00F555F1" w:rsidRDefault="00562844" w:rsidP="001C1BA6">
      <w:pPr>
        <w:widowControl w:val="0"/>
        <w:numPr>
          <w:ilvl w:val="0"/>
          <w:numId w:val="110"/>
        </w:numPr>
        <w:tabs>
          <w:tab w:val="left" w:pos="1033"/>
        </w:tabs>
        <w:spacing w:before="16" w:after="0" w:line="240" w:lineRule="auto"/>
        <w:ind w:right="119"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обращаться к </w:t>
      </w:r>
      <w:r w:rsidRPr="00F555F1">
        <w:rPr>
          <w:rFonts w:ascii="Times New Roman" w:eastAsia="Calibri" w:hAnsi="Times New Roman" w:cs="Times New Roman"/>
          <w:spacing w:val="-3"/>
          <w:sz w:val="24"/>
          <w:szCs w:val="24"/>
        </w:rPr>
        <w:t xml:space="preserve">тексту </w:t>
      </w:r>
      <w:r w:rsidRPr="00F555F1">
        <w:rPr>
          <w:rFonts w:ascii="Times New Roman" w:eastAsia="Calibri" w:hAnsi="Times New Roman" w:cs="Times New Roman"/>
          <w:sz w:val="24"/>
          <w:szCs w:val="24"/>
        </w:rPr>
        <w:t xml:space="preserve">для подтверждения того </w:t>
      </w:r>
      <w:r w:rsidRPr="00F555F1">
        <w:rPr>
          <w:rFonts w:ascii="Times New Roman" w:eastAsia="Calibri" w:hAnsi="Times New Roman" w:cs="Times New Roman"/>
          <w:spacing w:val="-3"/>
          <w:sz w:val="24"/>
          <w:szCs w:val="24"/>
        </w:rPr>
        <w:t xml:space="preserve">ответа, </w:t>
      </w:r>
      <w:r w:rsidRPr="00F555F1">
        <w:rPr>
          <w:rFonts w:ascii="Times New Roman" w:eastAsia="Calibri" w:hAnsi="Times New Roman" w:cs="Times New Roman"/>
          <w:sz w:val="24"/>
          <w:szCs w:val="24"/>
        </w:rPr>
        <w:t xml:space="preserve">с которым </w:t>
      </w:r>
      <w:r w:rsidRPr="00F555F1">
        <w:rPr>
          <w:rFonts w:ascii="Times New Roman" w:eastAsia="Calibri" w:hAnsi="Times New Roman" w:cs="Times New Roman"/>
          <w:spacing w:val="2"/>
          <w:sz w:val="24"/>
          <w:szCs w:val="24"/>
        </w:rPr>
        <w:t xml:space="preserve">он </w:t>
      </w:r>
      <w:r w:rsidRPr="00F555F1">
        <w:rPr>
          <w:rFonts w:ascii="Times New Roman" w:eastAsia="Calibri" w:hAnsi="Times New Roman" w:cs="Times New Roman"/>
          <w:sz w:val="24"/>
          <w:szCs w:val="24"/>
        </w:rPr>
        <w:t>соглашается.</w:t>
      </w:r>
    </w:p>
    <w:p w:rsidR="00562844" w:rsidRPr="00F555F1" w:rsidRDefault="00562844" w:rsidP="00562844">
      <w:pPr>
        <w:spacing w:before="10" w:after="0" w:line="240" w:lineRule="auto"/>
        <w:rPr>
          <w:rFonts w:ascii="Times New Roman" w:eastAsia="Times New Roman" w:hAnsi="Times New Roman" w:cs="Times New Roman"/>
          <w:sz w:val="24"/>
          <w:szCs w:val="24"/>
          <w:lang w:val="tt-RU"/>
        </w:rPr>
      </w:pPr>
    </w:p>
    <w:p w:rsidR="00562844" w:rsidRPr="00F555F1" w:rsidRDefault="00562844" w:rsidP="00562844">
      <w:pPr>
        <w:widowControl w:val="0"/>
        <w:spacing w:after="0" w:line="240" w:lineRule="auto"/>
        <w:ind w:left="823" w:right="23"/>
        <w:outlineLvl w:val="1"/>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Личностные результаты:</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принятие патриотических ценностей, </w:t>
      </w:r>
      <w:r w:rsidRPr="00F555F1">
        <w:rPr>
          <w:rFonts w:ascii="Times New Roman" w:eastAsia="Times New Roman" w:hAnsi="Times New Roman" w:cs="Times New Roman"/>
          <w:spacing w:val="-5"/>
          <w:sz w:val="24"/>
          <w:szCs w:val="24"/>
        </w:rPr>
        <w:t xml:space="preserve">ощущение </w:t>
      </w:r>
      <w:r w:rsidRPr="00F555F1">
        <w:rPr>
          <w:rFonts w:ascii="Times New Roman" w:eastAsia="Times New Roman" w:hAnsi="Times New Roman" w:cs="Times New Roman"/>
          <w:sz w:val="24"/>
          <w:szCs w:val="24"/>
        </w:rPr>
        <w:t xml:space="preserve">себя гражданами  многонационального  государства </w:t>
      </w:r>
      <w:r w:rsidRPr="00F555F1">
        <w:rPr>
          <w:rFonts w:ascii="Times New Roman" w:eastAsia="Times New Roman" w:hAnsi="Times New Roman" w:cs="Times New Roman"/>
          <w:spacing w:val="2"/>
          <w:sz w:val="24"/>
          <w:szCs w:val="24"/>
        </w:rPr>
        <w:t>России;</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овладение </w:t>
      </w:r>
      <w:r w:rsidRPr="00F555F1">
        <w:rPr>
          <w:rFonts w:ascii="Times New Roman" w:eastAsia="Times New Roman" w:hAnsi="Times New Roman" w:cs="Times New Roman"/>
          <w:sz w:val="24"/>
          <w:szCs w:val="24"/>
        </w:rPr>
        <w:t xml:space="preserve">знаниями о </w:t>
      </w:r>
      <w:r w:rsidRPr="00F555F1">
        <w:rPr>
          <w:rFonts w:ascii="Times New Roman" w:eastAsia="Times New Roman" w:hAnsi="Times New Roman" w:cs="Times New Roman"/>
          <w:spacing w:val="-4"/>
          <w:sz w:val="24"/>
          <w:szCs w:val="24"/>
        </w:rPr>
        <w:t xml:space="preserve">культуре татарского народа, </w:t>
      </w:r>
      <w:r w:rsidRPr="00F555F1">
        <w:rPr>
          <w:rFonts w:ascii="Times New Roman" w:eastAsia="Times New Roman" w:hAnsi="Times New Roman" w:cs="Times New Roman"/>
          <w:spacing w:val="-3"/>
          <w:sz w:val="24"/>
          <w:szCs w:val="24"/>
        </w:rPr>
        <w:t xml:space="preserve">уважительное отношение </w:t>
      </w:r>
      <w:r w:rsidRPr="00F555F1">
        <w:rPr>
          <w:rFonts w:ascii="Times New Roman" w:eastAsia="Times New Roman" w:hAnsi="Times New Roman" w:cs="Times New Roman"/>
          <w:sz w:val="24"/>
          <w:szCs w:val="24"/>
        </w:rPr>
        <w:t xml:space="preserve">к </w:t>
      </w:r>
      <w:r w:rsidRPr="00F555F1">
        <w:rPr>
          <w:rFonts w:ascii="Times New Roman" w:eastAsia="Times New Roman" w:hAnsi="Times New Roman" w:cs="Times New Roman"/>
          <w:spacing w:val="-4"/>
          <w:sz w:val="24"/>
          <w:szCs w:val="24"/>
        </w:rPr>
        <w:t xml:space="preserve">культурам  </w:t>
      </w:r>
      <w:r w:rsidRPr="00F555F1">
        <w:rPr>
          <w:rFonts w:ascii="Times New Roman" w:eastAsia="Times New Roman" w:hAnsi="Times New Roman" w:cs="Times New Roman"/>
          <w:sz w:val="24"/>
          <w:szCs w:val="24"/>
        </w:rPr>
        <w:t xml:space="preserve">и традиционным религиям народов </w:t>
      </w:r>
      <w:r w:rsidRPr="00F555F1">
        <w:rPr>
          <w:rFonts w:ascii="Times New Roman" w:eastAsia="Times New Roman" w:hAnsi="Times New Roman" w:cs="Times New Roman"/>
          <w:spacing w:val="2"/>
          <w:sz w:val="24"/>
          <w:szCs w:val="24"/>
        </w:rPr>
        <w:t>России;</w:t>
      </w:r>
    </w:p>
    <w:p w:rsidR="00562844" w:rsidRPr="00F555F1" w:rsidRDefault="00562844" w:rsidP="00562844">
      <w:pPr>
        <w:spacing w:after="0" w:line="240" w:lineRule="auto"/>
        <w:ind w:firstLine="709"/>
        <w:jc w:val="both"/>
        <w:rPr>
          <w:rFonts w:ascii="Times New Roman" w:eastAsia="Times New Roman" w:hAnsi="Times New Roman" w:cs="Times New Roman"/>
          <w:spacing w:val="2"/>
          <w:sz w:val="24"/>
          <w:szCs w:val="24"/>
        </w:rPr>
      </w:pPr>
      <w:r w:rsidRPr="00F555F1">
        <w:rPr>
          <w:rFonts w:ascii="Times New Roman" w:eastAsia="Times New Roman" w:hAnsi="Times New Roman" w:cs="Times New Roman"/>
          <w:sz w:val="24"/>
          <w:szCs w:val="24"/>
        </w:rPr>
        <w:t xml:space="preserve">усвоение  основных  морально-нравственных норм татарского  народа, </w:t>
      </w:r>
      <w:r w:rsidRPr="00F555F1">
        <w:rPr>
          <w:rFonts w:ascii="Times New Roman" w:eastAsia="Times New Roman" w:hAnsi="Times New Roman" w:cs="Times New Roman"/>
          <w:spacing w:val="-4"/>
          <w:sz w:val="24"/>
          <w:szCs w:val="24"/>
        </w:rPr>
        <w:t xml:space="preserve">умение </w:t>
      </w:r>
      <w:r w:rsidRPr="00F555F1">
        <w:rPr>
          <w:rFonts w:ascii="Times New Roman" w:eastAsia="Times New Roman" w:hAnsi="Times New Roman" w:cs="Times New Roman"/>
          <w:sz w:val="24"/>
          <w:szCs w:val="24"/>
        </w:rPr>
        <w:t xml:space="preserve">соотносить их с морально-нравственными нормами русского народа и народов </w:t>
      </w:r>
      <w:r w:rsidRPr="00F555F1">
        <w:rPr>
          <w:rFonts w:ascii="Times New Roman" w:eastAsia="Times New Roman" w:hAnsi="Times New Roman" w:cs="Times New Roman"/>
          <w:spacing w:val="2"/>
          <w:sz w:val="24"/>
          <w:szCs w:val="24"/>
        </w:rPr>
        <w:t xml:space="preserve">России; </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уважительное  отношение  </w:t>
      </w:r>
      <w:r w:rsidRPr="00F555F1">
        <w:rPr>
          <w:rFonts w:ascii="Times New Roman" w:eastAsia="Times New Roman" w:hAnsi="Times New Roman" w:cs="Times New Roman"/>
          <w:sz w:val="24"/>
          <w:szCs w:val="24"/>
        </w:rPr>
        <w:t xml:space="preserve">к  иному </w:t>
      </w:r>
      <w:r w:rsidRPr="00F555F1">
        <w:rPr>
          <w:rFonts w:ascii="Times New Roman" w:eastAsia="Times New Roman" w:hAnsi="Times New Roman" w:cs="Times New Roman"/>
          <w:spacing w:val="-3"/>
          <w:sz w:val="24"/>
          <w:szCs w:val="24"/>
        </w:rPr>
        <w:t xml:space="preserve">мнению,  </w:t>
      </w:r>
      <w:r w:rsidRPr="00F555F1">
        <w:rPr>
          <w:rFonts w:ascii="Times New Roman" w:eastAsia="Times New Roman" w:hAnsi="Times New Roman" w:cs="Times New Roman"/>
          <w:sz w:val="24"/>
          <w:szCs w:val="24"/>
        </w:rPr>
        <w:t xml:space="preserve">истории и </w:t>
      </w:r>
      <w:r w:rsidRPr="00F555F1">
        <w:rPr>
          <w:rFonts w:ascii="Times New Roman" w:eastAsia="Times New Roman" w:hAnsi="Times New Roman" w:cs="Times New Roman"/>
          <w:spacing w:val="-4"/>
          <w:sz w:val="24"/>
          <w:szCs w:val="24"/>
        </w:rPr>
        <w:t>культуре</w:t>
      </w:r>
      <w:r w:rsidRPr="00F555F1">
        <w:rPr>
          <w:rFonts w:ascii="Times New Roman" w:eastAsia="Times New Roman" w:hAnsi="Times New Roman" w:cs="Times New Roman"/>
          <w:spacing w:val="-5"/>
          <w:sz w:val="24"/>
          <w:szCs w:val="24"/>
        </w:rPr>
        <w:t xml:space="preserve"> все</w:t>
      </w:r>
      <w:r w:rsidRPr="00F555F1">
        <w:rPr>
          <w:rFonts w:ascii="Times New Roman" w:eastAsia="Times New Roman" w:hAnsi="Times New Roman" w:cs="Times New Roman"/>
          <w:sz w:val="24"/>
          <w:szCs w:val="24"/>
        </w:rPr>
        <w:t>х</w:t>
      </w:r>
    </w:p>
    <w:p w:rsidR="00562844" w:rsidRPr="00F555F1" w:rsidRDefault="00562844" w:rsidP="0056284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народов;</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уважительное отношение </w:t>
      </w:r>
      <w:r w:rsidRPr="00F555F1">
        <w:rPr>
          <w:rFonts w:ascii="Times New Roman" w:eastAsia="Times New Roman" w:hAnsi="Times New Roman" w:cs="Times New Roman"/>
          <w:sz w:val="24"/>
          <w:szCs w:val="24"/>
        </w:rPr>
        <w:t xml:space="preserve">к семейным ценностям, проявление доброжелательности, понимания и сопереживания чувствам других </w:t>
      </w:r>
      <w:r w:rsidRPr="00F555F1">
        <w:rPr>
          <w:rFonts w:ascii="Times New Roman" w:eastAsia="Times New Roman" w:hAnsi="Times New Roman" w:cs="Times New Roman"/>
          <w:spacing w:val="-3"/>
          <w:sz w:val="24"/>
          <w:szCs w:val="24"/>
        </w:rPr>
        <w:t>людей.</w:t>
      </w:r>
    </w:p>
    <w:p w:rsidR="00562844" w:rsidRPr="00F555F1" w:rsidRDefault="00562844" w:rsidP="00562844">
      <w:pPr>
        <w:widowControl w:val="0"/>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Метапредметные результаты:</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активное </w:t>
      </w:r>
      <w:r w:rsidRPr="00F555F1">
        <w:rPr>
          <w:rFonts w:ascii="Times New Roman" w:eastAsia="Times New Roman" w:hAnsi="Times New Roman" w:cs="Times New Roman"/>
          <w:sz w:val="24"/>
          <w:szCs w:val="24"/>
        </w:rPr>
        <w:t xml:space="preserve">использование речевых средств для </w:t>
      </w:r>
      <w:r w:rsidRPr="00F555F1">
        <w:rPr>
          <w:rFonts w:ascii="Times New Roman" w:eastAsia="Times New Roman" w:hAnsi="Times New Roman" w:cs="Times New Roman"/>
          <w:spacing w:val="-4"/>
          <w:sz w:val="24"/>
          <w:szCs w:val="24"/>
        </w:rPr>
        <w:t xml:space="preserve">решения </w:t>
      </w:r>
      <w:r w:rsidRPr="00F555F1">
        <w:rPr>
          <w:rFonts w:ascii="Times New Roman" w:eastAsia="Times New Roman" w:hAnsi="Times New Roman" w:cs="Times New Roman"/>
          <w:spacing w:val="-3"/>
          <w:sz w:val="24"/>
          <w:szCs w:val="24"/>
        </w:rPr>
        <w:t xml:space="preserve">коммуникативных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spacing w:val="-3"/>
          <w:sz w:val="24"/>
          <w:szCs w:val="24"/>
        </w:rPr>
        <w:t xml:space="preserve">познавательных </w:t>
      </w:r>
      <w:r w:rsidRPr="00F555F1">
        <w:rPr>
          <w:rFonts w:ascii="Times New Roman" w:eastAsia="Times New Roman" w:hAnsi="Times New Roman" w:cs="Times New Roman"/>
          <w:sz w:val="24"/>
          <w:szCs w:val="24"/>
        </w:rPr>
        <w:t>задач;</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использование различных </w:t>
      </w:r>
      <w:r w:rsidRPr="00F555F1">
        <w:rPr>
          <w:rFonts w:ascii="Times New Roman" w:eastAsia="Times New Roman" w:hAnsi="Times New Roman" w:cs="Times New Roman"/>
          <w:spacing w:val="3"/>
          <w:sz w:val="24"/>
          <w:szCs w:val="24"/>
        </w:rPr>
        <w:t xml:space="preserve">способов </w:t>
      </w:r>
      <w:r w:rsidRPr="00F555F1">
        <w:rPr>
          <w:rFonts w:ascii="Times New Roman" w:eastAsia="Times New Roman" w:hAnsi="Times New Roman" w:cs="Times New Roman"/>
          <w:spacing w:val="2"/>
          <w:sz w:val="24"/>
          <w:szCs w:val="24"/>
        </w:rPr>
        <w:t xml:space="preserve">поиска </w:t>
      </w:r>
      <w:r w:rsidRPr="00F555F1">
        <w:rPr>
          <w:rFonts w:ascii="Times New Roman" w:eastAsia="Times New Roman" w:hAnsi="Times New Roman" w:cs="Times New Roman"/>
          <w:sz w:val="24"/>
          <w:szCs w:val="24"/>
        </w:rPr>
        <w:t xml:space="preserve">учебной информации в справочниках,  словарях, </w:t>
      </w:r>
      <w:r w:rsidRPr="00F555F1">
        <w:rPr>
          <w:rFonts w:ascii="Times New Roman" w:eastAsia="Times New Roman" w:hAnsi="Times New Roman" w:cs="Times New Roman"/>
          <w:spacing w:val="-3"/>
          <w:sz w:val="24"/>
          <w:szCs w:val="24"/>
        </w:rPr>
        <w:t>энциклопедиях;</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овладение навыками </w:t>
      </w:r>
      <w:r w:rsidRPr="00F555F1">
        <w:rPr>
          <w:rFonts w:ascii="Times New Roman" w:eastAsia="Times New Roman" w:hAnsi="Times New Roman" w:cs="Times New Roman"/>
          <w:sz w:val="24"/>
          <w:szCs w:val="24"/>
        </w:rPr>
        <w:t xml:space="preserve">смыслового </w:t>
      </w:r>
      <w:r w:rsidRPr="00F555F1">
        <w:rPr>
          <w:rFonts w:ascii="Times New Roman" w:eastAsia="Times New Roman" w:hAnsi="Times New Roman" w:cs="Times New Roman"/>
          <w:spacing w:val="-3"/>
          <w:sz w:val="24"/>
          <w:szCs w:val="24"/>
        </w:rPr>
        <w:t xml:space="preserve">чтения </w:t>
      </w:r>
      <w:r w:rsidRPr="00F555F1">
        <w:rPr>
          <w:rFonts w:ascii="Times New Roman" w:eastAsia="Times New Roman" w:hAnsi="Times New Roman" w:cs="Times New Roman"/>
          <w:sz w:val="24"/>
          <w:szCs w:val="24"/>
        </w:rPr>
        <w:t xml:space="preserve">текстов в соответствии с </w:t>
      </w:r>
      <w:r w:rsidRPr="00F555F1">
        <w:rPr>
          <w:rFonts w:ascii="Times New Roman" w:eastAsia="Times New Roman" w:hAnsi="Times New Roman" w:cs="Times New Roman"/>
          <w:spacing w:val="-3"/>
          <w:sz w:val="24"/>
          <w:szCs w:val="24"/>
        </w:rPr>
        <w:t xml:space="preserve">целями </w:t>
      </w:r>
      <w:r w:rsidRPr="00F555F1">
        <w:rPr>
          <w:rFonts w:ascii="Times New Roman" w:eastAsia="Times New Roman" w:hAnsi="Times New Roman" w:cs="Times New Roman"/>
          <w:sz w:val="24"/>
          <w:szCs w:val="24"/>
        </w:rPr>
        <w:t xml:space="preserve">и задачами, действиями сравнения, </w:t>
      </w:r>
      <w:r w:rsidRPr="00F555F1">
        <w:rPr>
          <w:rFonts w:ascii="Times New Roman" w:eastAsia="Times New Roman" w:hAnsi="Times New Roman" w:cs="Times New Roman"/>
          <w:spacing w:val="-4"/>
          <w:sz w:val="24"/>
          <w:szCs w:val="24"/>
        </w:rPr>
        <w:t xml:space="preserve">анализа, </w:t>
      </w:r>
      <w:r w:rsidRPr="00F555F1">
        <w:rPr>
          <w:rFonts w:ascii="Times New Roman" w:eastAsia="Times New Roman" w:hAnsi="Times New Roman" w:cs="Times New Roman"/>
          <w:sz w:val="24"/>
          <w:szCs w:val="24"/>
        </w:rPr>
        <w:t xml:space="preserve">синтеза, обобщения, </w:t>
      </w:r>
      <w:r w:rsidRPr="00F555F1">
        <w:rPr>
          <w:rFonts w:ascii="Times New Roman" w:eastAsia="Times New Roman" w:hAnsi="Times New Roman" w:cs="Times New Roman"/>
          <w:spacing w:val="-3"/>
          <w:sz w:val="24"/>
          <w:szCs w:val="24"/>
        </w:rPr>
        <w:t xml:space="preserve">установления  </w:t>
      </w:r>
      <w:r w:rsidRPr="00F555F1">
        <w:rPr>
          <w:rFonts w:ascii="Times New Roman" w:eastAsia="Times New Roman" w:hAnsi="Times New Roman" w:cs="Times New Roman"/>
          <w:sz w:val="24"/>
          <w:szCs w:val="24"/>
        </w:rPr>
        <w:t>причинно-следственных  связей,  построения рассуждений;</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 xml:space="preserve">умение </w:t>
      </w:r>
      <w:r w:rsidRPr="00F555F1">
        <w:rPr>
          <w:rFonts w:ascii="Times New Roman" w:eastAsia="Times New Roman" w:hAnsi="Times New Roman" w:cs="Times New Roman"/>
          <w:spacing w:val="-5"/>
          <w:sz w:val="24"/>
          <w:szCs w:val="24"/>
        </w:rPr>
        <w:t xml:space="preserve">слушать </w:t>
      </w:r>
      <w:r w:rsidRPr="00F555F1">
        <w:rPr>
          <w:rFonts w:ascii="Times New Roman" w:eastAsia="Times New Roman" w:hAnsi="Times New Roman" w:cs="Times New Roman"/>
          <w:sz w:val="24"/>
          <w:szCs w:val="24"/>
        </w:rPr>
        <w:t xml:space="preserve">собеседника и вести диалог, признавать различные точки зрения и право каждого </w:t>
      </w:r>
      <w:r w:rsidRPr="00F555F1">
        <w:rPr>
          <w:rFonts w:ascii="Times New Roman" w:eastAsia="Times New Roman" w:hAnsi="Times New Roman" w:cs="Times New Roman"/>
          <w:spacing w:val="-4"/>
          <w:sz w:val="24"/>
          <w:szCs w:val="24"/>
        </w:rPr>
        <w:t xml:space="preserve">иметь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spacing w:val="-3"/>
          <w:sz w:val="24"/>
          <w:szCs w:val="24"/>
        </w:rPr>
        <w:t xml:space="preserve">излагать  </w:t>
      </w:r>
      <w:r w:rsidRPr="00F555F1">
        <w:rPr>
          <w:rFonts w:ascii="Times New Roman" w:eastAsia="Times New Roman" w:hAnsi="Times New Roman" w:cs="Times New Roman"/>
          <w:spacing w:val="3"/>
          <w:sz w:val="24"/>
          <w:szCs w:val="24"/>
        </w:rPr>
        <w:t xml:space="preserve">свое </w:t>
      </w:r>
      <w:r w:rsidRPr="00F555F1">
        <w:rPr>
          <w:rFonts w:ascii="Times New Roman" w:eastAsia="Times New Roman" w:hAnsi="Times New Roman" w:cs="Times New Roman"/>
          <w:spacing w:val="-4"/>
          <w:sz w:val="24"/>
          <w:szCs w:val="24"/>
        </w:rPr>
        <w:t xml:space="preserve">мнение, </w:t>
      </w:r>
      <w:r w:rsidRPr="00F555F1">
        <w:rPr>
          <w:rFonts w:ascii="Times New Roman" w:eastAsia="Times New Roman" w:hAnsi="Times New Roman" w:cs="Times New Roman"/>
          <w:sz w:val="24"/>
          <w:szCs w:val="24"/>
        </w:rPr>
        <w:t xml:space="preserve">аргументировать </w:t>
      </w:r>
      <w:r w:rsidRPr="00F555F1">
        <w:rPr>
          <w:rFonts w:ascii="Times New Roman" w:eastAsia="Times New Roman" w:hAnsi="Times New Roman" w:cs="Times New Roman"/>
          <w:spacing w:val="3"/>
          <w:sz w:val="24"/>
          <w:szCs w:val="24"/>
        </w:rPr>
        <w:t xml:space="preserve">свою </w:t>
      </w:r>
      <w:r w:rsidRPr="00F555F1">
        <w:rPr>
          <w:rFonts w:ascii="Times New Roman" w:eastAsia="Times New Roman" w:hAnsi="Times New Roman" w:cs="Times New Roman"/>
          <w:sz w:val="24"/>
          <w:szCs w:val="24"/>
        </w:rPr>
        <w:t>точку зрения.</w:t>
      </w:r>
    </w:p>
    <w:p w:rsidR="00562844" w:rsidRPr="00F555F1" w:rsidRDefault="00562844" w:rsidP="00562844">
      <w:pPr>
        <w:widowControl w:val="0"/>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Предметные результаты:</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понимание </w:t>
      </w:r>
      <w:r w:rsidRPr="00F555F1">
        <w:rPr>
          <w:rFonts w:ascii="Times New Roman" w:eastAsia="Times New Roman" w:hAnsi="Times New Roman" w:cs="Times New Roman"/>
          <w:spacing w:val="-4"/>
          <w:sz w:val="24"/>
          <w:szCs w:val="24"/>
        </w:rPr>
        <w:t xml:space="preserve">литературы как </w:t>
      </w:r>
      <w:r w:rsidRPr="00F555F1">
        <w:rPr>
          <w:rFonts w:ascii="Times New Roman" w:eastAsia="Times New Roman" w:hAnsi="Times New Roman" w:cs="Times New Roman"/>
          <w:sz w:val="24"/>
          <w:szCs w:val="24"/>
        </w:rPr>
        <w:t>средства сохранения и передачи нравственных ценностей и традиций много</w:t>
      </w:r>
      <w:r w:rsidRPr="00F555F1">
        <w:rPr>
          <w:rFonts w:ascii="Times New Roman" w:eastAsia="Times New Roman" w:hAnsi="Times New Roman" w:cs="Times New Roman"/>
          <w:spacing w:val="-2"/>
          <w:sz w:val="24"/>
          <w:szCs w:val="24"/>
        </w:rPr>
        <w:t xml:space="preserve">национальной </w:t>
      </w:r>
      <w:r w:rsidRPr="00F555F1">
        <w:rPr>
          <w:rFonts w:ascii="Times New Roman" w:eastAsia="Times New Roman" w:hAnsi="Times New Roman" w:cs="Times New Roman"/>
          <w:sz w:val="24"/>
          <w:szCs w:val="24"/>
        </w:rPr>
        <w:t xml:space="preserve">и мировой </w:t>
      </w:r>
      <w:r w:rsidRPr="00F555F1">
        <w:rPr>
          <w:rFonts w:ascii="Times New Roman" w:eastAsia="Times New Roman" w:hAnsi="Times New Roman" w:cs="Times New Roman"/>
          <w:spacing w:val="-3"/>
          <w:sz w:val="24"/>
          <w:szCs w:val="24"/>
        </w:rPr>
        <w:t>культуры</w:t>
      </w:r>
      <w:r w:rsidRPr="00F555F1">
        <w:rPr>
          <w:rFonts w:ascii="Times New Roman" w:eastAsia="Times New Roman" w:hAnsi="Times New Roman" w:cs="Times New Roman"/>
          <w:sz w:val="24"/>
          <w:szCs w:val="24"/>
        </w:rPr>
        <w:t>;</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формирование </w:t>
      </w:r>
      <w:r w:rsidRPr="00F555F1">
        <w:rPr>
          <w:rFonts w:ascii="Times New Roman" w:eastAsia="Times New Roman" w:hAnsi="Times New Roman" w:cs="Times New Roman"/>
          <w:spacing w:val="-3"/>
          <w:sz w:val="24"/>
          <w:szCs w:val="24"/>
        </w:rPr>
        <w:t xml:space="preserve">представлений </w:t>
      </w:r>
      <w:r w:rsidRPr="00F555F1">
        <w:rPr>
          <w:rFonts w:ascii="Times New Roman" w:eastAsia="Times New Roman" w:hAnsi="Times New Roman" w:cs="Times New Roman"/>
          <w:sz w:val="24"/>
          <w:szCs w:val="24"/>
        </w:rPr>
        <w:t xml:space="preserve">о Родине и </w:t>
      </w:r>
      <w:r w:rsidRPr="00F555F1">
        <w:rPr>
          <w:rFonts w:ascii="Times New Roman" w:eastAsia="Times New Roman" w:hAnsi="Times New Roman" w:cs="Times New Roman"/>
          <w:spacing w:val="-4"/>
          <w:sz w:val="24"/>
          <w:szCs w:val="24"/>
        </w:rPr>
        <w:t xml:space="preserve">ее </w:t>
      </w:r>
      <w:r w:rsidRPr="00F555F1">
        <w:rPr>
          <w:rFonts w:ascii="Times New Roman" w:eastAsia="Times New Roman" w:hAnsi="Times New Roman" w:cs="Times New Roman"/>
          <w:spacing w:val="-3"/>
          <w:sz w:val="24"/>
          <w:szCs w:val="24"/>
        </w:rPr>
        <w:t xml:space="preserve">людях, </w:t>
      </w:r>
      <w:r w:rsidRPr="00F555F1">
        <w:rPr>
          <w:rFonts w:ascii="Times New Roman" w:eastAsia="Times New Roman" w:hAnsi="Times New Roman" w:cs="Times New Roman"/>
          <w:spacing w:val="-4"/>
          <w:sz w:val="24"/>
          <w:szCs w:val="24"/>
        </w:rPr>
        <w:t xml:space="preserve">окружающем </w:t>
      </w:r>
      <w:r w:rsidRPr="00F555F1">
        <w:rPr>
          <w:rFonts w:ascii="Times New Roman" w:eastAsia="Times New Roman" w:hAnsi="Times New Roman" w:cs="Times New Roman"/>
          <w:sz w:val="24"/>
          <w:szCs w:val="24"/>
        </w:rPr>
        <w:t xml:space="preserve">мире, </w:t>
      </w:r>
      <w:r w:rsidRPr="00F555F1">
        <w:rPr>
          <w:rFonts w:ascii="Times New Roman" w:eastAsia="Times New Roman" w:hAnsi="Times New Roman" w:cs="Times New Roman"/>
          <w:spacing w:val="-4"/>
          <w:sz w:val="24"/>
          <w:szCs w:val="24"/>
        </w:rPr>
        <w:t xml:space="preserve">культуре, </w:t>
      </w:r>
      <w:r w:rsidRPr="00F555F1">
        <w:rPr>
          <w:rFonts w:ascii="Times New Roman" w:eastAsia="Times New Roman" w:hAnsi="Times New Roman" w:cs="Times New Roman"/>
          <w:sz w:val="24"/>
          <w:szCs w:val="24"/>
        </w:rPr>
        <w:t xml:space="preserve">понятий о </w:t>
      </w:r>
      <w:r w:rsidRPr="00F555F1">
        <w:rPr>
          <w:rFonts w:ascii="Times New Roman" w:eastAsia="Times New Roman" w:hAnsi="Times New Roman" w:cs="Times New Roman"/>
          <w:spacing w:val="3"/>
          <w:sz w:val="24"/>
          <w:szCs w:val="24"/>
        </w:rPr>
        <w:t xml:space="preserve">добре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spacing w:val="-3"/>
          <w:sz w:val="24"/>
          <w:szCs w:val="24"/>
        </w:rPr>
        <w:t xml:space="preserve">зле, </w:t>
      </w:r>
      <w:r w:rsidRPr="00F555F1">
        <w:rPr>
          <w:rFonts w:ascii="Times New Roman" w:eastAsia="Times New Roman" w:hAnsi="Times New Roman" w:cs="Times New Roman"/>
          <w:sz w:val="24"/>
          <w:szCs w:val="24"/>
        </w:rPr>
        <w:t>дружбе, честности;</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читательской компетентности, потребности в систематическом чтении;</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овладение чтением </w:t>
      </w:r>
      <w:r w:rsidRPr="00F555F1">
        <w:rPr>
          <w:rFonts w:ascii="Times New Roman" w:eastAsia="Times New Roman" w:hAnsi="Times New Roman" w:cs="Times New Roman"/>
          <w:sz w:val="24"/>
          <w:szCs w:val="24"/>
        </w:rPr>
        <w:t xml:space="preserve">вслух и про себя, приемами </w:t>
      </w:r>
      <w:r w:rsidRPr="00F555F1">
        <w:rPr>
          <w:rFonts w:ascii="Times New Roman" w:eastAsia="Times New Roman" w:hAnsi="Times New Roman" w:cs="Times New Roman"/>
          <w:spacing w:val="-4"/>
          <w:sz w:val="24"/>
          <w:szCs w:val="24"/>
        </w:rPr>
        <w:t xml:space="preserve">анализа </w:t>
      </w:r>
      <w:r w:rsidRPr="00F555F1">
        <w:rPr>
          <w:rFonts w:ascii="Times New Roman" w:eastAsia="Times New Roman" w:hAnsi="Times New Roman" w:cs="Times New Roman"/>
          <w:spacing w:val="-3"/>
          <w:sz w:val="24"/>
          <w:szCs w:val="24"/>
        </w:rPr>
        <w:t xml:space="preserve">художественных, </w:t>
      </w:r>
      <w:r w:rsidRPr="00F555F1">
        <w:rPr>
          <w:rFonts w:ascii="Times New Roman" w:eastAsia="Times New Roman" w:hAnsi="Times New Roman" w:cs="Times New Roman"/>
          <w:sz w:val="24"/>
          <w:szCs w:val="24"/>
        </w:rPr>
        <w:t xml:space="preserve">научно-познавательных и учебных текстов с использованием  </w:t>
      </w:r>
      <w:r w:rsidRPr="00F555F1">
        <w:rPr>
          <w:rFonts w:ascii="Times New Roman" w:eastAsia="Times New Roman" w:hAnsi="Times New Roman" w:cs="Times New Roman"/>
          <w:spacing w:val="-4"/>
          <w:sz w:val="24"/>
          <w:szCs w:val="24"/>
        </w:rPr>
        <w:t xml:space="preserve">элементарных  </w:t>
      </w:r>
      <w:r w:rsidRPr="00F555F1">
        <w:rPr>
          <w:rFonts w:ascii="Times New Roman" w:eastAsia="Times New Roman" w:hAnsi="Times New Roman" w:cs="Times New Roman"/>
          <w:sz w:val="24"/>
          <w:szCs w:val="24"/>
        </w:rPr>
        <w:t>литературоведческих понятий;</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использование разных видов чтения:</w:t>
      </w:r>
    </w:p>
    <w:p w:rsidR="00562844" w:rsidRPr="00F555F1" w:rsidRDefault="00562844" w:rsidP="00562844">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 пониманием основного содержания (ознакомительное чтение);</w:t>
      </w:r>
    </w:p>
    <w:p w:rsidR="00562844" w:rsidRPr="00F555F1" w:rsidRDefault="00562844" w:rsidP="00562844">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 полным пониманием содержания (изучающее чтение);</w:t>
      </w:r>
    </w:p>
    <w:p w:rsidR="00562844" w:rsidRPr="00F555F1" w:rsidRDefault="00562844" w:rsidP="00562844">
      <w:pPr>
        <w:shd w:val="clear" w:color="auto" w:fill="FFFFFF"/>
        <w:spacing w:after="0" w:line="240" w:lineRule="auto"/>
        <w:ind w:firstLine="709"/>
        <w:jc w:val="both"/>
        <w:textAlignment w:val="baseline"/>
        <w:rPr>
          <w:rFonts w:ascii="Times New Roman" w:eastAsia="Times New Roman" w:hAnsi="Times New Roman" w:cs="Times New Roman"/>
          <w:sz w:val="24"/>
          <w:szCs w:val="24"/>
          <w:lang w:val="tt-RU"/>
        </w:rPr>
      </w:pPr>
      <w:r w:rsidRPr="00F555F1">
        <w:rPr>
          <w:rFonts w:ascii="Times New Roman" w:eastAsia="Times New Roman" w:hAnsi="Times New Roman" w:cs="Times New Roman"/>
          <w:sz w:val="24"/>
          <w:szCs w:val="24"/>
        </w:rPr>
        <w:t>- с извлечением необходимой, значимой информации (поисково-просмотровое чтение)</w:t>
      </w:r>
      <w:r w:rsidRPr="00F555F1">
        <w:rPr>
          <w:rFonts w:ascii="Times New Roman" w:eastAsia="Times New Roman" w:hAnsi="Times New Roman" w:cs="Times New Roman"/>
          <w:sz w:val="24"/>
          <w:szCs w:val="24"/>
          <w:lang w:val="tt-RU"/>
        </w:rPr>
        <w:t>;</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 xml:space="preserve">умение </w:t>
      </w:r>
      <w:r w:rsidRPr="00F555F1">
        <w:rPr>
          <w:rFonts w:ascii="Times New Roman" w:eastAsia="Times New Roman" w:hAnsi="Times New Roman" w:cs="Times New Roman"/>
          <w:sz w:val="24"/>
          <w:szCs w:val="24"/>
        </w:rPr>
        <w:t xml:space="preserve">осознанно воспринимать и </w:t>
      </w:r>
      <w:r w:rsidRPr="00F555F1">
        <w:rPr>
          <w:rFonts w:ascii="Times New Roman" w:eastAsia="Times New Roman" w:hAnsi="Times New Roman" w:cs="Times New Roman"/>
          <w:spacing w:val="-3"/>
          <w:sz w:val="24"/>
          <w:szCs w:val="24"/>
        </w:rPr>
        <w:t xml:space="preserve">оценивать </w:t>
      </w:r>
      <w:r w:rsidRPr="00F555F1">
        <w:rPr>
          <w:rFonts w:ascii="Times New Roman" w:eastAsia="Times New Roman" w:hAnsi="Times New Roman" w:cs="Times New Roman"/>
          <w:sz w:val="24"/>
          <w:szCs w:val="24"/>
        </w:rPr>
        <w:t xml:space="preserve">содержание и </w:t>
      </w:r>
      <w:r w:rsidRPr="00F555F1">
        <w:rPr>
          <w:rFonts w:ascii="Times New Roman" w:eastAsia="Times New Roman" w:hAnsi="Times New Roman" w:cs="Times New Roman"/>
          <w:spacing w:val="-3"/>
          <w:sz w:val="24"/>
          <w:szCs w:val="24"/>
        </w:rPr>
        <w:t xml:space="preserve">специфику </w:t>
      </w:r>
      <w:r w:rsidRPr="00F555F1">
        <w:rPr>
          <w:rFonts w:ascii="Times New Roman" w:eastAsia="Times New Roman" w:hAnsi="Times New Roman" w:cs="Times New Roman"/>
          <w:sz w:val="24"/>
          <w:szCs w:val="24"/>
        </w:rPr>
        <w:t xml:space="preserve">различных текстов, участвовать в их обсуждении, </w:t>
      </w:r>
      <w:r w:rsidRPr="00F555F1">
        <w:rPr>
          <w:rFonts w:ascii="Times New Roman" w:eastAsia="Times New Roman" w:hAnsi="Times New Roman" w:cs="Times New Roman"/>
          <w:spacing w:val="-3"/>
          <w:sz w:val="24"/>
          <w:szCs w:val="24"/>
        </w:rPr>
        <w:t xml:space="preserve">давать </w:t>
      </w:r>
      <w:r w:rsidRPr="00F555F1">
        <w:rPr>
          <w:rFonts w:ascii="Times New Roman" w:eastAsia="Times New Roman" w:hAnsi="Times New Roman" w:cs="Times New Roman"/>
          <w:sz w:val="24"/>
          <w:szCs w:val="24"/>
        </w:rPr>
        <w:t xml:space="preserve">и обосновывать </w:t>
      </w:r>
      <w:r w:rsidRPr="00F555F1">
        <w:rPr>
          <w:rFonts w:ascii="Times New Roman" w:eastAsia="Times New Roman" w:hAnsi="Times New Roman" w:cs="Times New Roman"/>
          <w:spacing w:val="-2"/>
          <w:sz w:val="24"/>
          <w:szCs w:val="24"/>
        </w:rPr>
        <w:t xml:space="preserve">нравственную </w:t>
      </w:r>
      <w:r w:rsidRPr="00F555F1">
        <w:rPr>
          <w:rFonts w:ascii="Times New Roman" w:eastAsia="Times New Roman" w:hAnsi="Times New Roman" w:cs="Times New Roman"/>
          <w:sz w:val="24"/>
          <w:szCs w:val="24"/>
        </w:rPr>
        <w:t>оценку поступков героев;</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 xml:space="preserve">умение </w:t>
      </w:r>
      <w:r w:rsidRPr="00F555F1">
        <w:rPr>
          <w:rFonts w:ascii="Times New Roman" w:eastAsia="Times New Roman" w:hAnsi="Times New Roman" w:cs="Times New Roman"/>
          <w:sz w:val="24"/>
          <w:szCs w:val="24"/>
        </w:rPr>
        <w:t xml:space="preserve">самостоятельно выбирать </w:t>
      </w:r>
      <w:r w:rsidRPr="00F555F1">
        <w:rPr>
          <w:rFonts w:ascii="Times New Roman" w:eastAsia="Times New Roman" w:hAnsi="Times New Roman" w:cs="Times New Roman"/>
          <w:spacing w:val="-4"/>
          <w:sz w:val="24"/>
          <w:szCs w:val="24"/>
        </w:rPr>
        <w:t xml:space="preserve">интересующую литературу, </w:t>
      </w:r>
      <w:r w:rsidRPr="00F555F1">
        <w:rPr>
          <w:rFonts w:ascii="Times New Roman" w:eastAsia="Times New Roman" w:hAnsi="Times New Roman" w:cs="Times New Roman"/>
          <w:sz w:val="24"/>
          <w:szCs w:val="24"/>
        </w:rPr>
        <w:t xml:space="preserve">пользоваться справочными источниками для понимания и </w:t>
      </w:r>
      <w:r w:rsidRPr="00F555F1">
        <w:rPr>
          <w:rFonts w:ascii="Times New Roman" w:eastAsia="Times New Roman" w:hAnsi="Times New Roman" w:cs="Times New Roman"/>
          <w:spacing w:val="-3"/>
          <w:sz w:val="24"/>
          <w:szCs w:val="24"/>
        </w:rPr>
        <w:t xml:space="preserve">получения </w:t>
      </w:r>
      <w:r w:rsidRPr="00F555F1">
        <w:rPr>
          <w:rFonts w:ascii="Times New Roman" w:eastAsia="Times New Roman" w:hAnsi="Times New Roman" w:cs="Times New Roman"/>
          <w:sz w:val="24"/>
          <w:szCs w:val="24"/>
        </w:rPr>
        <w:t>дополнительной информации;</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 xml:space="preserve">умение устанавливать </w:t>
      </w:r>
      <w:r w:rsidRPr="00F555F1">
        <w:rPr>
          <w:rFonts w:ascii="Times New Roman" w:eastAsia="Times New Roman" w:hAnsi="Times New Roman" w:cs="Times New Roman"/>
          <w:sz w:val="24"/>
          <w:szCs w:val="24"/>
        </w:rPr>
        <w:t xml:space="preserve">причинно-следственные </w:t>
      </w:r>
      <w:r w:rsidRPr="00F555F1">
        <w:rPr>
          <w:rFonts w:ascii="Times New Roman" w:eastAsia="Times New Roman" w:hAnsi="Times New Roman" w:cs="Times New Roman"/>
          <w:spacing w:val="2"/>
          <w:sz w:val="24"/>
          <w:szCs w:val="24"/>
        </w:rPr>
        <w:t xml:space="preserve">связи </w:t>
      </w:r>
      <w:r w:rsidRPr="00F555F1">
        <w:rPr>
          <w:rFonts w:ascii="Times New Roman" w:eastAsia="Times New Roman" w:hAnsi="Times New Roman" w:cs="Times New Roman"/>
          <w:sz w:val="24"/>
          <w:szCs w:val="24"/>
        </w:rPr>
        <w:t xml:space="preserve">и определять </w:t>
      </w:r>
      <w:r w:rsidRPr="00F555F1">
        <w:rPr>
          <w:rFonts w:ascii="Times New Roman" w:eastAsia="Times New Roman" w:hAnsi="Times New Roman" w:cs="Times New Roman"/>
          <w:spacing w:val="-4"/>
          <w:sz w:val="24"/>
          <w:szCs w:val="24"/>
        </w:rPr>
        <w:t xml:space="preserve">главную </w:t>
      </w:r>
      <w:r w:rsidRPr="00F555F1">
        <w:rPr>
          <w:rFonts w:ascii="Times New Roman" w:eastAsia="Times New Roman" w:hAnsi="Times New Roman" w:cs="Times New Roman"/>
          <w:sz w:val="24"/>
          <w:szCs w:val="24"/>
        </w:rPr>
        <w:t xml:space="preserve">мысль произведения, </w:t>
      </w:r>
      <w:r w:rsidRPr="00F555F1">
        <w:rPr>
          <w:rFonts w:ascii="Times New Roman" w:eastAsia="Times New Roman" w:hAnsi="Times New Roman" w:cs="Times New Roman"/>
          <w:spacing w:val="-4"/>
          <w:sz w:val="24"/>
          <w:szCs w:val="24"/>
        </w:rPr>
        <w:t xml:space="preserve">делить </w:t>
      </w:r>
      <w:r w:rsidRPr="00F555F1">
        <w:rPr>
          <w:rFonts w:ascii="Times New Roman" w:eastAsia="Times New Roman" w:hAnsi="Times New Roman" w:cs="Times New Roman"/>
          <w:sz w:val="24"/>
          <w:szCs w:val="24"/>
        </w:rPr>
        <w:t xml:space="preserve">текст на части, </w:t>
      </w:r>
      <w:r w:rsidRPr="00F555F1">
        <w:rPr>
          <w:rFonts w:ascii="Times New Roman" w:eastAsia="Times New Roman" w:hAnsi="Times New Roman" w:cs="Times New Roman"/>
          <w:spacing w:val="-3"/>
          <w:sz w:val="24"/>
          <w:szCs w:val="24"/>
        </w:rPr>
        <w:t xml:space="preserve">озаглавливать </w:t>
      </w:r>
      <w:r w:rsidRPr="00F555F1">
        <w:rPr>
          <w:rFonts w:ascii="Times New Roman" w:eastAsia="Times New Roman" w:hAnsi="Times New Roman" w:cs="Times New Roman"/>
          <w:spacing w:val="-4"/>
          <w:sz w:val="24"/>
          <w:szCs w:val="24"/>
        </w:rPr>
        <w:t xml:space="preserve">их, </w:t>
      </w:r>
      <w:r w:rsidRPr="00F555F1">
        <w:rPr>
          <w:rFonts w:ascii="Times New Roman" w:eastAsia="Times New Roman" w:hAnsi="Times New Roman" w:cs="Times New Roman"/>
          <w:sz w:val="24"/>
          <w:szCs w:val="24"/>
        </w:rPr>
        <w:t xml:space="preserve">составлять простой </w:t>
      </w:r>
      <w:r w:rsidRPr="00F555F1">
        <w:rPr>
          <w:rFonts w:ascii="Times New Roman" w:eastAsia="Times New Roman" w:hAnsi="Times New Roman" w:cs="Times New Roman"/>
          <w:spacing w:val="-5"/>
          <w:sz w:val="24"/>
          <w:szCs w:val="24"/>
        </w:rPr>
        <w:t xml:space="preserve">план, </w:t>
      </w:r>
      <w:r w:rsidRPr="00F555F1">
        <w:rPr>
          <w:rFonts w:ascii="Times New Roman" w:eastAsia="Times New Roman" w:hAnsi="Times New Roman" w:cs="Times New Roman"/>
          <w:spacing w:val="-3"/>
          <w:sz w:val="24"/>
          <w:szCs w:val="24"/>
        </w:rPr>
        <w:t xml:space="preserve">находить </w:t>
      </w:r>
      <w:r w:rsidRPr="00F555F1">
        <w:rPr>
          <w:rFonts w:ascii="Times New Roman" w:eastAsia="Times New Roman" w:hAnsi="Times New Roman" w:cs="Times New Roman"/>
          <w:sz w:val="24"/>
          <w:szCs w:val="24"/>
        </w:rPr>
        <w:t>средства выразительности, пересказывать произведение.</w:t>
      </w:r>
    </w:p>
    <w:p w:rsidR="00562844" w:rsidRPr="00F555F1" w:rsidRDefault="00562844" w:rsidP="00562844">
      <w:pPr>
        <w:spacing w:before="10" w:after="0" w:line="240" w:lineRule="auto"/>
        <w:rPr>
          <w:rFonts w:ascii="Times New Roman" w:eastAsia="Times New Roman" w:hAnsi="Times New Roman" w:cs="Times New Roman"/>
          <w:sz w:val="24"/>
          <w:szCs w:val="24"/>
        </w:rPr>
      </w:pPr>
    </w:p>
    <w:p w:rsidR="00562844" w:rsidRPr="00F555F1" w:rsidRDefault="00562844" w:rsidP="00562844">
      <w:pPr>
        <w:spacing w:after="120" w:line="240" w:lineRule="auto"/>
        <w:ind w:left="597" w:right="396"/>
        <w:jc w:val="center"/>
        <w:rPr>
          <w:rFonts w:ascii="Times New Roman" w:eastAsia="Times New Roman" w:hAnsi="Times New Roman" w:cs="Times New Roman"/>
          <w:sz w:val="24"/>
          <w:szCs w:val="24"/>
        </w:rPr>
      </w:pPr>
      <w:r w:rsidRPr="00F555F1">
        <w:rPr>
          <w:rFonts w:ascii="Times New Roman" w:eastAsia="Times New Roman" w:hAnsi="Times New Roman" w:cs="Times New Roman"/>
          <w:spacing w:val="-7"/>
          <w:sz w:val="24"/>
          <w:szCs w:val="24"/>
        </w:rPr>
        <w:lastRenderedPageBreak/>
        <w:t xml:space="preserve">ПЛАНИРУЕМЫЕ </w:t>
      </w:r>
      <w:r w:rsidRPr="00F555F1">
        <w:rPr>
          <w:rFonts w:ascii="Times New Roman" w:eastAsia="Times New Roman" w:hAnsi="Times New Roman" w:cs="Times New Roman"/>
          <w:sz w:val="24"/>
          <w:szCs w:val="24"/>
        </w:rPr>
        <w:t xml:space="preserve">РЕЗУЛЬТАТЫ </w:t>
      </w:r>
      <w:r w:rsidRPr="00F555F1">
        <w:rPr>
          <w:rFonts w:ascii="Times New Roman" w:eastAsia="Times New Roman" w:hAnsi="Times New Roman" w:cs="Times New Roman"/>
          <w:spacing w:val="-5"/>
          <w:sz w:val="24"/>
          <w:szCs w:val="24"/>
        </w:rPr>
        <w:t xml:space="preserve">ОСВОЕНИЯ  </w:t>
      </w:r>
      <w:r w:rsidRPr="00F555F1">
        <w:rPr>
          <w:rFonts w:ascii="Times New Roman" w:eastAsia="Times New Roman" w:hAnsi="Times New Roman" w:cs="Times New Roman"/>
          <w:spacing w:val="-5"/>
          <w:sz w:val="24"/>
          <w:szCs w:val="24"/>
        </w:rPr>
        <w:br/>
      </w:r>
      <w:r w:rsidRPr="00F555F1">
        <w:rPr>
          <w:rFonts w:ascii="Times New Roman" w:eastAsia="Times New Roman" w:hAnsi="Times New Roman" w:cs="Times New Roman"/>
          <w:sz w:val="24"/>
          <w:szCs w:val="24"/>
        </w:rPr>
        <w:t xml:space="preserve">К </w:t>
      </w:r>
      <w:r w:rsidRPr="00F555F1">
        <w:rPr>
          <w:rFonts w:ascii="Times New Roman" w:eastAsia="Times New Roman" w:hAnsi="Times New Roman" w:cs="Times New Roman"/>
          <w:spacing w:val="-4"/>
          <w:sz w:val="24"/>
          <w:szCs w:val="24"/>
        </w:rPr>
        <w:t xml:space="preserve">КОНЦУ 2-ГО  </w:t>
      </w:r>
      <w:r w:rsidRPr="00F555F1">
        <w:rPr>
          <w:rFonts w:ascii="Times New Roman" w:eastAsia="Times New Roman" w:hAnsi="Times New Roman" w:cs="Times New Roman"/>
          <w:sz w:val="24"/>
          <w:szCs w:val="24"/>
        </w:rPr>
        <w:t xml:space="preserve">ГОДА </w:t>
      </w:r>
      <w:r w:rsidRPr="00F555F1">
        <w:rPr>
          <w:rFonts w:ascii="Times New Roman" w:eastAsia="Times New Roman" w:hAnsi="Times New Roman" w:cs="Times New Roman"/>
          <w:spacing w:val="-6"/>
          <w:sz w:val="24"/>
          <w:szCs w:val="24"/>
        </w:rPr>
        <w:t>ОБУЧЕНИЯ</w:t>
      </w:r>
    </w:p>
    <w:p w:rsidR="00562844" w:rsidRPr="00F555F1" w:rsidRDefault="00562844" w:rsidP="00562844">
      <w:pPr>
        <w:spacing w:after="0" w:line="240" w:lineRule="auto"/>
        <w:ind w:left="116" w:right="106" w:firstLine="706"/>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pacing w:val="6"/>
          <w:sz w:val="24"/>
          <w:szCs w:val="24"/>
        </w:rPr>
        <w:t xml:space="preserve">Раздел «Виды </w:t>
      </w:r>
      <w:r w:rsidRPr="00F555F1">
        <w:rPr>
          <w:rFonts w:ascii="Times New Roman" w:eastAsia="Times New Roman" w:hAnsi="Times New Roman" w:cs="Times New Roman"/>
          <w:b/>
          <w:bCs/>
          <w:sz w:val="24"/>
          <w:szCs w:val="24"/>
        </w:rPr>
        <w:t xml:space="preserve">речевой и читательской деятельности»: </w:t>
      </w:r>
      <w:r w:rsidRPr="00F555F1">
        <w:rPr>
          <w:rFonts w:ascii="Times New Roman" w:eastAsia="Times New Roman" w:hAnsi="Times New Roman" w:cs="Times New Roman"/>
          <w:spacing w:val="-3"/>
          <w:sz w:val="24"/>
          <w:szCs w:val="24"/>
        </w:rPr>
        <w:t xml:space="preserve">аудирование, чтение     </w:t>
      </w:r>
      <w:r w:rsidRPr="00F555F1">
        <w:rPr>
          <w:rFonts w:ascii="Times New Roman" w:eastAsia="Times New Roman" w:hAnsi="Times New Roman" w:cs="Times New Roman"/>
          <w:sz w:val="24"/>
          <w:szCs w:val="24"/>
        </w:rPr>
        <w:t xml:space="preserve">вслух     и     про     себя,     работа     с     разными     видами  </w:t>
      </w:r>
      <w:r w:rsidRPr="00F555F1">
        <w:rPr>
          <w:rFonts w:ascii="Times New Roman" w:eastAsia="Times New Roman" w:hAnsi="Times New Roman" w:cs="Times New Roman"/>
          <w:spacing w:val="-3"/>
          <w:sz w:val="24"/>
          <w:szCs w:val="24"/>
        </w:rPr>
        <w:t xml:space="preserve">текста, </w:t>
      </w:r>
      <w:r w:rsidRPr="00F555F1">
        <w:rPr>
          <w:rFonts w:ascii="Times New Roman" w:eastAsia="Times New Roman" w:hAnsi="Times New Roman" w:cs="Times New Roman"/>
          <w:spacing w:val="-1"/>
          <w:sz w:val="24"/>
          <w:szCs w:val="24"/>
        </w:rPr>
        <w:t>библиографическая</w:t>
      </w:r>
      <w:r w:rsidRPr="00F555F1">
        <w:rPr>
          <w:rFonts w:ascii="Times New Roman" w:eastAsia="Times New Roman" w:hAnsi="Times New Roman" w:cs="Times New Roman"/>
          <w:spacing w:val="-1"/>
          <w:sz w:val="24"/>
          <w:szCs w:val="24"/>
        </w:rPr>
        <w:tab/>
      </w:r>
      <w:r w:rsidRPr="00F555F1">
        <w:rPr>
          <w:rFonts w:ascii="Times New Roman" w:eastAsia="Times New Roman" w:hAnsi="Times New Roman" w:cs="Times New Roman"/>
          <w:spacing w:val="-4"/>
          <w:sz w:val="24"/>
          <w:szCs w:val="24"/>
        </w:rPr>
        <w:t>культура,</w:t>
      </w:r>
      <w:r w:rsidRPr="00F555F1">
        <w:rPr>
          <w:rFonts w:ascii="Times New Roman" w:eastAsia="Times New Roman" w:hAnsi="Times New Roman" w:cs="Times New Roman"/>
          <w:spacing w:val="-4"/>
          <w:sz w:val="24"/>
          <w:szCs w:val="24"/>
        </w:rPr>
        <w:tab/>
      </w:r>
      <w:r w:rsidRPr="00F555F1">
        <w:rPr>
          <w:rFonts w:ascii="Times New Roman" w:eastAsia="Times New Roman" w:hAnsi="Times New Roman" w:cs="Times New Roman"/>
          <w:sz w:val="24"/>
          <w:szCs w:val="24"/>
        </w:rPr>
        <w:t>работа</w:t>
      </w:r>
      <w:r w:rsidRPr="00F555F1">
        <w:rPr>
          <w:rFonts w:ascii="Times New Roman" w:eastAsia="Times New Roman" w:hAnsi="Times New Roman" w:cs="Times New Roman"/>
          <w:sz w:val="24"/>
          <w:szCs w:val="24"/>
        </w:rPr>
        <w:tab/>
        <w:t xml:space="preserve">с </w:t>
      </w:r>
      <w:r w:rsidRPr="00F555F1">
        <w:rPr>
          <w:rFonts w:ascii="Times New Roman" w:eastAsia="Times New Roman" w:hAnsi="Times New Roman" w:cs="Times New Roman"/>
          <w:spacing w:val="-1"/>
          <w:sz w:val="24"/>
          <w:szCs w:val="24"/>
        </w:rPr>
        <w:t xml:space="preserve">текстом </w:t>
      </w:r>
      <w:r w:rsidRPr="00F555F1">
        <w:rPr>
          <w:rFonts w:ascii="Times New Roman" w:eastAsia="Times New Roman" w:hAnsi="Times New Roman" w:cs="Times New Roman"/>
          <w:spacing w:val="-2"/>
          <w:sz w:val="24"/>
          <w:szCs w:val="24"/>
        </w:rPr>
        <w:t>художественного</w:t>
      </w:r>
      <w:r w:rsidRPr="00F555F1">
        <w:rPr>
          <w:rFonts w:ascii="Times New Roman" w:eastAsia="Times New Roman" w:hAnsi="Times New Roman" w:cs="Times New Roman"/>
          <w:sz w:val="24"/>
          <w:szCs w:val="24"/>
        </w:rPr>
        <w:t xml:space="preserve"> произведения,  </w:t>
      </w:r>
      <w:r w:rsidRPr="00F555F1">
        <w:rPr>
          <w:rFonts w:ascii="Times New Roman" w:eastAsia="Times New Roman" w:hAnsi="Times New Roman" w:cs="Times New Roman"/>
          <w:spacing w:val="-4"/>
          <w:sz w:val="24"/>
          <w:szCs w:val="24"/>
        </w:rPr>
        <w:t xml:space="preserve">культура </w:t>
      </w:r>
      <w:r w:rsidRPr="00F555F1">
        <w:rPr>
          <w:rFonts w:ascii="Times New Roman" w:eastAsia="Times New Roman" w:hAnsi="Times New Roman" w:cs="Times New Roman"/>
          <w:sz w:val="24"/>
          <w:szCs w:val="24"/>
        </w:rPr>
        <w:t>речевого общения.</w:t>
      </w:r>
    </w:p>
    <w:p w:rsidR="00562844" w:rsidRPr="00F555F1" w:rsidRDefault="00562844" w:rsidP="00562844">
      <w:pPr>
        <w:widowControl w:val="0"/>
        <w:spacing w:before="5" w:after="0" w:line="240" w:lineRule="auto"/>
        <w:ind w:left="823" w:right="23"/>
        <w:outlineLvl w:val="1"/>
        <w:rPr>
          <w:rFonts w:ascii="Times New Roman" w:eastAsia="Times New Roman" w:hAnsi="Times New Roman" w:cs="Times New Roman"/>
          <w:sz w:val="24"/>
          <w:szCs w:val="24"/>
          <w:lang w:val="en-US"/>
        </w:rPr>
      </w:pPr>
      <w:r w:rsidRPr="00F555F1">
        <w:rPr>
          <w:rFonts w:ascii="Times New Roman" w:eastAsia="Times New Roman" w:hAnsi="Times New Roman" w:cs="Times New Roman"/>
          <w:b/>
          <w:bCs/>
          <w:sz w:val="24"/>
          <w:szCs w:val="24"/>
          <w:lang w:val="en-US"/>
        </w:rPr>
        <w:t>Обучающиес</w:t>
      </w:r>
      <w:r w:rsidRPr="00F555F1">
        <w:rPr>
          <w:rFonts w:ascii="Times New Roman" w:eastAsia="Times New Roman" w:hAnsi="Times New Roman" w:cs="Times New Roman"/>
          <w:b/>
          <w:bCs/>
          <w:sz w:val="24"/>
          <w:szCs w:val="24"/>
        </w:rPr>
        <w:t xml:space="preserve">я  </w:t>
      </w:r>
      <w:r w:rsidRPr="00F555F1">
        <w:rPr>
          <w:rFonts w:ascii="Times New Roman" w:eastAsia="Times New Roman" w:hAnsi="Times New Roman" w:cs="Times New Roman"/>
          <w:b/>
          <w:bCs/>
          <w:sz w:val="24"/>
          <w:szCs w:val="24"/>
          <w:lang w:val="en-US"/>
        </w:rPr>
        <w:t>научатся</w:t>
      </w:r>
      <w:r w:rsidRPr="00F555F1">
        <w:rPr>
          <w:rFonts w:ascii="Times New Roman" w:eastAsia="Times New Roman" w:hAnsi="Times New Roman" w:cs="Times New Roman"/>
          <w:sz w:val="24"/>
          <w:szCs w:val="24"/>
          <w:lang w:val="en-US"/>
        </w:rPr>
        <w:t>:</w:t>
      </w:r>
    </w:p>
    <w:p w:rsidR="00562844" w:rsidRPr="00F555F1" w:rsidRDefault="00562844" w:rsidP="001C1BA6">
      <w:pPr>
        <w:widowControl w:val="0"/>
        <w:numPr>
          <w:ilvl w:val="0"/>
          <w:numId w:val="110"/>
        </w:numPr>
        <w:tabs>
          <w:tab w:val="left" w:pos="1168"/>
        </w:tabs>
        <w:spacing w:before="5" w:after="0" w:line="240" w:lineRule="auto"/>
        <w:ind w:right="143" w:firstLine="781"/>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читать целыми </w:t>
      </w:r>
      <w:r w:rsidRPr="00F555F1">
        <w:rPr>
          <w:rFonts w:ascii="Times New Roman" w:eastAsia="Calibri" w:hAnsi="Times New Roman" w:cs="Times New Roman"/>
          <w:sz w:val="24"/>
          <w:szCs w:val="24"/>
        </w:rPr>
        <w:t xml:space="preserve">словами </w:t>
      </w:r>
      <w:r w:rsidRPr="00F555F1">
        <w:rPr>
          <w:rFonts w:ascii="Times New Roman" w:eastAsia="Calibri" w:hAnsi="Times New Roman" w:cs="Times New Roman"/>
          <w:spacing w:val="-3"/>
          <w:sz w:val="24"/>
          <w:szCs w:val="24"/>
        </w:rPr>
        <w:t xml:space="preserve">вслух, </w:t>
      </w:r>
      <w:r w:rsidRPr="00F555F1">
        <w:rPr>
          <w:rFonts w:ascii="Times New Roman" w:eastAsia="Calibri" w:hAnsi="Times New Roman" w:cs="Times New Roman"/>
          <w:sz w:val="24"/>
          <w:szCs w:val="24"/>
        </w:rPr>
        <w:t xml:space="preserve">постепенно </w:t>
      </w:r>
      <w:r w:rsidRPr="00F555F1">
        <w:rPr>
          <w:rFonts w:ascii="Times New Roman" w:eastAsia="Calibri" w:hAnsi="Times New Roman" w:cs="Times New Roman"/>
          <w:spacing w:val="-4"/>
          <w:sz w:val="24"/>
          <w:szCs w:val="24"/>
        </w:rPr>
        <w:t xml:space="preserve">увеличивая </w:t>
      </w:r>
      <w:r w:rsidRPr="00F555F1">
        <w:rPr>
          <w:rFonts w:ascii="Times New Roman" w:eastAsia="Calibri" w:hAnsi="Times New Roman" w:cs="Times New Roman"/>
          <w:spacing w:val="2"/>
          <w:sz w:val="24"/>
          <w:szCs w:val="24"/>
        </w:rPr>
        <w:t xml:space="preserve">скорость </w:t>
      </w:r>
      <w:r w:rsidRPr="00F555F1">
        <w:rPr>
          <w:rFonts w:ascii="Times New Roman" w:eastAsia="Calibri" w:hAnsi="Times New Roman" w:cs="Times New Roman"/>
          <w:spacing w:val="-3"/>
          <w:sz w:val="24"/>
          <w:szCs w:val="24"/>
        </w:rPr>
        <w:t xml:space="preserve">чтения  </w:t>
      </w:r>
      <w:r w:rsidRPr="00F555F1">
        <w:rPr>
          <w:rFonts w:ascii="Times New Roman" w:eastAsia="Calibri" w:hAnsi="Times New Roman" w:cs="Times New Roman"/>
          <w:sz w:val="24"/>
          <w:szCs w:val="24"/>
        </w:rPr>
        <w:t>в соответствии с  индивидуальными возможностями;</w:t>
      </w:r>
    </w:p>
    <w:p w:rsidR="00562844" w:rsidRPr="00F555F1" w:rsidRDefault="00562844" w:rsidP="001C1BA6">
      <w:pPr>
        <w:widowControl w:val="0"/>
        <w:numPr>
          <w:ilvl w:val="0"/>
          <w:numId w:val="110"/>
        </w:numPr>
        <w:tabs>
          <w:tab w:val="left" w:pos="1048"/>
        </w:tabs>
        <w:spacing w:before="14" w:after="0" w:line="240" w:lineRule="auto"/>
        <w:ind w:right="138" w:firstLine="706"/>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читать </w:t>
      </w:r>
      <w:r w:rsidRPr="00F555F1">
        <w:rPr>
          <w:rFonts w:ascii="Times New Roman" w:eastAsia="Calibri" w:hAnsi="Times New Roman" w:cs="Times New Roman"/>
          <w:sz w:val="24"/>
          <w:szCs w:val="24"/>
        </w:rPr>
        <w:t xml:space="preserve">про себя в </w:t>
      </w:r>
      <w:r w:rsidRPr="00F555F1">
        <w:rPr>
          <w:rFonts w:ascii="Times New Roman" w:eastAsia="Calibri" w:hAnsi="Times New Roman" w:cs="Times New Roman"/>
          <w:spacing w:val="2"/>
          <w:sz w:val="24"/>
          <w:szCs w:val="24"/>
        </w:rPr>
        <w:t xml:space="preserve">процессе </w:t>
      </w:r>
      <w:r w:rsidRPr="00F555F1">
        <w:rPr>
          <w:rFonts w:ascii="Times New Roman" w:eastAsia="Calibri" w:hAnsi="Times New Roman" w:cs="Times New Roman"/>
          <w:sz w:val="24"/>
          <w:szCs w:val="24"/>
        </w:rPr>
        <w:t xml:space="preserve">первичного ознакомительного чтения, </w:t>
      </w:r>
      <w:r w:rsidRPr="00F555F1">
        <w:rPr>
          <w:rFonts w:ascii="Times New Roman" w:eastAsia="Calibri" w:hAnsi="Times New Roman" w:cs="Times New Roman"/>
          <w:spacing w:val="2"/>
          <w:sz w:val="24"/>
          <w:szCs w:val="24"/>
        </w:rPr>
        <w:t xml:space="preserve">выборочного  </w:t>
      </w:r>
      <w:r w:rsidRPr="00F555F1">
        <w:rPr>
          <w:rFonts w:ascii="Times New Roman" w:eastAsia="Calibri" w:hAnsi="Times New Roman" w:cs="Times New Roman"/>
          <w:spacing w:val="-3"/>
          <w:sz w:val="24"/>
          <w:szCs w:val="24"/>
        </w:rPr>
        <w:t xml:space="preserve">чтения  </w:t>
      </w:r>
      <w:r w:rsidRPr="00F555F1">
        <w:rPr>
          <w:rFonts w:ascii="Times New Roman" w:eastAsia="Calibri" w:hAnsi="Times New Roman" w:cs="Times New Roman"/>
          <w:sz w:val="24"/>
          <w:szCs w:val="24"/>
        </w:rPr>
        <w:t xml:space="preserve">и повторного  </w:t>
      </w:r>
      <w:r w:rsidRPr="00F555F1">
        <w:rPr>
          <w:rFonts w:ascii="Times New Roman" w:eastAsia="Calibri" w:hAnsi="Times New Roman" w:cs="Times New Roman"/>
          <w:spacing w:val="-3"/>
          <w:sz w:val="24"/>
          <w:szCs w:val="24"/>
        </w:rPr>
        <w:t xml:space="preserve">изучающего </w:t>
      </w:r>
      <w:r w:rsidRPr="00F555F1">
        <w:rPr>
          <w:rFonts w:ascii="Times New Roman" w:eastAsia="Calibri" w:hAnsi="Times New Roman" w:cs="Times New Roman"/>
          <w:sz w:val="24"/>
          <w:szCs w:val="24"/>
        </w:rPr>
        <w:t>чтения;</w:t>
      </w:r>
    </w:p>
    <w:p w:rsidR="00562844" w:rsidRPr="00F555F1" w:rsidRDefault="00562844" w:rsidP="001C1BA6">
      <w:pPr>
        <w:widowControl w:val="0"/>
        <w:numPr>
          <w:ilvl w:val="0"/>
          <w:numId w:val="110"/>
        </w:numPr>
        <w:tabs>
          <w:tab w:val="left" w:pos="1198"/>
          <w:tab w:val="left" w:pos="2426"/>
          <w:tab w:val="left" w:pos="3804"/>
          <w:tab w:val="left" w:pos="6066"/>
          <w:tab w:val="left" w:pos="8105"/>
          <w:tab w:val="left" w:pos="9180"/>
        </w:tabs>
        <w:spacing w:before="14" w:after="0" w:line="240" w:lineRule="auto"/>
        <w:ind w:right="135" w:firstLine="706"/>
        <w:rPr>
          <w:rFonts w:ascii="Times New Roman" w:eastAsia="Calibri" w:hAnsi="Times New Roman" w:cs="Times New Roman"/>
          <w:sz w:val="24"/>
          <w:szCs w:val="24"/>
        </w:rPr>
      </w:pPr>
      <w:r w:rsidRPr="00F555F1">
        <w:rPr>
          <w:rFonts w:ascii="Times New Roman" w:eastAsia="Calibri" w:hAnsi="Times New Roman" w:cs="Times New Roman"/>
          <w:sz w:val="24"/>
          <w:szCs w:val="24"/>
        </w:rPr>
        <w:t>строить</w:t>
      </w:r>
      <w:r w:rsidRPr="00F555F1">
        <w:rPr>
          <w:rFonts w:ascii="Times New Roman" w:eastAsia="Calibri" w:hAnsi="Times New Roman" w:cs="Times New Roman"/>
          <w:sz w:val="24"/>
          <w:szCs w:val="24"/>
        </w:rPr>
        <w:tab/>
      </w:r>
      <w:r w:rsidRPr="00F555F1">
        <w:rPr>
          <w:rFonts w:ascii="Times New Roman" w:eastAsia="Calibri" w:hAnsi="Times New Roman" w:cs="Times New Roman"/>
          <w:spacing w:val="1"/>
          <w:sz w:val="24"/>
          <w:szCs w:val="24"/>
        </w:rPr>
        <w:t>короткое</w:t>
      </w:r>
      <w:r w:rsidRPr="00F555F1">
        <w:rPr>
          <w:rFonts w:ascii="Times New Roman" w:eastAsia="Calibri" w:hAnsi="Times New Roman" w:cs="Times New Roman"/>
          <w:spacing w:val="1"/>
          <w:sz w:val="24"/>
          <w:szCs w:val="24"/>
        </w:rPr>
        <w:tab/>
        <w:t>монологическое</w:t>
      </w:r>
      <w:r w:rsidRPr="00F555F1">
        <w:rPr>
          <w:rFonts w:ascii="Times New Roman" w:eastAsia="Calibri" w:hAnsi="Times New Roman" w:cs="Times New Roman"/>
          <w:spacing w:val="1"/>
          <w:sz w:val="24"/>
          <w:szCs w:val="24"/>
        </w:rPr>
        <w:tab/>
      </w:r>
      <w:r w:rsidRPr="00F555F1">
        <w:rPr>
          <w:rFonts w:ascii="Times New Roman" w:eastAsia="Calibri" w:hAnsi="Times New Roman" w:cs="Times New Roman"/>
          <w:spacing w:val="-1"/>
          <w:sz w:val="24"/>
          <w:szCs w:val="24"/>
        </w:rPr>
        <w:t>высказывание:</w:t>
      </w:r>
      <w:r w:rsidRPr="00F555F1">
        <w:rPr>
          <w:rFonts w:ascii="Times New Roman" w:eastAsia="Calibri" w:hAnsi="Times New Roman" w:cs="Times New Roman"/>
          <w:spacing w:val="-1"/>
          <w:sz w:val="24"/>
          <w:szCs w:val="24"/>
        </w:rPr>
        <w:tab/>
      </w:r>
      <w:r w:rsidRPr="00F555F1">
        <w:rPr>
          <w:rFonts w:ascii="Times New Roman" w:eastAsia="Calibri" w:hAnsi="Times New Roman" w:cs="Times New Roman"/>
          <w:spacing w:val="-3"/>
          <w:sz w:val="24"/>
          <w:szCs w:val="24"/>
        </w:rPr>
        <w:t>краткий</w:t>
      </w:r>
      <w:r w:rsidRPr="00F555F1">
        <w:rPr>
          <w:rFonts w:ascii="Times New Roman" w:eastAsia="Calibri" w:hAnsi="Times New Roman" w:cs="Times New Roman"/>
          <w:spacing w:val="-3"/>
          <w:sz w:val="24"/>
          <w:szCs w:val="24"/>
        </w:rPr>
        <w:tab/>
      </w:r>
      <w:r w:rsidRPr="00F555F1">
        <w:rPr>
          <w:rFonts w:ascii="Times New Roman" w:eastAsia="Calibri" w:hAnsi="Times New Roman" w:cs="Times New Roman"/>
          <w:sz w:val="24"/>
          <w:szCs w:val="24"/>
        </w:rPr>
        <w:t xml:space="preserve">и развернутый ответ на </w:t>
      </w:r>
      <w:r w:rsidRPr="00F555F1">
        <w:rPr>
          <w:rFonts w:ascii="Times New Roman" w:eastAsia="Calibri" w:hAnsi="Times New Roman" w:cs="Times New Roman"/>
          <w:spacing w:val="2"/>
          <w:sz w:val="24"/>
          <w:szCs w:val="24"/>
        </w:rPr>
        <w:t xml:space="preserve">вопрос </w:t>
      </w:r>
      <w:r w:rsidRPr="00F555F1">
        <w:rPr>
          <w:rFonts w:ascii="Times New Roman" w:eastAsia="Calibri" w:hAnsi="Times New Roman" w:cs="Times New Roman"/>
          <w:spacing w:val="-3"/>
          <w:sz w:val="24"/>
          <w:szCs w:val="24"/>
        </w:rPr>
        <w:t>учителя;</w:t>
      </w:r>
    </w:p>
    <w:p w:rsidR="00562844" w:rsidRPr="00F555F1" w:rsidRDefault="00562844" w:rsidP="001C1BA6">
      <w:pPr>
        <w:widowControl w:val="0"/>
        <w:numPr>
          <w:ilvl w:val="0"/>
          <w:numId w:val="110"/>
        </w:numPr>
        <w:tabs>
          <w:tab w:val="left" w:pos="1033"/>
        </w:tabs>
        <w:spacing w:before="14" w:after="0" w:line="240" w:lineRule="auto"/>
        <w:ind w:right="133" w:firstLine="706"/>
        <w:rPr>
          <w:rFonts w:ascii="Times New Roman" w:eastAsia="Calibri" w:hAnsi="Times New Roman" w:cs="Times New Roman"/>
          <w:sz w:val="24"/>
          <w:szCs w:val="24"/>
        </w:rPr>
      </w:pPr>
      <w:r w:rsidRPr="00F555F1">
        <w:rPr>
          <w:rFonts w:ascii="Times New Roman" w:eastAsia="Calibri" w:hAnsi="Times New Roman" w:cs="Times New Roman"/>
          <w:spacing w:val="-5"/>
          <w:sz w:val="24"/>
          <w:szCs w:val="24"/>
        </w:rPr>
        <w:t xml:space="preserve">слушать </w:t>
      </w:r>
      <w:r w:rsidRPr="00F555F1">
        <w:rPr>
          <w:rFonts w:ascii="Times New Roman" w:eastAsia="Calibri" w:hAnsi="Times New Roman" w:cs="Times New Roman"/>
          <w:sz w:val="24"/>
          <w:szCs w:val="24"/>
        </w:rPr>
        <w:t xml:space="preserve">собеседника </w:t>
      </w:r>
      <w:r w:rsidRPr="00F555F1">
        <w:rPr>
          <w:rFonts w:ascii="Times New Roman" w:eastAsia="Calibri" w:hAnsi="Times New Roman" w:cs="Times New Roman"/>
          <w:spacing w:val="-4"/>
          <w:sz w:val="24"/>
          <w:szCs w:val="24"/>
        </w:rPr>
        <w:t xml:space="preserve">(учителя </w:t>
      </w:r>
      <w:r w:rsidRPr="00F555F1">
        <w:rPr>
          <w:rFonts w:ascii="Times New Roman" w:eastAsia="Calibri" w:hAnsi="Times New Roman" w:cs="Times New Roman"/>
          <w:sz w:val="24"/>
          <w:szCs w:val="24"/>
        </w:rPr>
        <w:t xml:space="preserve">и одноклассников): не повторять </w:t>
      </w:r>
      <w:r w:rsidRPr="00F555F1">
        <w:rPr>
          <w:rFonts w:ascii="Times New Roman" w:eastAsia="Calibri" w:hAnsi="Times New Roman" w:cs="Times New Roman"/>
          <w:spacing w:val="-4"/>
          <w:sz w:val="24"/>
          <w:szCs w:val="24"/>
        </w:rPr>
        <w:t xml:space="preserve">уже </w:t>
      </w:r>
      <w:r w:rsidRPr="00F555F1">
        <w:rPr>
          <w:rFonts w:ascii="Times New Roman" w:eastAsia="Calibri" w:hAnsi="Times New Roman" w:cs="Times New Roman"/>
          <w:sz w:val="24"/>
          <w:szCs w:val="24"/>
        </w:rPr>
        <w:t>прозвучавший ответ, дополнять чужой ответ новым  содержанием;</w:t>
      </w:r>
    </w:p>
    <w:p w:rsidR="00562844" w:rsidRPr="00F555F1" w:rsidRDefault="00562844" w:rsidP="001C1BA6">
      <w:pPr>
        <w:widowControl w:val="0"/>
        <w:numPr>
          <w:ilvl w:val="0"/>
          <w:numId w:val="110"/>
        </w:numPr>
        <w:tabs>
          <w:tab w:val="left" w:pos="1033"/>
        </w:tabs>
        <w:spacing w:before="14" w:after="0" w:line="240" w:lineRule="auto"/>
        <w:ind w:right="133" w:firstLine="706"/>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называть </w:t>
      </w:r>
      <w:r w:rsidRPr="00F555F1">
        <w:rPr>
          <w:rFonts w:ascii="Times New Roman" w:eastAsia="Calibri" w:hAnsi="Times New Roman" w:cs="Times New Roman"/>
          <w:spacing w:val="-3"/>
          <w:sz w:val="24"/>
          <w:szCs w:val="24"/>
        </w:rPr>
        <w:t xml:space="preserve">имена </w:t>
      </w:r>
      <w:r w:rsidRPr="00F555F1">
        <w:rPr>
          <w:rFonts w:ascii="Times New Roman" w:eastAsia="Calibri" w:hAnsi="Times New Roman" w:cs="Times New Roman"/>
          <w:sz w:val="24"/>
          <w:szCs w:val="24"/>
        </w:rPr>
        <w:t xml:space="preserve">2–3 классиков татарской </w:t>
      </w:r>
      <w:r w:rsidRPr="00F555F1">
        <w:rPr>
          <w:rFonts w:ascii="Times New Roman" w:eastAsia="Calibri" w:hAnsi="Times New Roman" w:cs="Times New Roman"/>
          <w:spacing w:val="-3"/>
          <w:sz w:val="24"/>
          <w:szCs w:val="24"/>
        </w:rPr>
        <w:t>литературы,</w:t>
      </w:r>
      <w:r w:rsidRPr="00F555F1">
        <w:rPr>
          <w:rFonts w:ascii="Times New Roman" w:eastAsia="Calibri" w:hAnsi="Times New Roman" w:cs="Times New Roman"/>
          <w:sz w:val="24"/>
          <w:szCs w:val="24"/>
        </w:rPr>
        <w:t xml:space="preserve"> перечислять названия произведений и коротко пересказывать их содержание;</w:t>
      </w:r>
    </w:p>
    <w:p w:rsidR="00562844" w:rsidRPr="00F555F1" w:rsidRDefault="00562844" w:rsidP="001C1BA6">
      <w:pPr>
        <w:widowControl w:val="0"/>
        <w:numPr>
          <w:ilvl w:val="0"/>
          <w:numId w:val="110"/>
        </w:numPr>
        <w:tabs>
          <w:tab w:val="left" w:pos="1093"/>
        </w:tabs>
        <w:spacing w:before="14" w:after="0" w:line="240" w:lineRule="auto"/>
        <w:ind w:right="148" w:firstLine="706"/>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перечислять </w:t>
      </w:r>
      <w:r w:rsidRPr="00F555F1">
        <w:rPr>
          <w:rFonts w:ascii="Times New Roman" w:eastAsia="Calibri" w:hAnsi="Times New Roman" w:cs="Times New Roman"/>
          <w:spacing w:val="-3"/>
          <w:sz w:val="24"/>
          <w:szCs w:val="24"/>
        </w:rPr>
        <w:t xml:space="preserve">названия </w:t>
      </w:r>
      <w:r w:rsidRPr="00F555F1">
        <w:rPr>
          <w:rFonts w:ascii="Times New Roman" w:eastAsia="Calibri" w:hAnsi="Times New Roman" w:cs="Times New Roman"/>
          <w:sz w:val="24"/>
          <w:szCs w:val="24"/>
        </w:rPr>
        <w:t>произведений любимого автора и коротко пересказывать их содержание;</w:t>
      </w:r>
    </w:p>
    <w:p w:rsidR="00562844" w:rsidRPr="00F555F1" w:rsidRDefault="00562844" w:rsidP="001C1BA6">
      <w:pPr>
        <w:widowControl w:val="0"/>
        <w:numPr>
          <w:ilvl w:val="0"/>
          <w:numId w:val="110"/>
        </w:numPr>
        <w:tabs>
          <w:tab w:val="left" w:pos="1154"/>
          <w:tab w:val="left" w:pos="2710"/>
          <w:tab w:val="left" w:pos="3475"/>
          <w:tab w:val="left" w:pos="3835"/>
          <w:tab w:val="left" w:pos="5185"/>
          <w:tab w:val="left" w:pos="6384"/>
          <w:tab w:val="left" w:pos="7374"/>
        </w:tabs>
        <w:spacing w:before="14" w:after="0" w:line="240" w:lineRule="auto"/>
        <w:ind w:right="144" w:firstLine="706"/>
        <w:rPr>
          <w:rFonts w:ascii="Times New Roman" w:eastAsia="Calibri" w:hAnsi="Times New Roman" w:cs="Times New Roman"/>
          <w:sz w:val="24"/>
          <w:szCs w:val="24"/>
        </w:rPr>
      </w:pPr>
      <w:r w:rsidRPr="00F555F1">
        <w:rPr>
          <w:rFonts w:ascii="Times New Roman" w:eastAsia="Calibri" w:hAnsi="Times New Roman" w:cs="Times New Roman"/>
          <w:spacing w:val="-2"/>
          <w:sz w:val="24"/>
          <w:szCs w:val="24"/>
        </w:rPr>
        <w:t>определять</w:t>
      </w:r>
      <w:r w:rsidRPr="00F555F1">
        <w:rPr>
          <w:rFonts w:ascii="Times New Roman" w:eastAsia="Calibri" w:hAnsi="Times New Roman" w:cs="Times New Roman"/>
          <w:spacing w:val="-2"/>
          <w:sz w:val="24"/>
          <w:szCs w:val="24"/>
        </w:rPr>
        <w:tab/>
      </w:r>
      <w:r w:rsidRPr="00F555F1">
        <w:rPr>
          <w:rFonts w:ascii="Times New Roman" w:eastAsia="Calibri" w:hAnsi="Times New Roman" w:cs="Times New Roman"/>
          <w:spacing w:val="-3"/>
          <w:sz w:val="24"/>
          <w:szCs w:val="24"/>
        </w:rPr>
        <w:t>тему</w:t>
      </w:r>
      <w:r w:rsidRPr="00F555F1">
        <w:rPr>
          <w:rFonts w:ascii="Times New Roman" w:eastAsia="Calibri" w:hAnsi="Times New Roman" w:cs="Times New Roman"/>
          <w:spacing w:val="-3"/>
          <w:sz w:val="24"/>
          <w:szCs w:val="24"/>
        </w:rPr>
        <w:tab/>
      </w:r>
      <w:r w:rsidRPr="00F555F1">
        <w:rPr>
          <w:rFonts w:ascii="Times New Roman" w:eastAsia="Calibri" w:hAnsi="Times New Roman" w:cs="Times New Roman"/>
          <w:sz w:val="24"/>
          <w:szCs w:val="24"/>
        </w:rPr>
        <w:t>и</w:t>
      </w:r>
      <w:r w:rsidRPr="00F555F1">
        <w:rPr>
          <w:rFonts w:ascii="Times New Roman" w:eastAsia="Calibri" w:hAnsi="Times New Roman" w:cs="Times New Roman"/>
          <w:sz w:val="24"/>
          <w:szCs w:val="24"/>
        </w:rPr>
        <w:tab/>
      </w:r>
      <w:r w:rsidRPr="00F555F1">
        <w:rPr>
          <w:rFonts w:ascii="Times New Roman" w:eastAsia="Calibri" w:hAnsi="Times New Roman" w:cs="Times New Roman"/>
          <w:spacing w:val="-2"/>
          <w:sz w:val="24"/>
          <w:szCs w:val="24"/>
        </w:rPr>
        <w:t>выделять</w:t>
      </w:r>
      <w:r w:rsidRPr="00F555F1">
        <w:rPr>
          <w:rFonts w:ascii="Times New Roman" w:eastAsia="Calibri" w:hAnsi="Times New Roman" w:cs="Times New Roman"/>
          <w:spacing w:val="-2"/>
          <w:sz w:val="24"/>
          <w:szCs w:val="24"/>
        </w:rPr>
        <w:tab/>
      </w:r>
      <w:r w:rsidRPr="00F555F1">
        <w:rPr>
          <w:rFonts w:ascii="Times New Roman" w:eastAsia="Calibri" w:hAnsi="Times New Roman" w:cs="Times New Roman"/>
          <w:spacing w:val="-4"/>
          <w:sz w:val="24"/>
          <w:szCs w:val="24"/>
        </w:rPr>
        <w:t>главную</w:t>
      </w:r>
      <w:r w:rsidRPr="00F555F1">
        <w:rPr>
          <w:rFonts w:ascii="Times New Roman" w:eastAsia="Calibri" w:hAnsi="Times New Roman" w:cs="Times New Roman"/>
          <w:spacing w:val="-4"/>
          <w:sz w:val="24"/>
          <w:szCs w:val="24"/>
        </w:rPr>
        <w:tab/>
      </w:r>
      <w:r w:rsidRPr="00F555F1">
        <w:rPr>
          <w:rFonts w:ascii="Times New Roman" w:eastAsia="Calibri" w:hAnsi="Times New Roman" w:cs="Times New Roman"/>
          <w:sz w:val="24"/>
          <w:szCs w:val="24"/>
        </w:rPr>
        <w:t>мысль</w:t>
      </w:r>
      <w:r w:rsidRPr="00F555F1">
        <w:rPr>
          <w:rFonts w:ascii="Times New Roman" w:eastAsia="Calibri" w:hAnsi="Times New Roman" w:cs="Times New Roman"/>
          <w:sz w:val="24"/>
          <w:szCs w:val="24"/>
        </w:rPr>
        <w:tab/>
      </w:r>
      <w:r w:rsidRPr="00F555F1">
        <w:rPr>
          <w:rFonts w:ascii="Times New Roman" w:eastAsia="Calibri" w:hAnsi="Times New Roman" w:cs="Times New Roman"/>
          <w:spacing w:val="-1"/>
          <w:sz w:val="24"/>
          <w:szCs w:val="24"/>
        </w:rPr>
        <w:t>произведения</w:t>
      </w:r>
      <w:r w:rsidRPr="00F555F1">
        <w:rPr>
          <w:rFonts w:ascii="Times New Roman" w:eastAsia="Calibri" w:hAnsi="Times New Roman" w:cs="Times New Roman"/>
          <w:spacing w:val="-3"/>
          <w:sz w:val="24"/>
          <w:szCs w:val="24"/>
        </w:rPr>
        <w:t xml:space="preserve">(с </w:t>
      </w:r>
      <w:r w:rsidRPr="00F555F1">
        <w:rPr>
          <w:rFonts w:ascii="Times New Roman" w:eastAsia="Calibri" w:hAnsi="Times New Roman" w:cs="Times New Roman"/>
          <w:sz w:val="24"/>
          <w:szCs w:val="24"/>
        </w:rPr>
        <w:t xml:space="preserve">помощью </w:t>
      </w:r>
      <w:r w:rsidRPr="00F555F1">
        <w:rPr>
          <w:rFonts w:ascii="Times New Roman" w:eastAsia="Calibri" w:hAnsi="Times New Roman" w:cs="Times New Roman"/>
          <w:spacing w:val="-4"/>
          <w:sz w:val="24"/>
          <w:szCs w:val="24"/>
        </w:rPr>
        <w:t>учителя);</w:t>
      </w:r>
    </w:p>
    <w:p w:rsidR="00562844" w:rsidRPr="00F555F1" w:rsidRDefault="00562844" w:rsidP="001C1BA6">
      <w:pPr>
        <w:widowControl w:val="0"/>
        <w:numPr>
          <w:ilvl w:val="0"/>
          <w:numId w:val="110"/>
        </w:numPr>
        <w:tabs>
          <w:tab w:val="left" w:pos="1154"/>
          <w:tab w:val="left" w:pos="2710"/>
          <w:tab w:val="left" w:pos="3475"/>
          <w:tab w:val="left" w:pos="3835"/>
          <w:tab w:val="left" w:pos="5185"/>
          <w:tab w:val="left" w:pos="6384"/>
          <w:tab w:val="left" w:pos="7374"/>
        </w:tabs>
        <w:spacing w:before="14" w:after="0" w:line="240" w:lineRule="auto"/>
        <w:ind w:right="144" w:firstLine="706"/>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оценивать</w:t>
      </w:r>
      <w:r w:rsidRPr="00F555F1">
        <w:rPr>
          <w:rFonts w:ascii="Times New Roman" w:eastAsia="Calibri" w:hAnsi="Times New Roman" w:cs="Times New Roman"/>
          <w:spacing w:val="-3"/>
          <w:sz w:val="24"/>
          <w:szCs w:val="24"/>
        </w:rPr>
        <w:tab/>
      </w:r>
      <w:r w:rsidRPr="00F555F1">
        <w:rPr>
          <w:rFonts w:ascii="Times New Roman" w:eastAsia="Calibri" w:hAnsi="Times New Roman" w:cs="Times New Roman"/>
          <w:sz w:val="24"/>
          <w:szCs w:val="24"/>
        </w:rPr>
        <w:t>и</w:t>
      </w:r>
      <w:r w:rsidRPr="00F555F1">
        <w:rPr>
          <w:rFonts w:ascii="Times New Roman" w:eastAsia="Calibri" w:hAnsi="Times New Roman" w:cs="Times New Roman"/>
          <w:sz w:val="24"/>
          <w:szCs w:val="24"/>
        </w:rPr>
        <w:tab/>
      </w:r>
      <w:r w:rsidRPr="00F555F1">
        <w:rPr>
          <w:rFonts w:ascii="Times New Roman" w:eastAsia="Calibri" w:hAnsi="Times New Roman" w:cs="Times New Roman"/>
          <w:spacing w:val="-2"/>
          <w:sz w:val="24"/>
          <w:szCs w:val="24"/>
        </w:rPr>
        <w:t xml:space="preserve">характеризовать </w:t>
      </w:r>
      <w:r w:rsidRPr="00F555F1">
        <w:rPr>
          <w:rFonts w:ascii="Times New Roman" w:eastAsia="Calibri" w:hAnsi="Times New Roman" w:cs="Times New Roman"/>
          <w:sz w:val="24"/>
          <w:szCs w:val="24"/>
        </w:rPr>
        <w:t xml:space="preserve">героев </w:t>
      </w:r>
      <w:r w:rsidRPr="00F555F1">
        <w:rPr>
          <w:rFonts w:ascii="Times New Roman" w:eastAsia="Calibri" w:hAnsi="Times New Roman" w:cs="Times New Roman"/>
          <w:spacing w:val="-1"/>
          <w:sz w:val="24"/>
          <w:szCs w:val="24"/>
        </w:rPr>
        <w:t xml:space="preserve">произведения </w:t>
      </w:r>
      <w:r w:rsidRPr="00F555F1">
        <w:rPr>
          <w:rFonts w:ascii="Times New Roman" w:eastAsia="Calibri" w:hAnsi="Times New Roman" w:cs="Times New Roman"/>
          <w:spacing w:val="-3"/>
          <w:sz w:val="24"/>
          <w:szCs w:val="24"/>
        </w:rPr>
        <w:t xml:space="preserve">(их </w:t>
      </w:r>
      <w:r w:rsidRPr="00F555F1">
        <w:rPr>
          <w:rFonts w:ascii="Times New Roman" w:eastAsia="Calibri" w:hAnsi="Times New Roman" w:cs="Times New Roman"/>
          <w:spacing w:val="-4"/>
          <w:sz w:val="24"/>
          <w:szCs w:val="24"/>
        </w:rPr>
        <w:t>имена,</w:t>
      </w:r>
      <w:r w:rsidRPr="00F555F1">
        <w:rPr>
          <w:rFonts w:ascii="Times New Roman" w:eastAsia="Calibri" w:hAnsi="Times New Roman" w:cs="Times New Roman"/>
          <w:sz w:val="24"/>
          <w:szCs w:val="24"/>
        </w:rPr>
        <w:t xml:space="preserve"> портреты, речь) и их поступки;</w:t>
      </w:r>
    </w:p>
    <w:p w:rsidR="00562844" w:rsidRPr="00F555F1" w:rsidRDefault="00562844" w:rsidP="00562844">
      <w:pPr>
        <w:widowControl w:val="0"/>
        <w:tabs>
          <w:tab w:val="left" w:pos="1003"/>
        </w:tabs>
        <w:spacing w:after="0" w:line="240" w:lineRule="auto"/>
        <w:ind w:left="1002"/>
        <w:rPr>
          <w:rFonts w:ascii="Times New Roman" w:eastAsia="Calibri" w:hAnsi="Times New Roman" w:cs="Times New Roman"/>
          <w:sz w:val="24"/>
          <w:szCs w:val="24"/>
        </w:rPr>
      </w:pPr>
    </w:p>
    <w:p w:rsidR="00562844" w:rsidRPr="00F555F1" w:rsidRDefault="00562844" w:rsidP="00562844">
      <w:pPr>
        <w:widowControl w:val="0"/>
        <w:spacing w:before="17" w:after="0" w:line="240" w:lineRule="auto"/>
        <w:ind w:left="116" w:right="23" w:firstLine="706"/>
        <w:outlineLvl w:val="1"/>
        <w:rPr>
          <w:rFonts w:ascii="Times New Roman" w:eastAsia="Times New Roman" w:hAnsi="Times New Roman" w:cs="Times New Roman"/>
          <w:i/>
          <w:iCs/>
          <w:sz w:val="24"/>
          <w:szCs w:val="24"/>
        </w:rPr>
      </w:pPr>
      <w:r w:rsidRPr="00F555F1">
        <w:rPr>
          <w:rFonts w:ascii="Times New Roman" w:eastAsia="Times New Roman" w:hAnsi="Times New Roman" w:cs="Times New Roman"/>
          <w:b/>
          <w:bCs/>
          <w:i/>
          <w:iCs/>
          <w:sz w:val="24"/>
          <w:szCs w:val="24"/>
        </w:rPr>
        <w:t xml:space="preserve">Обучающиеся в </w:t>
      </w:r>
      <w:r w:rsidRPr="00F555F1">
        <w:rPr>
          <w:rFonts w:ascii="Times New Roman" w:eastAsia="Times New Roman" w:hAnsi="Times New Roman" w:cs="Times New Roman"/>
          <w:b/>
          <w:bCs/>
          <w:i/>
          <w:iCs/>
          <w:spacing w:val="2"/>
          <w:sz w:val="24"/>
          <w:szCs w:val="24"/>
        </w:rPr>
        <w:t xml:space="preserve">процессе </w:t>
      </w:r>
      <w:r w:rsidRPr="00F555F1">
        <w:rPr>
          <w:rFonts w:ascii="Times New Roman" w:eastAsia="Times New Roman" w:hAnsi="Times New Roman" w:cs="Times New Roman"/>
          <w:b/>
          <w:bCs/>
          <w:i/>
          <w:iCs/>
          <w:sz w:val="24"/>
          <w:szCs w:val="24"/>
        </w:rPr>
        <w:t>самостоятельной, парной, групповой и коллективной  работы  получат  возможность научиться:</w:t>
      </w:r>
    </w:p>
    <w:p w:rsidR="00562844" w:rsidRPr="00F555F1" w:rsidRDefault="00562844" w:rsidP="001C1BA6">
      <w:pPr>
        <w:widowControl w:val="0"/>
        <w:numPr>
          <w:ilvl w:val="0"/>
          <w:numId w:val="110"/>
        </w:numPr>
        <w:tabs>
          <w:tab w:val="left" w:pos="1183"/>
          <w:tab w:val="left" w:pos="2621"/>
          <w:tab w:val="left" w:pos="3761"/>
          <w:tab w:val="left" w:pos="5559"/>
          <w:tab w:val="left" w:pos="6069"/>
          <w:tab w:val="left" w:pos="7148"/>
        </w:tabs>
        <w:spacing w:before="14" w:after="0" w:line="240" w:lineRule="auto"/>
        <w:ind w:right="143" w:firstLine="706"/>
        <w:rPr>
          <w:rFonts w:ascii="Times New Roman" w:eastAsia="Calibri" w:hAnsi="Times New Roman" w:cs="Times New Roman"/>
          <w:i/>
          <w:iCs/>
          <w:sz w:val="24"/>
          <w:szCs w:val="24"/>
        </w:rPr>
      </w:pPr>
      <w:r w:rsidRPr="00F555F1">
        <w:rPr>
          <w:rFonts w:ascii="Times New Roman" w:eastAsia="Calibri" w:hAnsi="Times New Roman" w:cs="Times New Roman"/>
          <w:i/>
          <w:iCs/>
          <w:spacing w:val="-2"/>
          <w:sz w:val="24"/>
          <w:szCs w:val="24"/>
        </w:rPr>
        <w:t>развивать</w:t>
      </w:r>
      <w:r w:rsidRPr="00F555F1">
        <w:rPr>
          <w:rFonts w:ascii="Times New Roman" w:eastAsia="Calibri" w:hAnsi="Times New Roman" w:cs="Times New Roman"/>
          <w:i/>
          <w:iCs/>
          <w:spacing w:val="-2"/>
          <w:sz w:val="24"/>
          <w:szCs w:val="24"/>
        </w:rPr>
        <w:tab/>
        <w:t>навыки</w:t>
      </w:r>
      <w:r w:rsidRPr="00F555F1">
        <w:rPr>
          <w:rFonts w:ascii="Times New Roman" w:eastAsia="Calibri" w:hAnsi="Times New Roman" w:cs="Times New Roman"/>
          <w:i/>
          <w:iCs/>
          <w:spacing w:val="-2"/>
          <w:sz w:val="24"/>
          <w:szCs w:val="24"/>
        </w:rPr>
        <w:tab/>
        <w:t>аудирования</w:t>
      </w:r>
      <w:r w:rsidRPr="00F555F1">
        <w:rPr>
          <w:rFonts w:ascii="Times New Roman" w:eastAsia="Calibri" w:hAnsi="Times New Roman" w:cs="Times New Roman"/>
          <w:i/>
          <w:iCs/>
          <w:spacing w:val="-2"/>
          <w:sz w:val="24"/>
          <w:szCs w:val="24"/>
        </w:rPr>
        <w:tab/>
        <w:t>на</w:t>
      </w:r>
      <w:r w:rsidRPr="00F555F1">
        <w:rPr>
          <w:rFonts w:ascii="Times New Roman" w:eastAsia="Calibri" w:hAnsi="Times New Roman" w:cs="Times New Roman"/>
          <w:i/>
          <w:iCs/>
          <w:spacing w:val="-2"/>
          <w:sz w:val="24"/>
          <w:szCs w:val="24"/>
        </w:rPr>
        <w:tab/>
      </w:r>
      <w:r w:rsidRPr="00F555F1">
        <w:rPr>
          <w:rFonts w:ascii="Times New Roman" w:eastAsia="Calibri" w:hAnsi="Times New Roman" w:cs="Times New Roman"/>
          <w:i/>
          <w:iCs/>
          <w:spacing w:val="2"/>
          <w:sz w:val="24"/>
          <w:szCs w:val="24"/>
        </w:rPr>
        <w:t xml:space="preserve">основе </w:t>
      </w:r>
      <w:r w:rsidRPr="00F555F1">
        <w:rPr>
          <w:rFonts w:ascii="Times New Roman" w:eastAsia="Calibri" w:hAnsi="Times New Roman" w:cs="Times New Roman"/>
          <w:i/>
          <w:iCs/>
          <w:spacing w:val="-3"/>
          <w:sz w:val="24"/>
          <w:szCs w:val="24"/>
        </w:rPr>
        <w:t>целенаправленного</w:t>
      </w:r>
      <w:r w:rsidRPr="00F555F1">
        <w:rPr>
          <w:rFonts w:ascii="Times New Roman" w:eastAsia="Calibri" w:hAnsi="Times New Roman" w:cs="Times New Roman"/>
          <w:i/>
          <w:iCs/>
          <w:sz w:val="24"/>
          <w:szCs w:val="24"/>
        </w:rPr>
        <w:t xml:space="preserve"> восприятия  </w:t>
      </w:r>
      <w:r w:rsidRPr="00F555F1">
        <w:rPr>
          <w:rFonts w:ascii="Times New Roman" w:eastAsia="Calibri" w:hAnsi="Times New Roman" w:cs="Times New Roman"/>
          <w:i/>
          <w:iCs/>
          <w:spacing w:val="-3"/>
          <w:sz w:val="24"/>
          <w:szCs w:val="24"/>
        </w:rPr>
        <w:t xml:space="preserve">текста,  </w:t>
      </w:r>
      <w:r w:rsidRPr="00F555F1">
        <w:rPr>
          <w:rFonts w:ascii="Times New Roman" w:eastAsia="Calibri" w:hAnsi="Times New Roman" w:cs="Times New Roman"/>
          <w:i/>
          <w:iCs/>
          <w:sz w:val="24"/>
          <w:szCs w:val="24"/>
        </w:rPr>
        <w:t xml:space="preserve">который </w:t>
      </w:r>
      <w:r w:rsidRPr="00F555F1">
        <w:rPr>
          <w:rFonts w:ascii="Times New Roman" w:eastAsia="Calibri" w:hAnsi="Times New Roman" w:cs="Times New Roman"/>
          <w:i/>
          <w:iCs/>
          <w:spacing w:val="-3"/>
          <w:sz w:val="24"/>
          <w:szCs w:val="24"/>
        </w:rPr>
        <w:t>читает учитель;</w:t>
      </w:r>
    </w:p>
    <w:p w:rsidR="00562844" w:rsidRPr="00F555F1" w:rsidRDefault="00562844" w:rsidP="001C1BA6">
      <w:pPr>
        <w:widowControl w:val="0"/>
        <w:numPr>
          <w:ilvl w:val="0"/>
          <w:numId w:val="110"/>
        </w:numPr>
        <w:tabs>
          <w:tab w:val="left" w:pos="1003"/>
        </w:tabs>
        <w:spacing w:before="5" w:after="0" w:line="240" w:lineRule="auto"/>
        <w:ind w:left="1002" w:hanging="179"/>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xml:space="preserve">устно  выражать </w:t>
      </w:r>
      <w:r w:rsidRPr="00F555F1">
        <w:rPr>
          <w:rFonts w:ascii="Times New Roman" w:eastAsia="Calibri" w:hAnsi="Times New Roman" w:cs="Times New Roman"/>
          <w:i/>
          <w:iCs/>
          <w:spacing w:val="3"/>
          <w:sz w:val="24"/>
          <w:szCs w:val="24"/>
        </w:rPr>
        <w:t xml:space="preserve">свое </w:t>
      </w:r>
      <w:r w:rsidRPr="00F555F1">
        <w:rPr>
          <w:rFonts w:ascii="Times New Roman" w:eastAsia="Calibri" w:hAnsi="Times New Roman" w:cs="Times New Roman"/>
          <w:i/>
          <w:iCs/>
          <w:spacing w:val="-3"/>
          <w:sz w:val="24"/>
          <w:szCs w:val="24"/>
        </w:rPr>
        <w:t xml:space="preserve">отношение </w:t>
      </w:r>
      <w:r w:rsidRPr="00F555F1">
        <w:rPr>
          <w:rFonts w:ascii="Times New Roman" w:eastAsia="Calibri" w:hAnsi="Times New Roman" w:cs="Times New Roman"/>
          <w:i/>
          <w:iCs/>
          <w:sz w:val="24"/>
          <w:szCs w:val="24"/>
        </w:rPr>
        <w:t>к содержанию прочитанного;</w:t>
      </w:r>
    </w:p>
    <w:p w:rsidR="00562844" w:rsidRPr="00F555F1" w:rsidRDefault="00562844" w:rsidP="001C1BA6">
      <w:pPr>
        <w:widowControl w:val="0"/>
        <w:numPr>
          <w:ilvl w:val="0"/>
          <w:numId w:val="110"/>
        </w:numPr>
        <w:tabs>
          <w:tab w:val="left" w:pos="1003"/>
        </w:tabs>
        <w:spacing w:after="0" w:line="240" w:lineRule="auto"/>
        <w:ind w:left="1002" w:hanging="179"/>
        <w:rPr>
          <w:rFonts w:ascii="Times New Roman" w:eastAsia="Calibri" w:hAnsi="Times New Roman" w:cs="Times New Roman"/>
          <w:i/>
          <w:iCs/>
          <w:sz w:val="24"/>
          <w:szCs w:val="24"/>
        </w:rPr>
      </w:pPr>
      <w:r w:rsidRPr="00F555F1">
        <w:rPr>
          <w:rFonts w:ascii="Times New Roman" w:eastAsia="Calibri" w:hAnsi="Times New Roman" w:cs="Times New Roman"/>
          <w:i/>
          <w:iCs/>
          <w:spacing w:val="-3"/>
          <w:sz w:val="24"/>
          <w:szCs w:val="24"/>
        </w:rPr>
        <w:t xml:space="preserve">читать  </w:t>
      </w:r>
      <w:r w:rsidRPr="00F555F1">
        <w:rPr>
          <w:rFonts w:ascii="Times New Roman" w:eastAsia="Calibri" w:hAnsi="Times New Roman" w:cs="Times New Roman"/>
          <w:i/>
          <w:iCs/>
          <w:sz w:val="24"/>
          <w:szCs w:val="24"/>
        </w:rPr>
        <w:t xml:space="preserve">наизусть 2-3 стихотворений разных авторов </w:t>
      </w:r>
      <w:r w:rsidRPr="00F555F1">
        <w:rPr>
          <w:rFonts w:ascii="Times New Roman" w:eastAsia="Calibri" w:hAnsi="Times New Roman" w:cs="Times New Roman"/>
          <w:i/>
          <w:iCs/>
          <w:spacing w:val="-3"/>
          <w:sz w:val="24"/>
          <w:szCs w:val="24"/>
        </w:rPr>
        <w:t xml:space="preserve">(по </w:t>
      </w:r>
      <w:r w:rsidRPr="00F555F1">
        <w:rPr>
          <w:rFonts w:ascii="Times New Roman" w:eastAsia="Calibri" w:hAnsi="Times New Roman" w:cs="Times New Roman"/>
          <w:i/>
          <w:iCs/>
          <w:sz w:val="24"/>
          <w:szCs w:val="24"/>
        </w:rPr>
        <w:t>выбору);</w:t>
      </w:r>
    </w:p>
    <w:p w:rsidR="00562844" w:rsidRPr="00F555F1" w:rsidRDefault="00562844" w:rsidP="001C1BA6">
      <w:pPr>
        <w:widowControl w:val="0"/>
        <w:numPr>
          <w:ilvl w:val="0"/>
          <w:numId w:val="110"/>
        </w:numPr>
        <w:tabs>
          <w:tab w:val="left" w:pos="1003"/>
        </w:tabs>
        <w:spacing w:before="8" w:after="0" w:line="240" w:lineRule="auto"/>
        <w:ind w:left="1002" w:hanging="179"/>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пересказывать текст небольшого объема;</w:t>
      </w:r>
    </w:p>
    <w:p w:rsidR="00562844" w:rsidRPr="00F555F1" w:rsidRDefault="00562844" w:rsidP="001C1BA6">
      <w:pPr>
        <w:widowControl w:val="0"/>
        <w:numPr>
          <w:ilvl w:val="0"/>
          <w:numId w:val="110"/>
        </w:numPr>
        <w:tabs>
          <w:tab w:val="left" w:pos="1018"/>
          <w:tab w:val="left" w:pos="1586"/>
          <w:tab w:val="left" w:pos="3220"/>
          <w:tab w:val="left" w:pos="5692"/>
          <w:tab w:val="left" w:pos="7070"/>
          <w:tab w:val="left" w:pos="7430"/>
          <w:tab w:val="left" w:pos="8360"/>
        </w:tabs>
        <w:spacing w:after="0" w:line="240" w:lineRule="auto"/>
        <w:ind w:right="23" w:firstLine="706"/>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xml:space="preserve">использовать при </w:t>
      </w:r>
      <w:r w:rsidRPr="00F555F1">
        <w:rPr>
          <w:rFonts w:ascii="Times New Roman" w:eastAsia="Calibri" w:hAnsi="Times New Roman" w:cs="Times New Roman"/>
          <w:i/>
          <w:iCs/>
          <w:spacing w:val="2"/>
          <w:sz w:val="24"/>
          <w:szCs w:val="24"/>
        </w:rPr>
        <w:t xml:space="preserve">выборе </w:t>
      </w:r>
      <w:r w:rsidRPr="00F555F1">
        <w:rPr>
          <w:rFonts w:ascii="Times New Roman" w:eastAsia="Calibri" w:hAnsi="Times New Roman" w:cs="Times New Roman"/>
          <w:i/>
          <w:iCs/>
          <w:spacing w:val="-3"/>
          <w:sz w:val="24"/>
          <w:szCs w:val="24"/>
        </w:rPr>
        <w:t xml:space="preserve">книг </w:t>
      </w:r>
      <w:r w:rsidRPr="00F555F1">
        <w:rPr>
          <w:rFonts w:ascii="Times New Roman" w:eastAsia="Calibri" w:hAnsi="Times New Roman" w:cs="Times New Roman"/>
          <w:i/>
          <w:iCs/>
          <w:sz w:val="24"/>
          <w:szCs w:val="24"/>
        </w:rPr>
        <w:t xml:space="preserve">и детских периодических </w:t>
      </w:r>
      <w:r w:rsidRPr="00F555F1">
        <w:rPr>
          <w:rFonts w:ascii="Times New Roman" w:eastAsia="Calibri" w:hAnsi="Times New Roman" w:cs="Times New Roman"/>
          <w:i/>
          <w:iCs/>
          <w:spacing w:val="-3"/>
          <w:sz w:val="24"/>
          <w:szCs w:val="24"/>
        </w:rPr>
        <w:t xml:space="preserve">журналов </w:t>
      </w:r>
      <w:r w:rsidRPr="00F555F1">
        <w:rPr>
          <w:rFonts w:ascii="Times New Roman" w:eastAsia="Calibri" w:hAnsi="Times New Roman" w:cs="Times New Roman"/>
          <w:i/>
          <w:iCs/>
          <w:sz w:val="24"/>
          <w:szCs w:val="24"/>
        </w:rPr>
        <w:t xml:space="preserve">в </w:t>
      </w:r>
      <w:r w:rsidRPr="00F555F1">
        <w:rPr>
          <w:rFonts w:ascii="Times New Roman" w:eastAsia="Calibri" w:hAnsi="Times New Roman" w:cs="Times New Roman"/>
          <w:i/>
          <w:iCs/>
          <w:spacing w:val="-2"/>
          <w:sz w:val="24"/>
          <w:szCs w:val="24"/>
        </w:rPr>
        <w:t>школьной</w:t>
      </w:r>
      <w:r w:rsidRPr="00F555F1">
        <w:rPr>
          <w:rFonts w:ascii="Times New Roman" w:eastAsia="Calibri" w:hAnsi="Times New Roman" w:cs="Times New Roman"/>
          <w:i/>
          <w:iCs/>
          <w:spacing w:val="-2"/>
          <w:sz w:val="24"/>
          <w:szCs w:val="24"/>
        </w:rPr>
        <w:tab/>
        <w:t>библиотеке</w:t>
      </w:r>
      <w:r w:rsidRPr="00F555F1">
        <w:rPr>
          <w:rFonts w:ascii="Times New Roman" w:eastAsia="Calibri" w:hAnsi="Times New Roman" w:cs="Times New Roman"/>
          <w:i/>
          <w:iCs/>
          <w:spacing w:val="-2"/>
          <w:sz w:val="24"/>
          <w:szCs w:val="24"/>
        </w:rPr>
        <w:tab/>
      </w:r>
      <w:r w:rsidRPr="00F555F1">
        <w:rPr>
          <w:rFonts w:ascii="Times New Roman" w:eastAsia="Calibri" w:hAnsi="Times New Roman" w:cs="Times New Roman"/>
          <w:i/>
          <w:iCs/>
          <w:spacing w:val="-1"/>
          <w:sz w:val="24"/>
          <w:szCs w:val="24"/>
        </w:rPr>
        <w:t>содержательность</w:t>
      </w:r>
      <w:r w:rsidRPr="00F555F1">
        <w:rPr>
          <w:rFonts w:ascii="Times New Roman" w:eastAsia="Calibri" w:hAnsi="Times New Roman" w:cs="Times New Roman"/>
          <w:i/>
          <w:iCs/>
          <w:spacing w:val="-1"/>
          <w:sz w:val="24"/>
          <w:szCs w:val="24"/>
        </w:rPr>
        <w:tab/>
        <w:t>обложки,</w:t>
      </w:r>
      <w:r w:rsidRPr="00F555F1">
        <w:rPr>
          <w:rFonts w:ascii="Times New Roman" w:eastAsia="Calibri" w:hAnsi="Times New Roman" w:cs="Times New Roman"/>
          <w:i/>
          <w:iCs/>
          <w:spacing w:val="-1"/>
          <w:sz w:val="24"/>
          <w:szCs w:val="24"/>
        </w:rPr>
        <w:tab/>
      </w:r>
      <w:r w:rsidRPr="00F555F1">
        <w:rPr>
          <w:rFonts w:ascii="Times New Roman" w:eastAsia="Calibri" w:hAnsi="Times New Roman" w:cs="Times New Roman"/>
          <w:i/>
          <w:iCs/>
          <w:sz w:val="24"/>
          <w:szCs w:val="24"/>
        </w:rPr>
        <w:t>а</w:t>
      </w:r>
      <w:r w:rsidRPr="00F555F1">
        <w:rPr>
          <w:rFonts w:ascii="Times New Roman" w:eastAsia="Calibri" w:hAnsi="Times New Roman" w:cs="Times New Roman"/>
          <w:i/>
          <w:iCs/>
          <w:sz w:val="24"/>
          <w:szCs w:val="24"/>
        </w:rPr>
        <w:tab/>
      </w:r>
      <w:r w:rsidRPr="00F555F1">
        <w:rPr>
          <w:rFonts w:ascii="Times New Roman" w:eastAsia="Calibri" w:hAnsi="Times New Roman" w:cs="Times New Roman"/>
          <w:i/>
          <w:iCs/>
          <w:spacing w:val="-4"/>
          <w:sz w:val="24"/>
          <w:szCs w:val="24"/>
        </w:rPr>
        <w:t xml:space="preserve">также </w:t>
      </w:r>
      <w:r w:rsidRPr="00F555F1">
        <w:rPr>
          <w:rFonts w:ascii="Times New Roman" w:eastAsia="Calibri" w:hAnsi="Times New Roman" w:cs="Times New Roman"/>
          <w:i/>
          <w:iCs/>
          <w:spacing w:val="-1"/>
          <w:sz w:val="24"/>
          <w:szCs w:val="24"/>
        </w:rPr>
        <w:t xml:space="preserve">страницу </w:t>
      </w:r>
      <w:r w:rsidRPr="00F555F1">
        <w:rPr>
          <w:rFonts w:ascii="Times New Roman" w:eastAsia="Calibri" w:hAnsi="Times New Roman" w:cs="Times New Roman"/>
          <w:i/>
          <w:iCs/>
          <w:sz w:val="24"/>
          <w:szCs w:val="24"/>
        </w:rPr>
        <w:t xml:space="preserve">«Содержание»  </w:t>
      </w:r>
      <w:r w:rsidRPr="00F555F1">
        <w:rPr>
          <w:rFonts w:ascii="Times New Roman" w:eastAsia="Calibri" w:hAnsi="Times New Roman" w:cs="Times New Roman"/>
          <w:i/>
          <w:iCs/>
          <w:spacing w:val="-4"/>
          <w:sz w:val="24"/>
          <w:szCs w:val="24"/>
        </w:rPr>
        <w:t xml:space="preserve">или </w:t>
      </w:r>
      <w:r w:rsidRPr="00F555F1">
        <w:rPr>
          <w:rFonts w:ascii="Times New Roman" w:eastAsia="Calibri" w:hAnsi="Times New Roman" w:cs="Times New Roman"/>
          <w:i/>
          <w:iCs/>
          <w:spacing w:val="-3"/>
          <w:sz w:val="24"/>
          <w:szCs w:val="24"/>
        </w:rPr>
        <w:t>«Оглавление»;</w:t>
      </w:r>
    </w:p>
    <w:p w:rsidR="00562844" w:rsidRPr="00F555F1" w:rsidRDefault="00562844" w:rsidP="001C1BA6">
      <w:pPr>
        <w:widowControl w:val="0"/>
        <w:numPr>
          <w:ilvl w:val="0"/>
          <w:numId w:val="110"/>
        </w:numPr>
        <w:tabs>
          <w:tab w:val="left" w:pos="1033"/>
        </w:tabs>
        <w:spacing w:after="0" w:line="240" w:lineRule="auto"/>
        <w:ind w:right="147" w:firstLine="706"/>
        <w:rPr>
          <w:rFonts w:ascii="Times New Roman" w:eastAsia="Calibri" w:hAnsi="Times New Roman" w:cs="Times New Roman"/>
          <w:i/>
          <w:iCs/>
          <w:sz w:val="24"/>
          <w:szCs w:val="24"/>
        </w:rPr>
      </w:pPr>
      <w:r w:rsidRPr="00F555F1">
        <w:rPr>
          <w:rFonts w:ascii="Times New Roman" w:eastAsia="Calibri" w:hAnsi="Times New Roman" w:cs="Times New Roman"/>
          <w:i/>
          <w:iCs/>
          <w:spacing w:val="-4"/>
          <w:sz w:val="24"/>
          <w:szCs w:val="24"/>
        </w:rPr>
        <w:t xml:space="preserve">привлекать </w:t>
      </w:r>
      <w:r w:rsidRPr="00F555F1">
        <w:rPr>
          <w:rFonts w:ascii="Times New Roman" w:eastAsia="Calibri" w:hAnsi="Times New Roman" w:cs="Times New Roman"/>
          <w:i/>
          <w:iCs/>
          <w:sz w:val="24"/>
          <w:szCs w:val="24"/>
        </w:rPr>
        <w:t xml:space="preserve">к работе на уроках </w:t>
      </w:r>
      <w:r w:rsidRPr="00F555F1">
        <w:rPr>
          <w:rFonts w:ascii="Times New Roman" w:eastAsia="Calibri" w:hAnsi="Times New Roman" w:cs="Times New Roman"/>
          <w:i/>
          <w:iCs/>
          <w:spacing w:val="-3"/>
          <w:sz w:val="24"/>
          <w:szCs w:val="24"/>
        </w:rPr>
        <w:t xml:space="preserve">тексты </w:t>
      </w:r>
      <w:r w:rsidRPr="00F555F1">
        <w:rPr>
          <w:rFonts w:ascii="Times New Roman" w:eastAsia="Calibri" w:hAnsi="Times New Roman" w:cs="Times New Roman"/>
          <w:i/>
          <w:iCs/>
          <w:sz w:val="24"/>
          <w:szCs w:val="24"/>
        </w:rPr>
        <w:t xml:space="preserve">хрестоматии, а </w:t>
      </w:r>
      <w:r w:rsidRPr="00F555F1">
        <w:rPr>
          <w:rFonts w:ascii="Times New Roman" w:eastAsia="Calibri" w:hAnsi="Times New Roman" w:cs="Times New Roman"/>
          <w:i/>
          <w:iCs/>
          <w:spacing w:val="-4"/>
          <w:sz w:val="24"/>
          <w:szCs w:val="24"/>
        </w:rPr>
        <w:t xml:space="preserve">также </w:t>
      </w:r>
      <w:r w:rsidRPr="00F555F1">
        <w:rPr>
          <w:rFonts w:ascii="Times New Roman" w:eastAsia="Calibri" w:hAnsi="Times New Roman" w:cs="Times New Roman"/>
          <w:i/>
          <w:iCs/>
          <w:spacing w:val="-3"/>
          <w:sz w:val="24"/>
          <w:szCs w:val="24"/>
        </w:rPr>
        <w:t xml:space="preserve">книг </w:t>
      </w:r>
      <w:r w:rsidRPr="00F555F1">
        <w:rPr>
          <w:rFonts w:ascii="Times New Roman" w:eastAsia="Calibri" w:hAnsi="Times New Roman" w:cs="Times New Roman"/>
          <w:i/>
          <w:iCs/>
          <w:sz w:val="24"/>
          <w:szCs w:val="24"/>
        </w:rPr>
        <w:t xml:space="preserve">из </w:t>
      </w:r>
      <w:r w:rsidRPr="00F555F1">
        <w:rPr>
          <w:rFonts w:ascii="Times New Roman" w:eastAsia="Calibri" w:hAnsi="Times New Roman" w:cs="Times New Roman"/>
          <w:i/>
          <w:iCs/>
          <w:spacing w:val="-3"/>
          <w:sz w:val="24"/>
          <w:szCs w:val="24"/>
        </w:rPr>
        <w:t xml:space="preserve">домашней </w:t>
      </w:r>
      <w:r w:rsidRPr="00F555F1">
        <w:rPr>
          <w:rFonts w:ascii="Times New Roman" w:eastAsia="Calibri" w:hAnsi="Times New Roman" w:cs="Times New Roman"/>
          <w:i/>
          <w:iCs/>
          <w:sz w:val="24"/>
          <w:szCs w:val="24"/>
        </w:rPr>
        <w:t>и школьной библиотек;</w:t>
      </w:r>
    </w:p>
    <w:p w:rsidR="00562844" w:rsidRPr="00F555F1" w:rsidRDefault="00562844" w:rsidP="001C1BA6">
      <w:pPr>
        <w:widowControl w:val="0"/>
        <w:numPr>
          <w:ilvl w:val="0"/>
          <w:numId w:val="110"/>
        </w:numPr>
        <w:tabs>
          <w:tab w:val="left" w:pos="1003"/>
        </w:tabs>
        <w:spacing w:after="0" w:line="240" w:lineRule="auto"/>
        <w:ind w:left="1002" w:hanging="179"/>
        <w:rPr>
          <w:rFonts w:ascii="Times New Roman" w:eastAsia="Calibri" w:hAnsi="Times New Roman" w:cs="Times New Roman"/>
          <w:i/>
          <w:iCs/>
          <w:sz w:val="24"/>
          <w:szCs w:val="24"/>
        </w:rPr>
      </w:pPr>
      <w:r w:rsidRPr="00F555F1">
        <w:rPr>
          <w:rFonts w:ascii="Times New Roman" w:eastAsia="Calibri" w:hAnsi="Times New Roman" w:cs="Times New Roman"/>
          <w:i/>
          <w:iCs/>
          <w:spacing w:val="-3"/>
          <w:sz w:val="24"/>
          <w:szCs w:val="24"/>
        </w:rPr>
        <w:t xml:space="preserve">задавать </w:t>
      </w:r>
      <w:r w:rsidRPr="00F555F1">
        <w:rPr>
          <w:rFonts w:ascii="Times New Roman" w:eastAsia="Calibri" w:hAnsi="Times New Roman" w:cs="Times New Roman"/>
          <w:i/>
          <w:iCs/>
          <w:spacing w:val="2"/>
          <w:sz w:val="24"/>
          <w:szCs w:val="24"/>
        </w:rPr>
        <w:t xml:space="preserve">вопросы </w:t>
      </w:r>
      <w:r w:rsidRPr="00F555F1">
        <w:rPr>
          <w:rFonts w:ascii="Times New Roman" w:eastAsia="Calibri" w:hAnsi="Times New Roman" w:cs="Times New Roman"/>
          <w:i/>
          <w:iCs/>
          <w:sz w:val="24"/>
          <w:szCs w:val="24"/>
        </w:rPr>
        <w:t xml:space="preserve">по </w:t>
      </w:r>
      <w:r w:rsidRPr="00F555F1">
        <w:rPr>
          <w:rFonts w:ascii="Times New Roman" w:eastAsia="Calibri" w:hAnsi="Times New Roman" w:cs="Times New Roman"/>
          <w:i/>
          <w:iCs/>
          <w:spacing w:val="-3"/>
          <w:sz w:val="24"/>
          <w:szCs w:val="24"/>
        </w:rPr>
        <w:t xml:space="preserve">тексту </w:t>
      </w:r>
      <w:r w:rsidRPr="00F555F1">
        <w:rPr>
          <w:rFonts w:ascii="Times New Roman" w:eastAsia="Calibri" w:hAnsi="Times New Roman" w:cs="Times New Roman"/>
          <w:i/>
          <w:iCs/>
          <w:sz w:val="24"/>
          <w:szCs w:val="24"/>
        </w:rPr>
        <w:t xml:space="preserve">произведения и отвечать на  </w:t>
      </w:r>
      <w:r w:rsidRPr="00F555F1">
        <w:rPr>
          <w:rFonts w:ascii="Times New Roman" w:eastAsia="Calibri" w:hAnsi="Times New Roman" w:cs="Times New Roman"/>
          <w:i/>
          <w:iCs/>
          <w:spacing w:val="2"/>
          <w:sz w:val="24"/>
          <w:szCs w:val="24"/>
        </w:rPr>
        <w:t>вопросы.</w:t>
      </w:r>
    </w:p>
    <w:p w:rsidR="00562844" w:rsidRPr="00F555F1" w:rsidRDefault="00562844" w:rsidP="00562844">
      <w:pPr>
        <w:spacing w:before="10" w:after="120" w:line="240" w:lineRule="auto"/>
        <w:ind w:right="114" w:firstLine="706"/>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pacing w:val="3"/>
          <w:sz w:val="24"/>
          <w:szCs w:val="24"/>
        </w:rPr>
        <w:t xml:space="preserve">Раздел </w:t>
      </w:r>
      <w:r w:rsidRPr="00F555F1">
        <w:rPr>
          <w:rFonts w:ascii="Times New Roman" w:eastAsia="Times New Roman" w:hAnsi="Times New Roman" w:cs="Times New Roman"/>
          <w:b/>
          <w:bCs/>
          <w:sz w:val="24"/>
          <w:szCs w:val="24"/>
        </w:rPr>
        <w:t xml:space="preserve">«Литературоведческая пропедевтика»: </w:t>
      </w:r>
      <w:r w:rsidRPr="00F555F1">
        <w:rPr>
          <w:rFonts w:ascii="Times New Roman" w:eastAsia="Times New Roman" w:hAnsi="Times New Roman" w:cs="Times New Roman"/>
          <w:spacing w:val="-3"/>
          <w:sz w:val="24"/>
          <w:szCs w:val="24"/>
        </w:rPr>
        <w:t xml:space="preserve">узнавание </w:t>
      </w:r>
      <w:r w:rsidRPr="00F555F1">
        <w:rPr>
          <w:rFonts w:ascii="Times New Roman" w:eastAsia="Times New Roman" w:hAnsi="Times New Roman" w:cs="Times New Roman"/>
          <w:sz w:val="24"/>
          <w:szCs w:val="24"/>
        </w:rPr>
        <w:t xml:space="preserve">особенностей стихотворного произведения (ритм, рифма и </w:t>
      </w:r>
      <w:r w:rsidRPr="00F555F1">
        <w:rPr>
          <w:rFonts w:ascii="Times New Roman" w:eastAsia="Times New Roman" w:hAnsi="Times New Roman" w:cs="Times New Roman"/>
          <w:spacing w:val="-3"/>
          <w:sz w:val="24"/>
          <w:szCs w:val="24"/>
        </w:rPr>
        <w:t xml:space="preserve">т. </w:t>
      </w:r>
      <w:r w:rsidRPr="00F555F1">
        <w:rPr>
          <w:rFonts w:ascii="Times New Roman" w:eastAsia="Times New Roman" w:hAnsi="Times New Roman" w:cs="Times New Roman"/>
          <w:sz w:val="24"/>
          <w:szCs w:val="24"/>
        </w:rPr>
        <w:t xml:space="preserve">д.), различение жанровых особенностей (народной и авторской сказки и др.), </w:t>
      </w:r>
      <w:r w:rsidRPr="00F555F1">
        <w:rPr>
          <w:rFonts w:ascii="Times New Roman" w:eastAsia="Times New Roman" w:hAnsi="Times New Roman" w:cs="Times New Roman"/>
          <w:spacing w:val="-3"/>
          <w:sz w:val="24"/>
          <w:szCs w:val="24"/>
        </w:rPr>
        <w:t xml:space="preserve">узнавание литературных </w:t>
      </w:r>
      <w:r w:rsidRPr="00F555F1">
        <w:rPr>
          <w:rFonts w:ascii="Times New Roman" w:eastAsia="Times New Roman" w:hAnsi="Times New Roman" w:cs="Times New Roman"/>
          <w:sz w:val="24"/>
          <w:szCs w:val="24"/>
        </w:rPr>
        <w:t xml:space="preserve">приемов  </w:t>
      </w:r>
      <w:r w:rsidRPr="00F555F1">
        <w:rPr>
          <w:rFonts w:ascii="Times New Roman" w:eastAsia="Times New Roman" w:hAnsi="Times New Roman" w:cs="Times New Roman"/>
          <w:spacing w:val="-3"/>
          <w:sz w:val="24"/>
          <w:szCs w:val="24"/>
        </w:rPr>
        <w:t xml:space="preserve">(сравнение,  олицетворение,  </w:t>
      </w:r>
      <w:r w:rsidRPr="00F555F1">
        <w:rPr>
          <w:rFonts w:ascii="Times New Roman" w:eastAsia="Times New Roman" w:hAnsi="Times New Roman" w:cs="Times New Roman"/>
          <w:sz w:val="24"/>
          <w:szCs w:val="24"/>
        </w:rPr>
        <w:t>контраст идр.).</w:t>
      </w:r>
    </w:p>
    <w:p w:rsidR="00562844" w:rsidRPr="00F555F1" w:rsidRDefault="00562844" w:rsidP="00562844">
      <w:pPr>
        <w:widowControl w:val="0"/>
        <w:spacing w:before="9" w:after="0" w:line="240" w:lineRule="auto"/>
        <w:ind w:left="823" w:right="23"/>
        <w:outlineLvl w:val="1"/>
        <w:rPr>
          <w:rFonts w:ascii="Times New Roman" w:eastAsia="Times New Roman" w:hAnsi="Times New Roman" w:cs="Times New Roman"/>
          <w:sz w:val="24"/>
          <w:szCs w:val="24"/>
          <w:lang w:val="en-US"/>
        </w:rPr>
      </w:pPr>
      <w:r w:rsidRPr="00F555F1">
        <w:rPr>
          <w:rFonts w:ascii="Times New Roman" w:eastAsia="Times New Roman" w:hAnsi="Times New Roman" w:cs="Times New Roman"/>
          <w:b/>
          <w:bCs/>
          <w:sz w:val="24"/>
          <w:szCs w:val="24"/>
          <w:lang w:val="en-US"/>
        </w:rPr>
        <w:t>Обучающиеся</w:t>
      </w:r>
      <w:r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sz w:val="24"/>
          <w:szCs w:val="24"/>
          <w:lang w:val="en-US"/>
        </w:rPr>
        <w:t>научатся:</w:t>
      </w:r>
    </w:p>
    <w:p w:rsidR="00562844" w:rsidRPr="00F555F1" w:rsidRDefault="00562844" w:rsidP="001C1BA6">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различать сказку о животных и </w:t>
      </w:r>
      <w:r w:rsidRPr="00F555F1">
        <w:rPr>
          <w:rFonts w:ascii="Times New Roman" w:eastAsia="Calibri" w:hAnsi="Times New Roman" w:cs="Times New Roman"/>
          <w:spacing w:val="-3"/>
          <w:sz w:val="24"/>
          <w:szCs w:val="24"/>
        </w:rPr>
        <w:t xml:space="preserve">волшебную </w:t>
      </w:r>
      <w:r w:rsidRPr="00F555F1">
        <w:rPr>
          <w:rFonts w:ascii="Times New Roman" w:eastAsia="Calibri" w:hAnsi="Times New Roman" w:cs="Times New Roman"/>
          <w:sz w:val="24"/>
          <w:szCs w:val="24"/>
        </w:rPr>
        <w:t>сказку;</w:t>
      </w:r>
    </w:p>
    <w:p w:rsidR="00562844" w:rsidRPr="00F555F1" w:rsidRDefault="00562844" w:rsidP="001C1BA6">
      <w:pPr>
        <w:widowControl w:val="0"/>
        <w:numPr>
          <w:ilvl w:val="0"/>
          <w:numId w:val="110"/>
        </w:numPr>
        <w:tabs>
          <w:tab w:val="left" w:pos="1003"/>
        </w:tabs>
        <w:spacing w:before="8"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z w:val="24"/>
          <w:szCs w:val="24"/>
        </w:rPr>
        <w:t>определять  особенности волшебной сказки;</w:t>
      </w:r>
    </w:p>
    <w:p w:rsidR="00562844" w:rsidRPr="00F555F1" w:rsidRDefault="00562844" w:rsidP="001C1BA6">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z w:val="24"/>
          <w:szCs w:val="24"/>
        </w:rPr>
        <w:t>различать сказку ирассказ.</w:t>
      </w:r>
    </w:p>
    <w:p w:rsidR="00562844" w:rsidRPr="00F555F1" w:rsidRDefault="00562844" w:rsidP="00562844">
      <w:pPr>
        <w:widowControl w:val="0"/>
        <w:spacing w:after="0" w:line="240" w:lineRule="auto"/>
        <w:ind w:left="823" w:right="23"/>
        <w:outlineLvl w:val="1"/>
        <w:rPr>
          <w:rFonts w:ascii="Times New Roman" w:eastAsia="Times New Roman" w:hAnsi="Times New Roman" w:cs="Times New Roman"/>
          <w:i/>
          <w:iCs/>
          <w:sz w:val="24"/>
          <w:szCs w:val="24"/>
          <w:lang w:val="en-US"/>
        </w:rPr>
      </w:pPr>
      <w:r w:rsidRPr="00F555F1">
        <w:rPr>
          <w:rFonts w:ascii="Times New Roman" w:eastAsia="Times New Roman" w:hAnsi="Times New Roman" w:cs="Times New Roman"/>
          <w:b/>
          <w:bCs/>
          <w:i/>
          <w:iCs/>
          <w:sz w:val="24"/>
          <w:szCs w:val="24"/>
          <w:lang w:val="en-US"/>
        </w:rPr>
        <w:t>Обучающиеся</w:t>
      </w:r>
      <w:r w:rsidRPr="00F555F1">
        <w:rPr>
          <w:rFonts w:ascii="Times New Roman" w:eastAsia="Times New Roman" w:hAnsi="Times New Roman" w:cs="Times New Roman"/>
          <w:b/>
          <w:bCs/>
          <w:i/>
          <w:iCs/>
          <w:sz w:val="24"/>
          <w:szCs w:val="24"/>
        </w:rPr>
        <w:t xml:space="preserve"> </w:t>
      </w:r>
      <w:r w:rsidRPr="00F555F1">
        <w:rPr>
          <w:rFonts w:ascii="Times New Roman" w:eastAsia="Times New Roman" w:hAnsi="Times New Roman" w:cs="Times New Roman"/>
          <w:b/>
          <w:bCs/>
          <w:i/>
          <w:iCs/>
          <w:sz w:val="24"/>
          <w:szCs w:val="24"/>
          <w:lang w:val="en-US"/>
        </w:rPr>
        <w:t>получат</w:t>
      </w:r>
      <w:r w:rsidRPr="00F555F1">
        <w:rPr>
          <w:rFonts w:ascii="Times New Roman" w:eastAsia="Times New Roman" w:hAnsi="Times New Roman" w:cs="Times New Roman"/>
          <w:b/>
          <w:bCs/>
          <w:i/>
          <w:iCs/>
          <w:sz w:val="24"/>
          <w:szCs w:val="24"/>
        </w:rPr>
        <w:t xml:space="preserve"> </w:t>
      </w:r>
      <w:r w:rsidRPr="00F555F1">
        <w:rPr>
          <w:rFonts w:ascii="Times New Roman" w:eastAsia="Times New Roman" w:hAnsi="Times New Roman" w:cs="Times New Roman"/>
          <w:b/>
          <w:bCs/>
          <w:i/>
          <w:iCs/>
          <w:sz w:val="24"/>
          <w:szCs w:val="24"/>
          <w:lang w:val="en-US"/>
        </w:rPr>
        <w:t>возможность</w:t>
      </w:r>
      <w:r w:rsidRPr="00F555F1">
        <w:rPr>
          <w:rFonts w:ascii="Times New Roman" w:eastAsia="Times New Roman" w:hAnsi="Times New Roman" w:cs="Times New Roman"/>
          <w:b/>
          <w:bCs/>
          <w:i/>
          <w:iCs/>
          <w:sz w:val="24"/>
          <w:szCs w:val="24"/>
        </w:rPr>
        <w:t xml:space="preserve"> </w:t>
      </w:r>
      <w:r w:rsidRPr="00F555F1">
        <w:rPr>
          <w:rFonts w:ascii="Times New Roman" w:eastAsia="Times New Roman" w:hAnsi="Times New Roman" w:cs="Times New Roman"/>
          <w:b/>
          <w:bCs/>
          <w:i/>
          <w:iCs/>
          <w:sz w:val="24"/>
          <w:szCs w:val="24"/>
          <w:lang w:val="en-US"/>
        </w:rPr>
        <w:t>научиться</w:t>
      </w:r>
      <w:r w:rsidRPr="00F555F1">
        <w:rPr>
          <w:rFonts w:ascii="Times New Roman" w:eastAsia="Times New Roman" w:hAnsi="Times New Roman" w:cs="Times New Roman"/>
          <w:i/>
          <w:iCs/>
          <w:sz w:val="24"/>
          <w:szCs w:val="24"/>
          <w:lang w:val="en-US"/>
        </w:rPr>
        <w:t>:</w:t>
      </w:r>
    </w:p>
    <w:p w:rsidR="00562844" w:rsidRPr="00F555F1" w:rsidRDefault="00562844" w:rsidP="001C1BA6">
      <w:pPr>
        <w:widowControl w:val="0"/>
        <w:numPr>
          <w:ilvl w:val="0"/>
          <w:numId w:val="110"/>
        </w:numPr>
        <w:tabs>
          <w:tab w:val="left" w:pos="1063"/>
        </w:tabs>
        <w:spacing w:after="0" w:line="240" w:lineRule="auto"/>
        <w:ind w:right="124" w:firstLine="706"/>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xml:space="preserve">обнаруживать в авторской детской поэзии жанровые особенности </w:t>
      </w:r>
      <w:r w:rsidRPr="00F555F1">
        <w:rPr>
          <w:rFonts w:ascii="Times New Roman" w:eastAsia="Calibri" w:hAnsi="Times New Roman" w:cs="Times New Roman"/>
          <w:i/>
          <w:iCs/>
          <w:sz w:val="24"/>
          <w:szCs w:val="24"/>
        </w:rPr>
        <w:lastRenderedPageBreak/>
        <w:t xml:space="preserve">фольклора: сюжетно-композиционные особенности сказки-цепочки, считалки, </w:t>
      </w:r>
      <w:r w:rsidRPr="00F555F1">
        <w:rPr>
          <w:rFonts w:ascii="Times New Roman" w:eastAsia="Calibri" w:hAnsi="Times New Roman" w:cs="Times New Roman"/>
          <w:i/>
          <w:iCs/>
          <w:spacing w:val="2"/>
          <w:sz w:val="24"/>
          <w:szCs w:val="24"/>
        </w:rPr>
        <w:t xml:space="preserve">скороговорки, </w:t>
      </w:r>
      <w:r w:rsidRPr="00F555F1">
        <w:rPr>
          <w:rFonts w:ascii="Times New Roman" w:eastAsia="Calibri" w:hAnsi="Times New Roman" w:cs="Times New Roman"/>
          <w:i/>
          <w:iCs/>
          <w:spacing w:val="-3"/>
          <w:sz w:val="24"/>
          <w:szCs w:val="24"/>
        </w:rPr>
        <w:t xml:space="preserve">заклички,  </w:t>
      </w:r>
      <w:r w:rsidRPr="00F555F1">
        <w:rPr>
          <w:rFonts w:ascii="Times New Roman" w:eastAsia="Calibri" w:hAnsi="Times New Roman" w:cs="Times New Roman"/>
          <w:i/>
          <w:iCs/>
          <w:sz w:val="24"/>
          <w:szCs w:val="24"/>
        </w:rPr>
        <w:t xml:space="preserve">колыбельной </w:t>
      </w:r>
      <w:r w:rsidRPr="00F555F1">
        <w:rPr>
          <w:rFonts w:ascii="Times New Roman" w:eastAsia="Calibri" w:hAnsi="Times New Roman" w:cs="Times New Roman"/>
          <w:i/>
          <w:iCs/>
          <w:spacing w:val="-3"/>
          <w:sz w:val="24"/>
          <w:szCs w:val="24"/>
        </w:rPr>
        <w:t>песенки;</w:t>
      </w:r>
    </w:p>
    <w:p w:rsidR="00562844" w:rsidRPr="00F555F1" w:rsidRDefault="00562844" w:rsidP="001C1BA6">
      <w:pPr>
        <w:widowControl w:val="0"/>
        <w:numPr>
          <w:ilvl w:val="0"/>
          <w:numId w:val="110"/>
        </w:numPr>
        <w:tabs>
          <w:tab w:val="left" w:pos="1078"/>
        </w:tabs>
        <w:spacing w:before="8" w:after="0" w:line="240" w:lineRule="auto"/>
        <w:ind w:right="126" w:firstLine="706"/>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xml:space="preserve">обнаруживать подвижность границ между </w:t>
      </w:r>
      <w:r w:rsidRPr="00F555F1">
        <w:rPr>
          <w:rFonts w:ascii="Times New Roman" w:eastAsia="Calibri" w:hAnsi="Times New Roman" w:cs="Times New Roman"/>
          <w:i/>
          <w:iCs/>
          <w:spacing w:val="-3"/>
          <w:sz w:val="24"/>
          <w:szCs w:val="24"/>
        </w:rPr>
        <w:t xml:space="preserve">жанрами </w:t>
      </w:r>
      <w:r w:rsidRPr="00F555F1">
        <w:rPr>
          <w:rFonts w:ascii="Times New Roman" w:eastAsia="Calibri" w:hAnsi="Times New Roman" w:cs="Times New Roman"/>
          <w:i/>
          <w:iCs/>
          <w:spacing w:val="-4"/>
          <w:sz w:val="24"/>
          <w:szCs w:val="24"/>
        </w:rPr>
        <w:t xml:space="preserve">литературы </w:t>
      </w:r>
      <w:r w:rsidRPr="00F555F1">
        <w:rPr>
          <w:rFonts w:ascii="Times New Roman" w:eastAsia="Calibri" w:hAnsi="Times New Roman" w:cs="Times New Roman"/>
          <w:i/>
          <w:iCs/>
          <w:sz w:val="24"/>
          <w:szCs w:val="24"/>
        </w:rPr>
        <w:t xml:space="preserve">и фольклора (рассказ может </w:t>
      </w:r>
      <w:r w:rsidRPr="00F555F1">
        <w:rPr>
          <w:rFonts w:ascii="Times New Roman" w:eastAsia="Calibri" w:hAnsi="Times New Roman" w:cs="Times New Roman"/>
          <w:i/>
          <w:iCs/>
          <w:spacing w:val="-3"/>
          <w:sz w:val="24"/>
          <w:szCs w:val="24"/>
        </w:rPr>
        <w:t xml:space="preserve">включать </w:t>
      </w:r>
      <w:r w:rsidRPr="00F555F1">
        <w:rPr>
          <w:rFonts w:ascii="Times New Roman" w:eastAsia="Calibri" w:hAnsi="Times New Roman" w:cs="Times New Roman"/>
          <w:i/>
          <w:iCs/>
          <w:spacing w:val="-5"/>
          <w:sz w:val="24"/>
          <w:szCs w:val="24"/>
        </w:rPr>
        <w:t xml:space="preserve">элементы </w:t>
      </w:r>
      <w:r w:rsidRPr="00F555F1">
        <w:rPr>
          <w:rFonts w:ascii="Times New Roman" w:eastAsia="Calibri" w:hAnsi="Times New Roman" w:cs="Times New Roman"/>
          <w:i/>
          <w:iCs/>
          <w:sz w:val="24"/>
          <w:szCs w:val="24"/>
        </w:rPr>
        <w:t xml:space="preserve">сказки, волшебная сказка – </w:t>
      </w:r>
      <w:r w:rsidRPr="00F555F1">
        <w:rPr>
          <w:rFonts w:ascii="Times New Roman" w:eastAsia="Calibri" w:hAnsi="Times New Roman" w:cs="Times New Roman"/>
          <w:i/>
          <w:iCs/>
          <w:spacing w:val="-5"/>
          <w:sz w:val="24"/>
          <w:szCs w:val="24"/>
        </w:rPr>
        <w:t xml:space="preserve">элементы </w:t>
      </w:r>
      <w:r w:rsidRPr="00F555F1">
        <w:rPr>
          <w:rFonts w:ascii="Times New Roman" w:eastAsia="Calibri" w:hAnsi="Times New Roman" w:cs="Times New Roman"/>
          <w:i/>
          <w:iCs/>
          <w:sz w:val="24"/>
          <w:szCs w:val="24"/>
        </w:rPr>
        <w:t xml:space="preserve">сказки о животных и </w:t>
      </w:r>
      <w:r w:rsidRPr="00F555F1">
        <w:rPr>
          <w:rFonts w:ascii="Times New Roman" w:eastAsia="Calibri" w:hAnsi="Times New Roman" w:cs="Times New Roman"/>
          <w:i/>
          <w:iCs/>
          <w:spacing w:val="-3"/>
          <w:sz w:val="24"/>
          <w:szCs w:val="24"/>
        </w:rPr>
        <w:t xml:space="preserve">т. </w:t>
      </w:r>
      <w:r w:rsidRPr="00F555F1">
        <w:rPr>
          <w:rFonts w:ascii="Times New Roman" w:eastAsia="Calibri" w:hAnsi="Times New Roman" w:cs="Times New Roman"/>
          <w:i/>
          <w:iCs/>
          <w:sz w:val="24"/>
          <w:szCs w:val="24"/>
        </w:rPr>
        <w:t>д.);</w:t>
      </w:r>
    </w:p>
    <w:p w:rsidR="00562844" w:rsidRPr="00F555F1" w:rsidRDefault="00562844" w:rsidP="001C1BA6">
      <w:pPr>
        <w:widowControl w:val="0"/>
        <w:numPr>
          <w:ilvl w:val="0"/>
          <w:numId w:val="110"/>
        </w:numPr>
        <w:tabs>
          <w:tab w:val="left" w:pos="1003"/>
        </w:tabs>
        <w:spacing w:after="0" w:line="240" w:lineRule="auto"/>
        <w:ind w:left="1002" w:hanging="179"/>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понимать, в чем особенность  поэтического  восприятия мира;</w:t>
      </w:r>
    </w:p>
    <w:p w:rsidR="00562844" w:rsidRPr="00F555F1" w:rsidRDefault="00562844" w:rsidP="001C1BA6">
      <w:pPr>
        <w:widowControl w:val="0"/>
        <w:numPr>
          <w:ilvl w:val="0"/>
          <w:numId w:val="110"/>
        </w:numPr>
        <w:tabs>
          <w:tab w:val="left" w:pos="1183"/>
        </w:tabs>
        <w:spacing w:before="17" w:after="0" w:line="240" w:lineRule="auto"/>
        <w:ind w:right="142" w:firstLine="706"/>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xml:space="preserve">обнаруживать, что поэтическое мировосприятие может быть выражено не только в стихотворных </w:t>
      </w:r>
      <w:r w:rsidRPr="00F555F1">
        <w:rPr>
          <w:rFonts w:ascii="Times New Roman" w:eastAsia="Calibri" w:hAnsi="Times New Roman" w:cs="Times New Roman"/>
          <w:i/>
          <w:iCs/>
          <w:spacing w:val="-4"/>
          <w:sz w:val="24"/>
          <w:szCs w:val="24"/>
        </w:rPr>
        <w:t xml:space="preserve">текстах, </w:t>
      </w:r>
      <w:r w:rsidRPr="00F555F1">
        <w:rPr>
          <w:rFonts w:ascii="Times New Roman" w:eastAsia="Calibri" w:hAnsi="Times New Roman" w:cs="Times New Roman"/>
          <w:i/>
          <w:iCs/>
          <w:sz w:val="24"/>
          <w:szCs w:val="24"/>
        </w:rPr>
        <w:t>но и в прозе.</w:t>
      </w:r>
    </w:p>
    <w:p w:rsidR="00562844" w:rsidRPr="00F555F1" w:rsidRDefault="00562844" w:rsidP="00562844">
      <w:pPr>
        <w:spacing w:before="6" w:after="0" w:line="240" w:lineRule="auto"/>
        <w:ind w:left="116" w:right="129" w:firstLine="781"/>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pacing w:val="3"/>
          <w:sz w:val="24"/>
          <w:szCs w:val="24"/>
        </w:rPr>
        <w:t xml:space="preserve">Раздел </w:t>
      </w:r>
      <w:r w:rsidRPr="00F555F1">
        <w:rPr>
          <w:rFonts w:ascii="Times New Roman" w:eastAsia="Times New Roman" w:hAnsi="Times New Roman" w:cs="Times New Roman"/>
          <w:b/>
          <w:bCs/>
          <w:sz w:val="24"/>
          <w:szCs w:val="24"/>
        </w:rPr>
        <w:t>«Элементы творческой деятельности учащихся</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pacing w:val="-3"/>
          <w:sz w:val="24"/>
          <w:szCs w:val="24"/>
        </w:rPr>
        <w:t xml:space="preserve">чтение </w:t>
      </w:r>
      <w:r w:rsidRPr="00F555F1">
        <w:rPr>
          <w:rFonts w:ascii="Times New Roman" w:eastAsia="Times New Roman" w:hAnsi="Times New Roman" w:cs="Times New Roman"/>
          <w:sz w:val="24"/>
          <w:szCs w:val="24"/>
        </w:rPr>
        <w:t>по ролям, инсценировка, драматизация, устное словесное рисование, работа с репродукциями,  создание собственных текстов.</w:t>
      </w:r>
    </w:p>
    <w:p w:rsidR="00562844" w:rsidRPr="00F555F1" w:rsidRDefault="00562844" w:rsidP="00562844">
      <w:pPr>
        <w:widowControl w:val="0"/>
        <w:spacing w:after="0" w:line="240" w:lineRule="auto"/>
        <w:ind w:left="823" w:right="23"/>
        <w:outlineLvl w:val="1"/>
        <w:rPr>
          <w:rFonts w:ascii="Times New Roman" w:eastAsia="Times New Roman" w:hAnsi="Times New Roman" w:cs="Times New Roman"/>
          <w:sz w:val="24"/>
          <w:szCs w:val="24"/>
          <w:lang w:val="en-US"/>
        </w:rPr>
      </w:pPr>
      <w:r w:rsidRPr="00F555F1">
        <w:rPr>
          <w:rFonts w:ascii="Times New Roman" w:eastAsia="Times New Roman" w:hAnsi="Times New Roman" w:cs="Times New Roman"/>
          <w:b/>
          <w:bCs/>
          <w:sz w:val="24"/>
          <w:szCs w:val="24"/>
          <w:lang w:val="en-US"/>
        </w:rPr>
        <w:t>Обучающиеся</w:t>
      </w:r>
      <w:r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sz w:val="24"/>
          <w:szCs w:val="24"/>
          <w:lang w:val="en-US"/>
        </w:rPr>
        <w:t>научатся:</w:t>
      </w:r>
    </w:p>
    <w:p w:rsidR="00562844" w:rsidRPr="00F555F1" w:rsidRDefault="00562844" w:rsidP="001C1BA6">
      <w:pPr>
        <w:widowControl w:val="0"/>
        <w:numPr>
          <w:ilvl w:val="0"/>
          <w:numId w:val="110"/>
        </w:numPr>
        <w:tabs>
          <w:tab w:val="left" w:pos="1003"/>
        </w:tabs>
        <w:spacing w:before="8"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понимать  </w:t>
      </w:r>
      <w:r w:rsidRPr="00F555F1">
        <w:rPr>
          <w:rFonts w:ascii="Times New Roman" w:eastAsia="Calibri" w:hAnsi="Times New Roman" w:cs="Times New Roman"/>
          <w:sz w:val="24"/>
          <w:szCs w:val="24"/>
        </w:rPr>
        <w:t>содержание прочитанного;</w:t>
      </w:r>
    </w:p>
    <w:p w:rsidR="00562844" w:rsidRPr="00F555F1" w:rsidRDefault="00562844" w:rsidP="001C1BA6">
      <w:pPr>
        <w:widowControl w:val="0"/>
        <w:numPr>
          <w:ilvl w:val="0"/>
          <w:numId w:val="110"/>
        </w:numPr>
        <w:tabs>
          <w:tab w:val="left" w:pos="988"/>
        </w:tabs>
        <w:spacing w:before="5" w:after="0" w:line="240" w:lineRule="auto"/>
        <w:ind w:right="150"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осознанно выбирать </w:t>
      </w:r>
      <w:r w:rsidRPr="00F555F1">
        <w:rPr>
          <w:rFonts w:ascii="Times New Roman" w:eastAsia="Calibri" w:hAnsi="Times New Roman" w:cs="Times New Roman"/>
          <w:spacing w:val="-3"/>
          <w:sz w:val="24"/>
          <w:szCs w:val="24"/>
        </w:rPr>
        <w:t xml:space="preserve">интонацию, темп чтения </w:t>
      </w:r>
      <w:r w:rsidRPr="00F555F1">
        <w:rPr>
          <w:rFonts w:ascii="Times New Roman" w:eastAsia="Calibri" w:hAnsi="Times New Roman" w:cs="Times New Roman"/>
          <w:sz w:val="24"/>
          <w:szCs w:val="24"/>
        </w:rPr>
        <w:t xml:space="preserve">и необходимые </w:t>
      </w:r>
      <w:r w:rsidRPr="00F555F1">
        <w:rPr>
          <w:rFonts w:ascii="Times New Roman" w:eastAsia="Calibri" w:hAnsi="Times New Roman" w:cs="Times New Roman"/>
          <w:spacing w:val="-3"/>
          <w:sz w:val="24"/>
          <w:szCs w:val="24"/>
        </w:rPr>
        <w:t xml:space="preserve">паузы </w:t>
      </w:r>
      <w:r w:rsidRPr="00F555F1">
        <w:rPr>
          <w:rFonts w:ascii="Times New Roman" w:eastAsia="Calibri" w:hAnsi="Times New Roman" w:cs="Times New Roman"/>
          <w:sz w:val="24"/>
          <w:szCs w:val="24"/>
        </w:rPr>
        <w:t xml:space="preserve">в соответствии  с  особенностями </w:t>
      </w:r>
      <w:r w:rsidRPr="00F555F1">
        <w:rPr>
          <w:rFonts w:ascii="Times New Roman" w:eastAsia="Calibri" w:hAnsi="Times New Roman" w:cs="Times New Roman"/>
          <w:spacing w:val="-3"/>
          <w:sz w:val="24"/>
          <w:szCs w:val="24"/>
        </w:rPr>
        <w:t>текста;</w:t>
      </w:r>
    </w:p>
    <w:p w:rsidR="00562844" w:rsidRPr="00F555F1" w:rsidRDefault="00562844" w:rsidP="001C1BA6">
      <w:pPr>
        <w:widowControl w:val="0"/>
        <w:numPr>
          <w:ilvl w:val="0"/>
          <w:numId w:val="110"/>
        </w:numPr>
        <w:tabs>
          <w:tab w:val="left" w:pos="1003"/>
        </w:tabs>
        <w:spacing w:before="5"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читать </w:t>
      </w:r>
      <w:r w:rsidRPr="00F555F1">
        <w:rPr>
          <w:rFonts w:ascii="Times New Roman" w:eastAsia="Calibri" w:hAnsi="Times New Roman" w:cs="Times New Roman"/>
          <w:sz w:val="24"/>
          <w:szCs w:val="24"/>
        </w:rPr>
        <w:t>художественное произведение по ролям и по цепочке;</w:t>
      </w:r>
    </w:p>
    <w:p w:rsidR="00562844" w:rsidRPr="00F555F1" w:rsidRDefault="00562844" w:rsidP="001C1BA6">
      <w:pPr>
        <w:widowControl w:val="0"/>
        <w:numPr>
          <w:ilvl w:val="0"/>
          <w:numId w:val="110"/>
        </w:numPr>
        <w:tabs>
          <w:tab w:val="left" w:pos="1018"/>
        </w:tabs>
        <w:spacing w:after="0" w:line="240" w:lineRule="auto"/>
        <w:ind w:right="143"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эмоционально воспринимать на </w:t>
      </w:r>
      <w:r w:rsidRPr="00F555F1">
        <w:rPr>
          <w:rFonts w:ascii="Times New Roman" w:eastAsia="Calibri" w:hAnsi="Times New Roman" w:cs="Times New Roman"/>
          <w:spacing w:val="-3"/>
          <w:sz w:val="24"/>
          <w:szCs w:val="24"/>
        </w:rPr>
        <w:t xml:space="preserve">слух </w:t>
      </w:r>
      <w:r w:rsidRPr="00F555F1">
        <w:rPr>
          <w:rFonts w:ascii="Times New Roman" w:eastAsia="Calibri" w:hAnsi="Times New Roman" w:cs="Times New Roman"/>
          <w:sz w:val="24"/>
          <w:szCs w:val="24"/>
        </w:rPr>
        <w:t>художественные произведения, определенные программой.</w:t>
      </w:r>
    </w:p>
    <w:p w:rsidR="00562844" w:rsidRPr="00F555F1" w:rsidRDefault="00562844" w:rsidP="00562844">
      <w:pPr>
        <w:widowControl w:val="0"/>
        <w:spacing w:after="0" w:line="240" w:lineRule="auto"/>
        <w:ind w:left="823" w:right="23"/>
        <w:outlineLvl w:val="1"/>
        <w:rPr>
          <w:rFonts w:ascii="Times New Roman" w:eastAsia="Times New Roman" w:hAnsi="Times New Roman" w:cs="Times New Roman"/>
          <w:b/>
          <w:bCs/>
          <w:i/>
          <w:iCs/>
          <w:sz w:val="24"/>
          <w:szCs w:val="24"/>
        </w:rPr>
      </w:pPr>
      <w:r w:rsidRPr="00F555F1">
        <w:rPr>
          <w:rFonts w:ascii="Times New Roman" w:eastAsia="Times New Roman" w:hAnsi="Times New Roman" w:cs="Times New Roman"/>
          <w:b/>
          <w:bCs/>
          <w:i/>
          <w:iCs/>
          <w:sz w:val="24"/>
          <w:szCs w:val="24"/>
        </w:rPr>
        <w:t xml:space="preserve">Обучающиеся  в  </w:t>
      </w:r>
      <w:r w:rsidRPr="00F555F1">
        <w:rPr>
          <w:rFonts w:ascii="Times New Roman" w:eastAsia="Times New Roman" w:hAnsi="Times New Roman" w:cs="Times New Roman"/>
          <w:b/>
          <w:bCs/>
          <w:i/>
          <w:iCs/>
          <w:spacing w:val="2"/>
          <w:sz w:val="24"/>
          <w:szCs w:val="24"/>
        </w:rPr>
        <w:t xml:space="preserve">процессе  </w:t>
      </w:r>
      <w:r w:rsidRPr="00F555F1">
        <w:rPr>
          <w:rFonts w:ascii="Times New Roman" w:eastAsia="Times New Roman" w:hAnsi="Times New Roman" w:cs="Times New Roman"/>
          <w:b/>
          <w:bCs/>
          <w:i/>
          <w:iCs/>
          <w:sz w:val="24"/>
          <w:szCs w:val="24"/>
        </w:rPr>
        <w:t>самостоятельной,  парной,  групповой и коллективной  работы  получат  возможность научиться:</w:t>
      </w:r>
    </w:p>
    <w:p w:rsidR="00562844" w:rsidRPr="00F555F1" w:rsidRDefault="00562844" w:rsidP="001C1BA6">
      <w:pPr>
        <w:widowControl w:val="0"/>
        <w:numPr>
          <w:ilvl w:val="0"/>
          <w:numId w:val="110"/>
        </w:numPr>
        <w:tabs>
          <w:tab w:val="left" w:pos="1003"/>
        </w:tabs>
        <w:spacing w:after="0" w:line="240" w:lineRule="auto"/>
        <w:ind w:left="1002" w:hanging="179"/>
        <w:rPr>
          <w:rFonts w:ascii="Times New Roman" w:eastAsia="Calibri" w:hAnsi="Times New Roman" w:cs="Times New Roman"/>
          <w:i/>
          <w:iCs/>
          <w:sz w:val="24"/>
          <w:szCs w:val="24"/>
        </w:rPr>
      </w:pPr>
      <w:r w:rsidRPr="00F555F1">
        <w:rPr>
          <w:rFonts w:ascii="Times New Roman" w:eastAsia="Calibri" w:hAnsi="Times New Roman" w:cs="Times New Roman"/>
          <w:i/>
          <w:iCs/>
          <w:spacing w:val="-3"/>
          <w:sz w:val="24"/>
          <w:szCs w:val="24"/>
        </w:rPr>
        <w:t xml:space="preserve">читать  </w:t>
      </w:r>
      <w:r w:rsidRPr="00F555F1">
        <w:rPr>
          <w:rFonts w:ascii="Times New Roman" w:eastAsia="Calibri" w:hAnsi="Times New Roman" w:cs="Times New Roman"/>
          <w:i/>
          <w:iCs/>
          <w:sz w:val="24"/>
          <w:szCs w:val="24"/>
        </w:rPr>
        <w:t>выразительно  поэтические и прозаические произведения;</w:t>
      </w:r>
    </w:p>
    <w:p w:rsidR="00562844" w:rsidRPr="00F555F1" w:rsidRDefault="00562844" w:rsidP="001C1BA6">
      <w:pPr>
        <w:widowControl w:val="0"/>
        <w:numPr>
          <w:ilvl w:val="0"/>
          <w:numId w:val="110"/>
        </w:numPr>
        <w:tabs>
          <w:tab w:val="left" w:pos="1183"/>
        </w:tabs>
        <w:spacing w:before="16" w:after="0" w:line="240" w:lineRule="auto"/>
        <w:ind w:right="142" w:firstLine="706"/>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xml:space="preserve">рассматривать </w:t>
      </w:r>
      <w:r w:rsidRPr="00F555F1">
        <w:rPr>
          <w:rFonts w:ascii="Times New Roman" w:eastAsia="Calibri" w:hAnsi="Times New Roman" w:cs="Times New Roman"/>
          <w:i/>
          <w:iCs/>
          <w:spacing w:val="-3"/>
          <w:sz w:val="24"/>
          <w:szCs w:val="24"/>
        </w:rPr>
        <w:t xml:space="preserve">иллюстрации </w:t>
      </w:r>
      <w:r w:rsidRPr="00F555F1">
        <w:rPr>
          <w:rFonts w:ascii="Times New Roman" w:eastAsia="Calibri" w:hAnsi="Times New Roman" w:cs="Times New Roman"/>
          <w:i/>
          <w:iCs/>
          <w:sz w:val="24"/>
          <w:szCs w:val="24"/>
        </w:rPr>
        <w:t xml:space="preserve">в </w:t>
      </w:r>
      <w:r w:rsidRPr="00F555F1">
        <w:rPr>
          <w:rFonts w:ascii="Times New Roman" w:eastAsia="Calibri" w:hAnsi="Times New Roman" w:cs="Times New Roman"/>
          <w:i/>
          <w:iCs/>
          <w:spacing w:val="-3"/>
          <w:sz w:val="24"/>
          <w:szCs w:val="24"/>
        </w:rPr>
        <w:t xml:space="preserve">учебнике </w:t>
      </w:r>
      <w:r w:rsidRPr="00F555F1">
        <w:rPr>
          <w:rFonts w:ascii="Times New Roman" w:eastAsia="Calibri" w:hAnsi="Times New Roman" w:cs="Times New Roman"/>
          <w:i/>
          <w:iCs/>
          <w:sz w:val="24"/>
          <w:szCs w:val="24"/>
        </w:rPr>
        <w:t xml:space="preserve">и сравнивать их с художественными </w:t>
      </w:r>
      <w:r w:rsidRPr="00F555F1">
        <w:rPr>
          <w:rFonts w:ascii="Times New Roman" w:eastAsia="Calibri" w:hAnsi="Times New Roman" w:cs="Times New Roman"/>
          <w:i/>
          <w:iCs/>
          <w:spacing w:val="-3"/>
          <w:sz w:val="24"/>
          <w:szCs w:val="24"/>
        </w:rPr>
        <w:t>текстами;</w:t>
      </w:r>
    </w:p>
    <w:p w:rsidR="00562844" w:rsidRPr="00F555F1" w:rsidRDefault="00562844" w:rsidP="001C1BA6">
      <w:pPr>
        <w:widowControl w:val="0"/>
        <w:numPr>
          <w:ilvl w:val="0"/>
          <w:numId w:val="110"/>
        </w:numPr>
        <w:tabs>
          <w:tab w:val="left" w:pos="1003"/>
        </w:tabs>
        <w:spacing w:before="5"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i/>
          <w:iCs/>
          <w:sz w:val="24"/>
          <w:szCs w:val="24"/>
        </w:rPr>
        <w:t xml:space="preserve">устно  делиться  своими личными </w:t>
      </w:r>
      <w:r w:rsidRPr="00F555F1">
        <w:rPr>
          <w:rFonts w:ascii="Times New Roman" w:eastAsia="Calibri" w:hAnsi="Times New Roman" w:cs="Times New Roman"/>
          <w:i/>
          <w:iCs/>
          <w:spacing w:val="-3"/>
          <w:sz w:val="24"/>
          <w:szCs w:val="24"/>
        </w:rPr>
        <w:t xml:space="preserve">впечатлениями </w:t>
      </w:r>
      <w:r w:rsidRPr="00F555F1">
        <w:rPr>
          <w:rFonts w:ascii="Times New Roman" w:eastAsia="Calibri" w:hAnsi="Times New Roman" w:cs="Times New Roman"/>
          <w:i/>
          <w:iCs/>
          <w:sz w:val="24"/>
          <w:szCs w:val="24"/>
        </w:rPr>
        <w:t xml:space="preserve">и </w:t>
      </w:r>
      <w:r w:rsidRPr="00F555F1">
        <w:rPr>
          <w:rFonts w:ascii="Times New Roman" w:eastAsia="Calibri" w:hAnsi="Times New Roman" w:cs="Times New Roman"/>
          <w:i/>
          <w:iCs/>
          <w:spacing w:val="-3"/>
          <w:sz w:val="24"/>
          <w:szCs w:val="24"/>
        </w:rPr>
        <w:t>наблюдениями</w:t>
      </w:r>
      <w:r w:rsidRPr="00F555F1">
        <w:rPr>
          <w:rFonts w:ascii="Times New Roman" w:eastAsia="Calibri" w:hAnsi="Times New Roman" w:cs="Times New Roman"/>
          <w:spacing w:val="-3"/>
          <w:sz w:val="24"/>
          <w:szCs w:val="24"/>
        </w:rPr>
        <w:t>.</w:t>
      </w:r>
    </w:p>
    <w:p w:rsidR="00562844" w:rsidRPr="00F555F1" w:rsidRDefault="00562844" w:rsidP="00562844">
      <w:pPr>
        <w:spacing w:before="11" w:after="0" w:line="240" w:lineRule="auto"/>
        <w:rPr>
          <w:rFonts w:ascii="Times New Roman" w:eastAsia="Times New Roman" w:hAnsi="Times New Roman" w:cs="Times New Roman"/>
          <w:sz w:val="24"/>
          <w:szCs w:val="24"/>
        </w:rPr>
      </w:pPr>
    </w:p>
    <w:p w:rsidR="00562844" w:rsidRPr="00F555F1" w:rsidRDefault="00562844" w:rsidP="00562844">
      <w:pPr>
        <w:spacing w:after="120" w:line="240" w:lineRule="auto"/>
        <w:ind w:right="338"/>
        <w:jc w:val="center"/>
        <w:rPr>
          <w:rFonts w:ascii="Times New Roman" w:eastAsia="Times New Roman" w:hAnsi="Times New Roman" w:cs="Times New Roman"/>
          <w:sz w:val="24"/>
          <w:szCs w:val="24"/>
        </w:rPr>
      </w:pPr>
      <w:r w:rsidRPr="00F555F1">
        <w:rPr>
          <w:rFonts w:ascii="Times New Roman" w:eastAsia="Times New Roman" w:hAnsi="Times New Roman" w:cs="Times New Roman"/>
          <w:spacing w:val="-5"/>
          <w:sz w:val="24"/>
          <w:szCs w:val="24"/>
        </w:rPr>
        <w:t xml:space="preserve">ОЖИДАЕМЫЕ </w:t>
      </w:r>
      <w:r w:rsidRPr="00F555F1">
        <w:rPr>
          <w:rFonts w:ascii="Times New Roman" w:eastAsia="Times New Roman" w:hAnsi="Times New Roman" w:cs="Times New Roman"/>
          <w:sz w:val="24"/>
          <w:szCs w:val="24"/>
        </w:rPr>
        <w:t xml:space="preserve">РЕЗУЛЬТАТЫ </w:t>
      </w:r>
      <w:r w:rsidRPr="00F555F1">
        <w:rPr>
          <w:rFonts w:ascii="Times New Roman" w:eastAsia="Times New Roman" w:hAnsi="Times New Roman" w:cs="Times New Roman"/>
          <w:spacing w:val="-7"/>
          <w:sz w:val="24"/>
          <w:szCs w:val="24"/>
        </w:rPr>
        <w:t xml:space="preserve">ФОРМИРОВАНИЯ </w:t>
      </w:r>
      <w:r w:rsidRPr="00F555F1">
        <w:rPr>
          <w:rFonts w:ascii="Times New Roman" w:eastAsia="Times New Roman" w:hAnsi="Times New Roman" w:cs="Times New Roman"/>
          <w:spacing w:val="-6"/>
          <w:sz w:val="24"/>
          <w:szCs w:val="24"/>
        </w:rPr>
        <w:t xml:space="preserve">УУД </w:t>
      </w:r>
      <w:r w:rsidRPr="00F555F1">
        <w:rPr>
          <w:rFonts w:ascii="Times New Roman" w:eastAsia="Times New Roman" w:hAnsi="Times New Roman" w:cs="Times New Roman"/>
          <w:spacing w:val="-6"/>
          <w:sz w:val="24"/>
          <w:szCs w:val="24"/>
        </w:rPr>
        <w:br/>
      </w:r>
      <w:r w:rsidRPr="00F555F1">
        <w:rPr>
          <w:rFonts w:ascii="Times New Roman" w:eastAsia="Times New Roman" w:hAnsi="Times New Roman" w:cs="Times New Roman"/>
          <w:sz w:val="24"/>
          <w:szCs w:val="24"/>
        </w:rPr>
        <w:t xml:space="preserve">К </w:t>
      </w:r>
      <w:r w:rsidRPr="00F555F1">
        <w:rPr>
          <w:rFonts w:ascii="Times New Roman" w:eastAsia="Times New Roman" w:hAnsi="Times New Roman" w:cs="Times New Roman"/>
          <w:spacing w:val="-3"/>
          <w:sz w:val="24"/>
          <w:szCs w:val="24"/>
        </w:rPr>
        <w:t xml:space="preserve">КОНЦУ </w:t>
      </w:r>
      <w:r w:rsidRPr="00F555F1">
        <w:rPr>
          <w:rFonts w:ascii="Times New Roman" w:eastAsia="Times New Roman" w:hAnsi="Times New Roman" w:cs="Times New Roman"/>
          <w:spacing w:val="-4"/>
          <w:sz w:val="24"/>
          <w:szCs w:val="24"/>
        </w:rPr>
        <w:t xml:space="preserve">2-ГО  </w:t>
      </w:r>
      <w:r w:rsidRPr="00F555F1">
        <w:rPr>
          <w:rFonts w:ascii="Times New Roman" w:eastAsia="Times New Roman" w:hAnsi="Times New Roman" w:cs="Times New Roman"/>
          <w:sz w:val="24"/>
          <w:szCs w:val="24"/>
        </w:rPr>
        <w:t xml:space="preserve">ГОДА </w:t>
      </w:r>
      <w:r w:rsidRPr="00F555F1">
        <w:rPr>
          <w:rFonts w:ascii="Times New Roman" w:eastAsia="Times New Roman" w:hAnsi="Times New Roman" w:cs="Times New Roman"/>
          <w:spacing w:val="-6"/>
          <w:sz w:val="24"/>
          <w:szCs w:val="24"/>
        </w:rPr>
        <w:t>ОБУЧЕНИЯ</w:t>
      </w:r>
    </w:p>
    <w:p w:rsidR="00562844" w:rsidRPr="00F555F1" w:rsidRDefault="00562844" w:rsidP="00562844">
      <w:pPr>
        <w:widowControl w:val="0"/>
        <w:spacing w:after="0" w:line="240" w:lineRule="auto"/>
        <w:ind w:left="116" w:right="132" w:firstLine="706"/>
        <w:jc w:val="both"/>
        <w:outlineLvl w:val="1"/>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В </w:t>
      </w:r>
      <w:r w:rsidRPr="00F555F1">
        <w:rPr>
          <w:rFonts w:ascii="Times New Roman" w:eastAsia="Times New Roman" w:hAnsi="Times New Roman" w:cs="Times New Roman"/>
          <w:b/>
          <w:bCs/>
          <w:spacing w:val="2"/>
          <w:sz w:val="24"/>
          <w:szCs w:val="24"/>
        </w:rPr>
        <w:t xml:space="preserve">области </w:t>
      </w:r>
      <w:r w:rsidRPr="00F555F1">
        <w:rPr>
          <w:rFonts w:ascii="Times New Roman" w:eastAsia="Times New Roman" w:hAnsi="Times New Roman" w:cs="Times New Roman"/>
          <w:b/>
          <w:bCs/>
          <w:sz w:val="24"/>
          <w:szCs w:val="24"/>
        </w:rPr>
        <w:t>познавательных общих учебных действий обучающиеся научатся</w:t>
      </w:r>
      <w:r w:rsidRPr="00F555F1">
        <w:rPr>
          <w:rFonts w:ascii="Times New Roman" w:eastAsia="Times New Roman" w:hAnsi="Times New Roman" w:cs="Times New Roman"/>
          <w:sz w:val="24"/>
          <w:szCs w:val="24"/>
        </w:rPr>
        <w:t>:</w:t>
      </w:r>
    </w:p>
    <w:p w:rsidR="00562844" w:rsidRPr="00F555F1" w:rsidRDefault="00562844" w:rsidP="001C1BA6">
      <w:pPr>
        <w:widowControl w:val="0"/>
        <w:numPr>
          <w:ilvl w:val="0"/>
          <w:numId w:val="110"/>
        </w:numPr>
        <w:tabs>
          <w:tab w:val="left" w:pos="1229"/>
        </w:tabs>
        <w:spacing w:before="5" w:after="0" w:line="240" w:lineRule="auto"/>
        <w:ind w:right="23"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ориентироваться в учебной </w:t>
      </w:r>
      <w:r w:rsidRPr="00F555F1">
        <w:rPr>
          <w:rFonts w:ascii="Times New Roman" w:eastAsia="Calibri" w:hAnsi="Times New Roman" w:cs="Times New Roman"/>
          <w:spacing w:val="-3"/>
          <w:sz w:val="24"/>
          <w:szCs w:val="24"/>
        </w:rPr>
        <w:t xml:space="preserve">книге: читать </w:t>
      </w:r>
      <w:r w:rsidRPr="00F555F1">
        <w:rPr>
          <w:rFonts w:ascii="Times New Roman" w:eastAsia="Calibri" w:hAnsi="Times New Roman" w:cs="Times New Roman"/>
          <w:sz w:val="24"/>
          <w:szCs w:val="24"/>
        </w:rPr>
        <w:t xml:space="preserve">условные знаки обозначений;   </w:t>
      </w:r>
      <w:r w:rsidRPr="00F555F1">
        <w:rPr>
          <w:rFonts w:ascii="Times New Roman" w:eastAsia="Calibri" w:hAnsi="Times New Roman" w:cs="Times New Roman"/>
          <w:spacing w:val="-3"/>
          <w:sz w:val="24"/>
          <w:szCs w:val="24"/>
        </w:rPr>
        <w:t xml:space="preserve">находить   нужный   </w:t>
      </w:r>
      <w:r w:rsidRPr="00F555F1">
        <w:rPr>
          <w:rFonts w:ascii="Times New Roman" w:eastAsia="Calibri" w:hAnsi="Times New Roman" w:cs="Times New Roman"/>
          <w:sz w:val="24"/>
          <w:szCs w:val="24"/>
        </w:rPr>
        <w:t xml:space="preserve">текст   по   страницам   «Содержание»    и </w:t>
      </w:r>
      <w:r w:rsidRPr="00F555F1">
        <w:rPr>
          <w:rFonts w:ascii="Times New Roman" w:eastAsia="Calibri" w:hAnsi="Times New Roman" w:cs="Times New Roman"/>
          <w:spacing w:val="-3"/>
          <w:sz w:val="24"/>
          <w:szCs w:val="24"/>
        </w:rPr>
        <w:t>«Оглавление»;</w:t>
      </w:r>
    </w:p>
    <w:p w:rsidR="00562844" w:rsidRPr="00F555F1" w:rsidRDefault="00562844" w:rsidP="001C1BA6">
      <w:pPr>
        <w:widowControl w:val="0"/>
        <w:numPr>
          <w:ilvl w:val="0"/>
          <w:numId w:val="110"/>
        </w:numPr>
        <w:tabs>
          <w:tab w:val="left" w:pos="988"/>
        </w:tabs>
        <w:spacing w:after="0" w:line="240" w:lineRule="auto"/>
        <w:ind w:right="152"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быстро </w:t>
      </w:r>
      <w:r w:rsidRPr="00F555F1">
        <w:rPr>
          <w:rFonts w:ascii="Times New Roman" w:eastAsia="Calibri" w:hAnsi="Times New Roman" w:cs="Times New Roman"/>
          <w:spacing w:val="-3"/>
          <w:sz w:val="24"/>
          <w:szCs w:val="24"/>
        </w:rPr>
        <w:t xml:space="preserve">находить выделенный фрагмент текста, выделенные </w:t>
      </w:r>
      <w:r w:rsidRPr="00F555F1">
        <w:rPr>
          <w:rFonts w:ascii="Times New Roman" w:eastAsia="Calibri" w:hAnsi="Times New Roman" w:cs="Times New Roman"/>
          <w:sz w:val="24"/>
          <w:szCs w:val="24"/>
        </w:rPr>
        <w:t>строчки и слова настранице;</w:t>
      </w:r>
    </w:p>
    <w:p w:rsidR="00562844" w:rsidRPr="00F555F1" w:rsidRDefault="00562844" w:rsidP="001C1BA6">
      <w:pPr>
        <w:widowControl w:val="0"/>
        <w:numPr>
          <w:ilvl w:val="0"/>
          <w:numId w:val="110"/>
        </w:numPr>
        <w:tabs>
          <w:tab w:val="left" w:pos="988"/>
        </w:tabs>
        <w:spacing w:after="0" w:line="240" w:lineRule="auto"/>
        <w:ind w:right="152"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работать  с  несколькими источниками  информации (учебной книгой, тетрадью для самостоятельной работы и </w:t>
      </w:r>
      <w:r w:rsidRPr="00F555F1">
        <w:rPr>
          <w:rFonts w:ascii="Times New Roman" w:eastAsia="Calibri" w:hAnsi="Times New Roman" w:cs="Times New Roman"/>
          <w:spacing w:val="-3"/>
          <w:sz w:val="24"/>
          <w:szCs w:val="24"/>
        </w:rPr>
        <w:t xml:space="preserve">хрестоматией; </w:t>
      </w:r>
      <w:r w:rsidRPr="00F555F1">
        <w:rPr>
          <w:rFonts w:ascii="Times New Roman" w:eastAsia="Calibri" w:hAnsi="Times New Roman" w:cs="Times New Roman"/>
          <w:sz w:val="24"/>
          <w:szCs w:val="24"/>
        </w:rPr>
        <w:t xml:space="preserve">учебной книгой и учебными словарями; текстом и </w:t>
      </w:r>
      <w:r w:rsidRPr="00F555F1">
        <w:rPr>
          <w:rFonts w:ascii="Times New Roman" w:eastAsia="Calibri" w:hAnsi="Times New Roman" w:cs="Times New Roman"/>
          <w:spacing w:val="-3"/>
          <w:sz w:val="24"/>
          <w:szCs w:val="24"/>
        </w:rPr>
        <w:t xml:space="preserve">иллюстрацией </w:t>
      </w:r>
      <w:r w:rsidRPr="00F555F1">
        <w:rPr>
          <w:rFonts w:ascii="Times New Roman" w:eastAsia="Calibri" w:hAnsi="Times New Roman" w:cs="Times New Roman"/>
          <w:sz w:val="24"/>
          <w:szCs w:val="24"/>
        </w:rPr>
        <w:t xml:space="preserve">к </w:t>
      </w:r>
      <w:r w:rsidRPr="00F555F1">
        <w:rPr>
          <w:rFonts w:ascii="Times New Roman" w:eastAsia="Calibri" w:hAnsi="Times New Roman" w:cs="Times New Roman"/>
          <w:spacing w:val="-4"/>
          <w:sz w:val="24"/>
          <w:szCs w:val="24"/>
        </w:rPr>
        <w:t>тексту).</w:t>
      </w:r>
    </w:p>
    <w:p w:rsidR="00562844" w:rsidRPr="00F555F1" w:rsidRDefault="00562844" w:rsidP="00562844">
      <w:pPr>
        <w:widowControl w:val="0"/>
        <w:spacing w:before="63" w:after="0" w:line="240" w:lineRule="auto"/>
        <w:ind w:left="116" w:right="23" w:firstLine="706"/>
        <w:outlineLvl w:val="1"/>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В </w:t>
      </w:r>
      <w:r w:rsidRPr="00F555F1">
        <w:rPr>
          <w:rFonts w:ascii="Times New Roman" w:eastAsia="Times New Roman" w:hAnsi="Times New Roman" w:cs="Times New Roman"/>
          <w:b/>
          <w:bCs/>
          <w:spacing w:val="2"/>
          <w:sz w:val="24"/>
          <w:szCs w:val="24"/>
        </w:rPr>
        <w:t xml:space="preserve">области </w:t>
      </w:r>
      <w:r w:rsidRPr="00F555F1">
        <w:rPr>
          <w:rFonts w:ascii="Times New Roman" w:eastAsia="Times New Roman" w:hAnsi="Times New Roman" w:cs="Times New Roman"/>
          <w:b/>
          <w:bCs/>
          <w:sz w:val="24"/>
          <w:szCs w:val="24"/>
        </w:rPr>
        <w:t>коммуникативных учебных действий обучающиеся научатся</w:t>
      </w:r>
      <w:r w:rsidRPr="00F555F1">
        <w:rPr>
          <w:rFonts w:ascii="Times New Roman" w:eastAsia="Times New Roman" w:hAnsi="Times New Roman" w:cs="Times New Roman"/>
          <w:sz w:val="24"/>
          <w:szCs w:val="24"/>
        </w:rPr>
        <w:t>:</w:t>
      </w:r>
    </w:p>
    <w:p w:rsidR="00562844" w:rsidRPr="00F555F1" w:rsidRDefault="00562844" w:rsidP="00562844">
      <w:pPr>
        <w:spacing w:before="5" w:after="120" w:line="240" w:lineRule="auto"/>
        <w:ind w:left="823" w:right="23"/>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 xml:space="preserve">а) </w:t>
      </w:r>
      <w:r w:rsidRPr="00F555F1">
        <w:rPr>
          <w:rFonts w:ascii="Times New Roman" w:eastAsia="Times New Roman" w:hAnsi="Times New Roman" w:cs="Times New Roman"/>
          <w:sz w:val="24"/>
          <w:szCs w:val="24"/>
        </w:rPr>
        <w:t xml:space="preserve">в </w:t>
      </w:r>
      <w:r w:rsidRPr="00F555F1">
        <w:rPr>
          <w:rFonts w:ascii="Times New Roman" w:eastAsia="Times New Roman" w:hAnsi="Times New Roman" w:cs="Times New Roman"/>
          <w:spacing w:val="-3"/>
          <w:sz w:val="24"/>
          <w:szCs w:val="24"/>
        </w:rPr>
        <w:t xml:space="preserve">рамках коммуникации </w:t>
      </w:r>
      <w:r w:rsidRPr="00F555F1">
        <w:rPr>
          <w:rFonts w:ascii="Times New Roman" w:eastAsia="Times New Roman" w:hAnsi="Times New Roman" w:cs="Times New Roman"/>
          <w:spacing w:val="-4"/>
          <w:sz w:val="24"/>
          <w:szCs w:val="24"/>
        </w:rPr>
        <w:t xml:space="preserve">как  </w:t>
      </w:r>
      <w:r w:rsidRPr="00F555F1">
        <w:rPr>
          <w:rFonts w:ascii="Times New Roman" w:eastAsia="Times New Roman" w:hAnsi="Times New Roman" w:cs="Times New Roman"/>
          <w:sz w:val="24"/>
          <w:szCs w:val="24"/>
        </w:rPr>
        <w:t>сотрудничества:</w:t>
      </w:r>
    </w:p>
    <w:p w:rsidR="00562844" w:rsidRPr="00F555F1" w:rsidRDefault="00562844" w:rsidP="001C1BA6">
      <w:pPr>
        <w:widowControl w:val="0"/>
        <w:numPr>
          <w:ilvl w:val="0"/>
          <w:numId w:val="110"/>
        </w:numPr>
        <w:tabs>
          <w:tab w:val="left" w:pos="1048"/>
        </w:tabs>
        <w:spacing w:after="0" w:line="240" w:lineRule="auto"/>
        <w:ind w:right="135"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работать с </w:t>
      </w:r>
      <w:r w:rsidRPr="00F555F1">
        <w:rPr>
          <w:rFonts w:ascii="Times New Roman" w:eastAsia="Calibri" w:hAnsi="Times New Roman" w:cs="Times New Roman"/>
          <w:spacing w:val="2"/>
          <w:sz w:val="24"/>
          <w:szCs w:val="24"/>
        </w:rPr>
        <w:t xml:space="preserve">соседом </w:t>
      </w:r>
      <w:r w:rsidRPr="00F555F1">
        <w:rPr>
          <w:rFonts w:ascii="Times New Roman" w:eastAsia="Calibri" w:hAnsi="Times New Roman" w:cs="Times New Roman"/>
          <w:sz w:val="24"/>
          <w:szCs w:val="24"/>
        </w:rPr>
        <w:t xml:space="preserve">по </w:t>
      </w:r>
      <w:r w:rsidRPr="00F555F1">
        <w:rPr>
          <w:rFonts w:ascii="Times New Roman" w:eastAsia="Calibri" w:hAnsi="Times New Roman" w:cs="Times New Roman"/>
          <w:spacing w:val="-3"/>
          <w:sz w:val="24"/>
          <w:szCs w:val="24"/>
        </w:rPr>
        <w:t xml:space="preserve">парте: </w:t>
      </w:r>
      <w:r w:rsidRPr="00F555F1">
        <w:rPr>
          <w:rFonts w:ascii="Times New Roman" w:eastAsia="Calibri" w:hAnsi="Times New Roman" w:cs="Times New Roman"/>
          <w:sz w:val="24"/>
          <w:szCs w:val="24"/>
        </w:rPr>
        <w:t xml:space="preserve">распределять работу между </w:t>
      </w:r>
      <w:r w:rsidRPr="00F555F1">
        <w:rPr>
          <w:rFonts w:ascii="Times New Roman" w:eastAsia="Calibri" w:hAnsi="Times New Roman" w:cs="Times New Roman"/>
          <w:spacing w:val="4"/>
          <w:sz w:val="24"/>
          <w:szCs w:val="24"/>
        </w:rPr>
        <w:t xml:space="preserve">собой </w:t>
      </w:r>
      <w:r w:rsidRPr="00F555F1">
        <w:rPr>
          <w:rFonts w:ascii="Times New Roman" w:eastAsia="Calibri" w:hAnsi="Times New Roman" w:cs="Times New Roman"/>
          <w:sz w:val="24"/>
          <w:szCs w:val="24"/>
        </w:rPr>
        <w:t xml:space="preserve">и </w:t>
      </w:r>
      <w:r w:rsidRPr="00F555F1">
        <w:rPr>
          <w:rFonts w:ascii="Times New Roman" w:eastAsia="Calibri" w:hAnsi="Times New Roman" w:cs="Times New Roman"/>
          <w:spacing w:val="2"/>
          <w:sz w:val="24"/>
          <w:szCs w:val="24"/>
        </w:rPr>
        <w:t xml:space="preserve">соседом, </w:t>
      </w:r>
      <w:r w:rsidRPr="00F555F1">
        <w:rPr>
          <w:rFonts w:ascii="Times New Roman" w:eastAsia="Calibri" w:hAnsi="Times New Roman" w:cs="Times New Roman"/>
          <w:sz w:val="24"/>
          <w:szCs w:val="24"/>
        </w:rPr>
        <w:t xml:space="preserve">выполнять </w:t>
      </w:r>
      <w:r w:rsidRPr="00F555F1">
        <w:rPr>
          <w:rFonts w:ascii="Times New Roman" w:eastAsia="Calibri" w:hAnsi="Times New Roman" w:cs="Times New Roman"/>
          <w:spacing w:val="3"/>
          <w:sz w:val="24"/>
          <w:szCs w:val="24"/>
        </w:rPr>
        <w:t xml:space="preserve">свою </w:t>
      </w:r>
      <w:r w:rsidRPr="00F555F1">
        <w:rPr>
          <w:rFonts w:ascii="Times New Roman" w:eastAsia="Calibri" w:hAnsi="Times New Roman" w:cs="Times New Roman"/>
          <w:sz w:val="24"/>
          <w:szCs w:val="24"/>
        </w:rPr>
        <w:t>часть работы, осуществлять взаимопроверку выполненной работы;</w:t>
      </w:r>
    </w:p>
    <w:p w:rsidR="00562844" w:rsidRPr="00F555F1" w:rsidRDefault="00562844" w:rsidP="001C1BA6">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z w:val="24"/>
          <w:szCs w:val="24"/>
        </w:rPr>
        <w:t>выполнять работу по цепочке;</w:t>
      </w:r>
    </w:p>
    <w:p w:rsidR="00562844" w:rsidRPr="00F555F1" w:rsidRDefault="00562844" w:rsidP="00562844">
      <w:pPr>
        <w:spacing w:before="8" w:after="120" w:line="240" w:lineRule="auto"/>
        <w:ind w:left="823" w:right="23"/>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б) в </w:t>
      </w:r>
      <w:r w:rsidRPr="00F555F1">
        <w:rPr>
          <w:rFonts w:ascii="Times New Roman" w:eastAsia="Times New Roman" w:hAnsi="Times New Roman" w:cs="Times New Roman"/>
          <w:spacing w:val="-3"/>
          <w:sz w:val="24"/>
          <w:szCs w:val="24"/>
        </w:rPr>
        <w:t xml:space="preserve">рамках коммуникации </w:t>
      </w:r>
      <w:r w:rsidRPr="00F555F1">
        <w:rPr>
          <w:rFonts w:ascii="Times New Roman" w:eastAsia="Times New Roman" w:hAnsi="Times New Roman" w:cs="Times New Roman"/>
          <w:spacing w:val="-4"/>
          <w:sz w:val="24"/>
          <w:szCs w:val="24"/>
        </w:rPr>
        <w:t xml:space="preserve">как  </w:t>
      </w:r>
      <w:r w:rsidRPr="00F555F1">
        <w:rPr>
          <w:rFonts w:ascii="Times New Roman" w:eastAsia="Times New Roman" w:hAnsi="Times New Roman" w:cs="Times New Roman"/>
          <w:sz w:val="24"/>
          <w:szCs w:val="24"/>
        </w:rPr>
        <w:t>взаимодействия:</w:t>
      </w:r>
    </w:p>
    <w:p w:rsidR="00562844" w:rsidRPr="00F555F1" w:rsidRDefault="00562844" w:rsidP="001C1BA6">
      <w:pPr>
        <w:widowControl w:val="0"/>
        <w:numPr>
          <w:ilvl w:val="0"/>
          <w:numId w:val="110"/>
        </w:numPr>
        <w:tabs>
          <w:tab w:val="left" w:pos="1063"/>
        </w:tabs>
        <w:spacing w:after="0" w:line="240" w:lineRule="auto"/>
        <w:ind w:right="131" w:firstLine="706"/>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видеть разницу между двумя точками зрения, двумя позициями и мотивированно  присоединяться к одной из </w:t>
      </w:r>
      <w:r w:rsidRPr="00F555F1">
        <w:rPr>
          <w:rFonts w:ascii="Times New Roman" w:eastAsia="Calibri" w:hAnsi="Times New Roman" w:cs="Times New Roman"/>
          <w:spacing w:val="-4"/>
          <w:sz w:val="24"/>
          <w:szCs w:val="24"/>
        </w:rPr>
        <w:t>них;</w:t>
      </w:r>
    </w:p>
    <w:p w:rsidR="00562844" w:rsidRPr="00F555F1" w:rsidRDefault="00562844" w:rsidP="001C1BA6">
      <w:pPr>
        <w:widowControl w:val="0"/>
        <w:numPr>
          <w:ilvl w:val="0"/>
          <w:numId w:val="110"/>
        </w:numPr>
        <w:tabs>
          <w:tab w:val="left" w:pos="1063"/>
        </w:tabs>
        <w:spacing w:after="0" w:line="240" w:lineRule="auto"/>
        <w:ind w:right="131" w:firstLine="706"/>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находить   </w:t>
      </w:r>
      <w:r w:rsidRPr="00F555F1">
        <w:rPr>
          <w:rFonts w:ascii="Times New Roman" w:eastAsia="Calibri" w:hAnsi="Times New Roman" w:cs="Times New Roman"/>
          <w:sz w:val="24"/>
          <w:szCs w:val="24"/>
        </w:rPr>
        <w:t xml:space="preserve">в   </w:t>
      </w:r>
      <w:r w:rsidRPr="00F555F1">
        <w:rPr>
          <w:rFonts w:ascii="Times New Roman" w:eastAsia="Calibri" w:hAnsi="Times New Roman" w:cs="Times New Roman"/>
          <w:spacing w:val="-3"/>
          <w:sz w:val="24"/>
          <w:szCs w:val="24"/>
        </w:rPr>
        <w:t xml:space="preserve">тексте   </w:t>
      </w:r>
      <w:r w:rsidRPr="00F555F1">
        <w:rPr>
          <w:rFonts w:ascii="Times New Roman" w:eastAsia="Calibri" w:hAnsi="Times New Roman" w:cs="Times New Roman"/>
          <w:sz w:val="24"/>
          <w:szCs w:val="24"/>
        </w:rPr>
        <w:t>подтверждение   высказанным   героями</w:t>
      </w:r>
      <w:r w:rsidRPr="00F555F1">
        <w:rPr>
          <w:rFonts w:ascii="Times New Roman" w:eastAsia="Calibri" w:hAnsi="Times New Roman" w:cs="Times New Roman"/>
          <w:spacing w:val="44"/>
          <w:sz w:val="24"/>
          <w:szCs w:val="24"/>
        </w:rPr>
        <w:t xml:space="preserve"> т</w:t>
      </w:r>
      <w:r w:rsidRPr="00F555F1">
        <w:rPr>
          <w:rFonts w:ascii="Times New Roman" w:eastAsia="Calibri" w:hAnsi="Times New Roman" w:cs="Times New Roman"/>
          <w:sz w:val="24"/>
          <w:szCs w:val="24"/>
        </w:rPr>
        <w:t>очкам зрения.</w:t>
      </w:r>
    </w:p>
    <w:p w:rsidR="00562844" w:rsidRPr="00F555F1" w:rsidRDefault="00562844" w:rsidP="00562844">
      <w:pPr>
        <w:widowControl w:val="0"/>
        <w:tabs>
          <w:tab w:val="left" w:pos="1332"/>
          <w:tab w:val="left" w:pos="2696"/>
          <w:tab w:val="left" w:pos="4240"/>
          <w:tab w:val="left" w:pos="4705"/>
          <w:tab w:val="left" w:pos="6863"/>
          <w:tab w:val="left" w:pos="8273"/>
        </w:tabs>
        <w:spacing w:after="0" w:line="240" w:lineRule="auto"/>
        <w:ind w:left="116" w:right="136" w:firstLine="706"/>
        <w:outlineLvl w:val="1"/>
        <w:rPr>
          <w:rFonts w:ascii="Times New Roman" w:eastAsia="Times New Roman" w:hAnsi="Times New Roman" w:cs="Times New Roman"/>
          <w:i/>
          <w:iCs/>
          <w:sz w:val="24"/>
          <w:szCs w:val="24"/>
        </w:rPr>
      </w:pPr>
      <w:r w:rsidRPr="00F555F1">
        <w:rPr>
          <w:rFonts w:ascii="Times New Roman" w:eastAsia="Times New Roman" w:hAnsi="Times New Roman" w:cs="Times New Roman"/>
          <w:b/>
          <w:bCs/>
          <w:i/>
          <w:iCs/>
          <w:sz w:val="24"/>
          <w:szCs w:val="24"/>
        </w:rPr>
        <w:t>В</w:t>
      </w:r>
      <w:r w:rsidRPr="00F555F1">
        <w:rPr>
          <w:rFonts w:ascii="Times New Roman" w:eastAsia="Times New Roman" w:hAnsi="Times New Roman" w:cs="Times New Roman"/>
          <w:b/>
          <w:bCs/>
          <w:i/>
          <w:iCs/>
          <w:sz w:val="24"/>
          <w:szCs w:val="24"/>
        </w:rPr>
        <w:tab/>
      </w:r>
      <w:r w:rsidRPr="00F555F1">
        <w:rPr>
          <w:rFonts w:ascii="Times New Roman" w:eastAsia="Times New Roman" w:hAnsi="Times New Roman" w:cs="Times New Roman"/>
          <w:b/>
          <w:bCs/>
          <w:i/>
          <w:iCs/>
          <w:spacing w:val="2"/>
          <w:sz w:val="24"/>
          <w:szCs w:val="24"/>
        </w:rPr>
        <w:t>области</w:t>
      </w:r>
      <w:r w:rsidRPr="00F555F1">
        <w:rPr>
          <w:rFonts w:ascii="Times New Roman" w:eastAsia="Times New Roman" w:hAnsi="Times New Roman" w:cs="Times New Roman"/>
          <w:b/>
          <w:bCs/>
          <w:i/>
          <w:iCs/>
          <w:spacing w:val="2"/>
          <w:sz w:val="24"/>
          <w:szCs w:val="24"/>
        </w:rPr>
        <w:tab/>
      </w:r>
      <w:r w:rsidRPr="00F555F1">
        <w:rPr>
          <w:rFonts w:ascii="Times New Roman" w:eastAsia="Times New Roman" w:hAnsi="Times New Roman" w:cs="Times New Roman"/>
          <w:b/>
          <w:bCs/>
          <w:i/>
          <w:iCs/>
          <w:sz w:val="24"/>
          <w:szCs w:val="24"/>
        </w:rPr>
        <w:t>контроля</w:t>
      </w:r>
      <w:r w:rsidRPr="00F555F1">
        <w:rPr>
          <w:rFonts w:ascii="Times New Roman" w:eastAsia="Times New Roman" w:hAnsi="Times New Roman" w:cs="Times New Roman"/>
          <w:b/>
          <w:bCs/>
          <w:i/>
          <w:iCs/>
          <w:sz w:val="24"/>
          <w:szCs w:val="24"/>
        </w:rPr>
        <w:tab/>
        <w:t>и</w:t>
      </w:r>
      <w:r w:rsidRPr="00F555F1">
        <w:rPr>
          <w:rFonts w:ascii="Times New Roman" w:eastAsia="Times New Roman" w:hAnsi="Times New Roman" w:cs="Times New Roman"/>
          <w:b/>
          <w:bCs/>
          <w:i/>
          <w:iCs/>
          <w:sz w:val="24"/>
          <w:szCs w:val="24"/>
        </w:rPr>
        <w:tab/>
        <w:t>самоконтроля</w:t>
      </w:r>
      <w:r w:rsidRPr="00F555F1">
        <w:rPr>
          <w:rFonts w:ascii="Times New Roman" w:eastAsia="Times New Roman" w:hAnsi="Times New Roman" w:cs="Times New Roman"/>
          <w:b/>
          <w:bCs/>
          <w:i/>
          <w:iCs/>
          <w:sz w:val="24"/>
          <w:szCs w:val="24"/>
        </w:rPr>
        <w:tab/>
        <w:t>учебных</w:t>
      </w:r>
      <w:r w:rsidRPr="00F555F1">
        <w:rPr>
          <w:rFonts w:ascii="Times New Roman" w:eastAsia="Times New Roman" w:hAnsi="Times New Roman" w:cs="Times New Roman"/>
          <w:b/>
          <w:bCs/>
          <w:i/>
          <w:iCs/>
          <w:sz w:val="24"/>
          <w:szCs w:val="24"/>
        </w:rPr>
        <w:tab/>
        <w:t>действий обучающиеся  получат  возможность научиться:</w:t>
      </w:r>
    </w:p>
    <w:p w:rsidR="00562844" w:rsidRPr="00F555F1" w:rsidRDefault="00562844" w:rsidP="001C1BA6">
      <w:pPr>
        <w:widowControl w:val="0"/>
        <w:numPr>
          <w:ilvl w:val="0"/>
          <w:numId w:val="110"/>
        </w:numPr>
        <w:tabs>
          <w:tab w:val="left" w:pos="1079"/>
        </w:tabs>
        <w:spacing w:after="0" w:line="240" w:lineRule="auto"/>
        <w:ind w:left="1078" w:hanging="180"/>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lastRenderedPageBreak/>
        <w:t xml:space="preserve">подтверждать строчками из  </w:t>
      </w:r>
      <w:r w:rsidRPr="00F555F1">
        <w:rPr>
          <w:rFonts w:ascii="Times New Roman" w:eastAsia="Calibri" w:hAnsi="Times New Roman" w:cs="Times New Roman"/>
          <w:i/>
          <w:iCs/>
          <w:spacing w:val="-3"/>
          <w:sz w:val="24"/>
          <w:szCs w:val="24"/>
        </w:rPr>
        <w:t xml:space="preserve">текста </w:t>
      </w:r>
      <w:r w:rsidRPr="00F555F1">
        <w:rPr>
          <w:rFonts w:ascii="Times New Roman" w:eastAsia="Calibri" w:hAnsi="Times New Roman" w:cs="Times New Roman"/>
          <w:i/>
          <w:iCs/>
          <w:sz w:val="24"/>
          <w:szCs w:val="24"/>
        </w:rPr>
        <w:t>прозвучавшую точку зрения;</w:t>
      </w:r>
    </w:p>
    <w:p w:rsidR="00562844" w:rsidRPr="00F555F1" w:rsidRDefault="00562844" w:rsidP="001C1BA6">
      <w:pPr>
        <w:widowControl w:val="0"/>
        <w:numPr>
          <w:ilvl w:val="0"/>
          <w:numId w:val="110"/>
        </w:numPr>
        <w:tabs>
          <w:tab w:val="left" w:pos="1078"/>
        </w:tabs>
        <w:spacing w:before="8" w:after="0" w:line="240" w:lineRule="auto"/>
        <w:ind w:left="1077" w:hanging="179"/>
        <w:rPr>
          <w:rFonts w:ascii="Times New Roman" w:eastAsia="Calibri" w:hAnsi="Times New Roman" w:cs="Times New Roman"/>
          <w:sz w:val="24"/>
          <w:szCs w:val="24"/>
        </w:rPr>
      </w:pPr>
      <w:r w:rsidRPr="00F555F1">
        <w:rPr>
          <w:rFonts w:ascii="Times New Roman" w:eastAsia="Calibri" w:hAnsi="Times New Roman" w:cs="Times New Roman"/>
          <w:i/>
          <w:iCs/>
          <w:sz w:val="24"/>
          <w:szCs w:val="24"/>
        </w:rPr>
        <w:t xml:space="preserve">понимать, что разные точки зрения </w:t>
      </w:r>
      <w:r w:rsidRPr="00F555F1">
        <w:rPr>
          <w:rFonts w:ascii="Times New Roman" w:eastAsia="Calibri" w:hAnsi="Times New Roman" w:cs="Times New Roman"/>
          <w:i/>
          <w:iCs/>
          <w:spacing w:val="-3"/>
          <w:sz w:val="24"/>
          <w:szCs w:val="24"/>
        </w:rPr>
        <w:t xml:space="preserve">имеют </w:t>
      </w:r>
      <w:r w:rsidRPr="00F555F1">
        <w:rPr>
          <w:rFonts w:ascii="Times New Roman" w:eastAsia="Calibri" w:hAnsi="Times New Roman" w:cs="Times New Roman"/>
          <w:i/>
          <w:iCs/>
          <w:sz w:val="24"/>
          <w:szCs w:val="24"/>
        </w:rPr>
        <w:t>разные  основания</w:t>
      </w:r>
      <w:r w:rsidRPr="00F555F1">
        <w:rPr>
          <w:rFonts w:ascii="Times New Roman" w:eastAsia="Calibri" w:hAnsi="Times New Roman" w:cs="Times New Roman"/>
          <w:sz w:val="24"/>
          <w:szCs w:val="24"/>
        </w:rPr>
        <w:t>.</w:t>
      </w:r>
    </w:p>
    <w:p w:rsidR="00562844" w:rsidRPr="00F555F1" w:rsidRDefault="00562844" w:rsidP="001C1BA6">
      <w:pPr>
        <w:widowControl w:val="0"/>
        <w:numPr>
          <w:ilvl w:val="0"/>
          <w:numId w:val="110"/>
        </w:numPr>
        <w:spacing w:after="0" w:line="240" w:lineRule="auto"/>
        <w:ind w:right="23"/>
        <w:outlineLvl w:val="1"/>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Личностные результаты:</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принятие патриотических ценностей, </w:t>
      </w:r>
      <w:r w:rsidRPr="00F555F1">
        <w:rPr>
          <w:rFonts w:ascii="Times New Roman" w:eastAsia="Times New Roman" w:hAnsi="Times New Roman" w:cs="Times New Roman"/>
          <w:spacing w:val="-5"/>
          <w:sz w:val="24"/>
          <w:szCs w:val="24"/>
        </w:rPr>
        <w:t xml:space="preserve">ощущение </w:t>
      </w:r>
      <w:r w:rsidRPr="00F555F1">
        <w:rPr>
          <w:rFonts w:ascii="Times New Roman" w:eastAsia="Times New Roman" w:hAnsi="Times New Roman" w:cs="Times New Roman"/>
          <w:sz w:val="24"/>
          <w:szCs w:val="24"/>
        </w:rPr>
        <w:t>себя гражданами  многонационального  государства</w:t>
      </w:r>
      <w:r w:rsidRPr="00F555F1">
        <w:rPr>
          <w:rFonts w:ascii="Times New Roman" w:eastAsia="Times New Roman" w:hAnsi="Times New Roman" w:cs="Times New Roman"/>
          <w:spacing w:val="2"/>
          <w:sz w:val="24"/>
          <w:szCs w:val="24"/>
        </w:rPr>
        <w:t>России;</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овладение </w:t>
      </w:r>
      <w:r w:rsidRPr="00F555F1">
        <w:rPr>
          <w:rFonts w:ascii="Times New Roman" w:eastAsia="Times New Roman" w:hAnsi="Times New Roman" w:cs="Times New Roman"/>
          <w:sz w:val="24"/>
          <w:szCs w:val="24"/>
        </w:rPr>
        <w:t xml:space="preserve">знаниями о </w:t>
      </w:r>
      <w:r w:rsidRPr="00F555F1">
        <w:rPr>
          <w:rFonts w:ascii="Times New Roman" w:eastAsia="Times New Roman" w:hAnsi="Times New Roman" w:cs="Times New Roman"/>
          <w:spacing w:val="-4"/>
          <w:sz w:val="24"/>
          <w:szCs w:val="24"/>
        </w:rPr>
        <w:t xml:space="preserve">культуре татарского народа, </w:t>
      </w:r>
      <w:r w:rsidRPr="00F555F1">
        <w:rPr>
          <w:rFonts w:ascii="Times New Roman" w:eastAsia="Times New Roman" w:hAnsi="Times New Roman" w:cs="Times New Roman"/>
          <w:spacing w:val="-3"/>
          <w:sz w:val="24"/>
          <w:szCs w:val="24"/>
        </w:rPr>
        <w:t xml:space="preserve">уважительное отношение </w:t>
      </w:r>
      <w:r w:rsidRPr="00F555F1">
        <w:rPr>
          <w:rFonts w:ascii="Times New Roman" w:eastAsia="Times New Roman" w:hAnsi="Times New Roman" w:cs="Times New Roman"/>
          <w:sz w:val="24"/>
          <w:szCs w:val="24"/>
        </w:rPr>
        <w:t xml:space="preserve">к </w:t>
      </w:r>
      <w:r w:rsidRPr="00F555F1">
        <w:rPr>
          <w:rFonts w:ascii="Times New Roman" w:eastAsia="Times New Roman" w:hAnsi="Times New Roman" w:cs="Times New Roman"/>
          <w:spacing w:val="-4"/>
          <w:sz w:val="24"/>
          <w:szCs w:val="24"/>
        </w:rPr>
        <w:t xml:space="preserve">культурам  </w:t>
      </w:r>
      <w:r w:rsidRPr="00F555F1">
        <w:rPr>
          <w:rFonts w:ascii="Times New Roman" w:eastAsia="Times New Roman" w:hAnsi="Times New Roman" w:cs="Times New Roman"/>
          <w:sz w:val="24"/>
          <w:szCs w:val="24"/>
        </w:rPr>
        <w:t xml:space="preserve">и традиционным религиям народов </w:t>
      </w:r>
      <w:r w:rsidRPr="00F555F1">
        <w:rPr>
          <w:rFonts w:ascii="Times New Roman" w:eastAsia="Times New Roman" w:hAnsi="Times New Roman" w:cs="Times New Roman"/>
          <w:spacing w:val="2"/>
          <w:sz w:val="24"/>
          <w:szCs w:val="24"/>
        </w:rPr>
        <w:t>России;</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pacing w:val="2"/>
          <w:sz w:val="24"/>
          <w:szCs w:val="24"/>
        </w:rPr>
      </w:pPr>
      <w:r w:rsidRPr="00F555F1">
        <w:rPr>
          <w:rFonts w:ascii="Times New Roman" w:eastAsia="Times New Roman" w:hAnsi="Times New Roman" w:cs="Times New Roman"/>
          <w:sz w:val="24"/>
          <w:szCs w:val="24"/>
        </w:rPr>
        <w:t>усвоение  основных  морально-нравственных норм татарского  народа,</w:t>
      </w:r>
      <w:r w:rsidRPr="00F555F1">
        <w:rPr>
          <w:rFonts w:ascii="Times New Roman" w:eastAsia="Times New Roman" w:hAnsi="Times New Roman" w:cs="Times New Roman"/>
          <w:spacing w:val="-4"/>
          <w:sz w:val="24"/>
          <w:szCs w:val="24"/>
        </w:rPr>
        <w:t xml:space="preserve">умение </w:t>
      </w:r>
      <w:r w:rsidRPr="00F555F1">
        <w:rPr>
          <w:rFonts w:ascii="Times New Roman" w:eastAsia="Times New Roman" w:hAnsi="Times New Roman" w:cs="Times New Roman"/>
          <w:sz w:val="24"/>
          <w:szCs w:val="24"/>
        </w:rPr>
        <w:t xml:space="preserve">соотносить их с морально-нравственными нормами русского народа и народов </w:t>
      </w:r>
      <w:r w:rsidRPr="00F555F1">
        <w:rPr>
          <w:rFonts w:ascii="Times New Roman" w:eastAsia="Times New Roman" w:hAnsi="Times New Roman" w:cs="Times New Roman"/>
          <w:spacing w:val="2"/>
          <w:sz w:val="24"/>
          <w:szCs w:val="24"/>
        </w:rPr>
        <w:t xml:space="preserve">России; </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уважительное  отношение  </w:t>
      </w:r>
      <w:r w:rsidRPr="00F555F1">
        <w:rPr>
          <w:rFonts w:ascii="Times New Roman" w:eastAsia="Times New Roman" w:hAnsi="Times New Roman" w:cs="Times New Roman"/>
          <w:sz w:val="24"/>
          <w:szCs w:val="24"/>
        </w:rPr>
        <w:t xml:space="preserve">к  иному </w:t>
      </w:r>
      <w:r w:rsidRPr="00F555F1">
        <w:rPr>
          <w:rFonts w:ascii="Times New Roman" w:eastAsia="Times New Roman" w:hAnsi="Times New Roman" w:cs="Times New Roman"/>
          <w:spacing w:val="-3"/>
          <w:sz w:val="24"/>
          <w:szCs w:val="24"/>
        </w:rPr>
        <w:t xml:space="preserve">мнению,  </w:t>
      </w:r>
      <w:r w:rsidRPr="00F555F1">
        <w:rPr>
          <w:rFonts w:ascii="Times New Roman" w:eastAsia="Times New Roman" w:hAnsi="Times New Roman" w:cs="Times New Roman"/>
          <w:sz w:val="24"/>
          <w:szCs w:val="24"/>
        </w:rPr>
        <w:t xml:space="preserve">истории и </w:t>
      </w:r>
      <w:r w:rsidRPr="00F555F1">
        <w:rPr>
          <w:rFonts w:ascii="Times New Roman" w:eastAsia="Times New Roman" w:hAnsi="Times New Roman" w:cs="Times New Roman"/>
          <w:spacing w:val="-4"/>
          <w:sz w:val="24"/>
          <w:szCs w:val="24"/>
        </w:rPr>
        <w:t>культуре</w:t>
      </w:r>
      <w:r w:rsidRPr="00F555F1">
        <w:rPr>
          <w:rFonts w:ascii="Times New Roman" w:eastAsia="Times New Roman" w:hAnsi="Times New Roman" w:cs="Times New Roman"/>
          <w:spacing w:val="-5"/>
          <w:sz w:val="24"/>
          <w:szCs w:val="24"/>
        </w:rPr>
        <w:t xml:space="preserve"> все</w:t>
      </w:r>
      <w:r w:rsidRPr="00F555F1">
        <w:rPr>
          <w:rFonts w:ascii="Times New Roman" w:eastAsia="Times New Roman" w:hAnsi="Times New Roman" w:cs="Times New Roman"/>
          <w:sz w:val="24"/>
          <w:szCs w:val="24"/>
        </w:rPr>
        <w:t>х</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народов;</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уважительное отношение </w:t>
      </w:r>
      <w:r w:rsidRPr="00F555F1">
        <w:rPr>
          <w:rFonts w:ascii="Times New Roman" w:eastAsia="Times New Roman" w:hAnsi="Times New Roman" w:cs="Times New Roman"/>
          <w:sz w:val="24"/>
          <w:szCs w:val="24"/>
        </w:rPr>
        <w:t xml:space="preserve">к семейным ценностям, проявление доброжелательности, понимания и сопереживания чувствам других </w:t>
      </w:r>
      <w:r w:rsidRPr="00F555F1">
        <w:rPr>
          <w:rFonts w:ascii="Times New Roman" w:eastAsia="Times New Roman" w:hAnsi="Times New Roman" w:cs="Times New Roman"/>
          <w:spacing w:val="-3"/>
          <w:sz w:val="24"/>
          <w:szCs w:val="24"/>
        </w:rPr>
        <w:t>людей.</w:t>
      </w:r>
    </w:p>
    <w:p w:rsidR="00562844" w:rsidRPr="00F555F1" w:rsidRDefault="00562844" w:rsidP="001C1BA6">
      <w:pPr>
        <w:widowControl w:val="0"/>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Метапредметныерезультаты:</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активное </w:t>
      </w:r>
      <w:r w:rsidRPr="00F555F1">
        <w:rPr>
          <w:rFonts w:ascii="Times New Roman" w:eastAsia="Times New Roman" w:hAnsi="Times New Roman" w:cs="Times New Roman"/>
          <w:sz w:val="24"/>
          <w:szCs w:val="24"/>
        </w:rPr>
        <w:t xml:space="preserve">использование речевых средств для </w:t>
      </w:r>
      <w:r w:rsidRPr="00F555F1">
        <w:rPr>
          <w:rFonts w:ascii="Times New Roman" w:eastAsia="Times New Roman" w:hAnsi="Times New Roman" w:cs="Times New Roman"/>
          <w:spacing w:val="-4"/>
          <w:sz w:val="24"/>
          <w:szCs w:val="24"/>
        </w:rPr>
        <w:t xml:space="preserve">решения </w:t>
      </w:r>
      <w:r w:rsidRPr="00F555F1">
        <w:rPr>
          <w:rFonts w:ascii="Times New Roman" w:eastAsia="Times New Roman" w:hAnsi="Times New Roman" w:cs="Times New Roman"/>
          <w:spacing w:val="-3"/>
          <w:sz w:val="24"/>
          <w:szCs w:val="24"/>
        </w:rPr>
        <w:t xml:space="preserve">коммуникативных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spacing w:val="-3"/>
          <w:sz w:val="24"/>
          <w:szCs w:val="24"/>
        </w:rPr>
        <w:t>познавательных</w:t>
      </w:r>
      <w:r w:rsidRPr="00F555F1">
        <w:rPr>
          <w:rFonts w:ascii="Times New Roman" w:eastAsia="Times New Roman" w:hAnsi="Times New Roman" w:cs="Times New Roman"/>
          <w:sz w:val="24"/>
          <w:szCs w:val="24"/>
        </w:rPr>
        <w:t>задач;</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использование различных </w:t>
      </w:r>
      <w:r w:rsidRPr="00F555F1">
        <w:rPr>
          <w:rFonts w:ascii="Times New Roman" w:eastAsia="Times New Roman" w:hAnsi="Times New Roman" w:cs="Times New Roman"/>
          <w:spacing w:val="3"/>
          <w:sz w:val="24"/>
          <w:szCs w:val="24"/>
        </w:rPr>
        <w:t xml:space="preserve">способов </w:t>
      </w:r>
      <w:r w:rsidRPr="00F555F1">
        <w:rPr>
          <w:rFonts w:ascii="Times New Roman" w:eastAsia="Times New Roman" w:hAnsi="Times New Roman" w:cs="Times New Roman"/>
          <w:spacing w:val="2"/>
          <w:sz w:val="24"/>
          <w:szCs w:val="24"/>
        </w:rPr>
        <w:t xml:space="preserve">поиска </w:t>
      </w:r>
      <w:r w:rsidRPr="00F555F1">
        <w:rPr>
          <w:rFonts w:ascii="Times New Roman" w:eastAsia="Times New Roman" w:hAnsi="Times New Roman" w:cs="Times New Roman"/>
          <w:sz w:val="24"/>
          <w:szCs w:val="24"/>
        </w:rPr>
        <w:t>учебной информации в справочниках,  словарях,</w:t>
      </w:r>
      <w:r w:rsidRPr="00F555F1">
        <w:rPr>
          <w:rFonts w:ascii="Times New Roman" w:eastAsia="Times New Roman" w:hAnsi="Times New Roman" w:cs="Times New Roman"/>
          <w:spacing w:val="-3"/>
          <w:sz w:val="24"/>
          <w:szCs w:val="24"/>
        </w:rPr>
        <w:t>энциклопедиях;</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овладение навыками </w:t>
      </w:r>
      <w:r w:rsidRPr="00F555F1">
        <w:rPr>
          <w:rFonts w:ascii="Times New Roman" w:eastAsia="Times New Roman" w:hAnsi="Times New Roman" w:cs="Times New Roman"/>
          <w:sz w:val="24"/>
          <w:szCs w:val="24"/>
        </w:rPr>
        <w:t xml:space="preserve">смыслового </w:t>
      </w:r>
      <w:r w:rsidRPr="00F555F1">
        <w:rPr>
          <w:rFonts w:ascii="Times New Roman" w:eastAsia="Times New Roman" w:hAnsi="Times New Roman" w:cs="Times New Roman"/>
          <w:spacing w:val="-3"/>
          <w:sz w:val="24"/>
          <w:szCs w:val="24"/>
        </w:rPr>
        <w:t xml:space="preserve">чтения </w:t>
      </w:r>
      <w:r w:rsidRPr="00F555F1">
        <w:rPr>
          <w:rFonts w:ascii="Times New Roman" w:eastAsia="Times New Roman" w:hAnsi="Times New Roman" w:cs="Times New Roman"/>
          <w:sz w:val="24"/>
          <w:szCs w:val="24"/>
        </w:rPr>
        <w:t xml:space="preserve">текстов в соответствии с </w:t>
      </w:r>
      <w:r w:rsidRPr="00F555F1">
        <w:rPr>
          <w:rFonts w:ascii="Times New Roman" w:eastAsia="Times New Roman" w:hAnsi="Times New Roman" w:cs="Times New Roman"/>
          <w:spacing w:val="-3"/>
          <w:sz w:val="24"/>
          <w:szCs w:val="24"/>
        </w:rPr>
        <w:t xml:space="preserve">целями </w:t>
      </w:r>
      <w:r w:rsidRPr="00F555F1">
        <w:rPr>
          <w:rFonts w:ascii="Times New Roman" w:eastAsia="Times New Roman" w:hAnsi="Times New Roman" w:cs="Times New Roman"/>
          <w:sz w:val="24"/>
          <w:szCs w:val="24"/>
        </w:rPr>
        <w:t xml:space="preserve">и задачами, действиями сравнения, </w:t>
      </w:r>
      <w:r w:rsidRPr="00F555F1">
        <w:rPr>
          <w:rFonts w:ascii="Times New Roman" w:eastAsia="Times New Roman" w:hAnsi="Times New Roman" w:cs="Times New Roman"/>
          <w:spacing w:val="-4"/>
          <w:sz w:val="24"/>
          <w:szCs w:val="24"/>
        </w:rPr>
        <w:t xml:space="preserve">анализа, </w:t>
      </w:r>
      <w:r w:rsidRPr="00F555F1">
        <w:rPr>
          <w:rFonts w:ascii="Times New Roman" w:eastAsia="Times New Roman" w:hAnsi="Times New Roman" w:cs="Times New Roman"/>
          <w:sz w:val="24"/>
          <w:szCs w:val="24"/>
        </w:rPr>
        <w:t xml:space="preserve">синтеза, обобщения, </w:t>
      </w:r>
      <w:r w:rsidRPr="00F555F1">
        <w:rPr>
          <w:rFonts w:ascii="Times New Roman" w:eastAsia="Times New Roman" w:hAnsi="Times New Roman" w:cs="Times New Roman"/>
          <w:spacing w:val="-3"/>
          <w:sz w:val="24"/>
          <w:szCs w:val="24"/>
        </w:rPr>
        <w:t xml:space="preserve">установления  </w:t>
      </w:r>
      <w:r w:rsidRPr="00F555F1">
        <w:rPr>
          <w:rFonts w:ascii="Times New Roman" w:eastAsia="Times New Roman" w:hAnsi="Times New Roman" w:cs="Times New Roman"/>
          <w:sz w:val="24"/>
          <w:szCs w:val="24"/>
        </w:rPr>
        <w:t>причинно-следственных  связей,  построениярассуждений;</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 xml:space="preserve">умение </w:t>
      </w:r>
      <w:r w:rsidRPr="00F555F1">
        <w:rPr>
          <w:rFonts w:ascii="Times New Roman" w:eastAsia="Times New Roman" w:hAnsi="Times New Roman" w:cs="Times New Roman"/>
          <w:spacing w:val="-5"/>
          <w:sz w:val="24"/>
          <w:szCs w:val="24"/>
        </w:rPr>
        <w:t xml:space="preserve">слушать </w:t>
      </w:r>
      <w:r w:rsidRPr="00F555F1">
        <w:rPr>
          <w:rFonts w:ascii="Times New Roman" w:eastAsia="Times New Roman" w:hAnsi="Times New Roman" w:cs="Times New Roman"/>
          <w:sz w:val="24"/>
          <w:szCs w:val="24"/>
        </w:rPr>
        <w:t xml:space="preserve">собеседника и вести диалог, признавать различные точки зрения и право каждого </w:t>
      </w:r>
      <w:r w:rsidRPr="00F555F1">
        <w:rPr>
          <w:rFonts w:ascii="Times New Roman" w:eastAsia="Times New Roman" w:hAnsi="Times New Roman" w:cs="Times New Roman"/>
          <w:spacing w:val="-4"/>
          <w:sz w:val="24"/>
          <w:szCs w:val="24"/>
        </w:rPr>
        <w:t xml:space="preserve">иметь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spacing w:val="-3"/>
          <w:sz w:val="24"/>
          <w:szCs w:val="24"/>
        </w:rPr>
        <w:t xml:space="preserve">излагать  </w:t>
      </w:r>
      <w:r w:rsidRPr="00F555F1">
        <w:rPr>
          <w:rFonts w:ascii="Times New Roman" w:eastAsia="Times New Roman" w:hAnsi="Times New Roman" w:cs="Times New Roman"/>
          <w:spacing w:val="3"/>
          <w:sz w:val="24"/>
          <w:szCs w:val="24"/>
        </w:rPr>
        <w:t>свое</w:t>
      </w:r>
      <w:r w:rsidRPr="00F555F1">
        <w:rPr>
          <w:rFonts w:ascii="Times New Roman" w:eastAsia="Times New Roman" w:hAnsi="Times New Roman" w:cs="Times New Roman"/>
          <w:spacing w:val="-4"/>
          <w:sz w:val="24"/>
          <w:szCs w:val="24"/>
        </w:rPr>
        <w:t xml:space="preserve">мнение, </w:t>
      </w:r>
      <w:r w:rsidRPr="00F555F1">
        <w:rPr>
          <w:rFonts w:ascii="Times New Roman" w:eastAsia="Times New Roman" w:hAnsi="Times New Roman" w:cs="Times New Roman"/>
          <w:sz w:val="24"/>
          <w:szCs w:val="24"/>
        </w:rPr>
        <w:t xml:space="preserve">аргументировать </w:t>
      </w:r>
      <w:r w:rsidRPr="00F555F1">
        <w:rPr>
          <w:rFonts w:ascii="Times New Roman" w:eastAsia="Times New Roman" w:hAnsi="Times New Roman" w:cs="Times New Roman"/>
          <w:spacing w:val="3"/>
          <w:sz w:val="24"/>
          <w:szCs w:val="24"/>
        </w:rPr>
        <w:t xml:space="preserve">свою </w:t>
      </w:r>
      <w:r w:rsidRPr="00F555F1">
        <w:rPr>
          <w:rFonts w:ascii="Times New Roman" w:eastAsia="Times New Roman" w:hAnsi="Times New Roman" w:cs="Times New Roman"/>
          <w:sz w:val="24"/>
          <w:szCs w:val="24"/>
        </w:rPr>
        <w:t>точкузрения.</w:t>
      </w:r>
    </w:p>
    <w:p w:rsidR="00562844" w:rsidRPr="00F555F1" w:rsidRDefault="00562844" w:rsidP="001C1BA6">
      <w:pPr>
        <w:widowControl w:val="0"/>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Предметныерезультаты:</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понимание </w:t>
      </w:r>
      <w:r w:rsidRPr="00F555F1">
        <w:rPr>
          <w:rFonts w:ascii="Times New Roman" w:eastAsia="Times New Roman" w:hAnsi="Times New Roman" w:cs="Times New Roman"/>
          <w:spacing w:val="-4"/>
          <w:sz w:val="24"/>
          <w:szCs w:val="24"/>
        </w:rPr>
        <w:t xml:space="preserve">литературы как </w:t>
      </w:r>
      <w:r w:rsidRPr="00F555F1">
        <w:rPr>
          <w:rFonts w:ascii="Times New Roman" w:eastAsia="Times New Roman" w:hAnsi="Times New Roman" w:cs="Times New Roman"/>
          <w:sz w:val="24"/>
          <w:szCs w:val="24"/>
        </w:rPr>
        <w:t>средства сохранения и передачи нравственных ценностей и традиций много</w:t>
      </w:r>
      <w:r w:rsidRPr="00F555F1">
        <w:rPr>
          <w:rFonts w:ascii="Times New Roman" w:eastAsia="Times New Roman" w:hAnsi="Times New Roman" w:cs="Times New Roman"/>
          <w:spacing w:val="-2"/>
          <w:sz w:val="24"/>
          <w:szCs w:val="24"/>
        </w:rPr>
        <w:t xml:space="preserve">национальной </w:t>
      </w:r>
      <w:r w:rsidRPr="00F555F1">
        <w:rPr>
          <w:rFonts w:ascii="Times New Roman" w:eastAsia="Times New Roman" w:hAnsi="Times New Roman" w:cs="Times New Roman"/>
          <w:sz w:val="24"/>
          <w:szCs w:val="24"/>
        </w:rPr>
        <w:t xml:space="preserve">и мировой </w:t>
      </w:r>
      <w:r w:rsidRPr="00F555F1">
        <w:rPr>
          <w:rFonts w:ascii="Times New Roman" w:eastAsia="Times New Roman" w:hAnsi="Times New Roman" w:cs="Times New Roman"/>
          <w:spacing w:val="-3"/>
          <w:sz w:val="24"/>
          <w:szCs w:val="24"/>
        </w:rPr>
        <w:t>культуры</w:t>
      </w:r>
      <w:r w:rsidRPr="00F555F1">
        <w:rPr>
          <w:rFonts w:ascii="Times New Roman" w:eastAsia="Times New Roman" w:hAnsi="Times New Roman" w:cs="Times New Roman"/>
          <w:sz w:val="24"/>
          <w:szCs w:val="24"/>
        </w:rPr>
        <w:t>;</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формирование </w:t>
      </w:r>
      <w:r w:rsidRPr="00F555F1">
        <w:rPr>
          <w:rFonts w:ascii="Times New Roman" w:eastAsia="Times New Roman" w:hAnsi="Times New Roman" w:cs="Times New Roman"/>
          <w:spacing w:val="-3"/>
          <w:sz w:val="24"/>
          <w:szCs w:val="24"/>
        </w:rPr>
        <w:t xml:space="preserve">представлений </w:t>
      </w:r>
      <w:r w:rsidRPr="00F555F1">
        <w:rPr>
          <w:rFonts w:ascii="Times New Roman" w:eastAsia="Times New Roman" w:hAnsi="Times New Roman" w:cs="Times New Roman"/>
          <w:sz w:val="24"/>
          <w:szCs w:val="24"/>
        </w:rPr>
        <w:t xml:space="preserve">о Родине и </w:t>
      </w:r>
      <w:r w:rsidRPr="00F555F1">
        <w:rPr>
          <w:rFonts w:ascii="Times New Roman" w:eastAsia="Times New Roman" w:hAnsi="Times New Roman" w:cs="Times New Roman"/>
          <w:spacing w:val="-4"/>
          <w:sz w:val="24"/>
          <w:szCs w:val="24"/>
        </w:rPr>
        <w:t xml:space="preserve">ее </w:t>
      </w:r>
      <w:r w:rsidRPr="00F555F1">
        <w:rPr>
          <w:rFonts w:ascii="Times New Roman" w:eastAsia="Times New Roman" w:hAnsi="Times New Roman" w:cs="Times New Roman"/>
          <w:spacing w:val="-3"/>
          <w:sz w:val="24"/>
          <w:szCs w:val="24"/>
        </w:rPr>
        <w:t xml:space="preserve">людях, </w:t>
      </w:r>
      <w:r w:rsidRPr="00F555F1">
        <w:rPr>
          <w:rFonts w:ascii="Times New Roman" w:eastAsia="Times New Roman" w:hAnsi="Times New Roman" w:cs="Times New Roman"/>
          <w:spacing w:val="-4"/>
          <w:sz w:val="24"/>
          <w:szCs w:val="24"/>
        </w:rPr>
        <w:t xml:space="preserve">окружающем </w:t>
      </w:r>
      <w:r w:rsidRPr="00F555F1">
        <w:rPr>
          <w:rFonts w:ascii="Times New Roman" w:eastAsia="Times New Roman" w:hAnsi="Times New Roman" w:cs="Times New Roman"/>
          <w:sz w:val="24"/>
          <w:szCs w:val="24"/>
        </w:rPr>
        <w:t xml:space="preserve">мире, </w:t>
      </w:r>
      <w:r w:rsidRPr="00F555F1">
        <w:rPr>
          <w:rFonts w:ascii="Times New Roman" w:eastAsia="Times New Roman" w:hAnsi="Times New Roman" w:cs="Times New Roman"/>
          <w:spacing w:val="-4"/>
          <w:sz w:val="24"/>
          <w:szCs w:val="24"/>
        </w:rPr>
        <w:t xml:space="preserve">культуре, </w:t>
      </w:r>
      <w:r w:rsidRPr="00F555F1">
        <w:rPr>
          <w:rFonts w:ascii="Times New Roman" w:eastAsia="Times New Roman" w:hAnsi="Times New Roman" w:cs="Times New Roman"/>
          <w:sz w:val="24"/>
          <w:szCs w:val="24"/>
        </w:rPr>
        <w:t xml:space="preserve">понятий о </w:t>
      </w:r>
      <w:r w:rsidRPr="00F555F1">
        <w:rPr>
          <w:rFonts w:ascii="Times New Roman" w:eastAsia="Times New Roman" w:hAnsi="Times New Roman" w:cs="Times New Roman"/>
          <w:spacing w:val="3"/>
          <w:sz w:val="24"/>
          <w:szCs w:val="24"/>
        </w:rPr>
        <w:t xml:space="preserve">добре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spacing w:val="-3"/>
          <w:sz w:val="24"/>
          <w:szCs w:val="24"/>
        </w:rPr>
        <w:t xml:space="preserve">зле, </w:t>
      </w:r>
      <w:r w:rsidRPr="00F555F1">
        <w:rPr>
          <w:rFonts w:ascii="Times New Roman" w:eastAsia="Times New Roman" w:hAnsi="Times New Roman" w:cs="Times New Roman"/>
          <w:sz w:val="24"/>
          <w:szCs w:val="24"/>
        </w:rPr>
        <w:t>дружбе, честности;</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читательской компетентности, потребности в систематическомчтении;</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овладение чтением </w:t>
      </w:r>
      <w:r w:rsidRPr="00F555F1">
        <w:rPr>
          <w:rFonts w:ascii="Times New Roman" w:eastAsia="Times New Roman" w:hAnsi="Times New Roman" w:cs="Times New Roman"/>
          <w:sz w:val="24"/>
          <w:szCs w:val="24"/>
        </w:rPr>
        <w:t xml:space="preserve">вслух и про себя, приемами </w:t>
      </w:r>
      <w:r w:rsidRPr="00F555F1">
        <w:rPr>
          <w:rFonts w:ascii="Times New Roman" w:eastAsia="Times New Roman" w:hAnsi="Times New Roman" w:cs="Times New Roman"/>
          <w:spacing w:val="-4"/>
          <w:sz w:val="24"/>
          <w:szCs w:val="24"/>
        </w:rPr>
        <w:t xml:space="preserve">анализа </w:t>
      </w:r>
      <w:r w:rsidRPr="00F555F1">
        <w:rPr>
          <w:rFonts w:ascii="Times New Roman" w:eastAsia="Times New Roman" w:hAnsi="Times New Roman" w:cs="Times New Roman"/>
          <w:spacing w:val="-3"/>
          <w:sz w:val="24"/>
          <w:szCs w:val="24"/>
        </w:rPr>
        <w:t xml:space="preserve">художественных, </w:t>
      </w:r>
      <w:r w:rsidRPr="00F555F1">
        <w:rPr>
          <w:rFonts w:ascii="Times New Roman" w:eastAsia="Times New Roman" w:hAnsi="Times New Roman" w:cs="Times New Roman"/>
          <w:sz w:val="24"/>
          <w:szCs w:val="24"/>
        </w:rPr>
        <w:t xml:space="preserve">научно-познавательных и учебных текстов с использованием  </w:t>
      </w:r>
      <w:r w:rsidRPr="00F555F1">
        <w:rPr>
          <w:rFonts w:ascii="Times New Roman" w:eastAsia="Times New Roman" w:hAnsi="Times New Roman" w:cs="Times New Roman"/>
          <w:spacing w:val="-4"/>
          <w:sz w:val="24"/>
          <w:szCs w:val="24"/>
        </w:rPr>
        <w:t xml:space="preserve">элементарных  </w:t>
      </w:r>
      <w:r w:rsidRPr="00F555F1">
        <w:rPr>
          <w:rFonts w:ascii="Times New Roman" w:eastAsia="Times New Roman" w:hAnsi="Times New Roman" w:cs="Times New Roman"/>
          <w:sz w:val="24"/>
          <w:szCs w:val="24"/>
        </w:rPr>
        <w:t>литературоведческихпонятий;</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использование разных видов чтения:</w:t>
      </w:r>
    </w:p>
    <w:p w:rsidR="00562844" w:rsidRPr="00F555F1" w:rsidRDefault="00562844" w:rsidP="001C1BA6">
      <w:pPr>
        <w:numPr>
          <w:ilvl w:val="0"/>
          <w:numId w:val="110"/>
        </w:numPr>
        <w:shd w:val="clear" w:color="auto" w:fill="FFFFFF"/>
        <w:spacing w:after="0" w:line="240" w:lineRule="auto"/>
        <w:jc w:val="both"/>
        <w:textAlignment w:val="baseline"/>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 пониманием основного содержания (ознакомительное чтение);</w:t>
      </w:r>
    </w:p>
    <w:p w:rsidR="00562844" w:rsidRPr="00F555F1" w:rsidRDefault="00562844" w:rsidP="001C1BA6">
      <w:pPr>
        <w:numPr>
          <w:ilvl w:val="0"/>
          <w:numId w:val="110"/>
        </w:numPr>
        <w:shd w:val="clear" w:color="auto" w:fill="FFFFFF"/>
        <w:spacing w:after="0" w:line="240" w:lineRule="auto"/>
        <w:jc w:val="both"/>
        <w:textAlignment w:val="baseline"/>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 полным пониманием содержания (изучающее чтение);</w:t>
      </w:r>
    </w:p>
    <w:p w:rsidR="00562844" w:rsidRPr="00F555F1" w:rsidRDefault="00562844" w:rsidP="001C1BA6">
      <w:pPr>
        <w:numPr>
          <w:ilvl w:val="0"/>
          <w:numId w:val="110"/>
        </w:numPr>
        <w:shd w:val="clear" w:color="auto" w:fill="FFFFFF"/>
        <w:spacing w:after="0" w:line="240" w:lineRule="auto"/>
        <w:jc w:val="both"/>
        <w:textAlignment w:val="baseline"/>
        <w:rPr>
          <w:rFonts w:ascii="Times New Roman" w:eastAsia="Times New Roman" w:hAnsi="Times New Roman" w:cs="Times New Roman"/>
          <w:sz w:val="24"/>
          <w:szCs w:val="24"/>
          <w:lang w:val="tt-RU"/>
        </w:rPr>
      </w:pPr>
      <w:r w:rsidRPr="00F555F1">
        <w:rPr>
          <w:rFonts w:ascii="Times New Roman" w:eastAsia="Times New Roman" w:hAnsi="Times New Roman" w:cs="Times New Roman"/>
          <w:sz w:val="24"/>
          <w:szCs w:val="24"/>
        </w:rPr>
        <w:t>- с извлечением необходимой, значимой информации (поисково-просмотровое чтение)</w:t>
      </w:r>
      <w:r w:rsidRPr="00F555F1">
        <w:rPr>
          <w:rFonts w:ascii="Times New Roman" w:eastAsia="Times New Roman" w:hAnsi="Times New Roman" w:cs="Times New Roman"/>
          <w:sz w:val="24"/>
          <w:szCs w:val="24"/>
          <w:lang w:val="tt-RU"/>
        </w:rPr>
        <w:t>;</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 xml:space="preserve">умение </w:t>
      </w:r>
      <w:r w:rsidRPr="00F555F1">
        <w:rPr>
          <w:rFonts w:ascii="Times New Roman" w:eastAsia="Times New Roman" w:hAnsi="Times New Roman" w:cs="Times New Roman"/>
          <w:sz w:val="24"/>
          <w:szCs w:val="24"/>
        </w:rPr>
        <w:t xml:space="preserve">осознанно воспринимать и </w:t>
      </w:r>
      <w:r w:rsidRPr="00F555F1">
        <w:rPr>
          <w:rFonts w:ascii="Times New Roman" w:eastAsia="Times New Roman" w:hAnsi="Times New Roman" w:cs="Times New Roman"/>
          <w:spacing w:val="-3"/>
          <w:sz w:val="24"/>
          <w:szCs w:val="24"/>
        </w:rPr>
        <w:t xml:space="preserve">оценивать </w:t>
      </w:r>
      <w:r w:rsidRPr="00F555F1">
        <w:rPr>
          <w:rFonts w:ascii="Times New Roman" w:eastAsia="Times New Roman" w:hAnsi="Times New Roman" w:cs="Times New Roman"/>
          <w:sz w:val="24"/>
          <w:szCs w:val="24"/>
        </w:rPr>
        <w:t xml:space="preserve">содержание и </w:t>
      </w:r>
      <w:r w:rsidRPr="00F555F1">
        <w:rPr>
          <w:rFonts w:ascii="Times New Roman" w:eastAsia="Times New Roman" w:hAnsi="Times New Roman" w:cs="Times New Roman"/>
          <w:spacing w:val="-3"/>
          <w:sz w:val="24"/>
          <w:szCs w:val="24"/>
        </w:rPr>
        <w:t xml:space="preserve">специфику </w:t>
      </w:r>
      <w:r w:rsidRPr="00F555F1">
        <w:rPr>
          <w:rFonts w:ascii="Times New Roman" w:eastAsia="Times New Roman" w:hAnsi="Times New Roman" w:cs="Times New Roman"/>
          <w:sz w:val="24"/>
          <w:szCs w:val="24"/>
        </w:rPr>
        <w:t xml:space="preserve">различных текстов, участвовать в их обсуждении, </w:t>
      </w:r>
      <w:r w:rsidRPr="00F555F1">
        <w:rPr>
          <w:rFonts w:ascii="Times New Roman" w:eastAsia="Times New Roman" w:hAnsi="Times New Roman" w:cs="Times New Roman"/>
          <w:spacing w:val="-3"/>
          <w:sz w:val="24"/>
          <w:szCs w:val="24"/>
        </w:rPr>
        <w:t xml:space="preserve">давать </w:t>
      </w:r>
      <w:r w:rsidRPr="00F555F1">
        <w:rPr>
          <w:rFonts w:ascii="Times New Roman" w:eastAsia="Times New Roman" w:hAnsi="Times New Roman" w:cs="Times New Roman"/>
          <w:sz w:val="24"/>
          <w:szCs w:val="24"/>
        </w:rPr>
        <w:t xml:space="preserve">и обосновывать </w:t>
      </w:r>
      <w:r w:rsidRPr="00F555F1">
        <w:rPr>
          <w:rFonts w:ascii="Times New Roman" w:eastAsia="Times New Roman" w:hAnsi="Times New Roman" w:cs="Times New Roman"/>
          <w:spacing w:val="-2"/>
          <w:sz w:val="24"/>
          <w:szCs w:val="24"/>
        </w:rPr>
        <w:t xml:space="preserve">нравственную </w:t>
      </w:r>
      <w:r w:rsidRPr="00F555F1">
        <w:rPr>
          <w:rFonts w:ascii="Times New Roman" w:eastAsia="Times New Roman" w:hAnsi="Times New Roman" w:cs="Times New Roman"/>
          <w:sz w:val="24"/>
          <w:szCs w:val="24"/>
        </w:rPr>
        <w:t>оценку поступков героев;</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умение</w:t>
      </w:r>
      <w:r w:rsidRPr="00F555F1">
        <w:rPr>
          <w:rFonts w:ascii="Times New Roman" w:eastAsia="Times New Roman" w:hAnsi="Times New Roman" w:cs="Times New Roman"/>
          <w:sz w:val="24"/>
          <w:szCs w:val="24"/>
        </w:rPr>
        <w:t xml:space="preserve">самостоятельно выбирать </w:t>
      </w:r>
      <w:r w:rsidRPr="00F555F1">
        <w:rPr>
          <w:rFonts w:ascii="Times New Roman" w:eastAsia="Times New Roman" w:hAnsi="Times New Roman" w:cs="Times New Roman"/>
          <w:spacing w:val="-4"/>
          <w:sz w:val="24"/>
          <w:szCs w:val="24"/>
        </w:rPr>
        <w:t xml:space="preserve">интересующуюлитературу, </w:t>
      </w:r>
      <w:r w:rsidRPr="00F555F1">
        <w:rPr>
          <w:rFonts w:ascii="Times New Roman" w:eastAsia="Times New Roman" w:hAnsi="Times New Roman" w:cs="Times New Roman"/>
          <w:sz w:val="24"/>
          <w:szCs w:val="24"/>
        </w:rPr>
        <w:t xml:space="preserve">пользоваться справочными источниками для понимания и </w:t>
      </w:r>
      <w:r w:rsidRPr="00F555F1">
        <w:rPr>
          <w:rFonts w:ascii="Times New Roman" w:eastAsia="Times New Roman" w:hAnsi="Times New Roman" w:cs="Times New Roman"/>
          <w:spacing w:val="-3"/>
          <w:sz w:val="24"/>
          <w:szCs w:val="24"/>
        </w:rPr>
        <w:t xml:space="preserve">получения </w:t>
      </w:r>
      <w:r w:rsidRPr="00F555F1">
        <w:rPr>
          <w:rFonts w:ascii="Times New Roman" w:eastAsia="Times New Roman" w:hAnsi="Times New Roman" w:cs="Times New Roman"/>
          <w:sz w:val="24"/>
          <w:szCs w:val="24"/>
        </w:rPr>
        <w:t>дополнительнойинформации;</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умениеустанавливать</w:t>
      </w:r>
      <w:r w:rsidRPr="00F555F1">
        <w:rPr>
          <w:rFonts w:ascii="Times New Roman" w:eastAsia="Times New Roman" w:hAnsi="Times New Roman" w:cs="Times New Roman"/>
          <w:sz w:val="24"/>
          <w:szCs w:val="24"/>
        </w:rPr>
        <w:t xml:space="preserve">причинно-следственные </w:t>
      </w:r>
      <w:r w:rsidRPr="00F555F1">
        <w:rPr>
          <w:rFonts w:ascii="Times New Roman" w:eastAsia="Times New Roman" w:hAnsi="Times New Roman" w:cs="Times New Roman"/>
          <w:spacing w:val="2"/>
          <w:sz w:val="24"/>
          <w:szCs w:val="24"/>
        </w:rPr>
        <w:t xml:space="preserve">связи </w:t>
      </w:r>
      <w:r w:rsidRPr="00F555F1">
        <w:rPr>
          <w:rFonts w:ascii="Times New Roman" w:eastAsia="Times New Roman" w:hAnsi="Times New Roman" w:cs="Times New Roman"/>
          <w:sz w:val="24"/>
          <w:szCs w:val="24"/>
        </w:rPr>
        <w:t xml:space="preserve">и определять </w:t>
      </w:r>
      <w:r w:rsidRPr="00F555F1">
        <w:rPr>
          <w:rFonts w:ascii="Times New Roman" w:eastAsia="Times New Roman" w:hAnsi="Times New Roman" w:cs="Times New Roman"/>
          <w:spacing w:val="-4"/>
          <w:sz w:val="24"/>
          <w:szCs w:val="24"/>
        </w:rPr>
        <w:t>главную</w:t>
      </w:r>
      <w:r w:rsidRPr="00F555F1">
        <w:rPr>
          <w:rFonts w:ascii="Times New Roman" w:eastAsia="Times New Roman" w:hAnsi="Times New Roman" w:cs="Times New Roman"/>
          <w:sz w:val="24"/>
          <w:szCs w:val="24"/>
        </w:rPr>
        <w:t xml:space="preserve">мысль произведения, </w:t>
      </w:r>
      <w:r w:rsidRPr="00F555F1">
        <w:rPr>
          <w:rFonts w:ascii="Times New Roman" w:eastAsia="Times New Roman" w:hAnsi="Times New Roman" w:cs="Times New Roman"/>
          <w:spacing w:val="-4"/>
          <w:sz w:val="24"/>
          <w:szCs w:val="24"/>
        </w:rPr>
        <w:t>делить</w:t>
      </w:r>
      <w:r w:rsidRPr="00F555F1">
        <w:rPr>
          <w:rFonts w:ascii="Times New Roman" w:eastAsia="Times New Roman" w:hAnsi="Times New Roman" w:cs="Times New Roman"/>
          <w:sz w:val="24"/>
          <w:szCs w:val="24"/>
        </w:rPr>
        <w:t xml:space="preserve">текст на части, </w:t>
      </w:r>
      <w:r w:rsidRPr="00F555F1">
        <w:rPr>
          <w:rFonts w:ascii="Times New Roman" w:eastAsia="Times New Roman" w:hAnsi="Times New Roman" w:cs="Times New Roman"/>
          <w:spacing w:val="-3"/>
          <w:sz w:val="24"/>
          <w:szCs w:val="24"/>
        </w:rPr>
        <w:t xml:space="preserve">озаглавливать </w:t>
      </w:r>
      <w:r w:rsidRPr="00F555F1">
        <w:rPr>
          <w:rFonts w:ascii="Times New Roman" w:eastAsia="Times New Roman" w:hAnsi="Times New Roman" w:cs="Times New Roman"/>
          <w:spacing w:val="-4"/>
          <w:sz w:val="24"/>
          <w:szCs w:val="24"/>
        </w:rPr>
        <w:t xml:space="preserve">их, </w:t>
      </w:r>
      <w:r w:rsidRPr="00F555F1">
        <w:rPr>
          <w:rFonts w:ascii="Times New Roman" w:eastAsia="Times New Roman" w:hAnsi="Times New Roman" w:cs="Times New Roman"/>
          <w:sz w:val="24"/>
          <w:szCs w:val="24"/>
        </w:rPr>
        <w:t xml:space="preserve">составлять простой </w:t>
      </w:r>
      <w:r w:rsidRPr="00F555F1">
        <w:rPr>
          <w:rFonts w:ascii="Times New Roman" w:eastAsia="Times New Roman" w:hAnsi="Times New Roman" w:cs="Times New Roman"/>
          <w:spacing w:val="-5"/>
          <w:sz w:val="24"/>
          <w:szCs w:val="24"/>
        </w:rPr>
        <w:t xml:space="preserve">план, </w:t>
      </w:r>
      <w:r w:rsidRPr="00F555F1">
        <w:rPr>
          <w:rFonts w:ascii="Times New Roman" w:eastAsia="Times New Roman" w:hAnsi="Times New Roman" w:cs="Times New Roman"/>
          <w:spacing w:val="-3"/>
          <w:sz w:val="24"/>
          <w:szCs w:val="24"/>
        </w:rPr>
        <w:t xml:space="preserve">находить </w:t>
      </w:r>
      <w:r w:rsidRPr="00F555F1">
        <w:rPr>
          <w:rFonts w:ascii="Times New Roman" w:eastAsia="Times New Roman" w:hAnsi="Times New Roman" w:cs="Times New Roman"/>
          <w:sz w:val="24"/>
          <w:szCs w:val="24"/>
        </w:rPr>
        <w:t>средства выразительности, пересказывать произведение.</w:t>
      </w:r>
    </w:p>
    <w:p w:rsidR="00562844" w:rsidRPr="00F555F1" w:rsidRDefault="00562844" w:rsidP="00562844">
      <w:pPr>
        <w:spacing w:before="10" w:after="0" w:line="240" w:lineRule="auto"/>
        <w:rPr>
          <w:rFonts w:ascii="Times New Roman" w:eastAsia="Times New Roman" w:hAnsi="Times New Roman" w:cs="Times New Roman"/>
          <w:sz w:val="24"/>
          <w:szCs w:val="24"/>
        </w:rPr>
      </w:pPr>
    </w:p>
    <w:p w:rsidR="00562844" w:rsidRPr="00F555F1" w:rsidRDefault="00562844" w:rsidP="00562844">
      <w:pPr>
        <w:spacing w:after="120" w:line="240" w:lineRule="auto"/>
        <w:ind w:left="597" w:right="23" w:hanging="30"/>
        <w:jc w:val="center"/>
        <w:rPr>
          <w:rFonts w:ascii="Times New Roman" w:eastAsia="Times New Roman" w:hAnsi="Times New Roman" w:cs="Times New Roman"/>
          <w:sz w:val="24"/>
          <w:szCs w:val="24"/>
        </w:rPr>
      </w:pPr>
      <w:r w:rsidRPr="00F555F1">
        <w:rPr>
          <w:rFonts w:ascii="Times New Roman" w:eastAsia="Times New Roman" w:hAnsi="Times New Roman" w:cs="Times New Roman"/>
          <w:spacing w:val="-7"/>
          <w:sz w:val="24"/>
          <w:szCs w:val="24"/>
        </w:rPr>
        <w:t xml:space="preserve">ПЛАНИРУЕМЫЕ </w:t>
      </w:r>
      <w:r w:rsidRPr="00F555F1">
        <w:rPr>
          <w:rFonts w:ascii="Times New Roman" w:eastAsia="Times New Roman" w:hAnsi="Times New Roman" w:cs="Times New Roman"/>
          <w:sz w:val="24"/>
          <w:szCs w:val="24"/>
        </w:rPr>
        <w:t xml:space="preserve">РЕЗУЛЬТАТЫ </w:t>
      </w:r>
      <w:r w:rsidRPr="00F555F1">
        <w:rPr>
          <w:rFonts w:ascii="Times New Roman" w:eastAsia="Times New Roman" w:hAnsi="Times New Roman" w:cs="Times New Roman"/>
          <w:spacing w:val="-5"/>
          <w:sz w:val="24"/>
          <w:szCs w:val="24"/>
        </w:rPr>
        <w:t xml:space="preserve">ОСВОЕНИЯ </w:t>
      </w:r>
      <w:r w:rsidRPr="00F555F1">
        <w:rPr>
          <w:rFonts w:ascii="Times New Roman" w:eastAsia="Times New Roman" w:hAnsi="Times New Roman" w:cs="Times New Roman"/>
          <w:spacing w:val="-5"/>
          <w:sz w:val="24"/>
          <w:szCs w:val="24"/>
        </w:rPr>
        <w:br/>
      </w:r>
      <w:r w:rsidRPr="00F555F1">
        <w:rPr>
          <w:rFonts w:ascii="Times New Roman" w:eastAsia="Times New Roman" w:hAnsi="Times New Roman" w:cs="Times New Roman"/>
          <w:sz w:val="24"/>
          <w:szCs w:val="24"/>
        </w:rPr>
        <w:t xml:space="preserve">К </w:t>
      </w:r>
      <w:r w:rsidRPr="00F555F1">
        <w:rPr>
          <w:rFonts w:ascii="Times New Roman" w:eastAsia="Times New Roman" w:hAnsi="Times New Roman" w:cs="Times New Roman"/>
          <w:spacing w:val="-4"/>
          <w:sz w:val="24"/>
          <w:szCs w:val="24"/>
        </w:rPr>
        <w:t xml:space="preserve">КОНЦУ 3-ГО  </w:t>
      </w:r>
      <w:r w:rsidRPr="00F555F1">
        <w:rPr>
          <w:rFonts w:ascii="Times New Roman" w:eastAsia="Times New Roman" w:hAnsi="Times New Roman" w:cs="Times New Roman"/>
          <w:sz w:val="24"/>
          <w:szCs w:val="24"/>
        </w:rPr>
        <w:t xml:space="preserve">ГОДА </w:t>
      </w:r>
      <w:r w:rsidRPr="00F555F1">
        <w:rPr>
          <w:rFonts w:ascii="Times New Roman" w:eastAsia="Times New Roman" w:hAnsi="Times New Roman" w:cs="Times New Roman"/>
          <w:spacing w:val="-6"/>
          <w:sz w:val="24"/>
          <w:szCs w:val="24"/>
        </w:rPr>
        <w:t>ОБУЧЕНИЯ</w:t>
      </w:r>
    </w:p>
    <w:p w:rsidR="00562844" w:rsidRPr="00F555F1" w:rsidRDefault="00562844" w:rsidP="00562844">
      <w:pPr>
        <w:widowControl w:val="0"/>
        <w:spacing w:after="0" w:line="240" w:lineRule="auto"/>
        <w:ind w:left="823" w:right="23"/>
        <w:outlineLvl w:val="1"/>
        <w:rPr>
          <w:rFonts w:ascii="Times New Roman" w:eastAsia="Times New Roman" w:hAnsi="Times New Roman" w:cs="Times New Roman"/>
          <w:sz w:val="24"/>
          <w:szCs w:val="24"/>
        </w:rPr>
      </w:pPr>
      <w:r w:rsidRPr="00F555F1">
        <w:rPr>
          <w:rFonts w:ascii="Times New Roman" w:eastAsia="Times New Roman" w:hAnsi="Times New Roman" w:cs="Times New Roman"/>
          <w:b/>
          <w:bCs/>
          <w:spacing w:val="3"/>
          <w:sz w:val="24"/>
          <w:szCs w:val="24"/>
        </w:rPr>
        <w:lastRenderedPageBreak/>
        <w:t xml:space="preserve">Раздел </w:t>
      </w:r>
      <w:r w:rsidRPr="00F555F1">
        <w:rPr>
          <w:rFonts w:ascii="Times New Roman" w:eastAsia="Times New Roman" w:hAnsi="Times New Roman" w:cs="Times New Roman"/>
          <w:b/>
          <w:bCs/>
          <w:spacing w:val="2"/>
          <w:sz w:val="24"/>
          <w:szCs w:val="24"/>
        </w:rPr>
        <w:t xml:space="preserve">«Виды </w:t>
      </w:r>
      <w:r w:rsidRPr="00F555F1">
        <w:rPr>
          <w:rFonts w:ascii="Times New Roman" w:eastAsia="Times New Roman" w:hAnsi="Times New Roman" w:cs="Times New Roman"/>
          <w:b/>
          <w:bCs/>
          <w:sz w:val="24"/>
          <w:szCs w:val="24"/>
        </w:rPr>
        <w:t>речевой и  читательской  деятельности»:</w:t>
      </w:r>
    </w:p>
    <w:p w:rsidR="00562844" w:rsidRPr="00F555F1" w:rsidRDefault="00562844" w:rsidP="001C1BA6">
      <w:pPr>
        <w:widowControl w:val="0"/>
        <w:numPr>
          <w:ilvl w:val="0"/>
          <w:numId w:val="110"/>
        </w:numPr>
        <w:tabs>
          <w:tab w:val="left" w:pos="1063"/>
        </w:tabs>
        <w:spacing w:after="0" w:line="240" w:lineRule="auto"/>
        <w:ind w:right="131" w:firstLine="706"/>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аудирование,чтение </w:t>
      </w:r>
      <w:r w:rsidRPr="00F555F1">
        <w:rPr>
          <w:rFonts w:ascii="Times New Roman" w:eastAsia="Calibri" w:hAnsi="Times New Roman" w:cs="Times New Roman"/>
          <w:sz w:val="24"/>
          <w:szCs w:val="24"/>
        </w:rPr>
        <w:t xml:space="preserve">вслух и про  себя, работа с разными видами </w:t>
      </w:r>
      <w:r w:rsidRPr="00F555F1">
        <w:rPr>
          <w:rFonts w:ascii="Times New Roman" w:eastAsia="Calibri" w:hAnsi="Times New Roman" w:cs="Times New Roman"/>
          <w:spacing w:val="-3"/>
          <w:sz w:val="24"/>
          <w:szCs w:val="24"/>
        </w:rPr>
        <w:t xml:space="preserve">текста, </w:t>
      </w:r>
      <w:r w:rsidRPr="00F555F1">
        <w:rPr>
          <w:rFonts w:ascii="Times New Roman" w:eastAsia="Calibri" w:hAnsi="Times New Roman" w:cs="Times New Roman"/>
          <w:sz w:val="24"/>
          <w:szCs w:val="24"/>
        </w:rPr>
        <w:t xml:space="preserve">библиографическая  </w:t>
      </w:r>
      <w:r w:rsidRPr="00F555F1">
        <w:rPr>
          <w:rFonts w:ascii="Times New Roman" w:eastAsia="Calibri" w:hAnsi="Times New Roman" w:cs="Times New Roman"/>
          <w:spacing w:val="-4"/>
          <w:sz w:val="24"/>
          <w:szCs w:val="24"/>
        </w:rPr>
        <w:t>культура,</w:t>
      </w:r>
      <w:r w:rsidRPr="00F555F1">
        <w:rPr>
          <w:rFonts w:ascii="Times New Roman" w:eastAsia="Calibri" w:hAnsi="Times New Roman" w:cs="Times New Roman"/>
          <w:sz w:val="24"/>
          <w:szCs w:val="24"/>
        </w:rPr>
        <w:t xml:space="preserve"> работа с текстом художественного произведения, </w:t>
      </w:r>
      <w:r w:rsidRPr="00F555F1">
        <w:rPr>
          <w:rFonts w:ascii="Times New Roman" w:eastAsia="Calibri" w:hAnsi="Times New Roman" w:cs="Times New Roman"/>
          <w:spacing w:val="-4"/>
          <w:sz w:val="24"/>
          <w:szCs w:val="24"/>
        </w:rPr>
        <w:t xml:space="preserve">культура </w:t>
      </w:r>
      <w:r w:rsidRPr="00F555F1">
        <w:rPr>
          <w:rFonts w:ascii="Times New Roman" w:eastAsia="Calibri" w:hAnsi="Times New Roman" w:cs="Times New Roman"/>
          <w:sz w:val="24"/>
          <w:szCs w:val="24"/>
        </w:rPr>
        <w:t>речевого общения.</w:t>
      </w:r>
    </w:p>
    <w:p w:rsidR="00562844" w:rsidRPr="00F555F1" w:rsidRDefault="00562844" w:rsidP="00562844">
      <w:pPr>
        <w:widowControl w:val="0"/>
        <w:spacing w:before="5" w:after="0" w:line="240" w:lineRule="auto"/>
        <w:ind w:left="823" w:right="23"/>
        <w:outlineLvl w:val="1"/>
        <w:rPr>
          <w:rFonts w:ascii="Times New Roman" w:eastAsia="Times New Roman" w:hAnsi="Times New Roman" w:cs="Times New Roman"/>
          <w:sz w:val="24"/>
          <w:szCs w:val="24"/>
          <w:lang w:val="en-US"/>
        </w:rPr>
      </w:pPr>
      <w:r w:rsidRPr="00F555F1">
        <w:rPr>
          <w:rFonts w:ascii="Times New Roman" w:eastAsia="Times New Roman" w:hAnsi="Times New Roman" w:cs="Times New Roman"/>
          <w:b/>
          <w:bCs/>
          <w:sz w:val="24"/>
          <w:szCs w:val="24"/>
          <w:lang w:val="en-US"/>
        </w:rPr>
        <w:t>Обучающиесянаучатся</w:t>
      </w:r>
      <w:r w:rsidRPr="00F555F1">
        <w:rPr>
          <w:rFonts w:ascii="Times New Roman" w:eastAsia="Times New Roman" w:hAnsi="Times New Roman" w:cs="Times New Roman"/>
          <w:sz w:val="24"/>
          <w:szCs w:val="24"/>
          <w:lang w:val="en-US"/>
        </w:rPr>
        <w:t>:</w:t>
      </w:r>
    </w:p>
    <w:p w:rsidR="00562844" w:rsidRPr="00F555F1" w:rsidRDefault="00562844" w:rsidP="001C1BA6">
      <w:pPr>
        <w:widowControl w:val="0"/>
        <w:numPr>
          <w:ilvl w:val="0"/>
          <w:numId w:val="110"/>
        </w:numPr>
        <w:tabs>
          <w:tab w:val="left" w:pos="1033"/>
        </w:tabs>
        <w:spacing w:after="0" w:line="240" w:lineRule="auto"/>
        <w:ind w:right="133" w:firstLine="706"/>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читать </w:t>
      </w:r>
      <w:r w:rsidRPr="00F555F1">
        <w:rPr>
          <w:rFonts w:ascii="Times New Roman" w:eastAsia="Calibri" w:hAnsi="Times New Roman" w:cs="Times New Roman"/>
          <w:sz w:val="24"/>
          <w:szCs w:val="24"/>
        </w:rPr>
        <w:t xml:space="preserve">правильно и выразительно </w:t>
      </w:r>
      <w:r w:rsidRPr="00F555F1">
        <w:rPr>
          <w:rFonts w:ascii="Times New Roman" w:eastAsia="Calibri" w:hAnsi="Times New Roman" w:cs="Times New Roman"/>
          <w:spacing w:val="-3"/>
          <w:sz w:val="24"/>
          <w:szCs w:val="24"/>
        </w:rPr>
        <w:t xml:space="preserve">целыми </w:t>
      </w:r>
      <w:r w:rsidRPr="00F555F1">
        <w:rPr>
          <w:rFonts w:ascii="Times New Roman" w:eastAsia="Calibri" w:hAnsi="Times New Roman" w:cs="Times New Roman"/>
          <w:sz w:val="24"/>
          <w:szCs w:val="24"/>
        </w:rPr>
        <w:t xml:space="preserve">словами </w:t>
      </w:r>
      <w:r w:rsidRPr="00F555F1">
        <w:rPr>
          <w:rFonts w:ascii="Times New Roman" w:eastAsia="Calibri" w:hAnsi="Times New Roman" w:cs="Times New Roman"/>
          <w:spacing w:val="-3"/>
          <w:sz w:val="24"/>
          <w:szCs w:val="24"/>
        </w:rPr>
        <w:t xml:space="preserve">вслух, учитывая </w:t>
      </w:r>
      <w:r w:rsidRPr="00F555F1">
        <w:rPr>
          <w:rFonts w:ascii="Times New Roman" w:eastAsia="Calibri" w:hAnsi="Times New Roman" w:cs="Times New Roman"/>
          <w:sz w:val="24"/>
          <w:szCs w:val="24"/>
        </w:rPr>
        <w:t xml:space="preserve">индивидуальный </w:t>
      </w:r>
      <w:r w:rsidRPr="00F555F1">
        <w:rPr>
          <w:rFonts w:ascii="Times New Roman" w:eastAsia="Calibri" w:hAnsi="Times New Roman" w:cs="Times New Roman"/>
          <w:spacing w:val="-3"/>
          <w:sz w:val="24"/>
          <w:szCs w:val="24"/>
        </w:rPr>
        <w:t>темп</w:t>
      </w:r>
      <w:r w:rsidRPr="00F555F1">
        <w:rPr>
          <w:rFonts w:ascii="Times New Roman" w:eastAsia="Calibri" w:hAnsi="Times New Roman" w:cs="Times New Roman"/>
          <w:sz w:val="24"/>
          <w:szCs w:val="24"/>
        </w:rPr>
        <w:t>чтения;</w:t>
      </w:r>
    </w:p>
    <w:p w:rsidR="00562844" w:rsidRPr="00F555F1" w:rsidRDefault="00562844" w:rsidP="001C1BA6">
      <w:pPr>
        <w:widowControl w:val="0"/>
        <w:numPr>
          <w:ilvl w:val="0"/>
          <w:numId w:val="110"/>
        </w:numPr>
        <w:tabs>
          <w:tab w:val="left" w:pos="1048"/>
        </w:tabs>
        <w:spacing w:before="9" w:after="0" w:line="240" w:lineRule="auto"/>
        <w:ind w:right="23" w:firstLine="706"/>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читать </w:t>
      </w:r>
      <w:r w:rsidRPr="00F555F1">
        <w:rPr>
          <w:rFonts w:ascii="Times New Roman" w:eastAsia="Calibri" w:hAnsi="Times New Roman" w:cs="Times New Roman"/>
          <w:sz w:val="24"/>
          <w:szCs w:val="24"/>
        </w:rPr>
        <w:t xml:space="preserve">про себя в процессе первичного ознакомительного чтения, повторного </w:t>
      </w:r>
      <w:r w:rsidRPr="00F555F1">
        <w:rPr>
          <w:rFonts w:ascii="Times New Roman" w:eastAsia="Calibri" w:hAnsi="Times New Roman" w:cs="Times New Roman"/>
          <w:spacing w:val="2"/>
          <w:sz w:val="24"/>
          <w:szCs w:val="24"/>
        </w:rPr>
        <w:t xml:space="preserve">просмотрового  </w:t>
      </w:r>
      <w:r w:rsidRPr="00F555F1">
        <w:rPr>
          <w:rFonts w:ascii="Times New Roman" w:eastAsia="Calibri" w:hAnsi="Times New Roman" w:cs="Times New Roman"/>
          <w:sz w:val="24"/>
          <w:szCs w:val="24"/>
        </w:rPr>
        <w:t xml:space="preserve">чтения,  </w:t>
      </w:r>
      <w:r w:rsidRPr="00F555F1">
        <w:rPr>
          <w:rFonts w:ascii="Times New Roman" w:eastAsia="Calibri" w:hAnsi="Times New Roman" w:cs="Times New Roman"/>
          <w:spacing w:val="2"/>
          <w:sz w:val="24"/>
          <w:szCs w:val="24"/>
        </w:rPr>
        <w:t xml:space="preserve">выборочного  </w:t>
      </w:r>
      <w:r w:rsidRPr="00F555F1">
        <w:rPr>
          <w:rFonts w:ascii="Times New Roman" w:eastAsia="Calibri" w:hAnsi="Times New Roman" w:cs="Times New Roman"/>
          <w:sz w:val="24"/>
          <w:szCs w:val="24"/>
        </w:rPr>
        <w:t>и  повторного</w:t>
      </w:r>
      <w:r w:rsidRPr="00F555F1">
        <w:rPr>
          <w:rFonts w:ascii="Times New Roman" w:eastAsia="Calibri" w:hAnsi="Times New Roman" w:cs="Times New Roman"/>
          <w:spacing w:val="-27"/>
          <w:sz w:val="24"/>
          <w:szCs w:val="24"/>
        </w:rPr>
        <w:t xml:space="preserve"> из</w:t>
      </w:r>
      <w:r w:rsidRPr="00F555F1">
        <w:rPr>
          <w:rFonts w:ascii="Times New Roman" w:eastAsia="Calibri" w:hAnsi="Times New Roman" w:cs="Times New Roman"/>
          <w:spacing w:val="-3"/>
          <w:sz w:val="24"/>
          <w:szCs w:val="24"/>
        </w:rPr>
        <w:t xml:space="preserve">учающего </w:t>
      </w:r>
      <w:r w:rsidRPr="00F555F1">
        <w:rPr>
          <w:rFonts w:ascii="Times New Roman" w:eastAsia="Calibri" w:hAnsi="Times New Roman" w:cs="Times New Roman"/>
          <w:sz w:val="24"/>
          <w:szCs w:val="24"/>
        </w:rPr>
        <w:t>чтения;</w:t>
      </w:r>
    </w:p>
    <w:p w:rsidR="00562844" w:rsidRPr="00F555F1" w:rsidRDefault="00562844" w:rsidP="001C1BA6">
      <w:pPr>
        <w:widowControl w:val="0"/>
        <w:numPr>
          <w:ilvl w:val="0"/>
          <w:numId w:val="110"/>
        </w:numPr>
        <w:tabs>
          <w:tab w:val="left" w:pos="1198"/>
        </w:tabs>
        <w:spacing w:after="0" w:line="240" w:lineRule="auto"/>
        <w:ind w:right="114"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называть </w:t>
      </w:r>
      <w:r w:rsidRPr="00F555F1">
        <w:rPr>
          <w:rFonts w:ascii="Times New Roman" w:eastAsia="Calibri" w:hAnsi="Times New Roman" w:cs="Times New Roman"/>
          <w:spacing w:val="-3"/>
          <w:sz w:val="24"/>
          <w:szCs w:val="24"/>
        </w:rPr>
        <w:t xml:space="preserve">имена </w:t>
      </w:r>
      <w:r w:rsidRPr="00F555F1">
        <w:rPr>
          <w:rFonts w:ascii="Times New Roman" w:eastAsia="Calibri" w:hAnsi="Times New Roman" w:cs="Times New Roman"/>
          <w:spacing w:val="-4"/>
          <w:sz w:val="24"/>
          <w:szCs w:val="24"/>
        </w:rPr>
        <w:t xml:space="preserve">писателей </w:t>
      </w:r>
      <w:r w:rsidRPr="00F555F1">
        <w:rPr>
          <w:rFonts w:ascii="Times New Roman" w:eastAsia="Calibri" w:hAnsi="Times New Roman" w:cs="Times New Roman"/>
          <w:sz w:val="24"/>
          <w:szCs w:val="24"/>
        </w:rPr>
        <w:t xml:space="preserve">и поэтов – авторов изучаемых произведений, перечислять </w:t>
      </w:r>
      <w:r w:rsidRPr="00F555F1">
        <w:rPr>
          <w:rFonts w:ascii="Times New Roman" w:eastAsia="Calibri" w:hAnsi="Times New Roman" w:cs="Times New Roman"/>
          <w:spacing w:val="-3"/>
          <w:sz w:val="24"/>
          <w:szCs w:val="24"/>
        </w:rPr>
        <w:t xml:space="preserve">названия </w:t>
      </w:r>
      <w:r w:rsidRPr="00F555F1">
        <w:rPr>
          <w:rFonts w:ascii="Times New Roman" w:eastAsia="Calibri" w:hAnsi="Times New Roman" w:cs="Times New Roman"/>
          <w:sz w:val="24"/>
          <w:szCs w:val="24"/>
        </w:rPr>
        <w:t>их произведений и коротко пересказывать содержание текстов, прочитанных в классе;</w:t>
      </w:r>
    </w:p>
    <w:p w:rsidR="00562844" w:rsidRPr="00F555F1" w:rsidRDefault="00562844" w:rsidP="001C1BA6">
      <w:pPr>
        <w:widowControl w:val="0"/>
        <w:numPr>
          <w:ilvl w:val="0"/>
          <w:numId w:val="110"/>
        </w:numPr>
        <w:tabs>
          <w:tab w:val="left" w:pos="1003"/>
        </w:tabs>
        <w:spacing w:before="8"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рассказывать  о  любимом </w:t>
      </w:r>
      <w:r w:rsidRPr="00F555F1">
        <w:rPr>
          <w:rFonts w:ascii="Times New Roman" w:eastAsia="Calibri" w:hAnsi="Times New Roman" w:cs="Times New Roman"/>
          <w:spacing w:val="-3"/>
          <w:sz w:val="24"/>
          <w:szCs w:val="24"/>
        </w:rPr>
        <w:t>литературном</w:t>
      </w:r>
      <w:r w:rsidRPr="00F555F1">
        <w:rPr>
          <w:rFonts w:ascii="Times New Roman" w:eastAsia="Calibri" w:hAnsi="Times New Roman" w:cs="Times New Roman"/>
          <w:sz w:val="24"/>
          <w:szCs w:val="24"/>
        </w:rPr>
        <w:t>герое;</w:t>
      </w:r>
    </w:p>
    <w:p w:rsidR="00562844" w:rsidRPr="00F555F1" w:rsidRDefault="00562844" w:rsidP="001C1BA6">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выявлять  авторское </w:t>
      </w:r>
      <w:r w:rsidRPr="00F555F1">
        <w:rPr>
          <w:rFonts w:ascii="Times New Roman" w:eastAsia="Calibri" w:hAnsi="Times New Roman" w:cs="Times New Roman"/>
          <w:spacing w:val="-3"/>
          <w:sz w:val="24"/>
          <w:szCs w:val="24"/>
        </w:rPr>
        <w:t xml:space="preserve">отношение </w:t>
      </w:r>
      <w:r w:rsidRPr="00F555F1">
        <w:rPr>
          <w:rFonts w:ascii="Times New Roman" w:eastAsia="Calibri" w:hAnsi="Times New Roman" w:cs="Times New Roman"/>
          <w:sz w:val="24"/>
          <w:szCs w:val="24"/>
        </w:rPr>
        <w:t>кгерою;</w:t>
      </w:r>
    </w:p>
    <w:p w:rsidR="00562844" w:rsidRPr="00F555F1" w:rsidRDefault="00562844" w:rsidP="001C1BA6">
      <w:pPr>
        <w:widowControl w:val="0"/>
        <w:numPr>
          <w:ilvl w:val="0"/>
          <w:numId w:val="110"/>
        </w:numPr>
        <w:tabs>
          <w:tab w:val="left" w:pos="1033"/>
        </w:tabs>
        <w:spacing w:before="17" w:after="0" w:line="240" w:lineRule="auto"/>
        <w:ind w:right="129" w:firstLine="706"/>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характеризовать </w:t>
      </w:r>
      <w:r w:rsidRPr="00F555F1">
        <w:rPr>
          <w:rFonts w:ascii="Times New Roman" w:eastAsia="Calibri" w:hAnsi="Times New Roman" w:cs="Times New Roman"/>
          <w:sz w:val="24"/>
          <w:szCs w:val="24"/>
        </w:rPr>
        <w:t xml:space="preserve">героев произведений; сравнивать </w:t>
      </w:r>
      <w:r w:rsidRPr="00F555F1">
        <w:rPr>
          <w:rFonts w:ascii="Times New Roman" w:eastAsia="Calibri" w:hAnsi="Times New Roman" w:cs="Times New Roman"/>
          <w:spacing w:val="-4"/>
          <w:sz w:val="24"/>
          <w:szCs w:val="24"/>
        </w:rPr>
        <w:t xml:space="preserve">характеры </w:t>
      </w:r>
      <w:r w:rsidRPr="00F555F1">
        <w:rPr>
          <w:rFonts w:ascii="Times New Roman" w:eastAsia="Calibri" w:hAnsi="Times New Roman" w:cs="Times New Roman"/>
          <w:sz w:val="24"/>
          <w:szCs w:val="24"/>
        </w:rPr>
        <w:t>героев разныхпроизведений;</w:t>
      </w:r>
    </w:p>
    <w:p w:rsidR="00562844" w:rsidRPr="00F555F1" w:rsidRDefault="00562844" w:rsidP="001C1BA6">
      <w:pPr>
        <w:widowControl w:val="0"/>
        <w:numPr>
          <w:ilvl w:val="0"/>
          <w:numId w:val="110"/>
        </w:numPr>
        <w:tabs>
          <w:tab w:val="left" w:pos="1018"/>
        </w:tabs>
        <w:spacing w:before="6"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читать  </w:t>
      </w:r>
      <w:r w:rsidRPr="00F555F1">
        <w:rPr>
          <w:rFonts w:ascii="Times New Roman" w:eastAsia="Calibri" w:hAnsi="Times New Roman" w:cs="Times New Roman"/>
          <w:sz w:val="24"/>
          <w:szCs w:val="24"/>
        </w:rPr>
        <w:t xml:space="preserve">наизусть 3-4 стихотворения разных авторов </w:t>
      </w:r>
      <w:r w:rsidRPr="00F555F1">
        <w:rPr>
          <w:rFonts w:ascii="Times New Roman" w:eastAsia="Calibri" w:hAnsi="Times New Roman" w:cs="Times New Roman"/>
          <w:spacing w:val="-3"/>
          <w:sz w:val="24"/>
          <w:szCs w:val="24"/>
        </w:rPr>
        <w:t xml:space="preserve">(по </w:t>
      </w:r>
      <w:r w:rsidRPr="00F555F1">
        <w:rPr>
          <w:rFonts w:ascii="Times New Roman" w:eastAsia="Calibri" w:hAnsi="Times New Roman" w:cs="Times New Roman"/>
          <w:sz w:val="24"/>
          <w:szCs w:val="24"/>
        </w:rPr>
        <w:t>выбору);</w:t>
      </w:r>
    </w:p>
    <w:p w:rsidR="00562844" w:rsidRPr="00F555F1" w:rsidRDefault="00562844" w:rsidP="001C1BA6">
      <w:pPr>
        <w:widowControl w:val="0"/>
        <w:numPr>
          <w:ilvl w:val="0"/>
          <w:numId w:val="110"/>
        </w:numPr>
        <w:tabs>
          <w:tab w:val="left" w:pos="1018"/>
        </w:tabs>
        <w:spacing w:before="6"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ориентироваться в книге по  </w:t>
      </w:r>
      <w:r w:rsidRPr="00F555F1">
        <w:rPr>
          <w:rFonts w:ascii="Times New Roman" w:eastAsia="Calibri" w:hAnsi="Times New Roman" w:cs="Times New Roman"/>
          <w:spacing w:val="-4"/>
          <w:sz w:val="24"/>
          <w:szCs w:val="24"/>
        </w:rPr>
        <w:t xml:space="preserve">ее </w:t>
      </w:r>
      <w:r w:rsidRPr="00F555F1">
        <w:rPr>
          <w:rFonts w:ascii="Times New Roman" w:eastAsia="Calibri" w:hAnsi="Times New Roman" w:cs="Times New Roman"/>
          <w:spacing w:val="-5"/>
          <w:sz w:val="24"/>
          <w:szCs w:val="24"/>
        </w:rPr>
        <w:t xml:space="preserve">элементам  </w:t>
      </w:r>
      <w:r w:rsidRPr="00F555F1">
        <w:rPr>
          <w:rFonts w:ascii="Times New Roman" w:eastAsia="Calibri" w:hAnsi="Times New Roman" w:cs="Times New Roman"/>
          <w:sz w:val="24"/>
          <w:szCs w:val="24"/>
        </w:rPr>
        <w:t xml:space="preserve">(автор, </w:t>
      </w:r>
      <w:r w:rsidRPr="00F555F1">
        <w:rPr>
          <w:rFonts w:ascii="Times New Roman" w:eastAsia="Calibri" w:hAnsi="Times New Roman" w:cs="Times New Roman"/>
          <w:spacing w:val="-3"/>
          <w:sz w:val="24"/>
          <w:szCs w:val="24"/>
        </w:rPr>
        <w:t xml:space="preserve">название,  </w:t>
      </w:r>
      <w:r w:rsidRPr="00F555F1">
        <w:rPr>
          <w:rFonts w:ascii="Times New Roman" w:eastAsia="Calibri" w:hAnsi="Times New Roman" w:cs="Times New Roman"/>
          <w:sz w:val="24"/>
          <w:szCs w:val="24"/>
        </w:rPr>
        <w:t xml:space="preserve">страница «Содержание», </w:t>
      </w:r>
      <w:r w:rsidRPr="00F555F1">
        <w:rPr>
          <w:rFonts w:ascii="Times New Roman" w:eastAsia="Calibri" w:hAnsi="Times New Roman" w:cs="Times New Roman"/>
          <w:spacing w:val="-3"/>
          <w:sz w:val="24"/>
          <w:szCs w:val="24"/>
        </w:rPr>
        <w:t>иллюстрации).</w:t>
      </w:r>
    </w:p>
    <w:p w:rsidR="00562844" w:rsidRPr="00F555F1" w:rsidRDefault="00562844" w:rsidP="00562844">
      <w:pPr>
        <w:widowControl w:val="0"/>
        <w:spacing w:before="63" w:after="0" w:line="240" w:lineRule="auto"/>
        <w:ind w:left="116" w:right="124" w:firstLine="706"/>
        <w:jc w:val="both"/>
        <w:outlineLvl w:val="1"/>
        <w:rPr>
          <w:rFonts w:ascii="Times New Roman" w:eastAsia="Times New Roman" w:hAnsi="Times New Roman" w:cs="Times New Roman"/>
          <w:i/>
          <w:iCs/>
          <w:sz w:val="24"/>
          <w:szCs w:val="24"/>
        </w:rPr>
      </w:pPr>
      <w:r w:rsidRPr="00F555F1">
        <w:rPr>
          <w:rFonts w:ascii="Times New Roman" w:eastAsia="Times New Roman" w:hAnsi="Times New Roman" w:cs="Times New Roman"/>
          <w:b/>
          <w:bCs/>
          <w:i/>
          <w:iCs/>
          <w:sz w:val="24"/>
          <w:szCs w:val="24"/>
        </w:rPr>
        <w:t xml:space="preserve">Обучающиеся в </w:t>
      </w:r>
      <w:r w:rsidRPr="00F555F1">
        <w:rPr>
          <w:rFonts w:ascii="Times New Roman" w:eastAsia="Times New Roman" w:hAnsi="Times New Roman" w:cs="Times New Roman"/>
          <w:b/>
          <w:bCs/>
          <w:i/>
          <w:iCs/>
          <w:spacing w:val="2"/>
          <w:sz w:val="24"/>
          <w:szCs w:val="24"/>
        </w:rPr>
        <w:t xml:space="preserve">процессе </w:t>
      </w:r>
      <w:r w:rsidRPr="00F555F1">
        <w:rPr>
          <w:rFonts w:ascii="Times New Roman" w:eastAsia="Times New Roman" w:hAnsi="Times New Roman" w:cs="Times New Roman"/>
          <w:b/>
          <w:bCs/>
          <w:i/>
          <w:iCs/>
          <w:sz w:val="24"/>
          <w:szCs w:val="24"/>
        </w:rPr>
        <w:t xml:space="preserve">самостоятельной, </w:t>
      </w:r>
      <w:r w:rsidRPr="00F555F1">
        <w:rPr>
          <w:rFonts w:ascii="Times New Roman" w:eastAsia="Times New Roman" w:hAnsi="Times New Roman" w:cs="Times New Roman"/>
          <w:b/>
          <w:bCs/>
          <w:i/>
          <w:iCs/>
          <w:spacing w:val="2"/>
          <w:sz w:val="24"/>
          <w:szCs w:val="24"/>
        </w:rPr>
        <w:t xml:space="preserve">парной, </w:t>
      </w:r>
      <w:r w:rsidRPr="00F555F1">
        <w:rPr>
          <w:rFonts w:ascii="Times New Roman" w:eastAsia="Times New Roman" w:hAnsi="Times New Roman" w:cs="Times New Roman"/>
          <w:b/>
          <w:bCs/>
          <w:i/>
          <w:iCs/>
          <w:sz w:val="24"/>
          <w:szCs w:val="24"/>
        </w:rPr>
        <w:t>групповой и коллективной  работы  получат  возможностьнаучиться</w:t>
      </w:r>
      <w:r w:rsidRPr="00F555F1">
        <w:rPr>
          <w:rFonts w:ascii="Times New Roman" w:eastAsia="Times New Roman" w:hAnsi="Times New Roman" w:cs="Times New Roman"/>
          <w:i/>
          <w:iCs/>
          <w:sz w:val="24"/>
          <w:szCs w:val="24"/>
        </w:rPr>
        <w:t>:</w:t>
      </w:r>
    </w:p>
    <w:p w:rsidR="00562844" w:rsidRPr="00F555F1" w:rsidRDefault="00562844" w:rsidP="001C1BA6">
      <w:pPr>
        <w:widowControl w:val="0"/>
        <w:numPr>
          <w:ilvl w:val="0"/>
          <w:numId w:val="110"/>
        </w:numPr>
        <w:tabs>
          <w:tab w:val="left" w:pos="988"/>
        </w:tabs>
        <w:spacing w:before="14" w:after="0" w:line="240" w:lineRule="auto"/>
        <w:ind w:right="152" w:firstLine="706"/>
        <w:jc w:val="both"/>
        <w:rPr>
          <w:rFonts w:ascii="Times New Roman" w:eastAsia="Calibri" w:hAnsi="Times New Roman" w:cs="Times New Roman"/>
          <w:i/>
          <w:iCs/>
          <w:sz w:val="24"/>
          <w:szCs w:val="24"/>
        </w:rPr>
      </w:pPr>
      <w:r w:rsidRPr="00F555F1">
        <w:rPr>
          <w:rFonts w:ascii="Times New Roman" w:eastAsia="Calibri" w:hAnsi="Times New Roman" w:cs="Times New Roman"/>
          <w:i/>
          <w:iCs/>
          <w:spacing w:val="-4"/>
          <w:sz w:val="24"/>
          <w:szCs w:val="24"/>
        </w:rPr>
        <w:t xml:space="preserve">делать </w:t>
      </w:r>
      <w:r w:rsidRPr="00F555F1">
        <w:rPr>
          <w:rFonts w:ascii="Times New Roman" w:eastAsia="Calibri" w:hAnsi="Times New Roman" w:cs="Times New Roman"/>
          <w:i/>
          <w:iCs/>
          <w:sz w:val="24"/>
          <w:szCs w:val="24"/>
        </w:rPr>
        <w:t xml:space="preserve">самостоятельный выбор книги и определять содержание книги по  </w:t>
      </w:r>
      <w:r w:rsidRPr="00F555F1">
        <w:rPr>
          <w:rFonts w:ascii="Times New Roman" w:eastAsia="Calibri" w:hAnsi="Times New Roman" w:cs="Times New Roman"/>
          <w:i/>
          <w:iCs/>
          <w:spacing w:val="-4"/>
          <w:sz w:val="24"/>
          <w:szCs w:val="24"/>
        </w:rPr>
        <w:t>ее</w:t>
      </w:r>
      <w:r w:rsidRPr="00F555F1">
        <w:rPr>
          <w:rFonts w:ascii="Times New Roman" w:eastAsia="Calibri" w:hAnsi="Times New Roman" w:cs="Times New Roman"/>
          <w:i/>
          <w:iCs/>
          <w:spacing w:val="-5"/>
          <w:sz w:val="24"/>
          <w:szCs w:val="24"/>
        </w:rPr>
        <w:t>элементам;</w:t>
      </w:r>
    </w:p>
    <w:p w:rsidR="00562844" w:rsidRPr="00F555F1" w:rsidRDefault="00562844" w:rsidP="001C1BA6">
      <w:pPr>
        <w:widowControl w:val="0"/>
        <w:numPr>
          <w:ilvl w:val="0"/>
          <w:numId w:val="110"/>
        </w:numPr>
        <w:tabs>
          <w:tab w:val="left" w:pos="1003"/>
        </w:tabs>
        <w:spacing w:after="0" w:line="240" w:lineRule="auto"/>
        <w:ind w:left="1002" w:hanging="179"/>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xml:space="preserve">самостоятельно  </w:t>
      </w:r>
      <w:r w:rsidRPr="00F555F1">
        <w:rPr>
          <w:rFonts w:ascii="Times New Roman" w:eastAsia="Calibri" w:hAnsi="Times New Roman" w:cs="Times New Roman"/>
          <w:i/>
          <w:iCs/>
          <w:spacing w:val="-3"/>
          <w:sz w:val="24"/>
          <w:szCs w:val="24"/>
        </w:rPr>
        <w:t xml:space="preserve">читать  </w:t>
      </w:r>
      <w:r w:rsidRPr="00F555F1">
        <w:rPr>
          <w:rFonts w:ascii="Times New Roman" w:eastAsia="Calibri" w:hAnsi="Times New Roman" w:cs="Times New Roman"/>
          <w:i/>
          <w:iCs/>
          <w:sz w:val="24"/>
          <w:szCs w:val="24"/>
        </w:rPr>
        <w:t>выбранныекниги;</w:t>
      </w:r>
    </w:p>
    <w:p w:rsidR="00562844" w:rsidRPr="00F555F1" w:rsidRDefault="00562844" w:rsidP="001C1BA6">
      <w:pPr>
        <w:widowControl w:val="0"/>
        <w:numPr>
          <w:ilvl w:val="0"/>
          <w:numId w:val="110"/>
        </w:numPr>
        <w:tabs>
          <w:tab w:val="left" w:pos="1259"/>
        </w:tabs>
        <w:spacing w:before="16" w:after="0" w:line="240" w:lineRule="auto"/>
        <w:ind w:right="129" w:firstLine="706"/>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высказывать оценочные суждения о героях прочитанных произведений;</w:t>
      </w:r>
    </w:p>
    <w:p w:rsidR="00562844" w:rsidRPr="00F555F1" w:rsidRDefault="00562844" w:rsidP="00562844">
      <w:pPr>
        <w:spacing w:before="5" w:after="120" w:line="240" w:lineRule="auto"/>
        <w:ind w:left="823" w:right="23"/>
        <w:rPr>
          <w:rFonts w:ascii="Times New Roman" w:eastAsia="Times New Roman" w:hAnsi="Times New Roman" w:cs="Times New Roman"/>
          <w:i/>
          <w:iCs/>
          <w:sz w:val="24"/>
          <w:szCs w:val="24"/>
        </w:rPr>
      </w:pPr>
      <w:r w:rsidRPr="00F555F1">
        <w:rPr>
          <w:rFonts w:ascii="Times New Roman" w:eastAsia="Times New Roman" w:hAnsi="Times New Roman" w:cs="Times New Roman"/>
          <w:i/>
          <w:iCs/>
          <w:sz w:val="24"/>
          <w:szCs w:val="24"/>
        </w:rPr>
        <w:t xml:space="preserve">•самостоятельно  работать  </w:t>
      </w:r>
      <w:r w:rsidRPr="00F555F1">
        <w:rPr>
          <w:rFonts w:ascii="Times New Roman" w:eastAsia="Times New Roman" w:hAnsi="Times New Roman" w:cs="Times New Roman"/>
          <w:i/>
          <w:iCs/>
          <w:spacing w:val="3"/>
          <w:sz w:val="24"/>
          <w:szCs w:val="24"/>
        </w:rPr>
        <w:t>со</w:t>
      </w:r>
      <w:r w:rsidRPr="00F555F1">
        <w:rPr>
          <w:rFonts w:ascii="Times New Roman" w:eastAsia="Times New Roman" w:hAnsi="Times New Roman" w:cs="Times New Roman"/>
          <w:i/>
          <w:iCs/>
          <w:sz w:val="24"/>
          <w:szCs w:val="24"/>
        </w:rPr>
        <w:t>словарями.</w:t>
      </w:r>
    </w:p>
    <w:p w:rsidR="00562844" w:rsidRPr="00F555F1" w:rsidRDefault="00562844" w:rsidP="00562844">
      <w:pPr>
        <w:spacing w:after="120" w:line="240" w:lineRule="auto"/>
        <w:ind w:right="114" w:firstLine="706"/>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pacing w:val="3"/>
          <w:sz w:val="24"/>
          <w:szCs w:val="24"/>
        </w:rPr>
        <w:t xml:space="preserve">Раздел </w:t>
      </w:r>
      <w:r w:rsidRPr="00F555F1">
        <w:rPr>
          <w:rFonts w:ascii="Times New Roman" w:eastAsia="Times New Roman" w:hAnsi="Times New Roman" w:cs="Times New Roman"/>
          <w:b/>
          <w:bCs/>
          <w:sz w:val="24"/>
          <w:szCs w:val="24"/>
        </w:rPr>
        <w:t xml:space="preserve">«Литературоведческая пропедевтика»: </w:t>
      </w:r>
      <w:r w:rsidRPr="00F555F1">
        <w:rPr>
          <w:rFonts w:ascii="Times New Roman" w:eastAsia="Times New Roman" w:hAnsi="Times New Roman" w:cs="Times New Roman"/>
          <w:spacing w:val="-3"/>
          <w:sz w:val="24"/>
          <w:szCs w:val="24"/>
        </w:rPr>
        <w:t xml:space="preserve">узнавание </w:t>
      </w:r>
      <w:r w:rsidRPr="00F555F1">
        <w:rPr>
          <w:rFonts w:ascii="Times New Roman" w:eastAsia="Times New Roman" w:hAnsi="Times New Roman" w:cs="Times New Roman"/>
          <w:sz w:val="24"/>
          <w:szCs w:val="24"/>
        </w:rPr>
        <w:t xml:space="preserve">особенностей стихотворного произведения (ритм, рифма и </w:t>
      </w:r>
      <w:r w:rsidRPr="00F555F1">
        <w:rPr>
          <w:rFonts w:ascii="Times New Roman" w:eastAsia="Times New Roman" w:hAnsi="Times New Roman" w:cs="Times New Roman"/>
          <w:spacing w:val="-3"/>
          <w:sz w:val="24"/>
          <w:szCs w:val="24"/>
        </w:rPr>
        <w:t xml:space="preserve">т. </w:t>
      </w:r>
      <w:r w:rsidRPr="00F555F1">
        <w:rPr>
          <w:rFonts w:ascii="Times New Roman" w:eastAsia="Times New Roman" w:hAnsi="Times New Roman" w:cs="Times New Roman"/>
          <w:sz w:val="24"/>
          <w:szCs w:val="24"/>
        </w:rPr>
        <w:t xml:space="preserve">д.), различение жанровых особенностей произведений (сказка и рассказ; сказка о животных и </w:t>
      </w:r>
      <w:r w:rsidRPr="00F555F1">
        <w:rPr>
          <w:rFonts w:ascii="Times New Roman" w:eastAsia="Times New Roman" w:hAnsi="Times New Roman" w:cs="Times New Roman"/>
          <w:spacing w:val="-3"/>
          <w:sz w:val="24"/>
          <w:szCs w:val="24"/>
        </w:rPr>
        <w:t xml:space="preserve">волшебная </w:t>
      </w:r>
      <w:r w:rsidRPr="00F555F1">
        <w:rPr>
          <w:rFonts w:ascii="Times New Roman" w:eastAsia="Times New Roman" w:hAnsi="Times New Roman" w:cs="Times New Roman"/>
          <w:sz w:val="24"/>
          <w:szCs w:val="24"/>
        </w:rPr>
        <w:t xml:space="preserve">сказка и др.), </w:t>
      </w:r>
      <w:r w:rsidRPr="00F555F1">
        <w:rPr>
          <w:rFonts w:ascii="Times New Roman" w:eastAsia="Times New Roman" w:hAnsi="Times New Roman" w:cs="Times New Roman"/>
          <w:spacing w:val="-3"/>
          <w:sz w:val="24"/>
          <w:szCs w:val="24"/>
        </w:rPr>
        <w:t xml:space="preserve">узнавание литературных </w:t>
      </w:r>
      <w:r w:rsidRPr="00F555F1">
        <w:rPr>
          <w:rFonts w:ascii="Times New Roman" w:eastAsia="Times New Roman" w:hAnsi="Times New Roman" w:cs="Times New Roman"/>
          <w:sz w:val="24"/>
          <w:szCs w:val="24"/>
        </w:rPr>
        <w:t xml:space="preserve">приемов </w:t>
      </w:r>
      <w:r w:rsidRPr="00F555F1">
        <w:rPr>
          <w:rFonts w:ascii="Times New Roman" w:eastAsia="Times New Roman" w:hAnsi="Times New Roman" w:cs="Times New Roman"/>
          <w:spacing w:val="-3"/>
          <w:sz w:val="24"/>
          <w:szCs w:val="24"/>
        </w:rPr>
        <w:t xml:space="preserve">(сравнение, олицетворение,  </w:t>
      </w:r>
      <w:r w:rsidRPr="00F555F1">
        <w:rPr>
          <w:rFonts w:ascii="Times New Roman" w:eastAsia="Times New Roman" w:hAnsi="Times New Roman" w:cs="Times New Roman"/>
          <w:sz w:val="24"/>
          <w:szCs w:val="24"/>
        </w:rPr>
        <w:t>контраст идр.).</w:t>
      </w:r>
    </w:p>
    <w:p w:rsidR="00562844" w:rsidRPr="00F555F1" w:rsidRDefault="00562844" w:rsidP="00562844">
      <w:pPr>
        <w:widowControl w:val="0"/>
        <w:spacing w:before="8" w:after="0" w:line="240" w:lineRule="auto"/>
        <w:ind w:left="898" w:right="23"/>
        <w:outlineLvl w:val="1"/>
        <w:rPr>
          <w:rFonts w:ascii="Times New Roman" w:eastAsia="Times New Roman" w:hAnsi="Times New Roman" w:cs="Times New Roman"/>
          <w:sz w:val="24"/>
          <w:szCs w:val="24"/>
          <w:lang w:val="en-US"/>
        </w:rPr>
      </w:pPr>
      <w:r w:rsidRPr="00F555F1">
        <w:rPr>
          <w:rFonts w:ascii="Times New Roman" w:eastAsia="Times New Roman" w:hAnsi="Times New Roman" w:cs="Times New Roman"/>
          <w:b/>
          <w:bCs/>
          <w:sz w:val="24"/>
          <w:szCs w:val="24"/>
          <w:lang w:val="en-US"/>
        </w:rPr>
        <w:t>Обучающиесянаучатся</w:t>
      </w:r>
      <w:r w:rsidRPr="00F555F1">
        <w:rPr>
          <w:rFonts w:ascii="Times New Roman" w:eastAsia="Times New Roman" w:hAnsi="Times New Roman" w:cs="Times New Roman"/>
          <w:sz w:val="24"/>
          <w:szCs w:val="24"/>
          <w:lang w:val="en-US"/>
        </w:rPr>
        <w:t>:</w:t>
      </w:r>
    </w:p>
    <w:p w:rsidR="00562844" w:rsidRPr="00F555F1" w:rsidRDefault="00562844" w:rsidP="001C1BA6">
      <w:pPr>
        <w:widowControl w:val="0"/>
        <w:numPr>
          <w:ilvl w:val="0"/>
          <w:numId w:val="110"/>
        </w:numPr>
        <w:tabs>
          <w:tab w:val="left" w:pos="1048"/>
        </w:tabs>
        <w:spacing w:after="0" w:line="240" w:lineRule="auto"/>
        <w:ind w:right="136"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различать сказку о животных, басню, </w:t>
      </w:r>
      <w:r w:rsidRPr="00F555F1">
        <w:rPr>
          <w:rFonts w:ascii="Times New Roman" w:eastAsia="Calibri" w:hAnsi="Times New Roman" w:cs="Times New Roman"/>
          <w:spacing w:val="-3"/>
          <w:sz w:val="24"/>
          <w:szCs w:val="24"/>
        </w:rPr>
        <w:t xml:space="preserve">волшебную </w:t>
      </w:r>
      <w:r w:rsidRPr="00F555F1">
        <w:rPr>
          <w:rFonts w:ascii="Times New Roman" w:eastAsia="Calibri" w:hAnsi="Times New Roman" w:cs="Times New Roman"/>
          <w:sz w:val="24"/>
          <w:szCs w:val="24"/>
        </w:rPr>
        <w:t>сказку, бытовую сказку;</w:t>
      </w:r>
    </w:p>
    <w:p w:rsidR="00562844" w:rsidRPr="00F555F1" w:rsidRDefault="00562844" w:rsidP="001C1BA6">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z w:val="24"/>
          <w:szCs w:val="24"/>
        </w:rPr>
        <w:t>различать сказку ирассказ;</w:t>
      </w:r>
    </w:p>
    <w:p w:rsidR="00562844" w:rsidRPr="00F555F1" w:rsidRDefault="00562844" w:rsidP="001C1BA6">
      <w:pPr>
        <w:widowControl w:val="0"/>
        <w:numPr>
          <w:ilvl w:val="0"/>
          <w:numId w:val="110"/>
        </w:numPr>
        <w:tabs>
          <w:tab w:val="left" w:pos="1048"/>
        </w:tabs>
        <w:spacing w:before="13" w:after="0" w:line="240" w:lineRule="auto"/>
        <w:ind w:right="132"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находить </w:t>
      </w:r>
      <w:r w:rsidRPr="00F555F1">
        <w:rPr>
          <w:rFonts w:ascii="Times New Roman" w:eastAsia="Calibri" w:hAnsi="Times New Roman" w:cs="Times New Roman"/>
          <w:sz w:val="24"/>
          <w:szCs w:val="24"/>
        </w:rPr>
        <w:t xml:space="preserve">и различать средства художественной выразительности в авторской </w:t>
      </w:r>
      <w:r w:rsidRPr="00F555F1">
        <w:rPr>
          <w:rFonts w:ascii="Times New Roman" w:eastAsia="Calibri" w:hAnsi="Times New Roman" w:cs="Times New Roman"/>
          <w:spacing w:val="-4"/>
          <w:sz w:val="24"/>
          <w:szCs w:val="24"/>
        </w:rPr>
        <w:t xml:space="preserve">литературе </w:t>
      </w:r>
      <w:r w:rsidRPr="00F555F1">
        <w:rPr>
          <w:rFonts w:ascii="Times New Roman" w:eastAsia="Calibri" w:hAnsi="Times New Roman" w:cs="Times New Roman"/>
          <w:sz w:val="24"/>
          <w:szCs w:val="24"/>
        </w:rPr>
        <w:t xml:space="preserve">(приемы: сравнение, </w:t>
      </w:r>
      <w:r w:rsidRPr="00F555F1">
        <w:rPr>
          <w:rFonts w:ascii="Times New Roman" w:eastAsia="Calibri" w:hAnsi="Times New Roman" w:cs="Times New Roman"/>
          <w:spacing w:val="-3"/>
          <w:sz w:val="24"/>
          <w:szCs w:val="24"/>
        </w:rPr>
        <w:t xml:space="preserve">олицетворение, </w:t>
      </w:r>
      <w:r w:rsidRPr="00F555F1">
        <w:rPr>
          <w:rFonts w:ascii="Times New Roman" w:eastAsia="Calibri" w:hAnsi="Times New Roman" w:cs="Times New Roman"/>
          <w:sz w:val="24"/>
          <w:szCs w:val="24"/>
        </w:rPr>
        <w:t>гипербола</w:t>
      </w:r>
      <w:r w:rsidRPr="00F555F1">
        <w:rPr>
          <w:rFonts w:ascii="Times New Roman" w:eastAsia="Calibri" w:hAnsi="Times New Roman" w:cs="Times New Roman"/>
          <w:spacing w:val="-4"/>
          <w:sz w:val="24"/>
          <w:szCs w:val="24"/>
        </w:rPr>
        <w:t xml:space="preserve">,  </w:t>
      </w:r>
      <w:r w:rsidRPr="00F555F1">
        <w:rPr>
          <w:rFonts w:ascii="Times New Roman" w:eastAsia="Calibri" w:hAnsi="Times New Roman" w:cs="Times New Roman"/>
          <w:sz w:val="24"/>
          <w:szCs w:val="24"/>
        </w:rPr>
        <w:t>контраст; фигуры:повтор).</w:t>
      </w:r>
    </w:p>
    <w:p w:rsidR="00562844" w:rsidRPr="00F555F1" w:rsidRDefault="00562844" w:rsidP="00562844">
      <w:pPr>
        <w:widowControl w:val="0"/>
        <w:spacing w:before="9" w:after="0" w:line="240" w:lineRule="auto"/>
        <w:ind w:left="823" w:right="23"/>
        <w:outlineLvl w:val="1"/>
        <w:rPr>
          <w:rFonts w:ascii="Times New Roman" w:eastAsia="Times New Roman" w:hAnsi="Times New Roman" w:cs="Times New Roman"/>
          <w:i/>
          <w:iCs/>
          <w:sz w:val="24"/>
          <w:szCs w:val="24"/>
          <w:lang w:val="en-US"/>
        </w:rPr>
      </w:pPr>
      <w:r w:rsidRPr="00F555F1">
        <w:rPr>
          <w:rFonts w:ascii="Times New Roman" w:eastAsia="Times New Roman" w:hAnsi="Times New Roman" w:cs="Times New Roman"/>
          <w:b/>
          <w:bCs/>
          <w:i/>
          <w:iCs/>
          <w:sz w:val="24"/>
          <w:szCs w:val="24"/>
          <w:lang w:val="en-US"/>
        </w:rPr>
        <w:t>Обучающиесяполучатвозможностьнаучиться</w:t>
      </w:r>
      <w:r w:rsidRPr="00F555F1">
        <w:rPr>
          <w:rFonts w:ascii="Times New Roman" w:eastAsia="Times New Roman" w:hAnsi="Times New Roman" w:cs="Times New Roman"/>
          <w:i/>
          <w:iCs/>
          <w:sz w:val="24"/>
          <w:szCs w:val="24"/>
          <w:lang w:val="en-US"/>
        </w:rPr>
        <w:t>:</w:t>
      </w:r>
    </w:p>
    <w:p w:rsidR="00562844" w:rsidRPr="00F555F1" w:rsidRDefault="00562844" w:rsidP="001C1BA6">
      <w:pPr>
        <w:widowControl w:val="0"/>
        <w:numPr>
          <w:ilvl w:val="0"/>
          <w:numId w:val="110"/>
        </w:numPr>
        <w:tabs>
          <w:tab w:val="left" w:pos="1003"/>
        </w:tabs>
        <w:spacing w:after="0" w:line="240" w:lineRule="auto"/>
        <w:ind w:left="1002" w:hanging="179"/>
        <w:rPr>
          <w:rFonts w:ascii="Times New Roman" w:eastAsia="Calibri" w:hAnsi="Times New Roman" w:cs="Times New Roman"/>
          <w:i/>
          <w:iCs/>
          <w:sz w:val="24"/>
          <w:szCs w:val="24"/>
        </w:rPr>
      </w:pPr>
      <w:r w:rsidRPr="00F555F1">
        <w:rPr>
          <w:rFonts w:ascii="Times New Roman" w:eastAsia="Calibri" w:hAnsi="Times New Roman" w:cs="Times New Roman"/>
          <w:i/>
          <w:iCs/>
          <w:spacing w:val="-3"/>
          <w:sz w:val="24"/>
          <w:szCs w:val="24"/>
        </w:rPr>
        <w:t xml:space="preserve">понимать </w:t>
      </w:r>
      <w:r w:rsidRPr="00F555F1">
        <w:rPr>
          <w:rFonts w:ascii="Times New Roman" w:eastAsia="Calibri" w:hAnsi="Times New Roman" w:cs="Times New Roman"/>
          <w:i/>
          <w:iCs/>
          <w:sz w:val="24"/>
          <w:szCs w:val="24"/>
        </w:rPr>
        <w:t>развитие сказки о животных во времени;</w:t>
      </w:r>
    </w:p>
    <w:p w:rsidR="00562844" w:rsidRPr="00F555F1" w:rsidRDefault="00562844" w:rsidP="001C1BA6">
      <w:pPr>
        <w:widowControl w:val="0"/>
        <w:numPr>
          <w:ilvl w:val="1"/>
          <w:numId w:val="110"/>
        </w:numPr>
        <w:tabs>
          <w:tab w:val="left" w:pos="988"/>
        </w:tabs>
        <w:spacing w:before="5" w:after="0" w:line="240" w:lineRule="auto"/>
        <w:ind w:right="129"/>
        <w:jc w:val="both"/>
        <w:rPr>
          <w:rFonts w:ascii="Times New Roman" w:eastAsia="Calibri" w:hAnsi="Times New Roman" w:cs="Times New Roman"/>
          <w:sz w:val="24"/>
          <w:szCs w:val="24"/>
        </w:rPr>
      </w:pPr>
      <w:r w:rsidRPr="00F555F1">
        <w:rPr>
          <w:rFonts w:ascii="Times New Roman" w:eastAsia="Calibri" w:hAnsi="Times New Roman" w:cs="Times New Roman"/>
          <w:i/>
          <w:iCs/>
          <w:sz w:val="24"/>
          <w:szCs w:val="24"/>
        </w:rPr>
        <w:t>сравнивать сказку и художественное произведение</w:t>
      </w:r>
      <w:r w:rsidRPr="00F555F1">
        <w:rPr>
          <w:rFonts w:ascii="Times New Roman" w:eastAsia="Calibri" w:hAnsi="Times New Roman" w:cs="Times New Roman"/>
          <w:sz w:val="24"/>
          <w:szCs w:val="24"/>
        </w:rPr>
        <w:t xml:space="preserve">.   </w:t>
      </w:r>
    </w:p>
    <w:p w:rsidR="00562844" w:rsidRPr="00F555F1" w:rsidRDefault="00562844" w:rsidP="00562844">
      <w:pPr>
        <w:widowControl w:val="0"/>
        <w:tabs>
          <w:tab w:val="left" w:pos="988"/>
        </w:tabs>
        <w:spacing w:before="5" w:after="0" w:line="240" w:lineRule="auto"/>
        <w:ind w:right="130" w:firstLine="98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pacing w:val="4"/>
          <w:sz w:val="24"/>
          <w:szCs w:val="24"/>
        </w:rPr>
        <w:t xml:space="preserve">Раздел«Элементы </w:t>
      </w:r>
      <w:r w:rsidRPr="00F555F1">
        <w:rPr>
          <w:rFonts w:ascii="Times New Roman" w:eastAsia="Times New Roman" w:hAnsi="Times New Roman" w:cs="Times New Roman"/>
          <w:b/>
          <w:bCs/>
          <w:sz w:val="24"/>
          <w:szCs w:val="24"/>
        </w:rPr>
        <w:t>творческой деятельности учащихся»</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pacing w:val="-3"/>
          <w:sz w:val="24"/>
          <w:szCs w:val="24"/>
        </w:rPr>
        <w:t xml:space="preserve">чтение </w:t>
      </w:r>
      <w:r w:rsidRPr="00F555F1">
        <w:rPr>
          <w:rFonts w:ascii="Times New Roman" w:eastAsia="Times New Roman" w:hAnsi="Times New Roman" w:cs="Times New Roman"/>
          <w:sz w:val="24"/>
          <w:szCs w:val="24"/>
        </w:rPr>
        <w:t xml:space="preserve">по ролям, инсценировка, драматизация, устное </w:t>
      </w:r>
      <w:r w:rsidRPr="00F555F1">
        <w:rPr>
          <w:rFonts w:ascii="Times New Roman" w:eastAsia="Times New Roman" w:hAnsi="Times New Roman" w:cs="Times New Roman"/>
          <w:spacing w:val="2"/>
          <w:sz w:val="24"/>
          <w:szCs w:val="24"/>
        </w:rPr>
        <w:t xml:space="preserve">словесное </w:t>
      </w:r>
      <w:r w:rsidRPr="00F555F1">
        <w:rPr>
          <w:rFonts w:ascii="Times New Roman" w:eastAsia="Times New Roman" w:hAnsi="Times New Roman" w:cs="Times New Roman"/>
          <w:sz w:val="24"/>
          <w:szCs w:val="24"/>
        </w:rPr>
        <w:t>рисование, работа с репродукциями,  создание собственныхтекстов.</w:t>
      </w:r>
    </w:p>
    <w:p w:rsidR="00562844" w:rsidRPr="00F555F1" w:rsidRDefault="00562844" w:rsidP="00562844">
      <w:pPr>
        <w:widowControl w:val="0"/>
        <w:spacing w:after="0" w:line="240" w:lineRule="auto"/>
        <w:ind w:left="823" w:right="23"/>
        <w:outlineLvl w:val="1"/>
        <w:rPr>
          <w:rFonts w:ascii="Times New Roman" w:eastAsia="Times New Roman" w:hAnsi="Times New Roman" w:cs="Times New Roman"/>
          <w:sz w:val="24"/>
          <w:szCs w:val="24"/>
          <w:lang w:val="en-US"/>
        </w:rPr>
      </w:pPr>
      <w:r w:rsidRPr="00F555F1">
        <w:rPr>
          <w:rFonts w:ascii="Times New Roman" w:eastAsia="Times New Roman" w:hAnsi="Times New Roman" w:cs="Times New Roman"/>
          <w:b/>
          <w:bCs/>
          <w:sz w:val="24"/>
          <w:szCs w:val="24"/>
          <w:lang w:val="en-US"/>
        </w:rPr>
        <w:t>Обучающиесянаучатся</w:t>
      </w:r>
      <w:r w:rsidRPr="00F555F1">
        <w:rPr>
          <w:rFonts w:ascii="Times New Roman" w:eastAsia="Times New Roman" w:hAnsi="Times New Roman" w:cs="Times New Roman"/>
          <w:sz w:val="24"/>
          <w:szCs w:val="24"/>
          <w:lang w:val="en-US"/>
        </w:rPr>
        <w:t>:</w:t>
      </w:r>
    </w:p>
    <w:p w:rsidR="00562844" w:rsidRPr="00F555F1" w:rsidRDefault="00562844" w:rsidP="001C1BA6">
      <w:pPr>
        <w:widowControl w:val="0"/>
        <w:numPr>
          <w:ilvl w:val="0"/>
          <w:numId w:val="110"/>
        </w:numPr>
        <w:tabs>
          <w:tab w:val="left" w:pos="988"/>
        </w:tabs>
        <w:spacing w:before="16" w:after="0" w:line="240" w:lineRule="auto"/>
        <w:ind w:right="143"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понимать </w:t>
      </w:r>
      <w:r w:rsidRPr="00F555F1">
        <w:rPr>
          <w:rFonts w:ascii="Times New Roman" w:eastAsia="Calibri" w:hAnsi="Times New Roman" w:cs="Times New Roman"/>
          <w:sz w:val="24"/>
          <w:szCs w:val="24"/>
        </w:rPr>
        <w:t xml:space="preserve">содержание прочитанного; осознанно выбирать </w:t>
      </w:r>
      <w:r w:rsidRPr="00F555F1">
        <w:rPr>
          <w:rFonts w:ascii="Times New Roman" w:eastAsia="Calibri" w:hAnsi="Times New Roman" w:cs="Times New Roman"/>
          <w:spacing w:val="-3"/>
          <w:sz w:val="24"/>
          <w:szCs w:val="24"/>
        </w:rPr>
        <w:t xml:space="preserve">интонацию, темп чтения  </w:t>
      </w:r>
      <w:r w:rsidRPr="00F555F1">
        <w:rPr>
          <w:rFonts w:ascii="Times New Roman" w:eastAsia="Calibri" w:hAnsi="Times New Roman" w:cs="Times New Roman"/>
          <w:sz w:val="24"/>
          <w:szCs w:val="24"/>
        </w:rPr>
        <w:t xml:space="preserve">и необходимые </w:t>
      </w:r>
      <w:r w:rsidRPr="00F555F1">
        <w:rPr>
          <w:rFonts w:ascii="Times New Roman" w:eastAsia="Calibri" w:hAnsi="Times New Roman" w:cs="Times New Roman"/>
          <w:spacing w:val="-3"/>
          <w:sz w:val="24"/>
          <w:szCs w:val="24"/>
        </w:rPr>
        <w:t xml:space="preserve">паузы </w:t>
      </w:r>
      <w:r w:rsidRPr="00F555F1">
        <w:rPr>
          <w:rFonts w:ascii="Times New Roman" w:eastAsia="Calibri" w:hAnsi="Times New Roman" w:cs="Times New Roman"/>
          <w:sz w:val="24"/>
          <w:szCs w:val="24"/>
        </w:rPr>
        <w:t xml:space="preserve">в соответствии с  особенностями </w:t>
      </w:r>
      <w:r w:rsidRPr="00F555F1">
        <w:rPr>
          <w:rFonts w:ascii="Times New Roman" w:eastAsia="Calibri" w:hAnsi="Times New Roman" w:cs="Times New Roman"/>
          <w:spacing w:val="-3"/>
          <w:sz w:val="24"/>
          <w:szCs w:val="24"/>
        </w:rPr>
        <w:t>текста;</w:t>
      </w:r>
    </w:p>
    <w:p w:rsidR="00562844" w:rsidRPr="00F555F1" w:rsidRDefault="00562844" w:rsidP="001C1BA6">
      <w:pPr>
        <w:widowControl w:val="0"/>
        <w:numPr>
          <w:ilvl w:val="0"/>
          <w:numId w:val="110"/>
        </w:numPr>
        <w:tabs>
          <w:tab w:val="left" w:pos="1018"/>
        </w:tabs>
        <w:spacing w:before="11" w:after="0" w:line="240" w:lineRule="auto"/>
        <w:ind w:right="135"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эмоционально воспринимать на </w:t>
      </w:r>
      <w:r w:rsidRPr="00F555F1">
        <w:rPr>
          <w:rFonts w:ascii="Times New Roman" w:eastAsia="Calibri" w:hAnsi="Times New Roman" w:cs="Times New Roman"/>
          <w:spacing w:val="-3"/>
          <w:sz w:val="24"/>
          <w:szCs w:val="24"/>
        </w:rPr>
        <w:t xml:space="preserve">слух </w:t>
      </w:r>
      <w:r w:rsidRPr="00F555F1">
        <w:rPr>
          <w:rFonts w:ascii="Times New Roman" w:eastAsia="Calibri" w:hAnsi="Times New Roman" w:cs="Times New Roman"/>
          <w:sz w:val="24"/>
          <w:szCs w:val="24"/>
        </w:rPr>
        <w:t xml:space="preserve">художественные произведения, определенные программой, и оформлять </w:t>
      </w:r>
      <w:r w:rsidRPr="00F555F1">
        <w:rPr>
          <w:rFonts w:ascii="Times New Roman" w:eastAsia="Calibri" w:hAnsi="Times New Roman" w:cs="Times New Roman"/>
          <w:spacing w:val="3"/>
          <w:sz w:val="24"/>
          <w:szCs w:val="24"/>
        </w:rPr>
        <w:t xml:space="preserve">свои </w:t>
      </w:r>
      <w:r w:rsidRPr="00F555F1">
        <w:rPr>
          <w:rFonts w:ascii="Times New Roman" w:eastAsia="Calibri" w:hAnsi="Times New Roman" w:cs="Times New Roman"/>
          <w:spacing w:val="-4"/>
          <w:sz w:val="24"/>
          <w:szCs w:val="24"/>
        </w:rPr>
        <w:t xml:space="preserve">впечатления </w:t>
      </w:r>
      <w:r w:rsidRPr="00F555F1">
        <w:rPr>
          <w:rFonts w:ascii="Times New Roman" w:eastAsia="Calibri" w:hAnsi="Times New Roman" w:cs="Times New Roman"/>
          <w:sz w:val="24"/>
          <w:szCs w:val="24"/>
        </w:rPr>
        <w:t>(отзывы) в устной речи;</w:t>
      </w:r>
    </w:p>
    <w:p w:rsidR="00562844" w:rsidRPr="00F555F1" w:rsidRDefault="00562844" w:rsidP="001C1BA6">
      <w:pPr>
        <w:widowControl w:val="0"/>
        <w:numPr>
          <w:ilvl w:val="0"/>
          <w:numId w:val="110"/>
        </w:numPr>
        <w:tabs>
          <w:tab w:val="left" w:pos="1063"/>
        </w:tabs>
        <w:spacing w:before="9" w:after="0" w:line="240" w:lineRule="auto"/>
        <w:ind w:right="133"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интерпретировать </w:t>
      </w:r>
      <w:r w:rsidRPr="00F555F1">
        <w:rPr>
          <w:rFonts w:ascii="Times New Roman" w:eastAsia="Calibri" w:hAnsi="Times New Roman" w:cs="Times New Roman"/>
          <w:spacing w:val="-3"/>
          <w:sz w:val="24"/>
          <w:szCs w:val="24"/>
        </w:rPr>
        <w:t xml:space="preserve">литературный текст, </w:t>
      </w:r>
      <w:r w:rsidRPr="00F555F1">
        <w:rPr>
          <w:rFonts w:ascii="Times New Roman" w:eastAsia="Calibri" w:hAnsi="Times New Roman" w:cs="Times New Roman"/>
          <w:sz w:val="24"/>
          <w:szCs w:val="24"/>
        </w:rPr>
        <w:t xml:space="preserve">живописное и музыкальное </w:t>
      </w:r>
      <w:r w:rsidRPr="00F555F1">
        <w:rPr>
          <w:rFonts w:ascii="Times New Roman" w:eastAsia="Calibri" w:hAnsi="Times New Roman" w:cs="Times New Roman"/>
          <w:sz w:val="24"/>
          <w:szCs w:val="24"/>
        </w:rPr>
        <w:lastRenderedPageBreak/>
        <w:t xml:space="preserve">произведения, </w:t>
      </w:r>
      <w:r w:rsidRPr="00F555F1">
        <w:rPr>
          <w:rFonts w:ascii="Times New Roman" w:eastAsia="Calibri" w:hAnsi="Times New Roman" w:cs="Times New Roman"/>
          <w:spacing w:val="-3"/>
          <w:sz w:val="24"/>
          <w:szCs w:val="24"/>
        </w:rPr>
        <w:t xml:space="preserve">(выражать </w:t>
      </w:r>
      <w:r w:rsidRPr="00F555F1">
        <w:rPr>
          <w:rFonts w:ascii="Times New Roman" w:eastAsia="Calibri" w:hAnsi="Times New Roman" w:cs="Times New Roman"/>
          <w:spacing w:val="3"/>
          <w:sz w:val="24"/>
          <w:szCs w:val="24"/>
        </w:rPr>
        <w:t xml:space="preserve">свои </w:t>
      </w:r>
      <w:r w:rsidRPr="00F555F1">
        <w:rPr>
          <w:rFonts w:ascii="Times New Roman" w:eastAsia="Calibri" w:hAnsi="Times New Roman" w:cs="Times New Roman"/>
          <w:sz w:val="24"/>
          <w:szCs w:val="24"/>
        </w:rPr>
        <w:t>мысли и чувства по поводу увиденного, прочитанного  иуслышанного);</w:t>
      </w:r>
    </w:p>
    <w:p w:rsidR="00562844" w:rsidRPr="00F555F1" w:rsidRDefault="00562844" w:rsidP="001C1BA6">
      <w:pPr>
        <w:widowControl w:val="0"/>
        <w:numPr>
          <w:ilvl w:val="0"/>
          <w:numId w:val="110"/>
        </w:numPr>
        <w:tabs>
          <w:tab w:val="left" w:pos="988"/>
        </w:tabs>
        <w:spacing w:after="0" w:line="240" w:lineRule="auto"/>
        <w:ind w:right="146"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принимать </w:t>
      </w:r>
      <w:r w:rsidRPr="00F555F1">
        <w:rPr>
          <w:rFonts w:ascii="Times New Roman" w:eastAsia="Calibri" w:hAnsi="Times New Roman" w:cs="Times New Roman"/>
          <w:sz w:val="24"/>
          <w:szCs w:val="24"/>
        </w:rPr>
        <w:t xml:space="preserve">участие в инсценировке (разыгрывании по ролям) крупных диалоговых фрагментов  </w:t>
      </w:r>
      <w:r w:rsidRPr="00F555F1">
        <w:rPr>
          <w:rFonts w:ascii="Times New Roman" w:eastAsia="Calibri" w:hAnsi="Times New Roman" w:cs="Times New Roman"/>
          <w:spacing w:val="-3"/>
          <w:sz w:val="24"/>
          <w:szCs w:val="24"/>
        </w:rPr>
        <w:t>литературных</w:t>
      </w:r>
      <w:r w:rsidRPr="00F555F1">
        <w:rPr>
          <w:rFonts w:ascii="Times New Roman" w:eastAsia="Calibri" w:hAnsi="Times New Roman" w:cs="Times New Roman"/>
          <w:sz w:val="24"/>
          <w:szCs w:val="24"/>
        </w:rPr>
        <w:t>текстов.</w:t>
      </w:r>
    </w:p>
    <w:p w:rsidR="00562844" w:rsidRPr="00F555F1" w:rsidRDefault="00562844" w:rsidP="00562844">
      <w:pPr>
        <w:widowControl w:val="0"/>
        <w:spacing w:after="0" w:line="240" w:lineRule="auto"/>
        <w:ind w:left="823" w:right="23"/>
        <w:outlineLvl w:val="1"/>
        <w:rPr>
          <w:rFonts w:ascii="Times New Roman" w:eastAsia="Times New Roman" w:hAnsi="Times New Roman" w:cs="Times New Roman"/>
          <w:b/>
          <w:bCs/>
          <w:i/>
          <w:iCs/>
          <w:sz w:val="24"/>
          <w:szCs w:val="24"/>
        </w:rPr>
      </w:pPr>
      <w:r w:rsidRPr="00F555F1">
        <w:rPr>
          <w:rFonts w:ascii="Times New Roman" w:eastAsia="Times New Roman" w:hAnsi="Times New Roman" w:cs="Times New Roman"/>
          <w:b/>
          <w:bCs/>
          <w:i/>
          <w:iCs/>
          <w:sz w:val="24"/>
          <w:szCs w:val="24"/>
        </w:rPr>
        <w:t xml:space="preserve">Обучающиеся  в  </w:t>
      </w:r>
      <w:r w:rsidRPr="00F555F1">
        <w:rPr>
          <w:rFonts w:ascii="Times New Roman" w:eastAsia="Times New Roman" w:hAnsi="Times New Roman" w:cs="Times New Roman"/>
          <w:b/>
          <w:bCs/>
          <w:i/>
          <w:iCs/>
          <w:spacing w:val="2"/>
          <w:sz w:val="24"/>
          <w:szCs w:val="24"/>
        </w:rPr>
        <w:t xml:space="preserve">процессе  </w:t>
      </w:r>
      <w:r w:rsidRPr="00F555F1">
        <w:rPr>
          <w:rFonts w:ascii="Times New Roman" w:eastAsia="Times New Roman" w:hAnsi="Times New Roman" w:cs="Times New Roman"/>
          <w:b/>
          <w:bCs/>
          <w:i/>
          <w:iCs/>
          <w:sz w:val="24"/>
          <w:szCs w:val="24"/>
        </w:rPr>
        <w:t>самостоятельной,  парной,  групповойи коллективной  работы  получат  возможностьнаучиться:</w:t>
      </w:r>
    </w:p>
    <w:p w:rsidR="00562844" w:rsidRPr="00F555F1" w:rsidRDefault="00562844" w:rsidP="001C1BA6">
      <w:pPr>
        <w:widowControl w:val="0"/>
        <w:numPr>
          <w:ilvl w:val="0"/>
          <w:numId w:val="110"/>
        </w:numPr>
        <w:tabs>
          <w:tab w:val="left" w:pos="1003"/>
        </w:tabs>
        <w:spacing w:after="0" w:line="240" w:lineRule="auto"/>
        <w:ind w:left="1002" w:hanging="179"/>
        <w:rPr>
          <w:rFonts w:ascii="Times New Roman" w:eastAsia="Calibri" w:hAnsi="Times New Roman" w:cs="Times New Roman"/>
          <w:i/>
          <w:iCs/>
          <w:sz w:val="24"/>
          <w:szCs w:val="24"/>
        </w:rPr>
      </w:pPr>
      <w:r w:rsidRPr="00F555F1">
        <w:rPr>
          <w:rFonts w:ascii="Times New Roman" w:eastAsia="Calibri" w:hAnsi="Times New Roman" w:cs="Times New Roman"/>
          <w:i/>
          <w:iCs/>
          <w:spacing w:val="-3"/>
          <w:sz w:val="24"/>
          <w:szCs w:val="24"/>
        </w:rPr>
        <w:t xml:space="preserve">читать  </w:t>
      </w:r>
      <w:r w:rsidRPr="00F555F1">
        <w:rPr>
          <w:rFonts w:ascii="Times New Roman" w:eastAsia="Calibri" w:hAnsi="Times New Roman" w:cs="Times New Roman"/>
          <w:i/>
          <w:iCs/>
          <w:sz w:val="24"/>
          <w:szCs w:val="24"/>
        </w:rPr>
        <w:t>вслух стихотворный и прозаическийтексты;</w:t>
      </w:r>
    </w:p>
    <w:p w:rsidR="00562844" w:rsidRPr="00F555F1" w:rsidRDefault="00562844" w:rsidP="001C1BA6">
      <w:pPr>
        <w:widowControl w:val="0"/>
        <w:numPr>
          <w:ilvl w:val="0"/>
          <w:numId w:val="110"/>
        </w:numPr>
        <w:tabs>
          <w:tab w:val="left" w:pos="1138"/>
        </w:tabs>
        <w:spacing w:before="17" w:after="0" w:line="240" w:lineRule="auto"/>
        <w:ind w:right="117" w:firstLine="706"/>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xml:space="preserve">рассматривать </w:t>
      </w:r>
      <w:r w:rsidRPr="00F555F1">
        <w:rPr>
          <w:rFonts w:ascii="Times New Roman" w:eastAsia="Calibri" w:hAnsi="Times New Roman" w:cs="Times New Roman"/>
          <w:i/>
          <w:iCs/>
          <w:spacing w:val="-3"/>
          <w:sz w:val="24"/>
          <w:szCs w:val="24"/>
        </w:rPr>
        <w:t xml:space="preserve">иллюстрации </w:t>
      </w:r>
      <w:r w:rsidRPr="00F555F1">
        <w:rPr>
          <w:rFonts w:ascii="Times New Roman" w:eastAsia="Calibri" w:hAnsi="Times New Roman" w:cs="Times New Roman"/>
          <w:i/>
          <w:iCs/>
          <w:sz w:val="24"/>
          <w:szCs w:val="24"/>
        </w:rPr>
        <w:t xml:space="preserve">в учебнике, </w:t>
      </w:r>
      <w:r w:rsidRPr="00F555F1">
        <w:rPr>
          <w:rFonts w:ascii="Times New Roman" w:eastAsia="Calibri" w:hAnsi="Times New Roman" w:cs="Times New Roman"/>
          <w:i/>
          <w:iCs/>
          <w:spacing w:val="-5"/>
          <w:sz w:val="24"/>
          <w:szCs w:val="24"/>
        </w:rPr>
        <w:t xml:space="preserve">слушать </w:t>
      </w:r>
      <w:r w:rsidRPr="00F555F1">
        <w:rPr>
          <w:rFonts w:ascii="Times New Roman" w:eastAsia="Calibri" w:hAnsi="Times New Roman" w:cs="Times New Roman"/>
          <w:i/>
          <w:iCs/>
          <w:sz w:val="24"/>
          <w:szCs w:val="24"/>
        </w:rPr>
        <w:t xml:space="preserve">музыкальные произведения,  сравнивать  их с  художественными </w:t>
      </w:r>
      <w:r w:rsidRPr="00F555F1">
        <w:rPr>
          <w:rFonts w:ascii="Times New Roman" w:eastAsia="Calibri" w:hAnsi="Times New Roman" w:cs="Times New Roman"/>
          <w:i/>
          <w:iCs/>
          <w:spacing w:val="-3"/>
          <w:sz w:val="24"/>
          <w:szCs w:val="24"/>
        </w:rPr>
        <w:t xml:space="preserve">текстами  </w:t>
      </w:r>
      <w:r w:rsidRPr="00F555F1">
        <w:rPr>
          <w:rFonts w:ascii="Times New Roman" w:eastAsia="Calibri" w:hAnsi="Times New Roman" w:cs="Times New Roman"/>
          <w:i/>
          <w:iCs/>
          <w:sz w:val="24"/>
          <w:szCs w:val="24"/>
        </w:rPr>
        <w:t xml:space="preserve">иживописными произведениями с точки зрения выраженных в них мыслей, чувств и </w:t>
      </w:r>
      <w:r w:rsidRPr="00F555F1">
        <w:rPr>
          <w:rFonts w:ascii="Times New Roman" w:eastAsia="Calibri" w:hAnsi="Times New Roman" w:cs="Times New Roman"/>
          <w:i/>
          <w:iCs/>
          <w:spacing w:val="-3"/>
          <w:sz w:val="24"/>
          <w:szCs w:val="24"/>
        </w:rPr>
        <w:t>переживаний;</w:t>
      </w:r>
    </w:p>
    <w:p w:rsidR="00562844" w:rsidRPr="00F555F1" w:rsidRDefault="00562844" w:rsidP="001C1BA6">
      <w:pPr>
        <w:widowControl w:val="0"/>
        <w:numPr>
          <w:ilvl w:val="0"/>
          <w:numId w:val="110"/>
        </w:numPr>
        <w:tabs>
          <w:tab w:val="left" w:pos="1168"/>
        </w:tabs>
        <w:spacing w:before="8" w:after="0" w:line="240" w:lineRule="auto"/>
        <w:ind w:right="105" w:firstLine="706"/>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xml:space="preserve">устно и письменно </w:t>
      </w:r>
      <w:r w:rsidRPr="00F555F1">
        <w:rPr>
          <w:rFonts w:ascii="Times New Roman" w:eastAsia="Calibri" w:hAnsi="Times New Roman" w:cs="Times New Roman"/>
          <w:i/>
          <w:iCs/>
          <w:spacing w:val="-3"/>
          <w:sz w:val="24"/>
          <w:szCs w:val="24"/>
        </w:rPr>
        <w:t xml:space="preserve">(в </w:t>
      </w:r>
      <w:r w:rsidRPr="00F555F1">
        <w:rPr>
          <w:rFonts w:ascii="Times New Roman" w:eastAsia="Calibri" w:hAnsi="Times New Roman" w:cs="Times New Roman"/>
          <w:i/>
          <w:iCs/>
          <w:sz w:val="24"/>
          <w:szCs w:val="24"/>
        </w:rPr>
        <w:t xml:space="preserve">форме высказываний </w:t>
      </w:r>
      <w:r w:rsidRPr="00F555F1">
        <w:rPr>
          <w:rFonts w:ascii="Times New Roman" w:eastAsia="Calibri" w:hAnsi="Times New Roman" w:cs="Times New Roman"/>
          <w:i/>
          <w:iCs/>
          <w:spacing w:val="-4"/>
          <w:sz w:val="24"/>
          <w:szCs w:val="24"/>
        </w:rPr>
        <w:t>и/или</w:t>
      </w:r>
      <w:r w:rsidRPr="00F555F1">
        <w:rPr>
          <w:rFonts w:ascii="Times New Roman" w:eastAsia="Calibri" w:hAnsi="Times New Roman" w:cs="Times New Roman"/>
          <w:i/>
          <w:iCs/>
          <w:sz w:val="24"/>
          <w:szCs w:val="24"/>
        </w:rPr>
        <w:t xml:space="preserve">коротких сочинений) делиться своими личными </w:t>
      </w:r>
      <w:r w:rsidRPr="00F555F1">
        <w:rPr>
          <w:rFonts w:ascii="Times New Roman" w:eastAsia="Calibri" w:hAnsi="Times New Roman" w:cs="Times New Roman"/>
          <w:i/>
          <w:iCs/>
          <w:spacing w:val="-3"/>
          <w:sz w:val="24"/>
          <w:szCs w:val="24"/>
        </w:rPr>
        <w:t xml:space="preserve">впечатлениями </w:t>
      </w:r>
      <w:r w:rsidRPr="00F555F1">
        <w:rPr>
          <w:rFonts w:ascii="Times New Roman" w:eastAsia="Calibri" w:hAnsi="Times New Roman" w:cs="Times New Roman"/>
          <w:i/>
          <w:iCs/>
          <w:sz w:val="24"/>
          <w:szCs w:val="24"/>
        </w:rPr>
        <w:t xml:space="preserve">и </w:t>
      </w:r>
      <w:r w:rsidRPr="00F555F1">
        <w:rPr>
          <w:rFonts w:ascii="Times New Roman" w:eastAsia="Calibri" w:hAnsi="Times New Roman" w:cs="Times New Roman"/>
          <w:i/>
          <w:iCs/>
          <w:spacing w:val="-3"/>
          <w:sz w:val="24"/>
          <w:szCs w:val="24"/>
        </w:rPr>
        <w:t xml:space="preserve">наблюдениями, </w:t>
      </w:r>
      <w:r w:rsidRPr="00F555F1">
        <w:rPr>
          <w:rFonts w:ascii="Times New Roman" w:eastAsia="Calibri" w:hAnsi="Times New Roman" w:cs="Times New Roman"/>
          <w:i/>
          <w:iCs/>
          <w:sz w:val="24"/>
          <w:szCs w:val="24"/>
        </w:rPr>
        <w:t xml:space="preserve">возникшими в ходе обсуждения </w:t>
      </w:r>
      <w:r w:rsidRPr="00F555F1">
        <w:rPr>
          <w:rFonts w:ascii="Times New Roman" w:eastAsia="Calibri" w:hAnsi="Times New Roman" w:cs="Times New Roman"/>
          <w:i/>
          <w:iCs/>
          <w:spacing w:val="-3"/>
          <w:sz w:val="24"/>
          <w:szCs w:val="24"/>
        </w:rPr>
        <w:t xml:space="preserve">литературных </w:t>
      </w:r>
      <w:r w:rsidRPr="00F555F1">
        <w:rPr>
          <w:rFonts w:ascii="Times New Roman" w:eastAsia="Calibri" w:hAnsi="Times New Roman" w:cs="Times New Roman"/>
          <w:i/>
          <w:iCs/>
          <w:sz w:val="24"/>
          <w:szCs w:val="24"/>
        </w:rPr>
        <w:t>текстов, музыкальных и живописныхпроизведений.</w:t>
      </w:r>
    </w:p>
    <w:p w:rsidR="00562844" w:rsidRPr="00F555F1" w:rsidRDefault="00562844" w:rsidP="00562844">
      <w:pPr>
        <w:spacing w:before="11" w:after="0" w:line="240" w:lineRule="auto"/>
        <w:rPr>
          <w:rFonts w:ascii="Times New Roman" w:eastAsia="Times New Roman" w:hAnsi="Times New Roman" w:cs="Times New Roman"/>
          <w:sz w:val="24"/>
          <w:szCs w:val="24"/>
        </w:rPr>
      </w:pPr>
    </w:p>
    <w:p w:rsidR="00562844" w:rsidRPr="00F555F1" w:rsidRDefault="00562844" w:rsidP="00562844">
      <w:pPr>
        <w:spacing w:after="120" w:line="240" w:lineRule="auto"/>
        <w:ind w:left="3646" w:right="318" w:hanging="2613"/>
        <w:rPr>
          <w:rFonts w:ascii="Times New Roman" w:eastAsia="Times New Roman" w:hAnsi="Times New Roman" w:cs="Times New Roman"/>
          <w:sz w:val="24"/>
          <w:szCs w:val="24"/>
        </w:rPr>
      </w:pPr>
      <w:r w:rsidRPr="00F555F1">
        <w:rPr>
          <w:rFonts w:ascii="Times New Roman" w:eastAsia="Times New Roman" w:hAnsi="Times New Roman" w:cs="Times New Roman"/>
          <w:spacing w:val="-5"/>
          <w:sz w:val="24"/>
          <w:szCs w:val="24"/>
        </w:rPr>
        <w:t xml:space="preserve">ОЖИДАЕМЫЕ </w:t>
      </w:r>
      <w:r w:rsidRPr="00F555F1">
        <w:rPr>
          <w:rFonts w:ascii="Times New Roman" w:eastAsia="Times New Roman" w:hAnsi="Times New Roman" w:cs="Times New Roman"/>
          <w:sz w:val="24"/>
          <w:szCs w:val="24"/>
        </w:rPr>
        <w:t xml:space="preserve">РЕЗУЛЬТАТЫ </w:t>
      </w:r>
      <w:r w:rsidRPr="00F555F1">
        <w:rPr>
          <w:rFonts w:ascii="Times New Roman" w:eastAsia="Times New Roman" w:hAnsi="Times New Roman" w:cs="Times New Roman"/>
          <w:spacing w:val="-7"/>
          <w:sz w:val="24"/>
          <w:szCs w:val="24"/>
        </w:rPr>
        <w:t xml:space="preserve">ФОРМИРОВАНИЯ </w:t>
      </w:r>
      <w:r w:rsidRPr="00F555F1">
        <w:rPr>
          <w:rFonts w:ascii="Times New Roman" w:eastAsia="Times New Roman" w:hAnsi="Times New Roman" w:cs="Times New Roman"/>
          <w:spacing w:val="-6"/>
          <w:sz w:val="24"/>
          <w:szCs w:val="24"/>
        </w:rPr>
        <w:t xml:space="preserve">УУД </w:t>
      </w:r>
      <w:r w:rsidRPr="00F555F1">
        <w:rPr>
          <w:rFonts w:ascii="Times New Roman" w:eastAsia="Times New Roman" w:hAnsi="Times New Roman" w:cs="Times New Roman"/>
          <w:sz w:val="24"/>
          <w:szCs w:val="24"/>
        </w:rPr>
        <w:t xml:space="preserve">К </w:t>
      </w:r>
      <w:r w:rsidRPr="00F555F1">
        <w:rPr>
          <w:rFonts w:ascii="Times New Roman" w:eastAsia="Times New Roman" w:hAnsi="Times New Roman" w:cs="Times New Roman"/>
          <w:spacing w:val="-3"/>
          <w:sz w:val="24"/>
          <w:szCs w:val="24"/>
        </w:rPr>
        <w:t xml:space="preserve">КОНЦУ </w:t>
      </w:r>
      <w:r w:rsidRPr="00F555F1">
        <w:rPr>
          <w:rFonts w:ascii="Times New Roman" w:eastAsia="Times New Roman" w:hAnsi="Times New Roman" w:cs="Times New Roman"/>
          <w:spacing w:val="-4"/>
          <w:sz w:val="24"/>
          <w:szCs w:val="24"/>
        </w:rPr>
        <w:t xml:space="preserve">3-ГО  </w:t>
      </w:r>
      <w:r w:rsidRPr="00F555F1">
        <w:rPr>
          <w:rFonts w:ascii="Times New Roman" w:eastAsia="Times New Roman" w:hAnsi="Times New Roman" w:cs="Times New Roman"/>
          <w:sz w:val="24"/>
          <w:szCs w:val="24"/>
        </w:rPr>
        <w:t xml:space="preserve">ГОДА </w:t>
      </w:r>
      <w:r w:rsidRPr="00F555F1">
        <w:rPr>
          <w:rFonts w:ascii="Times New Roman" w:eastAsia="Times New Roman" w:hAnsi="Times New Roman" w:cs="Times New Roman"/>
          <w:spacing w:val="-7"/>
          <w:sz w:val="24"/>
          <w:szCs w:val="24"/>
        </w:rPr>
        <w:t>ОБУЧЕНИЯ</w:t>
      </w:r>
    </w:p>
    <w:p w:rsidR="00562844" w:rsidRPr="00F555F1" w:rsidRDefault="00562844" w:rsidP="00562844">
      <w:pPr>
        <w:widowControl w:val="0"/>
        <w:spacing w:after="0" w:line="240" w:lineRule="auto"/>
        <w:ind w:left="116" w:right="112" w:firstLine="706"/>
        <w:jc w:val="both"/>
        <w:outlineLvl w:val="1"/>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 xml:space="preserve">В </w:t>
      </w:r>
      <w:r w:rsidRPr="00F555F1">
        <w:rPr>
          <w:rFonts w:ascii="Times New Roman" w:eastAsia="Times New Roman" w:hAnsi="Times New Roman" w:cs="Times New Roman"/>
          <w:b/>
          <w:bCs/>
          <w:spacing w:val="2"/>
          <w:sz w:val="24"/>
          <w:szCs w:val="24"/>
        </w:rPr>
        <w:t xml:space="preserve">области </w:t>
      </w:r>
      <w:r w:rsidRPr="00F555F1">
        <w:rPr>
          <w:rFonts w:ascii="Times New Roman" w:eastAsia="Times New Roman" w:hAnsi="Times New Roman" w:cs="Times New Roman"/>
          <w:b/>
          <w:bCs/>
          <w:sz w:val="24"/>
          <w:szCs w:val="24"/>
        </w:rPr>
        <w:t>познавательных общих учебных действий обучающиеся научатся</w:t>
      </w:r>
    </w:p>
    <w:p w:rsidR="00562844" w:rsidRPr="00F555F1" w:rsidRDefault="00562844" w:rsidP="00562844">
      <w:pPr>
        <w:widowControl w:val="0"/>
        <w:spacing w:after="0" w:line="240" w:lineRule="auto"/>
        <w:ind w:left="116" w:right="112" w:firstLine="706"/>
        <w:jc w:val="both"/>
        <w:outlineLvl w:val="1"/>
        <w:rPr>
          <w:rFonts w:ascii="Times New Roman" w:eastAsia="Times New Roman" w:hAnsi="Times New Roman" w:cs="Times New Roman"/>
          <w:sz w:val="24"/>
          <w:szCs w:val="24"/>
        </w:rPr>
      </w:pPr>
      <w:r w:rsidRPr="00F555F1">
        <w:rPr>
          <w:rFonts w:ascii="Times New Roman" w:eastAsia="Times New Roman" w:hAnsi="Times New Roman" w:cs="Times New Roman"/>
          <w:spacing w:val="2"/>
          <w:sz w:val="24"/>
          <w:szCs w:val="24"/>
        </w:rPr>
        <w:t xml:space="preserve">свободно   </w:t>
      </w:r>
      <w:r w:rsidRPr="00F555F1">
        <w:rPr>
          <w:rFonts w:ascii="Times New Roman" w:eastAsia="Times New Roman" w:hAnsi="Times New Roman" w:cs="Times New Roman"/>
          <w:sz w:val="24"/>
          <w:szCs w:val="24"/>
        </w:rPr>
        <w:t xml:space="preserve">ориентироваться   в   корпусе  учебных  словарей, </w:t>
      </w:r>
      <w:r w:rsidRPr="00F555F1">
        <w:rPr>
          <w:rFonts w:ascii="Times New Roman" w:eastAsia="Times New Roman" w:hAnsi="Times New Roman" w:cs="Times New Roman"/>
          <w:spacing w:val="32"/>
          <w:sz w:val="24"/>
          <w:szCs w:val="24"/>
        </w:rPr>
        <w:t xml:space="preserve"> б</w:t>
      </w:r>
      <w:r w:rsidRPr="00F555F1">
        <w:rPr>
          <w:rFonts w:ascii="Times New Roman" w:eastAsia="Times New Roman" w:hAnsi="Times New Roman" w:cs="Times New Roman"/>
          <w:sz w:val="24"/>
          <w:szCs w:val="24"/>
        </w:rPr>
        <w:t xml:space="preserve">ыстро </w:t>
      </w:r>
      <w:r w:rsidRPr="00F555F1">
        <w:rPr>
          <w:rFonts w:ascii="Times New Roman" w:eastAsia="Times New Roman" w:hAnsi="Times New Roman" w:cs="Times New Roman"/>
          <w:spacing w:val="-3"/>
          <w:sz w:val="24"/>
          <w:szCs w:val="24"/>
        </w:rPr>
        <w:t xml:space="preserve">находить  </w:t>
      </w:r>
      <w:r w:rsidRPr="00F555F1">
        <w:rPr>
          <w:rFonts w:ascii="Times New Roman" w:eastAsia="Times New Roman" w:hAnsi="Times New Roman" w:cs="Times New Roman"/>
          <w:spacing w:val="-5"/>
          <w:sz w:val="24"/>
          <w:szCs w:val="24"/>
        </w:rPr>
        <w:t xml:space="preserve">нужную  </w:t>
      </w:r>
      <w:r w:rsidRPr="00F555F1">
        <w:rPr>
          <w:rFonts w:ascii="Times New Roman" w:eastAsia="Times New Roman" w:hAnsi="Times New Roman" w:cs="Times New Roman"/>
          <w:sz w:val="24"/>
          <w:szCs w:val="24"/>
        </w:rPr>
        <w:t>словарнуюстатью;</w:t>
      </w:r>
    </w:p>
    <w:p w:rsidR="00562844" w:rsidRPr="00F555F1" w:rsidRDefault="00562844" w:rsidP="001C1BA6">
      <w:pPr>
        <w:widowControl w:val="0"/>
        <w:numPr>
          <w:ilvl w:val="0"/>
          <w:numId w:val="110"/>
        </w:numPr>
        <w:tabs>
          <w:tab w:val="left" w:pos="1078"/>
        </w:tabs>
        <w:spacing w:after="0" w:line="240" w:lineRule="auto"/>
        <w:ind w:right="119"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2"/>
          <w:sz w:val="24"/>
          <w:szCs w:val="24"/>
        </w:rPr>
        <w:t xml:space="preserve">свободно </w:t>
      </w:r>
      <w:r w:rsidRPr="00F555F1">
        <w:rPr>
          <w:rFonts w:ascii="Times New Roman" w:eastAsia="Calibri" w:hAnsi="Times New Roman" w:cs="Times New Roman"/>
          <w:sz w:val="24"/>
          <w:szCs w:val="24"/>
        </w:rPr>
        <w:t xml:space="preserve">ориентироваться в учебной </w:t>
      </w:r>
      <w:r w:rsidRPr="00F555F1">
        <w:rPr>
          <w:rFonts w:ascii="Times New Roman" w:eastAsia="Calibri" w:hAnsi="Times New Roman" w:cs="Times New Roman"/>
          <w:spacing w:val="-3"/>
          <w:sz w:val="24"/>
          <w:szCs w:val="24"/>
        </w:rPr>
        <w:t xml:space="preserve">книге: </w:t>
      </w:r>
      <w:r w:rsidRPr="00F555F1">
        <w:rPr>
          <w:rFonts w:ascii="Times New Roman" w:eastAsia="Calibri" w:hAnsi="Times New Roman" w:cs="Times New Roman"/>
          <w:sz w:val="24"/>
          <w:szCs w:val="24"/>
        </w:rPr>
        <w:t xml:space="preserve">сможет </w:t>
      </w:r>
      <w:r w:rsidRPr="00F555F1">
        <w:rPr>
          <w:rFonts w:ascii="Times New Roman" w:eastAsia="Calibri" w:hAnsi="Times New Roman" w:cs="Times New Roman"/>
          <w:spacing w:val="-3"/>
          <w:sz w:val="24"/>
          <w:szCs w:val="24"/>
        </w:rPr>
        <w:t xml:space="preserve">читать </w:t>
      </w:r>
      <w:r w:rsidRPr="00F555F1">
        <w:rPr>
          <w:rFonts w:ascii="Times New Roman" w:eastAsia="Calibri" w:hAnsi="Times New Roman" w:cs="Times New Roman"/>
          <w:sz w:val="24"/>
          <w:szCs w:val="24"/>
        </w:rPr>
        <w:t xml:space="preserve">язык условных обозначений; </w:t>
      </w:r>
      <w:r w:rsidRPr="00F555F1">
        <w:rPr>
          <w:rFonts w:ascii="Times New Roman" w:eastAsia="Calibri" w:hAnsi="Times New Roman" w:cs="Times New Roman"/>
          <w:spacing w:val="-3"/>
          <w:sz w:val="24"/>
          <w:szCs w:val="24"/>
        </w:rPr>
        <w:t xml:space="preserve">находить нужный </w:t>
      </w:r>
      <w:r w:rsidRPr="00F555F1">
        <w:rPr>
          <w:rFonts w:ascii="Times New Roman" w:eastAsia="Calibri" w:hAnsi="Times New Roman" w:cs="Times New Roman"/>
          <w:sz w:val="24"/>
          <w:szCs w:val="24"/>
        </w:rPr>
        <w:t>текст по страницам «Содержание» и</w:t>
      </w:r>
      <w:r w:rsidRPr="00F555F1">
        <w:rPr>
          <w:rFonts w:ascii="Times New Roman" w:eastAsia="Calibri" w:hAnsi="Times New Roman" w:cs="Times New Roman"/>
          <w:spacing w:val="-3"/>
          <w:sz w:val="24"/>
          <w:szCs w:val="24"/>
        </w:rPr>
        <w:t>«Оглавление»;</w:t>
      </w:r>
    </w:p>
    <w:p w:rsidR="00562844" w:rsidRPr="00F555F1" w:rsidRDefault="00562844" w:rsidP="001C1BA6">
      <w:pPr>
        <w:widowControl w:val="0"/>
        <w:numPr>
          <w:ilvl w:val="0"/>
          <w:numId w:val="110"/>
        </w:numPr>
        <w:tabs>
          <w:tab w:val="left" w:pos="1033"/>
        </w:tabs>
        <w:spacing w:before="13" w:after="0" w:line="240" w:lineRule="auto"/>
        <w:ind w:right="109"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работать с текстом: выделять в </w:t>
      </w:r>
      <w:r w:rsidRPr="00F555F1">
        <w:rPr>
          <w:rFonts w:ascii="Times New Roman" w:eastAsia="Calibri" w:hAnsi="Times New Roman" w:cs="Times New Roman"/>
          <w:spacing w:val="-4"/>
          <w:sz w:val="24"/>
          <w:szCs w:val="24"/>
        </w:rPr>
        <w:t xml:space="preserve">нем </w:t>
      </w:r>
      <w:r w:rsidRPr="00F555F1">
        <w:rPr>
          <w:rFonts w:ascii="Times New Roman" w:eastAsia="Calibri" w:hAnsi="Times New Roman" w:cs="Times New Roman"/>
          <w:spacing w:val="-3"/>
          <w:sz w:val="24"/>
          <w:szCs w:val="24"/>
        </w:rPr>
        <w:t xml:space="preserve">тему </w:t>
      </w:r>
      <w:r w:rsidRPr="00F555F1">
        <w:rPr>
          <w:rFonts w:ascii="Times New Roman" w:eastAsia="Calibri" w:hAnsi="Times New Roman" w:cs="Times New Roman"/>
          <w:sz w:val="24"/>
          <w:szCs w:val="24"/>
        </w:rPr>
        <w:t xml:space="preserve">и основную мысль </w:t>
      </w:r>
      <w:r w:rsidRPr="00F555F1">
        <w:rPr>
          <w:rFonts w:ascii="Times New Roman" w:eastAsia="Calibri" w:hAnsi="Times New Roman" w:cs="Times New Roman"/>
          <w:spacing w:val="-3"/>
          <w:sz w:val="24"/>
          <w:szCs w:val="24"/>
        </w:rPr>
        <w:t xml:space="preserve">(идею, </w:t>
      </w:r>
      <w:r w:rsidRPr="00F555F1">
        <w:rPr>
          <w:rFonts w:ascii="Times New Roman" w:eastAsia="Calibri" w:hAnsi="Times New Roman" w:cs="Times New Roman"/>
          <w:spacing w:val="-4"/>
          <w:sz w:val="24"/>
          <w:szCs w:val="24"/>
        </w:rPr>
        <w:t xml:space="preserve">переживание), </w:t>
      </w:r>
      <w:r w:rsidRPr="00F555F1">
        <w:rPr>
          <w:rFonts w:ascii="Times New Roman" w:eastAsia="Calibri" w:hAnsi="Times New Roman" w:cs="Times New Roman"/>
          <w:sz w:val="24"/>
          <w:szCs w:val="24"/>
        </w:rPr>
        <w:t>разные жизненные позиции (точки зрения, установки, умонастроения);</w:t>
      </w:r>
    </w:p>
    <w:p w:rsidR="00562844" w:rsidRPr="00F555F1" w:rsidRDefault="00562844" w:rsidP="001C1BA6">
      <w:pPr>
        <w:widowControl w:val="0"/>
        <w:numPr>
          <w:ilvl w:val="0"/>
          <w:numId w:val="110"/>
        </w:numPr>
        <w:tabs>
          <w:tab w:val="left" w:pos="1018"/>
        </w:tabs>
        <w:spacing w:before="9" w:after="0" w:line="240" w:lineRule="auto"/>
        <w:ind w:right="118"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работать с несколькими источниками информации (учебной книгой, тетрадью для самостоятельной работы и </w:t>
      </w:r>
      <w:r w:rsidRPr="00F555F1">
        <w:rPr>
          <w:rFonts w:ascii="Times New Roman" w:eastAsia="Calibri" w:hAnsi="Times New Roman" w:cs="Times New Roman"/>
          <w:spacing w:val="-3"/>
          <w:sz w:val="24"/>
          <w:szCs w:val="24"/>
        </w:rPr>
        <w:t xml:space="preserve">хрестоматией; </w:t>
      </w:r>
      <w:r w:rsidRPr="00F555F1">
        <w:rPr>
          <w:rFonts w:ascii="Times New Roman" w:eastAsia="Calibri" w:hAnsi="Times New Roman" w:cs="Times New Roman"/>
          <w:sz w:val="24"/>
          <w:szCs w:val="24"/>
        </w:rPr>
        <w:t xml:space="preserve">учебной книгой и учебными словарями; учебной книгой и дополнительными источниками информации (другими </w:t>
      </w:r>
      <w:r w:rsidRPr="00F555F1">
        <w:rPr>
          <w:rFonts w:ascii="Times New Roman" w:eastAsia="Calibri" w:hAnsi="Times New Roman" w:cs="Times New Roman"/>
          <w:spacing w:val="-3"/>
          <w:sz w:val="24"/>
          <w:szCs w:val="24"/>
        </w:rPr>
        <w:t xml:space="preserve">учебниками </w:t>
      </w:r>
      <w:r w:rsidRPr="00F555F1">
        <w:rPr>
          <w:rFonts w:ascii="Times New Roman" w:eastAsia="Calibri" w:hAnsi="Times New Roman" w:cs="Times New Roman"/>
          <w:spacing w:val="-4"/>
          <w:sz w:val="24"/>
          <w:szCs w:val="24"/>
        </w:rPr>
        <w:t>комплекта,</w:t>
      </w:r>
      <w:r w:rsidRPr="00F555F1">
        <w:rPr>
          <w:rFonts w:ascii="Times New Roman" w:eastAsia="Calibri" w:hAnsi="Times New Roman" w:cs="Times New Roman"/>
          <w:sz w:val="24"/>
          <w:szCs w:val="24"/>
        </w:rPr>
        <w:t xml:space="preserve">библиотечными </w:t>
      </w:r>
      <w:r w:rsidRPr="00F555F1">
        <w:rPr>
          <w:rFonts w:ascii="Times New Roman" w:eastAsia="Calibri" w:hAnsi="Times New Roman" w:cs="Times New Roman"/>
          <w:spacing w:val="-3"/>
          <w:sz w:val="24"/>
          <w:szCs w:val="24"/>
        </w:rPr>
        <w:t xml:space="preserve">книгами, </w:t>
      </w:r>
      <w:r w:rsidRPr="00F555F1">
        <w:rPr>
          <w:rFonts w:ascii="Times New Roman" w:eastAsia="Calibri" w:hAnsi="Times New Roman" w:cs="Times New Roman"/>
          <w:sz w:val="24"/>
          <w:szCs w:val="24"/>
        </w:rPr>
        <w:t xml:space="preserve">сведениями из </w:t>
      </w:r>
      <w:r w:rsidRPr="00F555F1">
        <w:rPr>
          <w:rFonts w:ascii="Times New Roman" w:eastAsia="Calibri" w:hAnsi="Times New Roman" w:cs="Times New Roman"/>
          <w:spacing w:val="-5"/>
          <w:sz w:val="24"/>
          <w:szCs w:val="24"/>
        </w:rPr>
        <w:t xml:space="preserve">Интернета); </w:t>
      </w:r>
      <w:r w:rsidRPr="00F555F1">
        <w:rPr>
          <w:rFonts w:ascii="Times New Roman" w:eastAsia="Calibri" w:hAnsi="Times New Roman" w:cs="Times New Roman"/>
          <w:spacing w:val="-3"/>
          <w:sz w:val="24"/>
          <w:szCs w:val="24"/>
        </w:rPr>
        <w:t xml:space="preserve">текстами </w:t>
      </w:r>
      <w:r w:rsidRPr="00F555F1">
        <w:rPr>
          <w:rFonts w:ascii="Times New Roman" w:eastAsia="Calibri" w:hAnsi="Times New Roman" w:cs="Times New Roman"/>
          <w:sz w:val="24"/>
          <w:szCs w:val="24"/>
        </w:rPr>
        <w:t xml:space="preserve">и иллюстрациями к  </w:t>
      </w:r>
      <w:r w:rsidRPr="00F555F1">
        <w:rPr>
          <w:rFonts w:ascii="Times New Roman" w:eastAsia="Calibri" w:hAnsi="Times New Roman" w:cs="Times New Roman"/>
          <w:spacing w:val="-3"/>
          <w:sz w:val="24"/>
          <w:szCs w:val="24"/>
        </w:rPr>
        <w:t>текстам.</w:t>
      </w:r>
    </w:p>
    <w:p w:rsidR="00562844" w:rsidRPr="00F555F1" w:rsidRDefault="00562844" w:rsidP="00562844">
      <w:pPr>
        <w:widowControl w:val="0"/>
        <w:spacing w:after="0" w:line="240" w:lineRule="auto"/>
        <w:ind w:left="823" w:right="396"/>
        <w:outlineLvl w:val="1"/>
        <w:rPr>
          <w:rFonts w:ascii="Times New Roman" w:eastAsia="Times New Roman" w:hAnsi="Times New Roman" w:cs="Times New Roman"/>
          <w:i/>
          <w:iCs/>
          <w:sz w:val="24"/>
          <w:szCs w:val="24"/>
          <w:lang w:val="en-US"/>
        </w:rPr>
      </w:pPr>
      <w:r w:rsidRPr="00F555F1">
        <w:rPr>
          <w:rFonts w:ascii="Times New Roman" w:eastAsia="Times New Roman" w:hAnsi="Times New Roman" w:cs="Times New Roman"/>
          <w:b/>
          <w:bCs/>
          <w:i/>
          <w:iCs/>
          <w:sz w:val="24"/>
          <w:szCs w:val="24"/>
          <w:lang w:val="en-US"/>
        </w:rPr>
        <w:t>Обучающиеся</w:t>
      </w:r>
      <w:r w:rsidRPr="00F555F1">
        <w:rPr>
          <w:rFonts w:ascii="Times New Roman" w:eastAsia="Times New Roman" w:hAnsi="Times New Roman" w:cs="Times New Roman"/>
          <w:b/>
          <w:bCs/>
          <w:i/>
          <w:iCs/>
          <w:sz w:val="24"/>
          <w:szCs w:val="24"/>
        </w:rPr>
        <w:t xml:space="preserve"> </w:t>
      </w:r>
      <w:r w:rsidRPr="00F555F1">
        <w:rPr>
          <w:rFonts w:ascii="Times New Roman" w:eastAsia="Times New Roman" w:hAnsi="Times New Roman" w:cs="Times New Roman"/>
          <w:b/>
          <w:bCs/>
          <w:i/>
          <w:iCs/>
          <w:sz w:val="24"/>
          <w:szCs w:val="24"/>
          <w:lang w:val="en-US"/>
        </w:rPr>
        <w:t>получат</w:t>
      </w:r>
      <w:r w:rsidRPr="00F555F1">
        <w:rPr>
          <w:rFonts w:ascii="Times New Roman" w:eastAsia="Times New Roman" w:hAnsi="Times New Roman" w:cs="Times New Roman"/>
          <w:b/>
          <w:bCs/>
          <w:i/>
          <w:iCs/>
          <w:sz w:val="24"/>
          <w:szCs w:val="24"/>
        </w:rPr>
        <w:t xml:space="preserve"> </w:t>
      </w:r>
      <w:r w:rsidRPr="00F555F1">
        <w:rPr>
          <w:rFonts w:ascii="Times New Roman" w:eastAsia="Times New Roman" w:hAnsi="Times New Roman" w:cs="Times New Roman"/>
          <w:b/>
          <w:bCs/>
          <w:i/>
          <w:iCs/>
          <w:sz w:val="24"/>
          <w:szCs w:val="24"/>
          <w:lang w:val="en-US"/>
        </w:rPr>
        <w:t>возможность</w:t>
      </w:r>
      <w:r w:rsidRPr="00F555F1">
        <w:rPr>
          <w:rFonts w:ascii="Times New Roman" w:eastAsia="Times New Roman" w:hAnsi="Times New Roman" w:cs="Times New Roman"/>
          <w:b/>
          <w:bCs/>
          <w:i/>
          <w:iCs/>
          <w:sz w:val="24"/>
          <w:szCs w:val="24"/>
        </w:rPr>
        <w:t xml:space="preserve"> </w:t>
      </w:r>
      <w:r w:rsidRPr="00F555F1">
        <w:rPr>
          <w:rFonts w:ascii="Times New Roman" w:eastAsia="Times New Roman" w:hAnsi="Times New Roman" w:cs="Times New Roman"/>
          <w:b/>
          <w:bCs/>
          <w:i/>
          <w:iCs/>
          <w:sz w:val="24"/>
          <w:szCs w:val="24"/>
          <w:lang w:val="en-US"/>
        </w:rPr>
        <w:t>научиться</w:t>
      </w:r>
      <w:r w:rsidRPr="00F555F1">
        <w:rPr>
          <w:rFonts w:ascii="Times New Roman" w:eastAsia="Times New Roman" w:hAnsi="Times New Roman" w:cs="Times New Roman"/>
          <w:i/>
          <w:iCs/>
          <w:sz w:val="24"/>
          <w:szCs w:val="24"/>
          <w:lang w:val="en-US"/>
        </w:rPr>
        <w:t>:</w:t>
      </w:r>
    </w:p>
    <w:p w:rsidR="00562844" w:rsidRPr="00F555F1" w:rsidRDefault="00562844" w:rsidP="001C1BA6">
      <w:pPr>
        <w:widowControl w:val="0"/>
        <w:numPr>
          <w:ilvl w:val="0"/>
          <w:numId w:val="110"/>
        </w:numPr>
        <w:tabs>
          <w:tab w:val="left" w:pos="1198"/>
        </w:tabs>
        <w:spacing w:after="0" w:line="240" w:lineRule="auto"/>
        <w:ind w:right="101" w:firstLine="706"/>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xml:space="preserve">освоить алгоритм составления сборников: монографических, жанровых и </w:t>
      </w:r>
      <w:r w:rsidRPr="00F555F1">
        <w:rPr>
          <w:rFonts w:ascii="Times New Roman" w:eastAsia="Calibri" w:hAnsi="Times New Roman" w:cs="Times New Roman"/>
          <w:i/>
          <w:iCs/>
          <w:spacing w:val="-3"/>
          <w:sz w:val="24"/>
          <w:szCs w:val="24"/>
        </w:rPr>
        <w:t xml:space="preserve">тематических </w:t>
      </w:r>
      <w:r w:rsidRPr="00F555F1">
        <w:rPr>
          <w:rFonts w:ascii="Times New Roman" w:eastAsia="Calibri" w:hAnsi="Times New Roman" w:cs="Times New Roman"/>
          <w:i/>
          <w:iCs/>
          <w:sz w:val="24"/>
          <w:szCs w:val="24"/>
        </w:rPr>
        <w:t xml:space="preserve">(сами термины – </w:t>
      </w:r>
      <w:r w:rsidRPr="00F555F1">
        <w:rPr>
          <w:rFonts w:ascii="Times New Roman" w:eastAsia="Calibri" w:hAnsi="Times New Roman" w:cs="Times New Roman"/>
          <w:i/>
          <w:iCs/>
          <w:spacing w:val="-3"/>
          <w:sz w:val="24"/>
          <w:szCs w:val="24"/>
        </w:rPr>
        <w:t xml:space="preserve">определения </w:t>
      </w:r>
      <w:r w:rsidRPr="00F555F1">
        <w:rPr>
          <w:rFonts w:ascii="Times New Roman" w:eastAsia="Calibri" w:hAnsi="Times New Roman" w:cs="Times New Roman"/>
          <w:i/>
          <w:iCs/>
          <w:sz w:val="24"/>
          <w:szCs w:val="24"/>
        </w:rPr>
        <w:t>сборников не используются).</w:t>
      </w:r>
    </w:p>
    <w:p w:rsidR="00562844" w:rsidRPr="00F555F1" w:rsidRDefault="00562844" w:rsidP="00562844">
      <w:pPr>
        <w:widowControl w:val="0"/>
        <w:spacing w:before="17" w:after="0" w:line="240" w:lineRule="auto"/>
        <w:ind w:left="116" w:right="112" w:firstLine="706"/>
        <w:jc w:val="both"/>
        <w:outlineLvl w:val="1"/>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В </w:t>
      </w:r>
      <w:r w:rsidRPr="00F555F1">
        <w:rPr>
          <w:rFonts w:ascii="Times New Roman" w:eastAsia="Times New Roman" w:hAnsi="Times New Roman" w:cs="Times New Roman"/>
          <w:b/>
          <w:bCs/>
          <w:spacing w:val="2"/>
          <w:sz w:val="24"/>
          <w:szCs w:val="24"/>
        </w:rPr>
        <w:t xml:space="preserve">области </w:t>
      </w:r>
      <w:r w:rsidRPr="00F555F1">
        <w:rPr>
          <w:rFonts w:ascii="Times New Roman" w:eastAsia="Times New Roman" w:hAnsi="Times New Roman" w:cs="Times New Roman"/>
          <w:b/>
          <w:bCs/>
          <w:sz w:val="24"/>
          <w:szCs w:val="24"/>
        </w:rPr>
        <w:t>коммуникативных учебных действий обучающиеся научатся:</w:t>
      </w:r>
    </w:p>
    <w:p w:rsidR="00562844" w:rsidRPr="00F555F1" w:rsidRDefault="00562844" w:rsidP="00562844">
      <w:pPr>
        <w:spacing w:after="120" w:line="240" w:lineRule="auto"/>
        <w:ind w:left="823" w:right="396"/>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 xml:space="preserve">а) </w:t>
      </w:r>
      <w:r w:rsidRPr="00F555F1">
        <w:rPr>
          <w:rFonts w:ascii="Times New Roman" w:eastAsia="Times New Roman" w:hAnsi="Times New Roman" w:cs="Times New Roman"/>
          <w:sz w:val="24"/>
          <w:szCs w:val="24"/>
        </w:rPr>
        <w:t xml:space="preserve">в </w:t>
      </w:r>
      <w:r w:rsidRPr="00F555F1">
        <w:rPr>
          <w:rFonts w:ascii="Times New Roman" w:eastAsia="Times New Roman" w:hAnsi="Times New Roman" w:cs="Times New Roman"/>
          <w:spacing w:val="-3"/>
          <w:sz w:val="24"/>
          <w:szCs w:val="24"/>
        </w:rPr>
        <w:t xml:space="preserve">рамках коммуникации </w:t>
      </w:r>
      <w:r w:rsidRPr="00F555F1">
        <w:rPr>
          <w:rFonts w:ascii="Times New Roman" w:eastAsia="Times New Roman" w:hAnsi="Times New Roman" w:cs="Times New Roman"/>
          <w:spacing w:val="-4"/>
          <w:sz w:val="24"/>
          <w:szCs w:val="24"/>
        </w:rPr>
        <w:t xml:space="preserve">как  </w:t>
      </w:r>
      <w:r w:rsidRPr="00F555F1">
        <w:rPr>
          <w:rFonts w:ascii="Times New Roman" w:eastAsia="Times New Roman" w:hAnsi="Times New Roman" w:cs="Times New Roman"/>
          <w:sz w:val="24"/>
          <w:szCs w:val="24"/>
        </w:rPr>
        <w:t>сотрудничества:</w:t>
      </w:r>
    </w:p>
    <w:p w:rsidR="00562844" w:rsidRPr="00F555F1" w:rsidRDefault="00562844" w:rsidP="001C1BA6">
      <w:pPr>
        <w:widowControl w:val="0"/>
        <w:numPr>
          <w:ilvl w:val="0"/>
          <w:numId w:val="110"/>
        </w:numPr>
        <w:tabs>
          <w:tab w:val="left" w:pos="1063"/>
        </w:tabs>
        <w:spacing w:before="8" w:after="0" w:line="240" w:lineRule="auto"/>
        <w:ind w:right="103"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работать с </w:t>
      </w:r>
      <w:r w:rsidRPr="00F555F1">
        <w:rPr>
          <w:rFonts w:ascii="Times New Roman" w:eastAsia="Calibri" w:hAnsi="Times New Roman" w:cs="Times New Roman"/>
          <w:spacing w:val="2"/>
          <w:sz w:val="24"/>
          <w:szCs w:val="24"/>
        </w:rPr>
        <w:t xml:space="preserve">соседом </w:t>
      </w:r>
      <w:r w:rsidRPr="00F555F1">
        <w:rPr>
          <w:rFonts w:ascii="Times New Roman" w:eastAsia="Calibri" w:hAnsi="Times New Roman" w:cs="Times New Roman"/>
          <w:sz w:val="24"/>
          <w:szCs w:val="24"/>
        </w:rPr>
        <w:t xml:space="preserve">по </w:t>
      </w:r>
      <w:r w:rsidRPr="00F555F1">
        <w:rPr>
          <w:rFonts w:ascii="Times New Roman" w:eastAsia="Calibri" w:hAnsi="Times New Roman" w:cs="Times New Roman"/>
          <w:spacing w:val="-3"/>
          <w:sz w:val="24"/>
          <w:szCs w:val="24"/>
        </w:rPr>
        <w:t xml:space="preserve">парте, </w:t>
      </w:r>
      <w:r w:rsidRPr="00F555F1">
        <w:rPr>
          <w:rFonts w:ascii="Times New Roman" w:eastAsia="Calibri" w:hAnsi="Times New Roman" w:cs="Times New Roman"/>
          <w:sz w:val="24"/>
          <w:szCs w:val="24"/>
        </w:rPr>
        <w:t xml:space="preserve">в </w:t>
      </w:r>
      <w:r w:rsidRPr="00F555F1">
        <w:rPr>
          <w:rFonts w:ascii="Times New Roman" w:eastAsia="Calibri" w:hAnsi="Times New Roman" w:cs="Times New Roman"/>
          <w:spacing w:val="-3"/>
          <w:sz w:val="24"/>
          <w:szCs w:val="24"/>
        </w:rPr>
        <w:t xml:space="preserve">малой группе, </w:t>
      </w:r>
      <w:r w:rsidRPr="00F555F1">
        <w:rPr>
          <w:rFonts w:ascii="Times New Roman" w:eastAsia="Calibri" w:hAnsi="Times New Roman" w:cs="Times New Roman"/>
          <w:sz w:val="24"/>
          <w:szCs w:val="24"/>
        </w:rPr>
        <w:t xml:space="preserve">в большой </w:t>
      </w:r>
      <w:r w:rsidRPr="00F555F1">
        <w:rPr>
          <w:rFonts w:ascii="Times New Roman" w:eastAsia="Calibri" w:hAnsi="Times New Roman" w:cs="Times New Roman"/>
          <w:spacing w:val="-3"/>
          <w:sz w:val="24"/>
          <w:szCs w:val="24"/>
        </w:rPr>
        <w:t xml:space="preserve">группе: </w:t>
      </w:r>
      <w:r w:rsidRPr="00F555F1">
        <w:rPr>
          <w:rFonts w:ascii="Times New Roman" w:eastAsia="Calibri" w:hAnsi="Times New Roman" w:cs="Times New Roman"/>
          <w:sz w:val="24"/>
          <w:szCs w:val="24"/>
        </w:rPr>
        <w:t xml:space="preserve">распределять между </w:t>
      </w:r>
      <w:r w:rsidRPr="00F555F1">
        <w:rPr>
          <w:rFonts w:ascii="Times New Roman" w:eastAsia="Calibri" w:hAnsi="Times New Roman" w:cs="Times New Roman"/>
          <w:spacing w:val="4"/>
          <w:sz w:val="24"/>
          <w:szCs w:val="24"/>
        </w:rPr>
        <w:t xml:space="preserve">собой </w:t>
      </w:r>
      <w:r w:rsidRPr="00F555F1">
        <w:rPr>
          <w:rFonts w:ascii="Times New Roman" w:eastAsia="Calibri" w:hAnsi="Times New Roman" w:cs="Times New Roman"/>
          <w:sz w:val="24"/>
          <w:szCs w:val="24"/>
        </w:rPr>
        <w:t xml:space="preserve">работу и роли, выполнять </w:t>
      </w:r>
      <w:r w:rsidRPr="00F555F1">
        <w:rPr>
          <w:rFonts w:ascii="Times New Roman" w:eastAsia="Calibri" w:hAnsi="Times New Roman" w:cs="Times New Roman"/>
          <w:spacing w:val="3"/>
          <w:sz w:val="24"/>
          <w:szCs w:val="24"/>
        </w:rPr>
        <w:t xml:space="preserve">свою </w:t>
      </w:r>
      <w:r w:rsidRPr="00F555F1">
        <w:rPr>
          <w:rFonts w:ascii="Times New Roman" w:eastAsia="Calibri" w:hAnsi="Times New Roman" w:cs="Times New Roman"/>
          <w:sz w:val="24"/>
          <w:szCs w:val="24"/>
        </w:rPr>
        <w:t xml:space="preserve">часть работы и встраивать </w:t>
      </w:r>
      <w:r w:rsidRPr="00F555F1">
        <w:rPr>
          <w:rFonts w:ascii="Times New Roman" w:eastAsia="Calibri" w:hAnsi="Times New Roman" w:cs="Times New Roman"/>
          <w:spacing w:val="-4"/>
          <w:sz w:val="24"/>
          <w:szCs w:val="24"/>
        </w:rPr>
        <w:t xml:space="preserve">ее </w:t>
      </w:r>
      <w:r w:rsidRPr="00F555F1">
        <w:rPr>
          <w:rFonts w:ascii="Times New Roman" w:eastAsia="Calibri" w:hAnsi="Times New Roman" w:cs="Times New Roman"/>
          <w:sz w:val="24"/>
          <w:szCs w:val="24"/>
        </w:rPr>
        <w:t xml:space="preserve">в общее рабочее </w:t>
      </w:r>
      <w:r w:rsidRPr="00F555F1">
        <w:rPr>
          <w:rFonts w:ascii="Times New Roman" w:eastAsia="Calibri" w:hAnsi="Times New Roman" w:cs="Times New Roman"/>
          <w:spacing w:val="-3"/>
          <w:sz w:val="24"/>
          <w:szCs w:val="24"/>
        </w:rPr>
        <w:t>поле;</w:t>
      </w:r>
    </w:p>
    <w:p w:rsidR="00562844" w:rsidRPr="00F555F1" w:rsidRDefault="00562844" w:rsidP="00562844">
      <w:pPr>
        <w:widowControl w:val="0"/>
        <w:spacing w:after="0" w:line="240" w:lineRule="auto"/>
        <w:ind w:left="823" w:right="396"/>
        <w:outlineLvl w:val="1"/>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в  рамках коммуникации  как</w:t>
      </w:r>
      <w:r w:rsidR="002E60EE">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sz w:val="24"/>
          <w:szCs w:val="24"/>
        </w:rPr>
        <w:t>взаимодействия</w:t>
      </w:r>
      <w:r w:rsidRPr="00F555F1">
        <w:rPr>
          <w:rFonts w:ascii="Times New Roman" w:eastAsia="Times New Roman" w:hAnsi="Times New Roman" w:cs="Times New Roman"/>
          <w:sz w:val="24"/>
          <w:szCs w:val="24"/>
        </w:rPr>
        <w:t>:</w:t>
      </w:r>
    </w:p>
    <w:p w:rsidR="00562844" w:rsidRPr="00F555F1" w:rsidRDefault="00562844" w:rsidP="001C1BA6">
      <w:pPr>
        <w:widowControl w:val="0"/>
        <w:numPr>
          <w:ilvl w:val="0"/>
          <w:numId w:val="110"/>
        </w:numPr>
        <w:tabs>
          <w:tab w:val="left" w:pos="1078"/>
        </w:tabs>
        <w:spacing w:before="8" w:after="0" w:line="240" w:lineRule="auto"/>
        <w:ind w:right="101"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понимать </w:t>
      </w:r>
      <w:r w:rsidRPr="00F555F1">
        <w:rPr>
          <w:rFonts w:ascii="Times New Roman" w:eastAsia="Calibri" w:hAnsi="Times New Roman" w:cs="Times New Roman"/>
          <w:sz w:val="24"/>
          <w:szCs w:val="24"/>
        </w:rPr>
        <w:t xml:space="preserve">основание разницы между двумя заявленными точками зрения, двумя позициями и мотивированно присоединяться к одной из них </w:t>
      </w:r>
      <w:r w:rsidRPr="00F555F1">
        <w:rPr>
          <w:rFonts w:ascii="Times New Roman" w:eastAsia="Calibri" w:hAnsi="Times New Roman" w:cs="Times New Roman"/>
          <w:spacing w:val="-4"/>
          <w:sz w:val="24"/>
          <w:szCs w:val="24"/>
        </w:rPr>
        <w:t xml:space="preserve">или </w:t>
      </w:r>
      <w:r w:rsidRPr="00F555F1">
        <w:rPr>
          <w:rFonts w:ascii="Times New Roman" w:eastAsia="Calibri" w:hAnsi="Times New Roman" w:cs="Times New Roman"/>
          <w:sz w:val="24"/>
          <w:szCs w:val="24"/>
        </w:rPr>
        <w:t>пробовать  высказывать  собственную точку</w:t>
      </w:r>
      <w:r w:rsidR="002E60EE">
        <w:rPr>
          <w:rFonts w:ascii="Times New Roman" w:eastAsia="Calibri" w:hAnsi="Times New Roman" w:cs="Times New Roman"/>
          <w:sz w:val="24"/>
          <w:szCs w:val="24"/>
        </w:rPr>
        <w:t xml:space="preserve"> </w:t>
      </w:r>
      <w:r w:rsidRPr="00F555F1">
        <w:rPr>
          <w:rFonts w:ascii="Times New Roman" w:eastAsia="Calibri" w:hAnsi="Times New Roman" w:cs="Times New Roman"/>
          <w:sz w:val="24"/>
          <w:szCs w:val="24"/>
        </w:rPr>
        <w:t>зрения;</w:t>
      </w:r>
    </w:p>
    <w:p w:rsidR="00562844" w:rsidRPr="00F555F1" w:rsidRDefault="00562844" w:rsidP="00562844">
      <w:pPr>
        <w:widowControl w:val="0"/>
        <w:spacing w:after="0" w:line="240" w:lineRule="auto"/>
        <w:ind w:left="116" w:right="109" w:firstLine="706"/>
        <w:jc w:val="both"/>
        <w:outlineLvl w:val="1"/>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В </w:t>
      </w:r>
      <w:r w:rsidRPr="00F555F1">
        <w:rPr>
          <w:rFonts w:ascii="Times New Roman" w:eastAsia="Times New Roman" w:hAnsi="Times New Roman" w:cs="Times New Roman"/>
          <w:b/>
          <w:bCs/>
          <w:spacing w:val="2"/>
          <w:sz w:val="24"/>
          <w:szCs w:val="24"/>
        </w:rPr>
        <w:t xml:space="preserve">области </w:t>
      </w:r>
      <w:r w:rsidRPr="00F555F1">
        <w:rPr>
          <w:rFonts w:ascii="Times New Roman" w:eastAsia="Times New Roman" w:hAnsi="Times New Roman" w:cs="Times New Roman"/>
          <w:b/>
          <w:bCs/>
          <w:sz w:val="24"/>
          <w:szCs w:val="24"/>
        </w:rPr>
        <w:t>регулятивных учебных действий  обучающиеся научатся:</w:t>
      </w:r>
    </w:p>
    <w:p w:rsidR="00562844" w:rsidRPr="00F555F1" w:rsidRDefault="00562844" w:rsidP="001C1BA6">
      <w:pPr>
        <w:widowControl w:val="0"/>
        <w:numPr>
          <w:ilvl w:val="0"/>
          <w:numId w:val="110"/>
        </w:numPr>
        <w:tabs>
          <w:tab w:val="left" w:pos="988"/>
        </w:tabs>
        <w:spacing w:before="8" w:after="0" w:line="240" w:lineRule="auto"/>
        <w:ind w:left="987" w:right="396" w:hanging="164"/>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осуществлять самоконтроль и контроль </w:t>
      </w:r>
      <w:r w:rsidRPr="00F555F1">
        <w:rPr>
          <w:rFonts w:ascii="Times New Roman" w:eastAsia="Calibri" w:hAnsi="Times New Roman" w:cs="Times New Roman"/>
          <w:spacing w:val="2"/>
          <w:sz w:val="24"/>
          <w:szCs w:val="24"/>
        </w:rPr>
        <w:t xml:space="preserve">за </w:t>
      </w:r>
      <w:r w:rsidRPr="00F555F1">
        <w:rPr>
          <w:rFonts w:ascii="Times New Roman" w:eastAsia="Calibri" w:hAnsi="Times New Roman" w:cs="Times New Roman"/>
          <w:sz w:val="24"/>
          <w:szCs w:val="24"/>
        </w:rPr>
        <w:t xml:space="preserve">ходом выполнения работы и полученного </w:t>
      </w:r>
      <w:r w:rsidRPr="00F555F1">
        <w:rPr>
          <w:rFonts w:ascii="Times New Roman" w:eastAsia="Calibri" w:hAnsi="Times New Roman" w:cs="Times New Roman"/>
          <w:spacing w:val="-4"/>
          <w:sz w:val="24"/>
          <w:szCs w:val="24"/>
        </w:rPr>
        <w:t>результата.</w:t>
      </w:r>
    </w:p>
    <w:p w:rsidR="00562844" w:rsidRPr="00F555F1" w:rsidRDefault="00562844" w:rsidP="001C1BA6">
      <w:pPr>
        <w:widowControl w:val="0"/>
        <w:numPr>
          <w:ilvl w:val="0"/>
          <w:numId w:val="110"/>
        </w:numPr>
        <w:spacing w:after="0" w:line="240" w:lineRule="auto"/>
        <w:ind w:right="23"/>
        <w:outlineLvl w:val="1"/>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Личностные результаты:</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принятие патриотических ценностей, </w:t>
      </w:r>
      <w:r w:rsidRPr="00F555F1">
        <w:rPr>
          <w:rFonts w:ascii="Times New Roman" w:eastAsia="Times New Roman" w:hAnsi="Times New Roman" w:cs="Times New Roman"/>
          <w:spacing w:val="-5"/>
          <w:sz w:val="24"/>
          <w:szCs w:val="24"/>
        </w:rPr>
        <w:t xml:space="preserve">ощущение </w:t>
      </w:r>
      <w:r w:rsidRPr="00F555F1">
        <w:rPr>
          <w:rFonts w:ascii="Times New Roman" w:eastAsia="Times New Roman" w:hAnsi="Times New Roman" w:cs="Times New Roman"/>
          <w:sz w:val="24"/>
          <w:szCs w:val="24"/>
        </w:rPr>
        <w:t>себя гражданами  многонационального  государства</w:t>
      </w:r>
      <w:r w:rsidRPr="00F555F1">
        <w:rPr>
          <w:rFonts w:ascii="Times New Roman" w:eastAsia="Times New Roman" w:hAnsi="Times New Roman" w:cs="Times New Roman"/>
          <w:spacing w:val="2"/>
          <w:sz w:val="24"/>
          <w:szCs w:val="24"/>
        </w:rPr>
        <w:t>России;</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овладение </w:t>
      </w:r>
      <w:r w:rsidRPr="00F555F1">
        <w:rPr>
          <w:rFonts w:ascii="Times New Roman" w:eastAsia="Times New Roman" w:hAnsi="Times New Roman" w:cs="Times New Roman"/>
          <w:sz w:val="24"/>
          <w:szCs w:val="24"/>
        </w:rPr>
        <w:t xml:space="preserve">знаниями о </w:t>
      </w:r>
      <w:r w:rsidRPr="00F555F1">
        <w:rPr>
          <w:rFonts w:ascii="Times New Roman" w:eastAsia="Times New Roman" w:hAnsi="Times New Roman" w:cs="Times New Roman"/>
          <w:spacing w:val="-4"/>
          <w:sz w:val="24"/>
          <w:szCs w:val="24"/>
        </w:rPr>
        <w:t xml:space="preserve">культуре татарского народа, </w:t>
      </w:r>
      <w:r w:rsidRPr="00F555F1">
        <w:rPr>
          <w:rFonts w:ascii="Times New Roman" w:eastAsia="Times New Roman" w:hAnsi="Times New Roman" w:cs="Times New Roman"/>
          <w:spacing w:val="-3"/>
          <w:sz w:val="24"/>
          <w:szCs w:val="24"/>
        </w:rPr>
        <w:t xml:space="preserve">уважительное отношение </w:t>
      </w:r>
      <w:r w:rsidRPr="00F555F1">
        <w:rPr>
          <w:rFonts w:ascii="Times New Roman" w:eastAsia="Times New Roman" w:hAnsi="Times New Roman" w:cs="Times New Roman"/>
          <w:sz w:val="24"/>
          <w:szCs w:val="24"/>
        </w:rPr>
        <w:t xml:space="preserve">к </w:t>
      </w:r>
      <w:r w:rsidRPr="00F555F1">
        <w:rPr>
          <w:rFonts w:ascii="Times New Roman" w:eastAsia="Times New Roman" w:hAnsi="Times New Roman" w:cs="Times New Roman"/>
          <w:spacing w:val="-4"/>
          <w:sz w:val="24"/>
          <w:szCs w:val="24"/>
        </w:rPr>
        <w:t xml:space="preserve">культурам  </w:t>
      </w:r>
      <w:r w:rsidRPr="00F555F1">
        <w:rPr>
          <w:rFonts w:ascii="Times New Roman" w:eastAsia="Times New Roman" w:hAnsi="Times New Roman" w:cs="Times New Roman"/>
          <w:sz w:val="24"/>
          <w:szCs w:val="24"/>
        </w:rPr>
        <w:t xml:space="preserve">и традиционным религиям народов </w:t>
      </w:r>
      <w:r w:rsidRPr="00F555F1">
        <w:rPr>
          <w:rFonts w:ascii="Times New Roman" w:eastAsia="Times New Roman" w:hAnsi="Times New Roman" w:cs="Times New Roman"/>
          <w:spacing w:val="2"/>
          <w:sz w:val="24"/>
          <w:szCs w:val="24"/>
        </w:rPr>
        <w:t>России;</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pacing w:val="2"/>
          <w:sz w:val="24"/>
          <w:szCs w:val="24"/>
        </w:rPr>
      </w:pPr>
      <w:r w:rsidRPr="00F555F1">
        <w:rPr>
          <w:rFonts w:ascii="Times New Roman" w:eastAsia="Times New Roman" w:hAnsi="Times New Roman" w:cs="Times New Roman"/>
          <w:sz w:val="24"/>
          <w:szCs w:val="24"/>
        </w:rPr>
        <w:lastRenderedPageBreak/>
        <w:t>усвоение  основных  морально-нравственных норм татарского  народа,</w:t>
      </w:r>
      <w:r w:rsidRPr="00F555F1">
        <w:rPr>
          <w:rFonts w:ascii="Times New Roman" w:eastAsia="Times New Roman" w:hAnsi="Times New Roman" w:cs="Times New Roman"/>
          <w:spacing w:val="-4"/>
          <w:sz w:val="24"/>
          <w:szCs w:val="24"/>
        </w:rPr>
        <w:t xml:space="preserve">умение </w:t>
      </w:r>
      <w:r w:rsidRPr="00F555F1">
        <w:rPr>
          <w:rFonts w:ascii="Times New Roman" w:eastAsia="Times New Roman" w:hAnsi="Times New Roman" w:cs="Times New Roman"/>
          <w:sz w:val="24"/>
          <w:szCs w:val="24"/>
        </w:rPr>
        <w:t xml:space="preserve">соотносить их с морально-нравственными нормами русского народа и народов </w:t>
      </w:r>
      <w:r w:rsidRPr="00F555F1">
        <w:rPr>
          <w:rFonts w:ascii="Times New Roman" w:eastAsia="Times New Roman" w:hAnsi="Times New Roman" w:cs="Times New Roman"/>
          <w:spacing w:val="2"/>
          <w:sz w:val="24"/>
          <w:szCs w:val="24"/>
        </w:rPr>
        <w:t xml:space="preserve">России; </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уважительное  отношение  </w:t>
      </w:r>
      <w:r w:rsidRPr="00F555F1">
        <w:rPr>
          <w:rFonts w:ascii="Times New Roman" w:eastAsia="Times New Roman" w:hAnsi="Times New Roman" w:cs="Times New Roman"/>
          <w:sz w:val="24"/>
          <w:szCs w:val="24"/>
        </w:rPr>
        <w:t xml:space="preserve">к  иному </w:t>
      </w:r>
      <w:r w:rsidRPr="00F555F1">
        <w:rPr>
          <w:rFonts w:ascii="Times New Roman" w:eastAsia="Times New Roman" w:hAnsi="Times New Roman" w:cs="Times New Roman"/>
          <w:spacing w:val="-3"/>
          <w:sz w:val="24"/>
          <w:szCs w:val="24"/>
        </w:rPr>
        <w:t xml:space="preserve">мнению,  </w:t>
      </w:r>
      <w:r w:rsidRPr="00F555F1">
        <w:rPr>
          <w:rFonts w:ascii="Times New Roman" w:eastAsia="Times New Roman" w:hAnsi="Times New Roman" w:cs="Times New Roman"/>
          <w:sz w:val="24"/>
          <w:szCs w:val="24"/>
        </w:rPr>
        <w:t xml:space="preserve">истории и </w:t>
      </w:r>
      <w:r w:rsidRPr="00F555F1">
        <w:rPr>
          <w:rFonts w:ascii="Times New Roman" w:eastAsia="Times New Roman" w:hAnsi="Times New Roman" w:cs="Times New Roman"/>
          <w:spacing w:val="-4"/>
          <w:sz w:val="24"/>
          <w:szCs w:val="24"/>
        </w:rPr>
        <w:t>культуре</w:t>
      </w:r>
      <w:r w:rsidRPr="00F555F1">
        <w:rPr>
          <w:rFonts w:ascii="Times New Roman" w:eastAsia="Times New Roman" w:hAnsi="Times New Roman" w:cs="Times New Roman"/>
          <w:spacing w:val="-5"/>
          <w:sz w:val="24"/>
          <w:szCs w:val="24"/>
        </w:rPr>
        <w:t xml:space="preserve"> все</w:t>
      </w:r>
      <w:r w:rsidRPr="00F555F1">
        <w:rPr>
          <w:rFonts w:ascii="Times New Roman" w:eastAsia="Times New Roman" w:hAnsi="Times New Roman" w:cs="Times New Roman"/>
          <w:sz w:val="24"/>
          <w:szCs w:val="24"/>
        </w:rPr>
        <w:t>х</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народов;</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уважительное отношение </w:t>
      </w:r>
      <w:r w:rsidRPr="00F555F1">
        <w:rPr>
          <w:rFonts w:ascii="Times New Roman" w:eastAsia="Times New Roman" w:hAnsi="Times New Roman" w:cs="Times New Roman"/>
          <w:sz w:val="24"/>
          <w:szCs w:val="24"/>
        </w:rPr>
        <w:t xml:space="preserve">к семейным ценностям, проявление доброжелательности, понимания и сопереживания чувствам других </w:t>
      </w:r>
      <w:r w:rsidRPr="00F555F1">
        <w:rPr>
          <w:rFonts w:ascii="Times New Roman" w:eastAsia="Times New Roman" w:hAnsi="Times New Roman" w:cs="Times New Roman"/>
          <w:spacing w:val="-3"/>
          <w:sz w:val="24"/>
          <w:szCs w:val="24"/>
        </w:rPr>
        <w:t>людей.</w:t>
      </w:r>
    </w:p>
    <w:p w:rsidR="00562844" w:rsidRPr="00F555F1" w:rsidRDefault="00562844" w:rsidP="001C1BA6">
      <w:pPr>
        <w:widowControl w:val="0"/>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Метапредметные</w:t>
      </w:r>
      <w:r w:rsidR="002E60EE">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sz w:val="24"/>
          <w:szCs w:val="24"/>
        </w:rPr>
        <w:t>результаты:</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активное </w:t>
      </w:r>
      <w:r w:rsidRPr="00F555F1">
        <w:rPr>
          <w:rFonts w:ascii="Times New Roman" w:eastAsia="Times New Roman" w:hAnsi="Times New Roman" w:cs="Times New Roman"/>
          <w:sz w:val="24"/>
          <w:szCs w:val="24"/>
        </w:rPr>
        <w:t xml:space="preserve">использование речевых средств для </w:t>
      </w:r>
      <w:r w:rsidRPr="00F555F1">
        <w:rPr>
          <w:rFonts w:ascii="Times New Roman" w:eastAsia="Times New Roman" w:hAnsi="Times New Roman" w:cs="Times New Roman"/>
          <w:spacing w:val="-4"/>
          <w:sz w:val="24"/>
          <w:szCs w:val="24"/>
        </w:rPr>
        <w:t xml:space="preserve">решения </w:t>
      </w:r>
      <w:r w:rsidRPr="00F555F1">
        <w:rPr>
          <w:rFonts w:ascii="Times New Roman" w:eastAsia="Times New Roman" w:hAnsi="Times New Roman" w:cs="Times New Roman"/>
          <w:spacing w:val="-3"/>
          <w:sz w:val="24"/>
          <w:szCs w:val="24"/>
        </w:rPr>
        <w:t xml:space="preserve">коммуникативных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spacing w:val="-3"/>
          <w:sz w:val="24"/>
          <w:szCs w:val="24"/>
        </w:rPr>
        <w:t>познавательных</w:t>
      </w:r>
      <w:r w:rsidR="002E60EE">
        <w:rPr>
          <w:rFonts w:ascii="Times New Roman" w:eastAsia="Times New Roman" w:hAnsi="Times New Roman" w:cs="Times New Roman"/>
          <w:spacing w:val="-3"/>
          <w:sz w:val="24"/>
          <w:szCs w:val="24"/>
        </w:rPr>
        <w:t xml:space="preserve"> </w:t>
      </w:r>
      <w:r w:rsidRPr="00F555F1">
        <w:rPr>
          <w:rFonts w:ascii="Times New Roman" w:eastAsia="Times New Roman" w:hAnsi="Times New Roman" w:cs="Times New Roman"/>
          <w:sz w:val="24"/>
          <w:szCs w:val="24"/>
        </w:rPr>
        <w:t>задач;</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использование различных </w:t>
      </w:r>
      <w:r w:rsidRPr="00F555F1">
        <w:rPr>
          <w:rFonts w:ascii="Times New Roman" w:eastAsia="Times New Roman" w:hAnsi="Times New Roman" w:cs="Times New Roman"/>
          <w:spacing w:val="3"/>
          <w:sz w:val="24"/>
          <w:szCs w:val="24"/>
        </w:rPr>
        <w:t xml:space="preserve">способов </w:t>
      </w:r>
      <w:r w:rsidRPr="00F555F1">
        <w:rPr>
          <w:rFonts w:ascii="Times New Roman" w:eastAsia="Times New Roman" w:hAnsi="Times New Roman" w:cs="Times New Roman"/>
          <w:spacing w:val="2"/>
          <w:sz w:val="24"/>
          <w:szCs w:val="24"/>
        </w:rPr>
        <w:t xml:space="preserve">поиска </w:t>
      </w:r>
      <w:r w:rsidRPr="00F555F1">
        <w:rPr>
          <w:rFonts w:ascii="Times New Roman" w:eastAsia="Times New Roman" w:hAnsi="Times New Roman" w:cs="Times New Roman"/>
          <w:sz w:val="24"/>
          <w:szCs w:val="24"/>
        </w:rPr>
        <w:t>учебной информации в справочниках,  словарях,</w:t>
      </w:r>
      <w:r w:rsidRPr="00F555F1">
        <w:rPr>
          <w:rFonts w:ascii="Times New Roman" w:eastAsia="Times New Roman" w:hAnsi="Times New Roman" w:cs="Times New Roman"/>
          <w:spacing w:val="-3"/>
          <w:sz w:val="24"/>
          <w:szCs w:val="24"/>
        </w:rPr>
        <w:t>энциклопедиях;</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овладение навыками </w:t>
      </w:r>
      <w:r w:rsidRPr="00F555F1">
        <w:rPr>
          <w:rFonts w:ascii="Times New Roman" w:eastAsia="Times New Roman" w:hAnsi="Times New Roman" w:cs="Times New Roman"/>
          <w:sz w:val="24"/>
          <w:szCs w:val="24"/>
        </w:rPr>
        <w:t xml:space="preserve">смыслового </w:t>
      </w:r>
      <w:r w:rsidRPr="00F555F1">
        <w:rPr>
          <w:rFonts w:ascii="Times New Roman" w:eastAsia="Times New Roman" w:hAnsi="Times New Roman" w:cs="Times New Roman"/>
          <w:spacing w:val="-3"/>
          <w:sz w:val="24"/>
          <w:szCs w:val="24"/>
        </w:rPr>
        <w:t xml:space="preserve">чтения </w:t>
      </w:r>
      <w:r w:rsidRPr="00F555F1">
        <w:rPr>
          <w:rFonts w:ascii="Times New Roman" w:eastAsia="Times New Roman" w:hAnsi="Times New Roman" w:cs="Times New Roman"/>
          <w:sz w:val="24"/>
          <w:szCs w:val="24"/>
        </w:rPr>
        <w:t xml:space="preserve">текстов в соответствии с </w:t>
      </w:r>
      <w:r w:rsidRPr="00F555F1">
        <w:rPr>
          <w:rFonts w:ascii="Times New Roman" w:eastAsia="Times New Roman" w:hAnsi="Times New Roman" w:cs="Times New Roman"/>
          <w:spacing w:val="-3"/>
          <w:sz w:val="24"/>
          <w:szCs w:val="24"/>
        </w:rPr>
        <w:t xml:space="preserve">целями </w:t>
      </w:r>
      <w:r w:rsidRPr="00F555F1">
        <w:rPr>
          <w:rFonts w:ascii="Times New Roman" w:eastAsia="Times New Roman" w:hAnsi="Times New Roman" w:cs="Times New Roman"/>
          <w:sz w:val="24"/>
          <w:szCs w:val="24"/>
        </w:rPr>
        <w:t xml:space="preserve">и задачами, действиями сравнения, </w:t>
      </w:r>
      <w:r w:rsidRPr="00F555F1">
        <w:rPr>
          <w:rFonts w:ascii="Times New Roman" w:eastAsia="Times New Roman" w:hAnsi="Times New Roman" w:cs="Times New Roman"/>
          <w:spacing w:val="-4"/>
          <w:sz w:val="24"/>
          <w:szCs w:val="24"/>
        </w:rPr>
        <w:t xml:space="preserve">анализа, </w:t>
      </w:r>
      <w:r w:rsidRPr="00F555F1">
        <w:rPr>
          <w:rFonts w:ascii="Times New Roman" w:eastAsia="Times New Roman" w:hAnsi="Times New Roman" w:cs="Times New Roman"/>
          <w:sz w:val="24"/>
          <w:szCs w:val="24"/>
        </w:rPr>
        <w:t xml:space="preserve">синтеза, обобщения, </w:t>
      </w:r>
      <w:r w:rsidRPr="00F555F1">
        <w:rPr>
          <w:rFonts w:ascii="Times New Roman" w:eastAsia="Times New Roman" w:hAnsi="Times New Roman" w:cs="Times New Roman"/>
          <w:spacing w:val="-3"/>
          <w:sz w:val="24"/>
          <w:szCs w:val="24"/>
        </w:rPr>
        <w:t xml:space="preserve">установления  </w:t>
      </w:r>
      <w:r w:rsidRPr="00F555F1">
        <w:rPr>
          <w:rFonts w:ascii="Times New Roman" w:eastAsia="Times New Roman" w:hAnsi="Times New Roman" w:cs="Times New Roman"/>
          <w:sz w:val="24"/>
          <w:szCs w:val="24"/>
        </w:rPr>
        <w:t>причинно-следственных  связей,  построениярассуждений;</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 xml:space="preserve">умение </w:t>
      </w:r>
      <w:r w:rsidRPr="00F555F1">
        <w:rPr>
          <w:rFonts w:ascii="Times New Roman" w:eastAsia="Times New Roman" w:hAnsi="Times New Roman" w:cs="Times New Roman"/>
          <w:spacing w:val="-5"/>
          <w:sz w:val="24"/>
          <w:szCs w:val="24"/>
        </w:rPr>
        <w:t xml:space="preserve">слушать </w:t>
      </w:r>
      <w:r w:rsidRPr="00F555F1">
        <w:rPr>
          <w:rFonts w:ascii="Times New Roman" w:eastAsia="Times New Roman" w:hAnsi="Times New Roman" w:cs="Times New Roman"/>
          <w:sz w:val="24"/>
          <w:szCs w:val="24"/>
        </w:rPr>
        <w:t xml:space="preserve">собеседника и вести диалог, признавать различные точки зрения и право каждого </w:t>
      </w:r>
      <w:r w:rsidRPr="00F555F1">
        <w:rPr>
          <w:rFonts w:ascii="Times New Roman" w:eastAsia="Times New Roman" w:hAnsi="Times New Roman" w:cs="Times New Roman"/>
          <w:spacing w:val="-4"/>
          <w:sz w:val="24"/>
          <w:szCs w:val="24"/>
        </w:rPr>
        <w:t xml:space="preserve">иметь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spacing w:val="-3"/>
          <w:sz w:val="24"/>
          <w:szCs w:val="24"/>
        </w:rPr>
        <w:t xml:space="preserve">излагать  </w:t>
      </w:r>
      <w:r w:rsidRPr="00F555F1">
        <w:rPr>
          <w:rFonts w:ascii="Times New Roman" w:eastAsia="Times New Roman" w:hAnsi="Times New Roman" w:cs="Times New Roman"/>
          <w:spacing w:val="3"/>
          <w:sz w:val="24"/>
          <w:szCs w:val="24"/>
        </w:rPr>
        <w:t>свое</w:t>
      </w:r>
      <w:r w:rsidRPr="00F555F1">
        <w:rPr>
          <w:rFonts w:ascii="Times New Roman" w:eastAsia="Times New Roman" w:hAnsi="Times New Roman" w:cs="Times New Roman"/>
          <w:spacing w:val="-4"/>
          <w:sz w:val="24"/>
          <w:szCs w:val="24"/>
        </w:rPr>
        <w:t xml:space="preserve">мнение, </w:t>
      </w:r>
      <w:r w:rsidRPr="00F555F1">
        <w:rPr>
          <w:rFonts w:ascii="Times New Roman" w:eastAsia="Times New Roman" w:hAnsi="Times New Roman" w:cs="Times New Roman"/>
          <w:sz w:val="24"/>
          <w:szCs w:val="24"/>
        </w:rPr>
        <w:t xml:space="preserve">аргументировать </w:t>
      </w:r>
      <w:r w:rsidRPr="00F555F1">
        <w:rPr>
          <w:rFonts w:ascii="Times New Roman" w:eastAsia="Times New Roman" w:hAnsi="Times New Roman" w:cs="Times New Roman"/>
          <w:spacing w:val="3"/>
          <w:sz w:val="24"/>
          <w:szCs w:val="24"/>
        </w:rPr>
        <w:t xml:space="preserve">свою </w:t>
      </w:r>
      <w:r w:rsidRPr="00F555F1">
        <w:rPr>
          <w:rFonts w:ascii="Times New Roman" w:eastAsia="Times New Roman" w:hAnsi="Times New Roman" w:cs="Times New Roman"/>
          <w:sz w:val="24"/>
          <w:szCs w:val="24"/>
        </w:rPr>
        <w:t>точкузрения.</w:t>
      </w:r>
    </w:p>
    <w:p w:rsidR="00562844" w:rsidRPr="00F555F1" w:rsidRDefault="00562844" w:rsidP="001C1BA6">
      <w:pPr>
        <w:widowControl w:val="0"/>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Предметныерезультаты:</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понимание </w:t>
      </w:r>
      <w:r w:rsidRPr="00F555F1">
        <w:rPr>
          <w:rFonts w:ascii="Times New Roman" w:eastAsia="Times New Roman" w:hAnsi="Times New Roman" w:cs="Times New Roman"/>
          <w:spacing w:val="-4"/>
          <w:sz w:val="24"/>
          <w:szCs w:val="24"/>
        </w:rPr>
        <w:t xml:space="preserve">литературы как </w:t>
      </w:r>
      <w:r w:rsidRPr="00F555F1">
        <w:rPr>
          <w:rFonts w:ascii="Times New Roman" w:eastAsia="Times New Roman" w:hAnsi="Times New Roman" w:cs="Times New Roman"/>
          <w:sz w:val="24"/>
          <w:szCs w:val="24"/>
        </w:rPr>
        <w:t>средства сохранения и передачи нравственных ценностей и традиций много</w:t>
      </w:r>
      <w:r w:rsidRPr="00F555F1">
        <w:rPr>
          <w:rFonts w:ascii="Times New Roman" w:eastAsia="Times New Roman" w:hAnsi="Times New Roman" w:cs="Times New Roman"/>
          <w:spacing w:val="-2"/>
          <w:sz w:val="24"/>
          <w:szCs w:val="24"/>
        </w:rPr>
        <w:t xml:space="preserve">национальной </w:t>
      </w:r>
      <w:r w:rsidRPr="00F555F1">
        <w:rPr>
          <w:rFonts w:ascii="Times New Roman" w:eastAsia="Times New Roman" w:hAnsi="Times New Roman" w:cs="Times New Roman"/>
          <w:sz w:val="24"/>
          <w:szCs w:val="24"/>
        </w:rPr>
        <w:t xml:space="preserve">и мировой </w:t>
      </w:r>
      <w:r w:rsidRPr="00F555F1">
        <w:rPr>
          <w:rFonts w:ascii="Times New Roman" w:eastAsia="Times New Roman" w:hAnsi="Times New Roman" w:cs="Times New Roman"/>
          <w:spacing w:val="-3"/>
          <w:sz w:val="24"/>
          <w:szCs w:val="24"/>
        </w:rPr>
        <w:t>культуры</w:t>
      </w:r>
      <w:r w:rsidRPr="00F555F1">
        <w:rPr>
          <w:rFonts w:ascii="Times New Roman" w:eastAsia="Times New Roman" w:hAnsi="Times New Roman" w:cs="Times New Roman"/>
          <w:sz w:val="24"/>
          <w:szCs w:val="24"/>
        </w:rPr>
        <w:t>;</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формирование </w:t>
      </w:r>
      <w:r w:rsidRPr="00F555F1">
        <w:rPr>
          <w:rFonts w:ascii="Times New Roman" w:eastAsia="Times New Roman" w:hAnsi="Times New Roman" w:cs="Times New Roman"/>
          <w:spacing w:val="-3"/>
          <w:sz w:val="24"/>
          <w:szCs w:val="24"/>
        </w:rPr>
        <w:t xml:space="preserve">представлений </w:t>
      </w:r>
      <w:r w:rsidRPr="00F555F1">
        <w:rPr>
          <w:rFonts w:ascii="Times New Roman" w:eastAsia="Times New Roman" w:hAnsi="Times New Roman" w:cs="Times New Roman"/>
          <w:sz w:val="24"/>
          <w:szCs w:val="24"/>
        </w:rPr>
        <w:t xml:space="preserve">о Родине и </w:t>
      </w:r>
      <w:r w:rsidRPr="00F555F1">
        <w:rPr>
          <w:rFonts w:ascii="Times New Roman" w:eastAsia="Times New Roman" w:hAnsi="Times New Roman" w:cs="Times New Roman"/>
          <w:spacing w:val="-4"/>
          <w:sz w:val="24"/>
          <w:szCs w:val="24"/>
        </w:rPr>
        <w:t xml:space="preserve">ее </w:t>
      </w:r>
      <w:r w:rsidRPr="00F555F1">
        <w:rPr>
          <w:rFonts w:ascii="Times New Roman" w:eastAsia="Times New Roman" w:hAnsi="Times New Roman" w:cs="Times New Roman"/>
          <w:spacing w:val="-3"/>
          <w:sz w:val="24"/>
          <w:szCs w:val="24"/>
        </w:rPr>
        <w:t xml:space="preserve">людях, </w:t>
      </w:r>
      <w:r w:rsidRPr="00F555F1">
        <w:rPr>
          <w:rFonts w:ascii="Times New Roman" w:eastAsia="Times New Roman" w:hAnsi="Times New Roman" w:cs="Times New Roman"/>
          <w:spacing w:val="-4"/>
          <w:sz w:val="24"/>
          <w:szCs w:val="24"/>
        </w:rPr>
        <w:t xml:space="preserve">окружающем </w:t>
      </w:r>
      <w:r w:rsidRPr="00F555F1">
        <w:rPr>
          <w:rFonts w:ascii="Times New Roman" w:eastAsia="Times New Roman" w:hAnsi="Times New Roman" w:cs="Times New Roman"/>
          <w:sz w:val="24"/>
          <w:szCs w:val="24"/>
        </w:rPr>
        <w:t xml:space="preserve">мире, </w:t>
      </w:r>
      <w:r w:rsidRPr="00F555F1">
        <w:rPr>
          <w:rFonts w:ascii="Times New Roman" w:eastAsia="Times New Roman" w:hAnsi="Times New Roman" w:cs="Times New Roman"/>
          <w:spacing w:val="-4"/>
          <w:sz w:val="24"/>
          <w:szCs w:val="24"/>
        </w:rPr>
        <w:t xml:space="preserve">культуре, </w:t>
      </w:r>
      <w:r w:rsidRPr="00F555F1">
        <w:rPr>
          <w:rFonts w:ascii="Times New Roman" w:eastAsia="Times New Roman" w:hAnsi="Times New Roman" w:cs="Times New Roman"/>
          <w:sz w:val="24"/>
          <w:szCs w:val="24"/>
        </w:rPr>
        <w:t xml:space="preserve">понятий о </w:t>
      </w:r>
      <w:r w:rsidRPr="00F555F1">
        <w:rPr>
          <w:rFonts w:ascii="Times New Roman" w:eastAsia="Times New Roman" w:hAnsi="Times New Roman" w:cs="Times New Roman"/>
          <w:spacing w:val="3"/>
          <w:sz w:val="24"/>
          <w:szCs w:val="24"/>
        </w:rPr>
        <w:t xml:space="preserve">добре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spacing w:val="-3"/>
          <w:sz w:val="24"/>
          <w:szCs w:val="24"/>
        </w:rPr>
        <w:t xml:space="preserve">зле, </w:t>
      </w:r>
      <w:r w:rsidRPr="00F555F1">
        <w:rPr>
          <w:rFonts w:ascii="Times New Roman" w:eastAsia="Times New Roman" w:hAnsi="Times New Roman" w:cs="Times New Roman"/>
          <w:sz w:val="24"/>
          <w:szCs w:val="24"/>
        </w:rPr>
        <w:t>дружбе, честности;</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читательской компетентности, потребности в систематическомчтении;</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овладение чтением </w:t>
      </w:r>
      <w:r w:rsidRPr="00F555F1">
        <w:rPr>
          <w:rFonts w:ascii="Times New Roman" w:eastAsia="Times New Roman" w:hAnsi="Times New Roman" w:cs="Times New Roman"/>
          <w:sz w:val="24"/>
          <w:szCs w:val="24"/>
        </w:rPr>
        <w:t xml:space="preserve">вслух и про себя, приемами </w:t>
      </w:r>
      <w:r w:rsidRPr="00F555F1">
        <w:rPr>
          <w:rFonts w:ascii="Times New Roman" w:eastAsia="Times New Roman" w:hAnsi="Times New Roman" w:cs="Times New Roman"/>
          <w:spacing w:val="-4"/>
          <w:sz w:val="24"/>
          <w:szCs w:val="24"/>
        </w:rPr>
        <w:t xml:space="preserve">анализа </w:t>
      </w:r>
      <w:r w:rsidRPr="00F555F1">
        <w:rPr>
          <w:rFonts w:ascii="Times New Roman" w:eastAsia="Times New Roman" w:hAnsi="Times New Roman" w:cs="Times New Roman"/>
          <w:spacing w:val="-3"/>
          <w:sz w:val="24"/>
          <w:szCs w:val="24"/>
        </w:rPr>
        <w:t xml:space="preserve">художественных, </w:t>
      </w:r>
      <w:r w:rsidRPr="00F555F1">
        <w:rPr>
          <w:rFonts w:ascii="Times New Roman" w:eastAsia="Times New Roman" w:hAnsi="Times New Roman" w:cs="Times New Roman"/>
          <w:sz w:val="24"/>
          <w:szCs w:val="24"/>
        </w:rPr>
        <w:t xml:space="preserve">научно-познавательных и учебных текстов с использованием  </w:t>
      </w:r>
      <w:r w:rsidRPr="00F555F1">
        <w:rPr>
          <w:rFonts w:ascii="Times New Roman" w:eastAsia="Times New Roman" w:hAnsi="Times New Roman" w:cs="Times New Roman"/>
          <w:spacing w:val="-4"/>
          <w:sz w:val="24"/>
          <w:szCs w:val="24"/>
        </w:rPr>
        <w:t xml:space="preserve">элементарных  </w:t>
      </w:r>
      <w:r w:rsidRPr="00F555F1">
        <w:rPr>
          <w:rFonts w:ascii="Times New Roman" w:eastAsia="Times New Roman" w:hAnsi="Times New Roman" w:cs="Times New Roman"/>
          <w:sz w:val="24"/>
          <w:szCs w:val="24"/>
        </w:rPr>
        <w:t>литературоведческихпонятий;</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использование разных видов чтения:</w:t>
      </w:r>
    </w:p>
    <w:p w:rsidR="00562844" w:rsidRPr="00F555F1" w:rsidRDefault="00562844" w:rsidP="001C1BA6">
      <w:pPr>
        <w:numPr>
          <w:ilvl w:val="0"/>
          <w:numId w:val="110"/>
        </w:numPr>
        <w:shd w:val="clear" w:color="auto" w:fill="FFFFFF"/>
        <w:spacing w:after="0" w:line="240" w:lineRule="auto"/>
        <w:jc w:val="both"/>
        <w:textAlignment w:val="baseline"/>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 пониманием основного содержания (ознакомительное чтение);</w:t>
      </w:r>
    </w:p>
    <w:p w:rsidR="00562844" w:rsidRPr="00F555F1" w:rsidRDefault="00562844" w:rsidP="001C1BA6">
      <w:pPr>
        <w:numPr>
          <w:ilvl w:val="0"/>
          <w:numId w:val="110"/>
        </w:numPr>
        <w:shd w:val="clear" w:color="auto" w:fill="FFFFFF"/>
        <w:spacing w:after="0" w:line="240" w:lineRule="auto"/>
        <w:jc w:val="both"/>
        <w:textAlignment w:val="baseline"/>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 полным пониманием содержания (изучающее чтение);</w:t>
      </w:r>
    </w:p>
    <w:p w:rsidR="00562844" w:rsidRPr="00F555F1" w:rsidRDefault="00562844" w:rsidP="001C1BA6">
      <w:pPr>
        <w:numPr>
          <w:ilvl w:val="0"/>
          <w:numId w:val="110"/>
        </w:numPr>
        <w:shd w:val="clear" w:color="auto" w:fill="FFFFFF"/>
        <w:spacing w:after="0" w:line="240" w:lineRule="auto"/>
        <w:jc w:val="both"/>
        <w:textAlignment w:val="baseline"/>
        <w:rPr>
          <w:rFonts w:ascii="Times New Roman" w:eastAsia="Times New Roman" w:hAnsi="Times New Roman" w:cs="Times New Roman"/>
          <w:sz w:val="24"/>
          <w:szCs w:val="24"/>
          <w:lang w:val="tt-RU"/>
        </w:rPr>
      </w:pPr>
      <w:r w:rsidRPr="00F555F1">
        <w:rPr>
          <w:rFonts w:ascii="Times New Roman" w:eastAsia="Times New Roman" w:hAnsi="Times New Roman" w:cs="Times New Roman"/>
          <w:sz w:val="24"/>
          <w:szCs w:val="24"/>
        </w:rPr>
        <w:t>- с извлечением необходимой, значимой информации (поисково-просмотровое чтение)</w:t>
      </w:r>
      <w:r w:rsidRPr="00F555F1">
        <w:rPr>
          <w:rFonts w:ascii="Times New Roman" w:eastAsia="Times New Roman" w:hAnsi="Times New Roman" w:cs="Times New Roman"/>
          <w:sz w:val="24"/>
          <w:szCs w:val="24"/>
          <w:lang w:val="tt-RU"/>
        </w:rPr>
        <w:t>;</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 xml:space="preserve">умение </w:t>
      </w:r>
      <w:r w:rsidRPr="00F555F1">
        <w:rPr>
          <w:rFonts w:ascii="Times New Roman" w:eastAsia="Times New Roman" w:hAnsi="Times New Roman" w:cs="Times New Roman"/>
          <w:sz w:val="24"/>
          <w:szCs w:val="24"/>
        </w:rPr>
        <w:t xml:space="preserve">осознанно воспринимать и </w:t>
      </w:r>
      <w:r w:rsidRPr="00F555F1">
        <w:rPr>
          <w:rFonts w:ascii="Times New Roman" w:eastAsia="Times New Roman" w:hAnsi="Times New Roman" w:cs="Times New Roman"/>
          <w:spacing w:val="-3"/>
          <w:sz w:val="24"/>
          <w:szCs w:val="24"/>
        </w:rPr>
        <w:t xml:space="preserve">оценивать </w:t>
      </w:r>
      <w:r w:rsidRPr="00F555F1">
        <w:rPr>
          <w:rFonts w:ascii="Times New Roman" w:eastAsia="Times New Roman" w:hAnsi="Times New Roman" w:cs="Times New Roman"/>
          <w:sz w:val="24"/>
          <w:szCs w:val="24"/>
        </w:rPr>
        <w:t xml:space="preserve">содержание и </w:t>
      </w:r>
      <w:r w:rsidRPr="00F555F1">
        <w:rPr>
          <w:rFonts w:ascii="Times New Roman" w:eastAsia="Times New Roman" w:hAnsi="Times New Roman" w:cs="Times New Roman"/>
          <w:spacing w:val="-3"/>
          <w:sz w:val="24"/>
          <w:szCs w:val="24"/>
        </w:rPr>
        <w:t xml:space="preserve">специфику </w:t>
      </w:r>
      <w:r w:rsidRPr="00F555F1">
        <w:rPr>
          <w:rFonts w:ascii="Times New Roman" w:eastAsia="Times New Roman" w:hAnsi="Times New Roman" w:cs="Times New Roman"/>
          <w:sz w:val="24"/>
          <w:szCs w:val="24"/>
        </w:rPr>
        <w:t xml:space="preserve">различных текстов, участвовать в их обсуждении, </w:t>
      </w:r>
      <w:r w:rsidRPr="00F555F1">
        <w:rPr>
          <w:rFonts w:ascii="Times New Roman" w:eastAsia="Times New Roman" w:hAnsi="Times New Roman" w:cs="Times New Roman"/>
          <w:spacing w:val="-3"/>
          <w:sz w:val="24"/>
          <w:szCs w:val="24"/>
        </w:rPr>
        <w:t xml:space="preserve">давать </w:t>
      </w:r>
      <w:r w:rsidRPr="00F555F1">
        <w:rPr>
          <w:rFonts w:ascii="Times New Roman" w:eastAsia="Times New Roman" w:hAnsi="Times New Roman" w:cs="Times New Roman"/>
          <w:sz w:val="24"/>
          <w:szCs w:val="24"/>
        </w:rPr>
        <w:t xml:space="preserve">и обосновывать </w:t>
      </w:r>
      <w:r w:rsidRPr="00F555F1">
        <w:rPr>
          <w:rFonts w:ascii="Times New Roman" w:eastAsia="Times New Roman" w:hAnsi="Times New Roman" w:cs="Times New Roman"/>
          <w:spacing w:val="-2"/>
          <w:sz w:val="24"/>
          <w:szCs w:val="24"/>
        </w:rPr>
        <w:t xml:space="preserve">нравственную </w:t>
      </w:r>
      <w:r w:rsidRPr="00F555F1">
        <w:rPr>
          <w:rFonts w:ascii="Times New Roman" w:eastAsia="Times New Roman" w:hAnsi="Times New Roman" w:cs="Times New Roman"/>
          <w:sz w:val="24"/>
          <w:szCs w:val="24"/>
        </w:rPr>
        <w:t>оценку поступков героев;</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 xml:space="preserve">умение </w:t>
      </w:r>
      <w:r w:rsidRPr="00F555F1">
        <w:rPr>
          <w:rFonts w:ascii="Times New Roman" w:eastAsia="Times New Roman" w:hAnsi="Times New Roman" w:cs="Times New Roman"/>
          <w:sz w:val="24"/>
          <w:szCs w:val="24"/>
        </w:rPr>
        <w:t xml:space="preserve">самостоятельно выбирать </w:t>
      </w:r>
      <w:r w:rsidRPr="00F555F1">
        <w:rPr>
          <w:rFonts w:ascii="Times New Roman" w:eastAsia="Times New Roman" w:hAnsi="Times New Roman" w:cs="Times New Roman"/>
          <w:spacing w:val="-4"/>
          <w:sz w:val="24"/>
          <w:szCs w:val="24"/>
        </w:rPr>
        <w:t xml:space="preserve">интересующую литературу, </w:t>
      </w:r>
      <w:r w:rsidRPr="00F555F1">
        <w:rPr>
          <w:rFonts w:ascii="Times New Roman" w:eastAsia="Times New Roman" w:hAnsi="Times New Roman" w:cs="Times New Roman"/>
          <w:sz w:val="24"/>
          <w:szCs w:val="24"/>
        </w:rPr>
        <w:t xml:space="preserve">пользоваться справочными источниками для понимания и </w:t>
      </w:r>
      <w:r w:rsidRPr="00F555F1">
        <w:rPr>
          <w:rFonts w:ascii="Times New Roman" w:eastAsia="Times New Roman" w:hAnsi="Times New Roman" w:cs="Times New Roman"/>
          <w:spacing w:val="-3"/>
          <w:sz w:val="24"/>
          <w:szCs w:val="24"/>
        </w:rPr>
        <w:t xml:space="preserve">получения </w:t>
      </w:r>
      <w:r w:rsidRPr="00F555F1">
        <w:rPr>
          <w:rFonts w:ascii="Times New Roman" w:eastAsia="Times New Roman" w:hAnsi="Times New Roman" w:cs="Times New Roman"/>
          <w:sz w:val="24"/>
          <w:szCs w:val="24"/>
        </w:rPr>
        <w:t>дополнительной информации;</w:t>
      </w:r>
    </w:p>
    <w:p w:rsidR="00562844" w:rsidRPr="00F555F1" w:rsidRDefault="00562844" w:rsidP="001C1BA6">
      <w:pPr>
        <w:numPr>
          <w:ilvl w:val="0"/>
          <w:numId w:val="11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умениеустанавливать</w:t>
      </w:r>
      <w:r w:rsidRPr="00F555F1">
        <w:rPr>
          <w:rFonts w:ascii="Times New Roman" w:eastAsia="Times New Roman" w:hAnsi="Times New Roman" w:cs="Times New Roman"/>
          <w:sz w:val="24"/>
          <w:szCs w:val="24"/>
        </w:rPr>
        <w:t xml:space="preserve">причинно-следственные </w:t>
      </w:r>
      <w:r w:rsidRPr="00F555F1">
        <w:rPr>
          <w:rFonts w:ascii="Times New Roman" w:eastAsia="Times New Roman" w:hAnsi="Times New Roman" w:cs="Times New Roman"/>
          <w:spacing w:val="2"/>
          <w:sz w:val="24"/>
          <w:szCs w:val="24"/>
        </w:rPr>
        <w:t xml:space="preserve">связи </w:t>
      </w:r>
      <w:r w:rsidRPr="00F555F1">
        <w:rPr>
          <w:rFonts w:ascii="Times New Roman" w:eastAsia="Times New Roman" w:hAnsi="Times New Roman" w:cs="Times New Roman"/>
          <w:sz w:val="24"/>
          <w:szCs w:val="24"/>
        </w:rPr>
        <w:t xml:space="preserve">и определять </w:t>
      </w:r>
      <w:r w:rsidRPr="00F555F1">
        <w:rPr>
          <w:rFonts w:ascii="Times New Roman" w:eastAsia="Times New Roman" w:hAnsi="Times New Roman" w:cs="Times New Roman"/>
          <w:spacing w:val="-4"/>
          <w:sz w:val="24"/>
          <w:szCs w:val="24"/>
        </w:rPr>
        <w:t>главную</w:t>
      </w:r>
      <w:r w:rsidRPr="00F555F1">
        <w:rPr>
          <w:rFonts w:ascii="Times New Roman" w:eastAsia="Times New Roman" w:hAnsi="Times New Roman" w:cs="Times New Roman"/>
          <w:sz w:val="24"/>
          <w:szCs w:val="24"/>
        </w:rPr>
        <w:t xml:space="preserve">мысль произведения, </w:t>
      </w:r>
      <w:r w:rsidRPr="00F555F1">
        <w:rPr>
          <w:rFonts w:ascii="Times New Roman" w:eastAsia="Times New Roman" w:hAnsi="Times New Roman" w:cs="Times New Roman"/>
          <w:spacing w:val="-4"/>
          <w:sz w:val="24"/>
          <w:szCs w:val="24"/>
        </w:rPr>
        <w:t>делить</w:t>
      </w:r>
      <w:r w:rsidRPr="00F555F1">
        <w:rPr>
          <w:rFonts w:ascii="Times New Roman" w:eastAsia="Times New Roman" w:hAnsi="Times New Roman" w:cs="Times New Roman"/>
          <w:sz w:val="24"/>
          <w:szCs w:val="24"/>
        </w:rPr>
        <w:t xml:space="preserve">текст на части, </w:t>
      </w:r>
      <w:r w:rsidRPr="00F555F1">
        <w:rPr>
          <w:rFonts w:ascii="Times New Roman" w:eastAsia="Times New Roman" w:hAnsi="Times New Roman" w:cs="Times New Roman"/>
          <w:spacing w:val="-3"/>
          <w:sz w:val="24"/>
          <w:szCs w:val="24"/>
        </w:rPr>
        <w:t xml:space="preserve">озаглавливать </w:t>
      </w:r>
      <w:r w:rsidRPr="00F555F1">
        <w:rPr>
          <w:rFonts w:ascii="Times New Roman" w:eastAsia="Times New Roman" w:hAnsi="Times New Roman" w:cs="Times New Roman"/>
          <w:spacing w:val="-4"/>
          <w:sz w:val="24"/>
          <w:szCs w:val="24"/>
        </w:rPr>
        <w:t xml:space="preserve">их, </w:t>
      </w:r>
      <w:r w:rsidRPr="00F555F1">
        <w:rPr>
          <w:rFonts w:ascii="Times New Roman" w:eastAsia="Times New Roman" w:hAnsi="Times New Roman" w:cs="Times New Roman"/>
          <w:sz w:val="24"/>
          <w:szCs w:val="24"/>
        </w:rPr>
        <w:t xml:space="preserve">составлять простой </w:t>
      </w:r>
      <w:r w:rsidRPr="00F555F1">
        <w:rPr>
          <w:rFonts w:ascii="Times New Roman" w:eastAsia="Times New Roman" w:hAnsi="Times New Roman" w:cs="Times New Roman"/>
          <w:spacing w:val="-5"/>
          <w:sz w:val="24"/>
          <w:szCs w:val="24"/>
        </w:rPr>
        <w:t xml:space="preserve">план, </w:t>
      </w:r>
      <w:r w:rsidRPr="00F555F1">
        <w:rPr>
          <w:rFonts w:ascii="Times New Roman" w:eastAsia="Times New Roman" w:hAnsi="Times New Roman" w:cs="Times New Roman"/>
          <w:spacing w:val="-3"/>
          <w:sz w:val="24"/>
          <w:szCs w:val="24"/>
        </w:rPr>
        <w:t xml:space="preserve">находить </w:t>
      </w:r>
      <w:r w:rsidRPr="00F555F1">
        <w:rPr>
          <w:rFonts w:ascii="Times New Roman" w:eastAsia="Times New Roman" w:hAnsi="Times New Roman" w:cs="Times New Roman"/>
          <w:sz w:val="24"/>
          <w:szCs w:val="24"/>
        </w:rPr>
        <w:t>средства выразительности, пересказывать произведение.</w:t>
      </w:r>
    </w:p>
    <w:p w:rsidR="00562844" w:rsidRPr="00F555F1" w:rsidRDefault="00562844" w:rsidP="00562844">
      <w:pPr>
        <w:widowControl w:val="0"/>
        <w:tabs>
          <w:tab w:val="left" w:pos="988"/>
        </w:tabs>
        <w:spacing w:before="8" w:after="0" w:line="240" w:lineRule="auto"/>
        <w:ind w:left="987" w:right="396"/>
        <w:rPr>
          <w:rFonts w:ascii="Times New Roman" w:eastAsia="Calibri" w:hAnsi="Times New Roman" w:cs="Times New Roman"/>
          <w:sz w:val="24"/>
          <w:szCs w:val="24"/>
        </w:rPr>
      </w:pPr>
    </w:p>
    <w:p w:rsidR="00562844" w:rsidRPr="00F555F1" w:rsidRDefault="00562844" w:rsidP="00DE4852">
      <w:pPr>
        <w:spacing w:before="50" w:after="120" w:line="240" w:lineRule="auto"/>
        <w:ind w:right="23"/>
        <w:jc w:val="center"/>
        <w:rPr>
          <w:rFonts w:ascii="Times New Roman" w:eastAsia="Times New Roman" w:hAnsi="Times New Roman" w:cs="Times New Roman"/>
          <w:sz w:val="24"/>
          <w:szCs w:val="24"/>
        </w:rPr>
      </w:pPr>
      <w:r w:rsidRPr="00F555F1">
        <w:rPr>
          <w:rFonts w:ascii="Times New Roman" w:eastAsia="Times New Roman" w:hAnsi="Times New Roman" w:cs="Times New Roman"/>
          <w:spacing w:val="-7"/>
          <w:sz w:val="24"/>
          <w:szCs w:val="24"/>
        </w:rPr>
        <w:t xml:space="preserve">ПЛАНИРУЕМЫЕ </w:t>
      </w:r>
      <w:r w:rsidRPr="00F555F1">
        <w:rPr>
          <w:rFonts w:ascii="Times New Roman" w:eastAsia="Times New Roman" w:hAnsi="Times New Roman" w:cs="Times New Roman"/>
          <w:sz w:val="24"/>
          <w:szCs w:val="24"/>
        </w:rPr>
        <w:t xml:space="preserve">РЕЗУЛЬТАТЫ </w:t>
      </w:r>
      <w:r w:rsidRPr="00F555F1">
        <w:rPr>
          <w:rFonts w:ascii="Times New Roman" w:eastAsia="Times New Roman" w:hAnsi="Times New Roman" w:cs="Times New Roman"/>
          <w:spacing w:val="-5"/>
          <w:sz w:val="24"/>
          <w:szCs w:val="24"/>
        </w:rPr>
        <w:t xml:space="preserve">ОСВОЕНИЯ </w:t>
      </w:r>
      <w:r w:rsidRPr="00F555F1">
        <w:rPr>
          <w:rFonts w:ascii="Times New Roman" w:eastAsia="Times New Roman" w:hAnsi="Times New Roman" w:cs="Times New Roman"/>
          <w:spacing w:val="-5"/>
          <w:sz w:val="24"/>
          <w:szCs w:val="24"/>
        </w:rPr>
        <w:br/>
      </w:r>
      <w:r w:rsidRPr="00F555F1">
        <w:rPr>
          <w:rFonts w:ascii="Times New Roman" w:eastAsia="Times New Roman" w:hAnsi="Times New Roman" w:cs="Times New Roman"/>
          <w:sz w:val="24"/>
          <w:szCs w:val="24"/>
        </w:rPr>
        <w:t xml:space="preserve">К </w:t>
      </w:r>
      <w:r w:rsidRPr="00F555F1">
        <w:rPr>
          <w:rFonts w:ascii="Times New Roman" w:eastAsia="Times New Roman" w:hAnsi="Times New Roman" w:cs="Times New Roman"/>
          <w:spacing w:val="-4"/>
          <w:sz w:val="24"/>
          <w:szCs w:val="24"/>
        </w:rPr>
        <w:t xml:space="preserve">КОНЦУ </w:t>
      </w:r>
      <w:r w:rsidRPr="00F555F1">
        <w:rPr>
          <w:rFonts w:ascii="Times New Roman" w:eastAsia="Times New Roman" w:hAnsi="Times New Roman" w:cs="Times New Roman"/>
          <w:spacing w:val="-3"/>
          <w:sz w:val="24"/>
          <w:szCs w:val="24"/>
        </w:rPr>
        <w:t xml:space="preserve">4-ГО  </w:t>
      </w:r>
      <w:r w:rsidRPr="00F555F1">
        <w:rPr>
          <w:rFonts w:ascii="Times New Roman" w:eastAsia="Times New Roman" w:hAnsi="Times New Roman" w:cs="Times New Roman"/>
          <w:sz w:val="24"/>
          <w:szCs w:val="24"/>
        </w:rPr>
        <w:t>ГОДА</w:t>
      </w:r>
      <w:r w:rsidRPr="00F555F1">
        <w:rPr>
          <w:rFonts w:ascii="Times New Roman" w:eastAsia="Times New Roman" w:hAnsi="Times New Roman" w:cs="Times New Roman"/>
          <w:spacing w:val="-6"/>
          <w:sz w:val="24"/>
          <w:szCs w:val="24"/>
        </w:rPr>
        <w:t>ОБУЧЕНИЯ</w:t>
      </w:r>
    </w:p>
    <w:p w:rsidR="00562844" w:rsidRPr="00F555F1" w:rsidRDefault="00562844" w:rsidP="00562844">
      <w:pPr>
        <w:spacing w:after="0" w:line="240" w:lineRule="auto"/>
        <w:ind w:left="116" w:right="117" w:firstLine="706"/>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pacing w:val="3"/>
          <w:sz w:val="24"/>
          <w:szCs w:val="24"/>
        </w:rPr>
        <w:t xml:space="preserve">Раздел </w:t>
      </w:r>
      <w:r w:rsidRPr="00F555F1">
        <w:rPr>
          <w:rFonts w:ascii="Times New Roman" w:eastAsia="Times New Roman" w:hAnsi="Times New Roman" w:cs="Times New Roman"/>
          <w:b/>
          <w:bCs/>
          <w:spacing w:val="2"/>
          <w:sz w:val="24"/>
          <w:szCs w:val="24"/>
        </w:rPr>
        <w:t xml:space="preserve">«Виды </w:t>
      </w:r>
      <w:r w:rsidRPr="00F555F1">
        <w:rPr>
          <w:rFonts w:ascii="Times New Roman" w:eastAsia="Times New Roman" w:hAnsi="Times New Roman" w:cs="Times New Roman"/>
          <w:b/>
          <w:bCs/>
          <w:sz w:val="24"/>
          <w:szCs w:val="24"/>
        </w:rPr>
        <w:t xml:space="preserve">речевой и  читательской  деятельности»: </w:t>
      </w:r>
      <w:r w:rsidRPr="00F555F1">
        <w:rPr>
          <w:rFonts w:ascii="Times New Roman" w:eastAsia="Times New Roman" w:hAnsi="Times New Roman" w:cs="Times New Roman"/>
          <w:spacing w:val="-3"/>
          <w:sz w:val="24"/>
          <w:szCs w:val="24"/>
        </w:rPr>
        <w:t xml:space="preserve">аудирование, чтение </w:t>
      </w:r>
      <w:r w:rsidRPr="00F555F1">
        <w:rPr>
          <w:rFonts w:ascii="Times New Roman" w:eastAsia="Times New Roman" w:hAnsi="Times New Roman" w:cs="Times New Roman"/>
          <w:sz w:val="24"/>
          <w:szCs w:val="24"/>
        </w:rPr>
        <w:t xml:space="preserve">вслух и про себя, работа с </w:t>
      </w:r>
      <w:r w:rsidRPr="00F555F1">
        <w:rPr>
          <w:rFonts w:ascii="Times New Roman" w:eastAsia="Times New Roman" w:hAnsi="Times New Roman" w:cs="Times New Roman"/>
          <w:spacing w:val="2"/>
          <w:sz w:val="24"/>
          <w:szCs w:val="24"/>
        </w:rPr>
        <w:t xml:space="preserve">разными </w:t>
      </w:r>
      <w:r w:rsidRPr="00F555F1">
        <w:rPr>
          <w:rFonts w:ascii="Times New Roman" w:eastAsia="Times New Roman" w:hAnsi="Times New Roman" w:cs="Times New Roman"/>
          <w:sz w:val="24"/>
          <w:szCs w:val="24"/>
        </w:rPr>
        <w:t xml:space="preserve">видами </w:t>
      </w:r>
      <w:r w:rsidRPr="00F555F1">
        <w:rPr>
          <w:rFonts w:ascii="Times New Roman" w:eastAsia="Times New Roman" w:hAnsi="Times New Roman" w:cs="Times New Roman"/>
          <w:spacing w:val="-3"/>
          <w:sz w:val="24"/>
          <w:szCs w:val="24"/>
        </w:rPr>
        <w:t xml:space="preserve">текста, </w:t>
      </w:r>
      <w:r w:rsidRPr="00F555F1">
        <w:rPr>
          <w:rFonts w:ascii="Times New Roman" w:eastAsia="Times New Roman" w:hAnsi="Times New Roman" w:cs="Times New Roman"/>
          <w:sz w:val="24"/>
          <w:szCs w:val="24"/>
        </w:rPr>
        <w:t xml:space="preserve">библиографическая </w:t>
      </w:r>
      <w:r w:rsidRPr="00F555F1">
        <w:rPr>
          <w:rFonts w:ascii="Times New Roman" w:eastAsia="Times New Roman" w:hAnsi="Times New Roman" w:cs="Times New Roman"/>
          <w:spacing w:val="-4"/>
          <w:sz w:val="24"/>
          <w:szCs w:val="24"/>
        </w:rPr>
        <w:t>культура,</w:t>
      </w:r>
      <w:r w:rsidRPr="00F555F1">
        <w:rPr>
          <w:rFonts w:ascii="Times New Roman" w:eastAsia="Times New Roman" w:hAnsi="Times New Roman" w:cs="Times New Roman"/>
          <w:sz w:val="24"/>
          <w:szCs w:val="24"/>
        </w:rPr>
        <w:t xml:space="preserve">работа с текстом художественного произведения,  </w:t>
      </w:r>
      <w:r w:rsidRPr="00F555F1">
        <w:rPr>
          <w:rFonts w:ascii="Times New Roman" w:eastAsia="Times New Roman" w:hAnsi="Times New Roman" w:cs="Times New Roman"/>
          <w:spacing w:val="-4"/>
          <w:sz w:val="24"/>
          <w:szCs w:val="24"/>
        </w:rPr>
        <w:t xml:space="preserve">культура </w:t>
      </w:r>
      <w:r w:rsidRPr="00F555F1">
        <w:rPr>
          <w:rFonts w:ascii="Times New Roman" w:eastAsia="Times New Roman" w:hAnsi="Times New Roman" w:cs="Times New Roman"/>
          <w:sz w:val="24"/>
          <w:szCs w:val="24"/>
        </w:rPr>
        <w:t>речевогообщения.</w:t>
      </w:r>
    </w:p>
    <w:p w:rsidR="00562844" w:rsidRPr="00F555F1" w:rsidRDefault="00562844" w:rsidP="00562844">
      <w:pPr>
        <w:widowControl w:val="0"/>
        <w:spacing w:before="9" w:after="0" w:line="240" w:lineRule="auto"/>
        <w:ind w:left="823" w:right="23"/>
        <w:outlineLvl w:val="1"/>
        <w:rPr>
          <w:rFonts w:ascii="Times New Roman" w:eastAsia="Times New Roman" w:hAnsi="Times New Roman" w:cs="Times New Roman"/>
          <w:sz w:val="24"/>
          <w:szCs w:val="24"/>
          <w:lang w:val="en-US"/>
        </w:rPr>
      </w:pPr>
      <w:r w:rsidRPr="00F555F1">
        <w:rPr>
          <w:rFonts w:ascii="Times New Roman" w:eastAsia="Times New Roman" w:hAnsi="Times New Roman" w:cs="Times New Roman"/>
          <w:b/>
          <w:bCs/>
          <w:sz w:val="24"/>
          <w:szCs w:val="24"/>
          <w:lang w:val="en-US"/>
        </w:rPr>
        <w:t>Выпускник</w:t>
      </w:r>
      <w:r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sz w:val="24"/>
          <w:szCs w:val="24"/>
          <w:lang w:val="en-US"/>
        </w:rPr>
        <w:t>научится</w:t>
      </w:r>
      <w:r w:rsidRPr="00F555F1">
        <w:rPr>
          <w:rFonts w:ascii="Times New Roman" w:eastAsia="Times New Roman" w:hAnsi="Times New Roman" w:cs="Times New Roman"/>
          <w:sz w:val="24"/>
          <w:szCs w:val="24"/>
          <w:lang w:val="en-US"/>
        </w:rPr>
        <w:t>:</w:t>
      </w:r>
    </w:p>
    <w:p w:rsidR="00562844" w:rsidRPr="00F555F1" w:rsidRDefault="00562844" w:rsidP="001C1BA6">
      <w:pPr>
        <w:widowControl w:val="0"/>
        <w:numPr>
          <w:ilvl w:val="0"/>
          <w:numId w:val="110"/>
        </w:numPr>
        <w:tabs>
          <w:tab w:val="left" w:pos="988"/>
        </w:tabs>
        <w:spacing w:after="0" w:line="240" w:lineRule="auto"/>
        <w:ind w:right="145"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читать </w:t>
      </w:r>
      <w:r w:rsidRPr="00F555F1">
        <w:rPr>
          <w:rFonts w:ascii="Times New Roman" w:eastAsia="Calibri" w:hAnsi="Times New Roman" w:cs="Times New Roman"/>
          <w:sz w:val="24"/>
          <w:szCs w:val="24"/>
        </w:rPr>
        <w:t xml:space="preserve">про себя в процессе ознакомительного, просмотрового чтения, </w:t>
      </w:r>
      <w:r w:rsidRPr="00F555F1">
        <w:rPr>
          <w:rFonts w:ascii="Times New Roman" w:eastAsia="Calibri" w:hAnsi="Times New Roman" w:cs="Times New Roman"/>
          <w:spacing w:val="2"/>
          <w:sz w:val="24"/>
          <w:szCs w:val="24"/>
        </w:rPr>
        <w:t xml:space="preserve">выборочного  </w:t>
      </w:r>
      <w:r w:rsidRPr="00F555F1">
        <w:rPr>
          <w:rFonts w:ascii="Times New Roman" w:eastAsia="Calibri" w:hAnsi="Times New Roman" w:cs="Times New Roman"/>
          <w:sz w:val="24"/>
          <w:szCs w:val="24"/>
        </w:rPr>
        <w:t xml:space="preserve">и </w:t>
      </w:r>
      <w:r w:rsidRPr="00F555F1">
        <w:rPr>
          <w:rFonts w:ascii="Times New Roman" w:eastAsia="Calibri" w:hAnsi="Times New Roman" w:cs="Times New Roman"/>
          <w:spacing w:val="-3"/>
          <w:sz w:val="24"/>
          <w:szCs w:val="24"/>
        </w:rPr>
        <w:t>изучающего</w:t>
      </w:r>
      <w:r w:rsidRPr="00F555F1">
        <w:rPr>
          <w:rFonts w:ascii="Times New Roman" w:eastAsia="Calibri" w:hAnsi="Times New Roman" w:cs="Times New Roman"/>
          <w:sz w:val="24"/>
          <w:szCs w:val="24"/>
        </w:rPr>
        <w:t>чтения;</w:t>
      </w:r>
    </w:p>
    <w:p w:rsidR="00562844" w:rsidRPr="00F555F1" w:rsidRDefault="00562844" w:rsidP="001C1BA6">
      <w:pPr>
        <w:widowControl w:val="0"/>
        <w:numPr>
          <w:ilvl w:val="0"/>
          <w:numId w:val="110"/>
        </w:numPr>
        <w:tabs>
          <w:tab w:val="left" w:pos="988"/>
        </w:tabs>
        <w:spacing w:after="0" w:line="240" w:lineRule="auto"/>
        <w:ind w:right="145"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определять  </w:t>
      </w:r>
      <w:r w:rsidRPr="00F555F1">
        <w:rPr>
          <w:rFonts w:ascii="Times New Roman" w:eastAsia="Calibri" w:hAnsi="Times New Roman" w:cs="Times New Roman"/>
          <w:spacing w:val="-3"/>
          <w:sz w:val="24"/>
          <w:szCs w:val="24"/>
        </w:rPr>
        <w:t xml:space="preserve">тему  </w:t>
      </w:r>
      <w:r w:rsidRPr="00F555F1">
        <w:rPr>
          <w:rFonts w:ascii="Times New Roman" w:eastAsia="Calibri" w:hAnsi="Times New Roman" w:cs="Times New Roman"/>
          <w:sz w:val="24"/>
          <w:szCs w:val="24"/>
        </w:rPr>
        <w:t xml:space="preserve">и  </w:t>
      </w:r>
      <w:r w:rsidRPr="00F555F1">
        <w:rPr>
          <w:rFonts w:ascii="Times New Roman" w:eastAsia="Calibri" w:hAnsi="Times New Roman" w:cs="Times New Roman"/>
          <w:spacing w:val="-4"/>
          <w:sz w:val="24"/>
          <w:szCs w:val="24"/>
        </w:rPr>
        <w:t xml:space="preserve">главную  </w:t>
      </w:r>
      <w:r w:rsidRPr="00F555F1">
        <w:rPr>
          <w:rFonts w:ascii="Times New Roman" w:eastAsia="Calibri" w:hAnsi="Times New Roman" w:cs="Times New Roman"/>
          <w:sz w:val="24"/>
          <w:szCs w:val="24"/>
        </w:rPr>
        <w:t xml:space="preserve">мысль  произведения;  </w:t>
      </w:r>
      <w:r w:rsidRPr="00F555F1">
        <w:rPr>
          <w:rFonts w:ascii="Times New Roman" w:eastAsia="Calibri" w:hAnsi="Times New Roman" w:cs="Times New Roman"/>
          <w:spacing w:val="-4"/>
          <w:sz w:val="24"/>
          <w:szCs w:val="24"/>
        </w:rPr>
        <w:t xml:space="preserve">делить  </w:t>
      </w:r>
      <w:r w:rsidRPr="00F555F1">
        <w:rPr>
          <w:rFonts w:ascii="Times New Roman" w:eastAsia="Calibri" w:hAnsi="Times New Roman" w:cs="Times New Roman"/>
          <w:sz w:val="24"/>
          <w:szCs w:val="24"/>
        </w:rPr>
        <w:t xml:space="preserve">текст  на </w:t>
      </w:r>
      <w:r w:rsidRPr="00F555F1">
        <w:rPr>
          <w:rFonts w:ascii="Times New Roman" w:eastAsia="Calibri" w:hAnsi="Times New Roman" w:cs="Times New Roman"/>
          <w:sz w:val="24"/>
          <w:szCs w:val="24"/>
        </w:rPr>
        <w:lastRenderedPageBreak/>
        <w:t xml:space="preserve">смысловые части, составлять </w:t>
      </w:r>
      <w:r w:rsidRPr="00F555F1">
        <w:rPr>
          <w:rFonts w:ascii="Times New Roman" w:eastAsia="Calibri" w:hAnsi="Times New Roman" w:cs="Times New Roman"/>
          <w:spacing w:val="-5"/>
          <w:sz w:val="24"/>
          <w:szCs w:val="24"/>
        </w:rPr>
        <w:t xml:space="preserve">план </w:t>
      </w:r>
      <w:r w:rsidRPr="00F555F1">
        <w:rPr>
          <w:rFonts w:ascii="Times New Roman" w:eastAsia="Calibri" w:hAnsi="Times New Roman" w:cs="Times New Roman"/>
          <w:spacing w:val="-3"/>
          <w:sz w:val="24"/>
          <w:szCs w:val="24"/>
        </w:rPr>
        <w:t xml:space="preserve">текста </w:t>
      </w:r>
      <w:r w:rsidRPr="00F555F1">
        <w:rPr>
          <w:rFonts w:ascii="Times New Roman" w:eastAsia="Calibri" w:hAnsi="Times New Roman" w:cs="Times New Roman"/>
          <w:sz w:val="24"/>
          <w:szCs w:val="24"/>
        </w:rPr>
        <w:t xml:space="preserve">и использовать его для пересказа; пересказывать текст </w:t>
      </w:r>
      <w:r w:rsidRPr="00F555F1">
        <w:rPr>
          <w:rFonts w:ascii="Times New Roman" w:eastAsia="Calibri" w:hAnsi="Times New Roman" w:cs="Times New Roman"/>
          <w:spacing w:val="-3"/>
          <w:sz w:val="24"/>
          <w:szCs w:val="24"/>
        </w:rPr>
        <w:t xml:space="preserve">кратко  </w:t>
      </w:r>
      <w:r w:rsidRPr="00F555F1">
        <w:rPr>
          <w:rFonts w:ascii="Times New Roman" w:eastAsia="Calibri" w:hAnsi="Times New Roman" w:cs="Times New Roman"/>
          <w:sz w:val="24"/>
          <w:szCs w:val="24"/>
        </w:rPr>
        <w:t>и</w:t>
      </w:r>
      <w:r w:rsidRPr="00F555F1">
        <w:rPr>
          <w:rFonts w:ascii="Times New Roman" w:eastAsia="Calibri" w:hAnsi="Times New Roman" w:cs="Times New Roman"/>
          <w:spacing w:val="2"/>
          <w:sz w:val="24"/>
          <w:szCs w:val="24"/>
        </w:rPr>
        <w:t>подробно;</w:t>
      </w:r>
    </w:p>
    <w:p w:rsidR="00562844" w:rsidRPr="00F555F1" w:rsidRDefault="00562844" w:rsidP="001C1BA6">
      <w:pPr>
        <w:widowControl w:val="0"/>
        <w:numPr>
          <w:ilvl w:val="0"/>
          <w:numId w:val="110"/>
        </w:numPr>
        <w:tabs>
          <w:tab w:val="left" w:pos="1108"/>
        </w:tabs>
        <w:spacing w:before="14" w:after="0" w:line="240" w:lineRule="auto"/>
        <w:ind w:right="144"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представлять содержание основных </w:t>
      </w:r>
      <w:r w:rsidRPr="00F555F1">
        <w:rPr>
          <w:rFonts w:ascii="Times New Roman" w:eastAsia="Calibri" w:hAnsi="Times New Roman" w:cs="Times New Roman"/>
          <w:spacing w:val="-3"/>
          <w:sz w:val="24"/>
          <w:szCs w:val="24"/>
        </w:rPr>
        <w:t xml:space="preserve">литературных </w:t>
      </w:r>
      <w:r w:rsidRPr="00F555F1">
        <w:rPr>
          <w:rFonts w:ascii="Times New Roman" w:eastAsia="Calibri" w:hAnsi="Times New Roman" w:cs="Times New Roman"/>
          <w:sz w:val="24"/>
          <w:szCs w:val="24"/>
        </w:rPr>
        <w:t>произведений, изученных в классе, указывать их авторов и названия;</w:t>
      </w:r>
    </w:p>
    <w:p w:rsidR="00562844" w:rsidRPr="00F555F1" w:rsidRDefault="00562844" w:rsidP="001C1BA6">
      <w:pPr>
        <w:widowControl w:val="0"/>
        <w:numPr>
          <w:ilvl w:val="0"/>
          <w:numId w:val="110"/>
        </w:numPr>
        <w:tabs>
          <w:tab w:val="left" w:pos="988"/>
        </w:tabs>
        <w:spacing w:before="14" w:after="0" w:line="240" w:lineRule="auto"/>
        <w:ind w:right="137"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перечислять </w:t>
      </w:r>
      <w:r w:rsidRPr="00F555F1">
        <w:rPr>
          <w:rFonts w:ascii="Times New Roman" w:eastAsia="Calibri" w:hAnsi="Times New Roman" w:cs="Times New Roman"/>
          <w:spacing w:val="-3"/>
          <w:sz w:val="24"/>
          <w:szCs w:val="24"/>
        </w:rPr>
        <w:t xml:space="preserve">названия </w:t>
      </w:r>
      <w:r w:rsidRPr="00F555F1">
        <w:rPr>
          <w:rFonts w:ascii="Times New Roman" w:eastAsia="Calibri" w:hAnsi="Times New Roman" w:cs="Times New Roman"/>
          <w:sz w:val="24"/>
          <w:szCs w:val="24"/>
        </w:rPr>
        <w:t xml:space="preserve">двух-трех детских </w:t>
      </w:r>
      <w:r w:rsidRPr="00F555F1">
        <w:rPr>
          <w:rFonts w:ascii="Times New Roman" w:eastAsia="Calibri" w:hAnsi="Times New Roman" w:cs="Times New Roman"/>
          <w:spacing w:val="-3"/>
          <w:sz w:val="24"/>
          <w:szCs w:val="24"/>
        </w:rPr>
        <w:t xml:space="preserve">журналов </w:t>
      </w:r>
      <w:r w:rsidRPr="00F555F1">
        <w:rPr>
          <w:rFonts w:ascii="Times New Roman" w:eastAsia="Calibri" w:hAnsi="Times New Roman" w:cs="Times New Roman"/>
          <w:sz w:val="24"/>
          <w:szCs w:val="24"/>
        </w:rPr>
        <w:t xml:space="preserve">и пересказывать их основное содержание </w:t>
      </w:r>
      <w:r w:rsidRPr="00F555F1">
        <w:rPr>
          <w:rFonts w:ascii="Times New Roman" w:eastAsia="Calibri" w:hAnsi="Times New Roman" w:cs="Times New Roman"/>
          <w:spacing w:val="-3"/>
          <w:sz w:val="24"/>
          <w:szCs w:val="24"/>
        </w:rPr>
        <w:t xml:space="preserve">(на </w:t>
      </w:r>
      <w:r w:rsidRPr="00F555F1">
        <w:rPr>
          <w:rFonts w:ascii="Times New Roman" w:eastAsia="Calibri" w:hAnsi="Times New Roman" w:cs="Times New Roman"/>
          <w:sz w:val="24"/>
          <w:szCs w:val="24"/>
        </w:rPr>
        <w:t>уровне рубрик);</w:t>
      </w:r>
    </w:p>
    <w:p w:rsidR="00562844" w:rsidRPr="00F555F1" w:rsidRDefault="00562844" w:rsidP="001C1BA6">
      <w:pPr>
        <w:widowControl w:val="0"/>
        <w:numPr>
          <w:ilvl w:val="0"/>
          <w:numId w:val="110"/>
        </w:numPr>
        <w:tabs>
          <w:tab w:val="left" w:pos="1033"/>
        </w:tabs>
        <w:spacing w:after="0" w:line="240" w:lineRule="auto"/>
        <w:ind w:right="141"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характеризовать </w:t>
      </w:r>
      <w:r w:rsidRPr="00F555F1">
        <w:rPr>
          <w:rFonts w:ascii="Times New Roman" w:eastAsia="Calibri" w:hAnsi="Times New Roman" w:cs="Times New Roman"/>
          <w:sz w:val="24"/>
          <w:szCs w:val="24"/>
        </w:rPr>
        <w:t xml:space="preserve">героев произведений; сравнивать </w:t>
      </w:r>
      <w:r w:rsidRPr="00F555F1">
        <w:rPr>
          <w:rFonts w:ascii="Times New Roman" w:eastAsia="Calibri" w:hAnsi="Times New Roman" w:cs="Times New Roman"/>
          <w:spacing w:val="-4"/>
          <w:sz w:val="24"/>
          <w:szCs w:val="24"/>
        </w:rPr>
        <w:t xml:space="preserve">характеры </w:t>
      </w:r>
      <w:r w:rsidRPr="00F555F1">
        <w:rPr>
          <w:rFonts w:ascii="Times New Roman" w:eastAsia="Calibri" w:hAnsi="Times New Roman" w:cs="Times New Roman"/>
          <w:sz w:val="24"/>
          <w:szCs w:val="24"/>
        </w:rPr>
        <w:t xml:space="preserve">героев одного  и разных произведений; выявлять  авторское </w:t>
      </w:r>
      <w:r w:rsidRPr="00F555F1">
        <w:rPr>
          <w:rFonts w:ascii="Times New Roman" w:eastAsia="Calibri" w:hAnsi="Times New Roman" w:cs="Times New Roman"/>
          <w:spacing w:val="-3"/>
          <w:sz w:val="24"/>
          <w:szCs w:val="24"/>
        </w:rPr>
        <w:t xml:space="preserve">отношение </w:t>
      </w:r>
      <w:r w:rsidRPr="00F555F1">
        <w:rPr>
          <w:rFonts w:ascii="Times New Roman" w:eastAsia="Calibri" w:hAnsi="Times New Roman" w:cs="Times New Roman"/>
          <w:sz w:val="24"/>
          <w:szCs w:val="24"/>
        </w:rPr>
        <w:t>кгерою;</w:t>
      </w:r>
    </w:p>
    <w:p w:rsidR="00562844" w:rsidRPr="00F555F1" w:rsidRDefault="00562844" w:rsidP="001C1BA6">
      <w:pPr>
        <w:widowControl w:val="0"/>
        <w:numPr>
          <w:ilvl w:val="0"/>
          <w:numId w:val="110"/>
        </w:numPr>
        <w:tabs>
          <w:tab w:val="left" w:pos="1033"/>
        </w:tabs>
        <w:spacing w:after="0" w:line="240" w:lineRule="auto"/>
        <w:ind w:right="141"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читать </w:t>
      </w:r>
      <w:r w:rsidRPr="00F555F1">
        <w:rPr>
          <w:rFonts w:ascii="Times New Roman" w:eastAsia="Calibri" w:hAnsi="Times New Roman" w:cs="Times New Roman"/>
          <w:sz w:val="24"/>
          <w:szCs w:val="24"/>
        </w:rPr>
        <w:t xml:space="preserve">наизусть </w:t>
      </w:r>
      <w:r w:rsidRPr="00F555F1">
        <w:rPr>
          <w:rFonts w:ascii="Times New Roman" w:eastAsia="Calibri" w:hAnsi="Times New Roman" w:cs="Times New Roman"/>
          <w:spacing w:val="-3"/>
          <w:sz w:val="24"/>
          <w:szCs w:val="24"/>
        </w:rPr>
        <w:t xml:space="preserve">(по </w:t>
      </w:r>
      <w:r w:rsidRPr="00F555F1">
        <w:rPr>
          <w:rFonts w:ascii="Times New Roman" w:eastAsia="Calibri" w:hAnsi="Times New Roman" w:cs="Times New Roman"/>
          <w:sz w:val="24"/>
          <w:szCs w:val="24"/>
        </w:rPr>
        <w:t xml:space="preserve">выбору) стихотворные произведения </w:t>
      </w:r>
      <w:r w:rsidRPr="00F555F1">
        <w:rPr>
          <w:rFonts w:ascii="Times New Roman" w:eastAsia="Calibri" w:hAnsi="Times New Roman" w:cs="Times New Roman"/>
          <w:spacing w:val="-4"/>
          <w:sz w:val="24"/>
          <w:szCs w:val="24"/>
        </w:rPr>
        <w:t>или</w:t>
      </w:r>
      <w:r w:rsidRPr="00F555F1">
        <w:rPr>
          <w:rFonts w:ascii="Times New Roman" w:eastAsia="Calibri" w:hAnsi="Times New Roman" w:cs="Times New Roman"/>
          <w:sz w:val="24"/>
          <w:szCs w:val="24"/>
        </w:rPr>
        <w:t xml:space="preserve">отрывки из </w:t>
      </w:r>
      <w:r w:rsidRPr="00F555F1">
        <w:rPr>
          <w:rFonts w:ascii="Times New Roman" w:eastAsia="Calibri" w:hAnsi="Times New Roman" w:cs="Times New Roman"/>
          <w:spacing w:val="-4"/>
          <w:sz w:val="24"/>
          <w:szCs w:val="24"/>
        </w:rPr>
        <w:t xml:space="preserve">них, </w:t>
      </w:r>
      <w:r w:rsidRPr="00F555F1">
        <w:rPr>
          <w:rFonts w:ascii="Times New Roman" w:eastAsia="Calibri" w:hAnsi="Times New Roman" w:cs="Times New Roman"/>
          <w:sz w:val="24"/>
          <w:szCs w:val="24"/>
        </w:rPr>
        <w:t xml:space="preserve">спокойно воспринимать замечания и критику одноклассников по поводу своей </w:t>
      </w:r>
      <w:r w:rsidRPr="00F555F1">
        <w:rPr>
          <w:rFonts w:ascii="Times New Roman" w:eastAsia="Calibri" w:hAnsi="Times New Roman" w:cs="Times New Roman"/>
          <w:spacing w:val="-3"/>
          <w:sz w:val="24"/>
          <w:szCs w:val="24"/>
        </w:rPr>
        <w:t xml:space="preserve">манеры </w:t>
      </w:r>
      <w:r w:rsidRPr="00F555F1">
        <w:rPr>
          <w:rFonts w:ascii="Times New Roman" w:eastAsia="Calibri" w:hAnsi="Times New Roman" w:cs="Times New Roman"/>
          <w:sz w:val="24"/>
          <w:szCs w:val="24"/>
        </w:rPr>
        <w:t>чтения;</w:t>
      </w:r>
    </w:p>
    <w:p w:rsidR="00562844" w:rsidRPr="00F555F1" w:rsidRDefault="00562844" w:rsidP="001C1BA6">
      <w:pPr>
        <w:widowControl w:val="0"/>
        <w:numPr>
          <w:ilvl w:val="0"/>
          <w:numId w:val="110"/>
        </w:numPr>
        <w:tabs>
          <w:tab w:val="left" w:pos="1018"/>
        </w:tabs>
        <w:spacing w:before="5" w:after="0" w:line="240" w:lineRule="auto"/>
        <w:ind w:right="138"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обосновывать </w:t>
      </w:r>
      <w:r w:rsidRPr="00F555F1">
        <w:rPr>
          <w:rFonts w:ascii="Times New Roman" w:eastAsia="Calibri" w:hAnsi="Times New Roman" w:cs="Times New Roman"/>
          <w:spacing w:val="3"/>
          <w:sz w:val="24"/>
          <w:szCs w:val="24"/>
        </w:rPr>
        <w:t xml:space="preserve">свое </w:t>
      </w:r>
      <w:r w:rsidRPr="00F555F1">
        <w:rPr>
          <w:rFonts w:ascii="Times New Roman" w:eastAsia="Calibri" w:hAnsi="Times New Roman" w:cs="Times New Roman"/>
          <w:sz w:val="24"/>
          <w:szCs w:val="24"/>
        </w:rPr>
        <w:t xml:space="preserve">высказывание о </w:t>
      </w:r>
      <w:r w:rsidRPr="00F555F1">
        <w:rPr>
          <w:rFonts w:ascii="Times New Roman" w:eastAsia="Calibri" w:hAnsi="Times New Roman" w:cs="Times New Roman"/>
          <w:spacing w:val="-3"/>
          <w:sz w:val="24"/>
          <w:szCs w:val="24"/>
        </w:rPr>
        <w:t xml:space="preserve">литературном </w:t>
      </w:r>
      <w:r w:rsidRPr="00F555F1">
        <w:rPr>
          <w:rFonts w:ascii="Times New Roman" w:eastAsia="Calibri" w:hAnsi="Times New Roman" w:cs="Times New Roman"/>
          <w:sz w:val="24"/>
          <w:szCs w:val="24"/>
        </w:rPr>
        <w:t xml:space="preserve">произведении </w:t>
      </w:r>
      <w:r w:rsidRPr="00F555F1">
        <w:rPr>
          <w:rFonts w:ascii="Times New Roman" w:eastAsia="Calibri" w:hAnsi="Times New Roman" w:cs="Times New Roman"/>
          <w:spacing w:val="-4"/>
          <w:sz w:val="24"/>
          <w:szCs w:val="24"/>
        </w:rPr>
        <w:t xml:space="preserve">или </w:t>
      </w:r>
      <w:r w:rsidRPr="00F555F1">
        <w:rPr>
          <w:rFonts w:ascii="Times New Roman" w:eastAsia="Calibri" w:hAnsi="Times New Roman" w:cs="Times New Roman"/>
          <w:sz w:val="24"/>
          <w:szCs w:val="24"/>
        </w:rPr>
        <w:t xml:space="preserve">герое, подтверждать его </w:t>
      </w:r>
      <w:r w:rsidRPr="00F555F1">
        <w:rPr>
          <w:rFonts w:ascii="Times New Roman" w:eastAsia="Calibri" w:hAnsi="Times New Roman" w:cs="Times New Roman"/>
          <w:spacing w:val="-3"/>
          <w:sz w:val="24"/>
          <w:szCs w:val="24"/>
        </w:rPr>
        <w:t xml:space="preserve">фрагментами </w:t>
      </w:r>
      <w:r w:rsidRPr="00F555F1">
        <w:rPr>
          <w:rFonts w:ascii="Times New Roman" w:eastAsia="Calibri" w:hAnsi="Times New Roman" w:cs="Times New Roman"/>
          <w:spacing w:val="-4"/>
          <w:sz w:val="24"/>
          <w:szCs w:val="24"/>
        </w:rPr>
        <w:t>или</w:t>
      </w:r>
      <w:r w:rsidRPr="00F555F1">
        <w:rPr>
          <w:rFonts w:ascii="Times New Roman" w:eastAsia="Calibri" w:hAnsi="Times New Roman" w:cs="Times New Roman"/>
          <w:sz w:val="24"/>
          <w:szCs w:val="24"/>
        </w:rPr>
        <w:t>отдельными строчками из произведения;</w:t>
      </w:r>
    </w:p>
    <w:p w:rsidR="00562844" w:rsidRPr="00F555F1" w:rsidRDefault="00562844" w:rsidP="001C1BA6">
      <w:pPr>
        <w:widowControl w:val="0"/>
        <w:numPr>
          <w:ilvl w:val="0"/>
          <w:numId w:val="110"/>
        </w:numPr>
        <w:tabs>
          <w:tab w:val="left" w:pos="988"/>
        </w:tabs>
        <w:spacing w:after="0" w:line="240" w:lineRule="auto"/>
        <w:ind w:right="131"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ориентироваться в книге по </w:t>
      </w:r>
      <w:r w:rsidRPr="00F555F1">
        <w:rPr>
          <w:rFonts w:ascii="Times New Roman" w:eastAsia="Calibri" w:hAnsi="Times New Roman" w:cs="Times New Roman"/>
          <w:spacing w:val="-4"/>
          <w:sz w:val="24"/>
          <w:szCs w:val="24"/>
        </w:rPr>
        <w:t xml:space="preserve">ее </w:t>
      </w:r>
      <w:r w:rsidRPr="00F555F1">
        <w:rPr>
          <w:rFonts w:ascii="Times New Roman" w:eastAsia="Calibri" w:hAnsi="Times New Roman" w:cs="Times New Roman"/>
          <w:spacing w:val="-5"/>
          <w:sz w:val="24"/>
          <w:szCs w:val="24"/>
        </w:rPr>
        <w:t xml:space="preserve">элементам </w:t>
      </w:r>
      <w:r w:rsidRPr="00F555F1">
        <w:rPr>
          <w:rFonts w:ascii="Times New Roman" w:eastAsia="Calibri" w:hAnsi="Times New Roman" w:cs="Times New Roman"/>
          <w:sz w:val="24"/>
          <w:szCs w:val="24"/>
        </w:rPr>
        <w:t xml:space="preserve">(автор, </w:t>
      </w:r>
      <w:r w:rsidRPr="00F555F1">
        <w:rPr>
          <w:rFonts w:ascii="Times New Roman" w:eastAsia="Calibri" w:hAnsi="Times New Roman" w:cs="Times New Roman"/>
          <w:spacing w:val="-3"/>
          <w:sz w:val="24"/>
          <w:szCs w:val="24"/>
        </w:rPr>
        <w:t xml:space="preserve">название, </w:t>
      </w:r>
      <w:r w:rsidRPr="00F555F1">
        <w:rPr>
          <w:rFonts w:ascii="Times New Roman" w:eastAsia="Calibri" w:hAnsi="Times New Roman" w:cs="Times New Roman"/>
          <w:sz w:val="24"/>
          <w:szCs w:val="24"/>
        </w:rPr>
        <w:t xml:space="preserve">титульный лист, страница «Содержание»  </w:t>
      </w:r>
      <w:r w:rsidRPr="00F555F1">
        <w:rPr>
          <w:rFonts w:ascii="Times New Roman" w:eastAsia="Calibri" w:hAnsi="Times New Roman" w:cs="Times New Roman"/>
          <w:spacing w:val="-4"/>
          <w:sz w:val="24"/>
          <w:szCs w:val="24"/>
        </w:rPr>
        <w:t xml:space="preserve">или </w:t>
      </w:r>
      <w:r w:rsidRPr="00F555F1">
        <w:rPr>
          <w:rFonts w:ascii="Times New Roman" w:eastAsia="Calibri" w:hAnsi="Times New Roman" w:cs="Times New Roman"/>
          <w:spacing w:val="-3"/>
          <w:sz w:val="24"/>
          <w:szCs w:val="24"/>
        </w:rPr>
        <w:t>«Оглавление»,  аннотация, иллюстрации);</w:t>
      </w:r>
    </w:p>
    <w:p w:rsidR="00562844" w:rsidRPr="00F555F1" w:rsidRDefault="00562844" w:rsidP="001C1BA6">
      <w:pPr>
        <w:widowControl w:val="0"/>
        <w:numPr>
          <w:ilvl w:val="0"/>
          <w:numId w:val="110"/>
        </w:numPr>
        <w:tabs>
          <w:tab w:val="left" w:pos="1078"/>
        </w:tabs>
        <w:spacing w:after="0" w:line="240" w:lineRule="auto"/>
        <w:ind w:right="138"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составлять </w:t>
      </w:r>
      <w:r w:rsidRPr="00F555F1">
        <w:rPr>
          <w:rFonts w:ascii="Times New Roman" w:eastAsia="Calibri" w:hAnsi="Times New Roman" w:cs="Times New Roman"/>
          <w:spacing w:val="-3"/>
          <w:sz w:val="24"/>
          <w:szCs w:val="24"/>
        </w:rPr>
        <w:t xml:space="preserve">аннотацию </w:t>
      </w:r>
      <w:r w:rsidRPr="00F555F1">
        <w:rPr>
          <w:rFonts w:ascii="Times New Roman" w:eastAsia="Calibri" w:hAnsi="Times New Roman" w:cs="Times New Roman"/>
          <w:sz w:val="24"/>
          <w:szCs w:val="24"/>
        </w:rPr>
        <w:t>на отдельное произведение и на сборники произведений;</w:t>
      </w:r>
    </w:p>
    <w:p w:rsidR="00562844" w:rsidRPr="00F555F1" w:rsidRDefault="00562844" w:rsidP="001C1BA6">
      <w:pPr>
        <w:widowControl w:val="0"/>
        <w:numPr>
          <w:ilvl w:val="0"/>
          <w:numId w:val="110"/>
        </w:numPr>
        <w:tabs>
          <w:tab w:val="left" w:pos="1033"/>
        </w:tabs>
        <w:spacing w:after="0" w:line="240" w:lineRule="auto"/>
        <w:ind w:right="121"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4"/>
          <w:sz w:val="24"/>
          <w:szCs w:val="24"/>
        </w:rPr>
        <w:t xml:space="preserve">делать </w:t>
      </w:r>
      <w:r w:rsidRPr="00F555F1">
        <w:rPr>
          <w:rFonts w:ascii="Times New Roman" w:eastAsia="Calibri" w:hAnsi="Times New Roman" w:cs="Times New Roman"/>
          <w:sz w:val="24"/>
          <w:szCs w:val="24"/>
        </w:rPr>
        <w:t xml:space="preserve">самостоятельный выбор </w:t>
      </w:r>
      <w:r w:rsidRPr="00F555F1">
        <w:rPr>
          <w:rFonts w:ascii="Times New Roman" w:eastAsia="Calibri" w:hAnsi="Times New Roman" w:cs="Times New Roman"/>
          <w:spacing w:val="-3"/>
          <w:sz w:val="24"/>
          <w:szCs w:val="24"/>
        </w:rPr>
        <w:t xml:space="preserve">книг </w:t>
      </w:r>
      <w:r w:rsidRPr="00F555F1">
        <w:rPr>
          <w:rFonts w:ascii="Times New Roman" w:eastAsia="Calibri" w:hAnsi="Times New Roman" w:cs="Times New Roman"/>
          <w:sz w:val="24"/>
          <w:szCs w:val="24"/>
        </w:rPr>
        <w:t xml:space="preserve">в библиотеке с </w:t>
      </w:r>
      <w:r w:rsidRPr="00F555F1">
        <w:rPr>
          <w:rFonts w:ascii="Times New Roman" w:eastAsia="Calibri" w:hAnsi="Times New Roman" w:cs="Times New Roman"/>
          <w:spacing w:val="-3"/>
          <w:sz w:val="24"/>
          <w:szCs w:val="24"/>
        </w:rPr>
        <w:t xml:space="preserve">целью </w:t>
      </w:r>
      <w:r w:rsidRPr="00F555F1">
        <w:rPr>
          <w:rFonts w:ascii="Times New Roman" w:eastAsia="Calibri" w:hAnsi="Times New Roman" w:cs="Times New Roman"/>
          <w:spacing w:val="-4"/>
          <w:sz w:val="24"/>
          <w:szCs w:val="24"/>
        </w:rPr>
        <w:t xml:space="preserve">решения </w:t>
      </w:r>
      <w:r w:rsidRPr="00F555F1">
        <w:rPr>
          <w:rFonts w:ascii="Times New Roman" w:eastAsia="Calibri" w:hAnsi="Times New Roman" w:cs="Times New Roman"/>
          <w:sz w:val="24"/>
          <w:szCs w:val="24"/>
        </w:rPr>
        <w:t xml:space="preserve">разных   задач    </w:t>
      </w:r>
      <w:r w:rsidRPr="00F555F1">
        <w:rPr>
          <w:rFonts w:ascii="Times New Roman" w:eastAsia="Calibri" w:hAnsi="Times New Roman" w:cs="Times New Roman"/>
          <w:spacing w:val="-3"/>
          <w:sz w:val="24"/>
          <w:szCs w:val="24"/>
        </w:rPr>
        <w:t xml:space="preserve">(чтение   </w:t>
      </w:r>
      <w:r w:rsidRPr="00F555F1">
        <w:rPr>
          <w:rFonts w:ascii="Times New Roman" w:eastAsia="Calibri" w:hAnsi="Times New Roman" w:cs="Times New Roman"/>
          <w:sz w:val="24"/>
          <w:szCs w:val="24"/>
        </w:rPr>
        <w:t xml:space="preserve">согласно   рекомендованному   списку;  подготовка устного  сообщения  на </w:t>
      </w:r>
      <w:r w:rsidRPr="00F555F1">
        <w:rPr>
          <w:rFonts w:ascii="Times New Roman" w:eastAsia="Calibri" w:hAnsi="Times New Roman" w:cs="Times New Roman"/>
          <w:spacing w:val="-3"/>
          <w:sz w:val="24"/>
          <w:szCs w:val="24"/>
        </w:rPr>
        <w:t>определенную</w:t>
      </w:r>
      <w:r w:rsidRPr="00F555F1">
        <w:rPr>
          <w:rFonts w:ascii="Times New Roman" w:eastAsia="Calibri" w:hAnsi="Times New Roman" w:cs="Times New Roman"/>
          <w:spacing w:val="-5"/>
          <w:sz w:val="24"/>
          <w:szCs w:val="24"/>
        </w:rPr>
        <w:t>тему);</w:t>
      </w:r>
    </w:p>
    <w:p w:rsidR="00562844" w:rsidRPr="00F555F1" w:rsidRDefault="00562844" w:rsidP="001C1BA6">
      <w:pPr>
        <w:widowControl w:val="0"/>
        <w:numPr>
          <w:ilvl w:val="0"/>
          <w:numId w:val="110"/>
        </w:numPr>
        <w:tabs>
          <w:tab w:val="left" w:pos="1259"/>
        </w:tabs>
        <w:spacing w:after="0" w:line="240" w:lineRule="auto"/>
        <w:ind w:right="129"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высказывать оценочные суждения о героях прочитанных произведений и </w:t>
      </w:r>
      <w:r w:rsidRPr="00F555F1">
        <w:rPr>
          <w:rFonts w:ascii="Times New Roman" w:eastAsia="Calibri" w:hAnsi="Times New Roman" w:cs="Times New Roman"/>
          <w:spacing w:val="-3"/>
          <w:sz w:val="24"/>
          <w:szCs w:val="24"/>
        </w:rPr>
        <w:t xml:space="preserve">тактично  </w:t>
      </w:r>
      <w:r w:rsidRPr="00F555F1">
        <w:rPr>
          <w:rFonts w:ascii="Times New Roman" w:eastAsia="Calibri" w:hAnsi="Times New Roman" w:cs="Times New Roman"/>
          <w:sz w:val="24"/>
          <w:szCs w:val="24"/>
        </w:rPr>
        <w:t xml:space="preserve">воспринимать  </w:t>
      </w:r>
      <w:r w:rsidRPr="00F555F1">
        <w:rPr>
          <w:rFonts w:ascii="Times New Roman" w:eastAsia="Calibri" w:hAnsi="Times New Roman" w:cs="Times New Roman"/>
          <w:spacing w:val="-3"/>
          <w:sz w:val="24"/>
          <w:szCs w:val="24"/>
        </w:rPr>
        <w:t>мнения</w:t>
      </w:r>
      <w:r w:rsidRPr="00F555F1">
        <w:rPr>
          <w:rFonts w:ascii="Times New Roman" w:eastAsia="Calibri" w:hAnsi="Times New Roman" w:cs="Times New Roman"/>
          <w:sz w:val="24"/>
          <w:szCs w:val="24"/>
        </w:rPr>
        <w:t>одноклассников;</w:t>
      </w:r>
    </w:p>
    <w:p w:rsidR="00562844" w:rsidRPr="00F555F1" w:rsidRDefault="00562844" w:rsidP="001C1BA6">
      <w:pPr>
        <w:widowControl w:val="0"/>
        <w:numPr>
          <w:ilvl w:val="0"/>
          <w:numId w:val="110"/>
        </w:numPr>
        <w:tabs>
          <w:tab w:val="left" w:pos="1138"/>
        </w:tabs>
        <w:spacing w:after="0" w:line="240" w:lineRule="auto"/>
        <w:ind w:right="136"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самостоятельно работать с разными источниками информации </w:t>
      </w:r>
      <w:r w:rsidRPr="00F555F1">
        <w:rPr>
          <w:rFonts w:ascii="Times New Roman" w:eastAsia="Calibri" w:hAnsi="Times New Roman" w:cs="Times New Roman"/>
          <w:spacing w:val="-3"/>
          <w:sz w:val="24"/>
          <w:szCs w:val="24"/>
        </w:rPr>
        <w:t xml:space="preserve">(включая  </w:t>
      </w:r>
      <w:r w:rsidRPr="00F555F1">
        <w:rPr>
          <w:rFonts w:ascii="Times New Roman" w:eastAsia="Calibri" w:hAnsi="Times New Roman" w:cs="Times New Roman"/>
          <w:sz w:val="24"/>
          <w:szCs w:val="24"/>
        </w:rPr>
        <w:t xml:space="preserve">словари и справочники разного </w:t>
      </w:r>
      <w:r w:rsidRPr="00F555F1">
        <w:rPr>
          <w:rFonts w:ascii="Times New Roman" w:eastAsia="Calibri" w:hAnsi="Times New Roman" w:cs="Times New Roman"/>
          <w:spacing w:val="-4"/>
          <w:sz w:val="24"/>
          <w:szCs w:val="24"/>
        </w:rPr>
        <w:t>направления).</w:t>
      </w:r>
    </w:p>
    <w:p w:rsidR="00562844" w:rsidRPr="00F555F1" w:rsidRDefault="00562844" w:rsidP="00562844">
      <w:pPr>
        <w:spacing w:after="0" w:line="240" w:lineRule="auto"/>
        <w:ind w:left="116" w:firstLine="706"/>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pacing w:val="3"/>
          <w:sz w:val="24"/>
          <w:szCs w:val="24"/>
        </w:rPr>
        <w:t xml:space="preserve">Раздел   </w:t>
      </w:r>
      <w:r w:rsidRPr="00F555F1">
        <w:rPr>
          <w:rFonts w:ascii="Times New Roman" w:eastAsia="Times New Roman" w:hAnsi="Times New Roman" w:cs="Times New Roman"/>
          <w:b/>
          <w:bCs/>
          <w:sz w:val="24"/>
          <w:szCs w:val="24"/>
        </w:rPr>
        <w:t xml:space="preserve">«Литературоведческая   пропедевтика»:   </w:t>
      </w:r>
      <w:r w:rsidRPr="00F555F1">
        <w:rPr>
          <w:rFonts w:ascii="Times New Roman" w:eastAsia="Times New Roman" w:hAnsi="Times New Roman" w:cs="Times New Roman"/>
          <w:sz w:val="24"/>
          <w:szCs w:val="24"/>
        </w:rPr>
        <w:t xml:space="preserve">различение типов рифм, различение жанровых особенностей произведений народного творчества и авторской </w:t>
      </w:r>
      <w:r w:rsidRPr="00F555F1">
        <w:rPr>
          <w:rFonts w:ascii="Times New Roman" w:eastAsia="Times New Roman" w:hAnsi="Times New Roman" w:cs="Times New Roman"/>
          <w:spacing w:val="-3"/>
          <w:sz w:val="24"/>
          <w:szCs w:val="24"/>
        </w:rPr>
        <w:t xml:space="preserve">литературы, узнавание </w:t>
      </w:r>
      <w:r w:rsidRPr="00F555F1">
        <w:rPr>
          <w:rFonts w:ascii="Times New Roman" w:eastAsia="Times New Roman" w:hAnsi="Times New Roman" w:cs="Times New Roman"/>
          <w:sz w:val="24"/>
          <w:szCs w:val="24"/>
        </w:rPr>
        <w:t xml:space="preserve">в </w:t>
      </w:r>
      <w:r w:rsidRPr="00F555F1">
        <w:rPr>
          <w:rFonts w:ascii="Times New Roman" w:eastAsia="Times New Roman" w:hAnsi="Times New Roman" w:cs="Times New Roman"/>
          <w:spacing w:val="-3"/>
          <w:sz w:val="24"/>
          <w:szCs w:val="24"/>
        </w:rPr>
        <w:t xml:space="preserve">текстах литературных </w:t>
      </w:r>
      <w:r w:rsidRPr="00F555F1">
        <w:rPr>
          <w:rFonts w:ascii="Times New Roman" w:eastAsia="Times New Roman" w:hAnsi="Times New Roman" w:cs="Times New Roman"/>
          <w:sz w:val="24"/>
          <w:szCs w:val="24"/>
        </w:rPr>
        <w:t xml:space="preserve">приемов </w:t>
      </w:r>
      <w:r w:rsidRPr="00F555F1">
        <w:rPr>
          <w:rFonts w:ascii="Times New Roman" w:eastAsia="Times New Roman" w:hAnsi="Times New Roman" w:cs="Times New Roman"/>
          <w:spacing w:val="-3"/>
          <w:sz w:val="24"/>
          <w:szCs w:val="24"/>
        </w:rPr>
        <w:t xml:space="preserve">(сравнение, </w:t>
      </w:r>
      <w:r w:rsidRPr="00F555F1">
        <w:rPr>
          <w:rFonts w:ascii="Times New Roman" w:eastAsia="Times New Roman" w:hAnsi="Times New Roman" w:cs="Times New Roman"/>
          <w:sz w:val="24"/>
          <w:szCs w:val="24"/>
        </w:rPr>
        <w:t xml:space="preserve">олицетворение, контраст, гипербола, и </w:t>
      </w:r>
      <w:r w:rsidRPr="00F555F1">
        <w:rPr>
          <w:rFonts w:ascii="Times New Roman" w:eastAsia="Times New Roman" w:hAnsi="Times New Roman" w:cs="Times New Roman"/>
          <w:spacing w:val="2"/>
          <w:sz w:val="24"/>
          <w:szCs w:val="24"/>
        </w:rPr>
        <w:t xml:space="preserve">др.) </w:t>
      </w:r>
      <w:r w:rsidRPr="00F555F1">
        <w:rPr>
          <w:rFonts w:ascii="Times New Roman" w:eastAsia="Times New Roman" w:hAnsi="Times New Roman" w:cs="Times New Roman"/>
          <w:sz w:val="24"/>
          <w:szCs w:val="24"/>
        </w:rPr>
        <w:t>и понимание причин ихиспользования.</w:t>
      </w:r>
    </w:p>
    <w:p w:rsidR="00562844" w:rsidRPr="00F555F1" w:rsidRDefault="00562844" w:rsidP="00562844">
      <w:pPr>
        <w:widowControl w:val="0"/>
        <w:spacing w:before="9" w:after="0" w:line="240" w:lineRule="auto"/>
        <w:ind w:left="823" w:right="23"/>
        <w:outlineLvl w:val="1"/>
        <w:rPr>
          <w:rFonts w:ascii="Times New Roman" w:eastAsia="Times New Roman" w:hAnsi="Times New Roman" w:cs="Times New Roman"/>
          <w:sz w:val="24"/>
          <w:szCs w:val="24"/>
          <w:lang w:val="en-US"/>
        </w:rPr>
      </w:pPr>
      <w:r w:rsidRPr="00F555F1">
        <w:rPr>
          <w:rFonts w:ascii="Times New Roman" w:eastAsia="Times New Roman" w:hAnsi="Times New Roman" w:cs="Times New Roman"/>
          <w:b/>
          <w:bCs/>
          <w:sz w:val="24"/>
          <w:szCs w:val="24"/>
          <w:lang w:val="en-US"/>
        </w:rPr>
        <w:t>Выпускник</w:t>
      </w:r>
      <w:r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sz w:val="24"/>
          <w:szCs w:val="24"/>
          <w:lang w:val="en-US"/>
        </w:rPr>
        <w:t>научится:</w:t>
      </w:r>
    </w:p>
    <w:p w:rsidR="00562844" w:rsidRPr="00F555F1" w:rsidRDefault="00562844" w:rsidP="001C1BA6">
      <w:pPr>
        <w:widowControl w:val="0"/>
        <w:numPr>
          <w:ilvl w:val="0"/>
          <w:numId w:val="110"/>
        </w:numPr>
        <w:tabs>
          <w:tab w:val="left" w:pos="1033"/>
        </w:tabs>
        <w:spacing w:before="63" w:after="0" w:line="240" w:lineRule="auto"/>
        <w:ind w:right="100"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представлять основной вектор движения художественной </w:t>
      </w:r>
      <w:r w:rsidRPr="00F555F1">
        <w:rPr>
          <w:rFonts w:ascii="Times New Roman" w:eastAsia="Calibri" w:hAnsi="Times New Roman" w:cs="Times New Roman"/>
          <w:spacing w:val="-3"/>
          <w:sz w:val="24"/>
          <w:szCs w:val="24"/>
        </w:rPr>
        <w:t xml:space="preserve">культуры: </w:t>
      </w:r>
      <w:r w:rsidRPr="00F555F1">
        <w:rPr>
          <w:rFonts w:ascii="Times New Roman" w:eastAsia="Calibri" w:hAnsi="Times New Roman" w:cs="Times New Roman"/>
          <w:spacing w:val="2"/>
          <w:sz w:val="24"/>
          <w:szCs w:val="24"/>
        </w:rPr>
        <w:t xml:space="preserve">от </w:t>
      </w:r>
      <w:r w:rsidRPr="00F555F1">
        <w:rPr>
          <w:rFonts w:ascii="Times New Roman" w:eastAsia="Calibri" w:hAnsi="Times New Roman" w:cs="Times New Roman"/>
          <w:sz w:val="24"/>
          <w:szCs w:val="24"/>
        </w:rPr>
        <w:t>народного  творчества к авторскимформам;</w:t>
      </w:r>
    </w:p>
    <w:p w:rsidR="00562844" w:rsidRPr="00F555F1" w:rsidRDefault="00562844" w:rsidP="001C1BA6">
      <w:pPr>
        <w:widowControl w:val="0"/>
        <w:numPr>
          <w:ilvl w:val="0"/>
          <w:numId w:val="110"/>
        </w:numPr>
        <w:tabs>
          <w:tab w:val="left" w:pos="1003"/>
        </w:tabs>
        <w:spacing w:before="5" w:after="0" w:line="240" w:lineRule="auto"/>
        <w:ind w:left="1002" w:hanging="179"/>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отличать  </w:t>
      </w:r>
      <w:r w:rsidRPr="00F555F1">
        <w:rPr>
          <w:rFonts w:ascii="Times New Roman" w:eastAsia="Calibri" w:hAnsi="Times New Roman" w:cs="Times New Roman"/>
          <w:sz w:val="24"/>
          <w:szCs w:val="24"/>
        </w:rPr>
        <w:t xml:space="preserve">народные произведения  </w:t>
      </w:r>
      <w:r w:rsidRPr="00F555F1">
        <w:rPr>
          <w:rFonts w:ascii="Times New Roman" w:eastAsia="Calibri" w:hAnsi="Times New Roman" w:cs="Times New Roman"/>
          <w:spacing w:val="2"/>
          <w:sz w:val="24"/>
          <w:szCs w:val="24"/>
        </w:rPr>
        <w:t>от</w:t>
      </w:r>
      <w:r w:rsidRPr="00F555F1">
        <w:rPr>
          <w:rFonts w:ascii="Times New Roman" w:eastAsia="Calibri" w:hAnsi="Times New Roman" w:cs="Times New Roman"/>
          <w:sz w:val="24"/>
          <w:szCs w:val="24"/>
        </w:rPr>
        <w:t>авторских;</w:t>
      </w:r>
    </w:p>
    <w:p w:rsidR="00562844" w:rsidRPr="00F555F1" w:rsidRDefault="00562844" w:rsidP="001C1BA6">
      <w:pPr>
        <w:widowControl w:val="0"/>
        <w:numPr>
          <w:ilvl w:val="0"/>
          <w:numId w:val="110"/>
        </w:numPr>
        <w:tabs>
          <w:tab w:val="left" w:pos="1048"/>
        </w:tabs>
        <w:spacing w:before="5" w:after="0" w:line="240" w:lineRule="auto"/>
        <w:ind w:right="119"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находить </w:t>
      </w:r>
      <w:r w:rsidRPr="00F555F1">
        <w:rPr>
          <w:rFonts w:ascii="Times New Roman" w:eastAsia="Calibri" w:hAnsi="Times New Roman" w:cs="Times New Roman"/>
          <w:sz w:val="24"/>
          <w:szCs w:val="24"/>
        </w:rPr>
        <w:t xml:space="preserve">и различать средства художественной выразительности в авторской    </w:t>
      </w:r>
      <w:r w:rsidRPr="00F555F1">
        <w:rPr>
          <w:rFonts w:ascii="Times New Roman" w:eastAsia="Calibri" w:hAnsi="Times New Roman" w:cs="Times New Roman"/>
          <w:spacing w:val="-4"/>
          <w:sz w:val="24"/>
          <w:szCs w:val="24"/>
        </w:rPr>
        <w:t xml:space="preserve">литературе    </w:t>
      </w:r>
      <w:r w:rsidRPr="00F555F1">
        <w:rPr>
          <w:rFonts w:ascii="Times New Roman" w:eastAsia="Calibri" w:hAnsi="Times New Roman" w:cs="Times New Roman"/>
          <w:spacing w:val="-3"/>
          <w:sz w:val="24"/>
          <w:szCs w:val="24"/>
        </w:rPr>
        <w:t xml:space="preserve">(сравнение,    олицетворение,    </w:t>
      </w:r>
      <w:r w:rsidRPr="00F555F1">
        <w:rPr>
          <w:rFonts w:ascii="Times New Roman" w:eastAsia="Calibri" w:hAnsi="Times New Roman" w:cs="Times New Roman"/>
          <w:sz w:val="24"/>
          <w:szCs w:val="24"/>
        </w:rPr>
        <w:t>гипербола</w:t>
      </w:r>
      <w:r w:rsidRPr="00F555F1">
        <w:rPr>
          <w:rFonts w:ascii="Times New Roman" w:eastAsia="Calibri" w:hAnsi="Times New Roman" w:cs="Times New Roman"/>
          <w:spacing w:val="-3"/>
          <w:sz w:val="24"/>
          <w:szCs w:val="24"/>
        </w:rPr>
        <w:t xml:space="preserve">,  </w:t>
      </w:r>
      <w:r w:rsidRPr="00F555F1">
        <w:rPr>
          <w:rFonts w:ascii="Times New Roman" w:eastAsia="Calibri" w:hAnsi="Times New Roman" w:cs="Times New Roman"/>
          <w:sz w:val="24"/>
          <w:szCs w:val="24"/>
        </w:rPr>
        <w:t xml:space="preserve">контраст,  повтор,  разные </w:t>
      </w:r>
      <w:r w:rsidRPr="00F555F1">
        <w:rPr>
          <w:rFonts w:ascii="Times New Roman" w:eastAsia="Calibri" w:hAnsi="Times New Roman" w:cs="Times New Roman"/>
          <w:spacing w:val="-3"/>
          <w:sz w:val="24"/>
          <w:szCs w:val="24"/>
        </w:rPr>
        <w:t>типы</w:t>
      </w:r>
      <w:r w:rsidRPr="00F555F1">
        <w:rPr>
          <w:rFonts w:ascii="Times New Roman" w:eastAsia="Calibri" w:hAnsi="Times New Roman" w:cs="Times New Roman"/>
          <w:sz w:val="24"/>
          <w:szCs w:val="24"/>
        </w:rPr>
        <w:t>рифмы).</w:t>
      </w:r>
    </w:p>
    <w:p w:rsidR="00562844" w:rsidRPr="00F555F1" w:rsidRDefault="00562844" w:rsidP="00562844">
      <w:pPr>
        <w:widowControl w:val="0"/>
        <w:spacing w:after="0" w:line="240" w:lineRule="auto"/>
        <w:ind w:left="116" w:right="100" w:firstLine="781"/>
        <w:jc w:val="both"/>
        <w:outlineLvl w:val="1"/>
        <w:rPr>
          <w:rFonts w:ascii="Times New Roman" w:eastAsia="Times New Roman" w:hAnsi="Times New Roman" w:cs="Times New Roman"/>
          <w:i/>
          <w:iCs/>
          <w:sz w:val="24"/>
          <w:szCs w:val="24"/>
        </w:rPr>
      </w:pPr>
      <w:r w:rsidRPr="00F555F1">
        <w:rPr>
          <w:rFonts w:ascii="Times New Roman" w:eastAsia="Times New Roman" w:hAnsi="Times New Roman" w:cs="Times New Roman"/>
          <w:b/>
          <w:bCs/>
          <w:i/>
          <w:iCs/>
          <w:sz w:val="24"/>
          <w:szCs w:val="24"/>
        </w:rPr>
        <w:t xml:space="preserve">Выпускник в </w:t>
      </w:r>
      <w:r w:rsidRPr="00F555F1">
        <w:rPr>
          <w:rFonts w:ascii="Times New Roman" w:eastAsia="Times New Roman" w:hAnsi="Times New Roman" w:cs="Times New Roman"/>
          <w:b/>
          <w:bCs/>
          <w:i/>
          <w:iCs/>
          <w:spacing w:val="2"/>
          <w:sz w:val="24"/>
          <w:szCs w:val="24"/>
        </w:rPr>
        <w:t xml:space="preserve">процессе </w:t>
      </w:r>
      <w:r w:rsidRPr="00F555F1">
        <w:rPr>
          <w:rFonts w:ascii="Times New Roman" w:eastAsia="Times New Roman" w:hAnsi="Times New Roman" w:cs="Times New Roman"/>
          <w:b/>
          <w:bCs/>
          <w:i/>
          <w:iCs/>
          <w:sz w:val="24"/>
          <w:szCs w:val="24"/>
        </w:rPr>
        <w:t>самостоятельной, парной, групповой и коллективной  работы  получит  возможностьнаучиться</w:t>
      </w:r>
      <w:r w:rsidRPr="00F555F1">
        <w:rPr>
          <w:rFonts w:ascii="Times New Roman" w:eastAsia="Times New Roman" w:hAnsi="Times New Roman" w:cs="Times New Roman"/>
          <w:i/>
          <w:iCs/>
          <w:sz w:val="24"/>
          <w:szCs w:val="24"/>
        </w:rPr>
        <w:t>:</w:t>
      </w:r>
    </w:p>
    <w:p w:rsidR="00562844" w:rsidRPr="00F555F1" w:rsidRDefault="00562844" w:rsidP="001C1BA6">
      <w:pPr>
        <w:widowControl w:val="0"/>
        <w:numPr>
          <w:ilvl w:val="0"/>
          <w:numId w:val="110"/>
        </w:numPr>
        <w:tabs>
          <w:tab w:val="left" w:pos="1108"/>
        </w:tabs>
        <w:spacing w:after="0" w:line="240" w:lineRule="auto"/>
        <w:ind w:right="121" w:firstLine="706"/>
        <w:jc w:val="both"/>
        <w:rPr>
          <w:rFonts w:ascii="Times New Roman" w:eastAsia="Calibri" w:hAnsi="Times New Roman" w:cs="Times New Roman"/>
          <w:i/>
          <w:iCs/>
          <w:sz w:val="24"/>
          <w:szCs w:val="24"/>
        </w:rPr>
      </w:pPr>
      <w:r w:rsidRPr="00F555F1">
        <w:rPr>
          <w:rFonts w:ascii="Times New Roman" w:eastAsia="Calibri" w:hAnsi="Times New Roman" w:cs="Times New Roman"/>
          <w:i/>
          <w:iCs/>
          <w:spacing w:val="-3"/>
          <w:sz w:val="24"/>
          <w:szCs w:val="24"/>
        </w:rPr>
        <w:t xml:space="preserve">отслеживать </w:t>
      </w:r>
      <w:r w:rsidRPr="00F555F1">
        <w:rPr>
          <w:rFonts w:ascii="Times New Roman" w:eastAsia="Calibri" w:hAnsi="Times New Roman" w:cs="Times New Roman"/>
          <w:i/>
          <w:iCs/>
          <w:sz w:val="24"/>
          <w:szCs w:val="24"/>
        </w:rPr>
        <w:t xml:space="preserve">особенности мифологического восприятия мира в сказках народов мира, </w:t>
      </w:r>
      <w:r w:rsidRPr="00F555F1">
        <w:rPr>
          <w:rFonts w:ascii="Times New Roman" w:eastAsia="Calibri" w:hAnsi="Times New Roman" w:cs="Times New Roman"/>
          <w:i/>
          <w:iCs/>
          <w:spacing w:val="-3"/>
          <w:sz w:val="24"/>
          <w:szCs w:val="24"/>
        </w:rPr>
        <w:t xml:space="preserve">татарских </w:t>
      </w:r>
      <w:r w:rsidRPr="00F555F1">
        <w:rPr>
          <w:rFonts w:ascii="Times New Roman" w:eastAsia="Calibri" w:hAnsi="Times New Roman" w:cs="Times New Roman"/>
          <w:i/>
          <w:iCs/>
          <w:sz w:val="24"/>
          <w:szCs w:val="24"/>
        </w:rPr>
        <w:t xml:space="preserve">и русских народных  </w:t>
      </w:r>
      <w:r w:rsidRPr="00F555F1">
        <w:rPr>
          <w:rFonts w:ascii="Times New Roman" w:eastAsia="Calibri" w:hAnsi="Times New Roman" w:cs="Times New Roman"/>
          <w:i/>
          <w:iCs/>
          <w:spacing w:val="-3"/>
          <w:sz w:val="24"/>
          <w:szCs w:val="24"/>
        </w:rPr>
        <w:t>сказках;</w:t>
      </w:r>
    </w:p>
    <w:p w:rsidR="00562844" w:rsidRPr="00F555F1" w:rsidRDefault="00562844" w:rsidP="001C1BA6">
      <w:pPr>
        <w:widowControl w:val="0"/>
        <w:numPr>
          <w:ilvl w:val="0"/>
          <w:numId w:val="110"/>
        </w:numPr>
        <w:tabs>
          <w:tab w:val="left" w:pos="1108"/>
        </w:tabs>
        <w:spacing w:after="0" w:line="240" w:lineRule="auto"/>
        <w:ind w:right="121" w:firstLine="706"/>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xml:space="preserve">обнаруживать   </w:t>
      </w:r>
      <w:r w:rsidRPr="00F555F1">
        <w:rPr>
          <w:rFonts w:ascii="Times New Roman" w:eastAsia="Calibri" w:hAnsi="Times New Roman" w:cs="Times New Roman"/>
          <w:i/>
          <w:iCs/>
          <w:spacing w:val="2"/>
          <w:sz w:val="24"/>
          <w:szCs w:val="24"/>
        </w:rPr>
        <w:t xml:space="preserve">связь   </w:t>
      </w:r>
      <w:r w:rsidRPr="00F555F1">
        <w:rPr>
          <w:rFonts w:ascii="Times New Roman" w:eastAsia="Calibri" w:hAnsi="Times New Roman" w:cs="Times New Roman"/>
          <w:i/>
          <w:iCs/>
          <w:sz w:val="24"/>
          <w:szCs w:val="24"/>
        </w:rPr>
        <w:t xml:space="preserve">смысла   стихотворения   с   избраннойпоэтом стихотворной формой  </w:t>
      </w:r>
      <w:r w:rsidRPr="00F555F1">
        <w:rPr>
          <w:rFonts w:ascii="Times New Roman" w:eastAsia="Calibri" w:hAnsi="Times New Roman" w:cs="Times New Roman"/>
          <w:i/>
          <w:iCs/>
          <w:spacing w:val="-3"/>
          <w:sz w:val="24"/>
          <w:szCs w:val="24"/>
        </w:rPr>
        <w:t xml:space="preserve">(на </w:t>
      </w:r>
      <w:r w:rsidRPr="00F555F1">
        <w:rPr>
          <w:rFonts w:ascii="Times New Roman" w:eastAsia="Calibri" w:hAnsi="Times New Roman" w:cs="Times New Roman"/>
          <w:i/>
          <w:iCs/>
          <w:sz w:val="24"/>
          <w:szCs w:val="24"/>
        </w:rPr>
        <w:t>примере классической и современной поэзии);</w:t>
      </w:r>
    </w:p>
    <w:p w:rsidR="00562844" w:rsidRPr="00F555F1" w:rsidRDefault="00562844" w:rsidP="001C1BA6">
      <w:pPr>
        <w:widowControl w:val="0"/>
        <w:numPr>
          <w:ilvl w:val="0"/>
          <w:numId w:val="110"/>
        </w:numPr>
        <w:tabs>
          <w:tab w:val="left" w:pos="1018"/>
        </w:tabs>
        <w:spacing w:after="0" w:line="240" w:lineRule="auto"/>
        <w:ind w:right="122" w:firstLine="706"/>
        <w:jc w:val="both"/>
        <w:rPr>
          <w:rFonts w:ascii="Times New Roman" w:eastAsia="Calibri" w:hAnsi="Times New Roman" w:cs="Times New Roman"/>
          <w:i/>
          <w:iCs/>
          <w:sz w:val="24"/>
          <w:szCs w:val="24"/>
        </w:rPr>
      </w:pPr>
      <w:r w:rsidRPr="00F555F1">
        <w:rPr>
          <w:rFonts w:ascii="Times New Roman" w:eastAsia="Calibri" w:hAnsi="Times New Roman" w:cs="Times New Roman"/>
          <w:i/>
          <w:iCs/>
          <w:spacing w:val="-3"/>
          <w:sz w:val="24"/>
          <w:szCs w:val="24"/>
        </w:rPr>
        <w:t xml:space="preserve">понимать </w:t>
      </w:r>
      <w:r w:rsidRPr="00F555F1">
        <w:rPr>
          <w:rFonts w:ascii="Times New Roman" w:eastAsia="Calibri" w:hAnsi="Times New Roman" w:cs="Times New Roman"/>
          <w:i/>
          <w:iCs/>
          <w:sz w:val="24"/>
          <w:szCs w:val="24"/>
        </w:rPr>
        <w:t xml:space="preserve">роль творческой биографии </w:t>
      </w:r>
      <w:r w:rsidRPr="00F555F1">
        <w:rPr>
          <w:rFonts w:ascii="Times New Roman" w:eastAsia="Calibri" w:hAnsi="Times New Roman" w:cs="Times New Roman"/>
          <w:i/>
          <w:iCs/>
          <w:spacing w:val="-4"/>
          <w:sz w:val="24"/>
          <w:szCs w:val="24"/>
        </w:rPr>
        <w:t xml:space="preserve">писателя </w:t>
      </w:r>
      <w:r w:rsidRPr="00F555F1">
        <w:rPr>
          <w:rFonts w:ascii="Times New Roman" w:eastAsia="Calibri" w:hAnsi="Times New Roman" w:cs="Times New Roman"/>
          <w:i/>
          <w:iCs/>
          <w:spacing w:val="-3"/>
          <w:sz w:val="24"/>
          <w:szCs w:val="24"/>
        </w:rPr>
        <w:t xml:space="preserve">(поэта, художника) </w:t>
      </w:r>
      <w:r w:rsidRPr="00F555F1">
        <w:rPr>
          <w:rFonts w:ascii="Times New Roman" w:eastAsia="Calibri" w:hAnsi="Times New Roman" w:cs="Times New Roman"/>
          <w:i/>
          <w:iCs/>
          <w:sz w:val="24"/>
          <w:szCs w:val="24"/>
        </w:rPr>
        <w:t>в создании  художественногопроизведения;</w:t>
      </w:r>
    </w:p>
    <w:p w:rsidR="00562844" w:rsidRPr="00F555F1" w:rsidRDefault="00562844" w:rsidP="001C1BA6">
      <w:pPr>
        <w:widowControl w:val="0"/>
        <w:numPr>
          <w:ilvl w:val="0"/>
          <w:numId w:val="110"/>
        </w:numPr>
        <w:tabs>
          <w:tab w:val="left" w:pos="1018"/>
        </w:tabs>
        <w:spacing w:after="0" w:line="240" w:lineRule="auto"/>
        <w:ind w:right="122" w:firstLine="706"/>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xml:space="preserve">понимать,   что   произведения,   </w:t>
      </w:r>
      <w:r w:rsidRPr="00F555F1">
        <w:rPr>
          <w:rFonts w:ascii="Times New Roman" w:eastAsia="Calibri" w:hAnsi="Times New Roman" w:cs="Times New Roman"/>
          <w:i/>
          <w:iCs/>
          <w:spacing w:val="-4"/>
          <w:sz w:val="24"/>
          <w:szCs w:val="24"/>
        </w:rPr>
        <w:t xml:space="preserve">принадлежащие </w:t>
      </w:r>
      <w:r w:rsidRPr="00F555F1">
        <w:rPr>
          <w:rFonts w:ascii="Times New Roman" w:eastAsia="Calibri" w:hAnsi="Times New Roman" w:cs="Times New Roman"/>
          <w:i/>
          <w:iCs/>
          <w:sz w:val="24"/>
          <w:szCs w:val="24"/>
        </w:rPr>
        <w:t xml:space="preserve">к   разным   видам искусства </w:t>
      </w:r>
      <w:r w:rsidRPr="00F555F1">
        <w:rPr>
          <w:rFonts w:ascii="Times New Roman" w:eastAsia="Calibri" w:hAnsi="Times New Roman" w:cs="Times New Roman"/>
          <w:i/>
          <w:iCs/>
          <w:spacing w:val="-4"/>
          <w:sz w:val="24"/>
          <w:szCs w:val="24"/>
        </w:rPr>
        <w:t xml:space="preserve">(литературные, </w:t>
      </w:r>
      <w:r w:rsidRPr="00F555F1">
        <w:rPr>
          <w:rFonts w:ascii="Times New Roman" w:eastAsia="Calibri" w:hAnsi="Times New Roman" w:cs="Times New Roman"/>
          <w:i/>
          <w:iCs/>
          <w:spacing w:val="-3"/>
          <w:sz w:val="24"/>
          <w:szCs w:val="24"/>
        </w:rPr>
        <w:t xml:space="preserve">музыкальные, </w:t>
      </w:r>
      <w:r w:rsidRPr="00F555F1">
        <w:rPr>
          <w:rFonts w:ascii="Times New Roman" w:eastAsia="Calibri" w:hAnsi="Times New Roman" w:cs="Times New Roman"/>
          <w:i/>
          <w:iCs/>
          <w:sz w:val="24"/>
          <w:szCs w:val="24"/>
        </w:rPr>
        <w:t xml:space="preserve">живописные) могут сравниваться не только на </w:t>
      </w:r>
      <w:r w:rsidRPr="00F555F1">
        <w:rPr>
          <w:rFonts w:ascii="Times New Roman" w:eastAsia="Calibri" w:hAnsi="Times New Roman" w:cs="Times New Roman"/>
          <w:i/>
          <w:iCs/>
          <w:spacing w:val="2"/>
          <w:sz w:val="24"/>
          <w:szCs w:val="24"/>
        </w:rPr>
        <w:t xml:space="preserve">основе </w:t>
      </w:r>
      <w:r w:rsidRPr="00F555F1">
        <w:rPr>
          <w:rFonts w:ascii="Times New Roman" w:eastAsia="Calibri" w:hAnsi="Times New Roman" w:cs="Times New Roman"/>
          <w:i/>
          <w:iCs/>
          <w:sz w:val="24"/>
          <w:szCs w:val="24"/>
        </w:rPr>
        <w:t xml:space="preserve">их тематического сходства, но и на </w:t>
      </w:r>
      <w:r w:rsidRPr="00F555F1">
        <w:rPr>
          <w:rFonts w:ascii="Times New Roman" w:eastAsia="Calibri" w:hAnsi="Times New Roman" w:cs="Times New Roman"/>
          <w:i/>
          <w:iCs/>
          <w:spacing w:val="2"/>
          <w:sz w:val="24"/>
          <w:szCs w:val="24"/>
        </w:rPr>
        <w:t xml:space="preserve">основе </w:t>
      </w:r>
      <w:r w:rsidRPr="00F555F1">
        <w:rPr>
          <w:rFonts w:ascii="Times New Roman" w:eastAsia="Calibri" w:hAnsi="Times New Roman" w:cs="Times New Roman"/>
          <w:i/>
          <w:iCs/>
          <w:sz w:val="24"/>
          <w:szCs w:val="24"/>
        </w:rPr>
        <w:t xml:space="preserve">сходства </w:t>
      </w:r>
      <w:r w:rsidRPr="00F555F1">
        <w:rPr>
          <w:rFonts w:ascii="Times New Roman" w:eastAsia="Calibri" w:hAnsi="Times New Roman" w:cs="Times New Roman"/>
          <w:i/>
          <w:iCs/>
          <w:spacing w:val="-4"/>
          <w:sz w:val="24"/>
          <w:szCs w:val="24"/>
        </w:rPr>
        <w:t>или</w:t>
      </w:r>
      <w:r w:rsidRPr="00F555F1">
        <w:rPr>
          <w:rFonts w:ascii="Times New Roman" w:eastAsia="Calibri" w:hAnsi="Times New Roman" w:cs="Times New Roman"/>
          <w:i/>
          <w:iCs/>
          <w:sz w:val="24"/>
          <w:szCs w:val="24"/>
        </w:rPr>
        <w:t xml:space="preserve">различия мировосприятия их авторов (выраженных в произведении мыслей и </w:t>
      </w:r>
      <w:r w:rsidRPr="00F555F1">
        <w:rPr>
          <w:rFonts w:ascii="Times New Roman" w:eastAsia="Calibri" w:hAnsi="Times New Roman" w:cs="Times New Roman"/>
          <w:i/>
          <w:iCs/>
          <w:spacing w:val="-4"/>
          <w:sz w:val="24"/>
          <w:szCs w:val="24"/>
        </w:rPr>
        <w:t>переживаний).</w:t>
      </w:r>
    </w:p>
    <w:p w:rsidR="00562844" w:rsidRPr="00F555F1" w:rsidRDefault="00562844" w:rsidP="00562844">
      <w:pPr>
        <w:spacing w:after="0" w:line="240" w:lineRule="auto"/>
        <w:ind w:left="116" w:right="108" w:firstLine="706"/>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pacing w:val="3"/>
          <w:sz w:val="24"/>
          <w:szCs w:val="24"/>
        </w:rPr>
        <w:lastRenderedPageBreak/>
        <w:t xml:space="preserve">Раздел«Элементы </w:t>
      </w:r>
      <w:r w:rsidRPr="00F555F1">
        <w:rPr>
          <w:rFonts w:ascii="Times New Roman" w:eastAsia="Times New Roman" w:hAnsi="Times New Roman" w:cs="Times New Roman"/>
          <w:b/>
          <w:bCs/>
          <w:sz w:val="24"/>
          <w:szCs w:val="24"/>
        </w:rPr>
        <w:t xml:space="preserve">творческой деятельности учащихся»: </w:t>
      </w:r>
      <w:r w:rsidRPr="00F555F1">
        <w:rPr>
          <w:rFonts w:ascii="Times New Roman" w:eastAsia="Times New Roman" w:hAnsi="Times New Roman" w:cs="Times New Roman"/>
          <w:spacing w:val="-3"/>
          <w:sz w:val="24"/>
          <w:szCs w:val="24"/>
        </w:rPr>
        <w:t xml:space="preserve">чтение </w:t>
      </w:r>
      <w:r w:rsidRPr="00F555F1">
        <w:rPr>
          <w:rFonts w:ascii="Times New Roman" w:eastAsia="Times New Roman" w:hAnsi="Times New Roman" w:cs="Times New Roman"/>
          <w:sz w:val="24"/>
          <w:szCs w:val="24"/>
        </w:rPr>
        <w:t>по ролям, устное словесное рисование, работа с репродукциями, создание собственныхтекстов.</w:t>
      </w:r>
    </w:p>
    <w:p w:rsidR="00562844" w:rsidRPr="00F555F1" w:rsidRDefault="00562844" w:rsidP="00562844">
      <w:pPr>
        <w:widowControl w:val="0"/>
        <w:spacing w:before="17" w:after="0" w:line="240" w:lineRule="auto"/>
        <w:ind w:left="116" w:right="120" w:firstLine="706"/>
        <w:jc w:val="both"/>
        <w:outlineLvl w:val="1"/>
        <w:rPr>
          <w:rFonts w:ascii="Times New Roman" w:eastAsia="Times New Roman" w:hAnsi="Times New Roman" w:cs="Times New Roman"/>
          <w:i/>
          <w:sz w:val="24"/>
          <w:szCs w:val="24"/>
        </w:rPr>
      </w:pPr>
      <w:r w:rsidRPr="00F555F1">
        <w:rPr>
          <w:rFonts w:ascii="Times New Roman" w:eastAsia="Times New Roman" w:hAnsi="Times New Roman" w:cs="Times New Roman"/>
          <w:b/>
          <w:bCs/>
          <w:i/>
          <w:sz w:val="24"/>
          <w:szCs w:val="24"/>
        </w:rPr>
        <w:t xml:space="preserve">В </w:t>
      </w:r>
      <w:r w:rsidRPr="00F555F1">
        <w:rPr>
          <w:rFonts w:ascii="Times New Roman" w:eastAsia="Times New Roman" w:hAnsi="Times New Roman" w:cs="Times New Roman"/>
          <w:b/>
          <w:bCs/>
          <w:i/>
          <w:spacing w:val="2"/>
          <w:sz w:val="24"/>
          <w:szCs w:val="24"/>
        </w:rPr>
        <w:t xml:space="preserve">процессе </w:t>
      </w:r>
      <w:r w:rsidRPr="00F555F1">
        <w:rPr>
          <w:rFonts w:ascii="Times New Roman" w:eastAsia="Times New Roman" w:hAnsi="Times New Roman" w:cs="Times New Roman"/>
          <w:b/>
          <w:bCs/>
          <w:i/>
          <w:sz w:val="24"/>
          <w:szCs w:val="24"/>
        </w:rPr>
        <w:t>самостоятельной, парной, групповой и коллективной  работы  получит  возможностьнаучиться:</w:t>
      </w:r>
    </w:p>
    <w:p w:rsidR="00562844" w:rsidRPr="00F555F1" w:rsidRDefault="00562844" w:rsidP="001C1BA6">
      <w:pPr>
        <w:widowControl w:val="0"/>
        <w:numPr>
          <w:ilvl w:val="0"/>
          <w:numId w:val="110"/>
        </w:numPr>
        <w:tabs>
          <w:tab w:val="left" w:pos="1003"/>
        </w:tabs>
        <w:spacing w:before="5" w:after="0" w:line="240" w:lineRule="auto"/>
        <w:ind w:left="1002" w:hanging="179"/>
        <w:rPr>
          <w:rFonts w:ascii="Times New Roman" w:eastAsia="Calibri" w:hAnsi="Times New Roman" w:cs="Times New Roman"/>
          <w:i/>
          <w:sz w:val="24"/>
          <w:szCs w:val="24"/>
        </w:rPr>
      </w:pPr>
      <w:r w:rsidRPr="00F555F1">
        <w:rPr>
          <w:rFonts w:ascii="Times New Roman" w:eastAsia="Calibri" w:hAnsi="Times New Roman" w:cs="Times New Roman"/>
          <w:i/>
          <w:spacing w:val="-3"/>
          <w:sz w:val="24"/>
          <w:szCs w:val="24"/>
        </w:rPr>
        <w:t xml:space="preserve">читать  </w:t>
      </w:r>
      <w:r w:rsidRPr="00F555F1">
        <w:rPr>
          <w:rFonts w:ascii="Times New Roman" w:eastAsia="Calibri" w:hAnsi="Times New Roman" w:cs="Times New Roman"/>
          <w:i/>
          <w:sz w:val="24"/>
          <w:szCs w:val="24"/>
        </w:rPr>
        <w:t>вслух стихотворный и прозаическийтексты;</w:t>
      </w:r>
    </w:p>
    <w:p w:rsidR="00562844" w:rsidRPr="00F555F1" w:rsidRDefault="00562844" w:rsidP="001C1BA6">
      <w:pPr>
        <w:widowControl w:val="0"/>
        <w:numPr>
          <w:ilvl w:val="0"/>
          <w:numId w:val="110"/>
        </w:numPr>
        <w:tabs>
          <w:tab w:val="left" w:pos="1198"/>
        </w:tabs>
        <w:spacing w:after="0" w:line="240" w:lineRule="auto"/>
        <w:ind w:right="110" w:firstLine="706"/>
        <w:jc w:val="both"/>
        <w:rPr>
          <w:rFonts w:ascii="Times New Roman" w:eastAsia="Calibri" w:hAnsi="Times New Roman" w:cs="Times New Roman"/>
          <w:i/>
          <w:sz w:val="24"/>
          <w:szCs w:val="24"/>
        </w:rPr>
      </w:pPr>
      <w:r w:rsidRPr="00F555F1">
        <w:rPr>
          <w:rFonts w:ascii="Times New Roman" w:eastAsia="Calibri" w:hAnsi="Times New Roman" w:cs="Times New Roman"/>
          <w:i/>
          <w:sz w:val="24"/>
          <w:szCs w:val="24"/>
        </w:rPr>
        <w:t xml:space="preserve">обсуждать с одноклассниками </w:t>
      </w:r>
      <w:r w:rsidRPr="00F555F1">
        <w:rPr>
          <w:rFonts w:ascii="Times New Roman" w:eastAsia="Calibri" w:hAnsi="Times New Roman" w:cs="Times New Roman"/>
          <w:i/>
          <w:spacing w:val="-4"/>
          <w:sz w:val="24"/>
          <w:szCs w:val="24"/>
        </w:rPr>
        <w:t xml:space="preserve">литературные, </w:t>
      </w:r>
      <w:r w:rsidRPr="00F555F1">
        <w:rPr>
          <w:rFonts w:ascii="Times New Roman" w:eastAsia="Calibri" w:hAnsi="Times New Roman" w:cs="Times New Roman"/>
          <w:i/>
          <w:sz w:val="24"/>
          <w:szCs w:val="24"/>
        </w:rPr>
        <w:t>живописные и музыкальные произведения с точки зрения выраженных в них  мыслей, чувств и</w:t>
      </w:r>
      <w:r w:rsidRPr="00F555F1">
        <w:rPr>
          <w:rFonts w:ascii="Times New Roman" w:eastAsia="Calibri" w:hAnsi="Times New Roman" w:cs="Times New Roman"/>
          <w:i/>
          <w:spacing w:val="-3"/>
          <w:sz w:val="24"/>
          <w:szCs w:val="24"/>
        </w:rPr>
        <w:t>переживаний;</w:t>
      </w:r>
    </w:p>
    <w:p w:rsidR="00562844" w:rsidRPr="00F555F1" w:rsidRDefault="00562844" w:rsidP="001C1BA6">
      <w:pPr>
        <w:widowControl w:val="0"/>
        <w:numPr>
          <w:ilvl w:val="0"/>
          <w:numId w:val="110"/>
        </w:numPr>
        <w:tabs>
          <w:tab w:val="left" w:pos="1168"/>
        </w:tabs>
        <w:spacing w:before="10" w:after="0" w:line="240" w:lineRule="auto"/>
        <w:ind w:right="102" w:firstLine="706"/>
        <w:jc w:val="both"/>
        <w:rPr>
          <w:rFonts w:ascii="Times New Roman" w:eastAsia="Calibri" w:hAnsi="Times New Roman" w:cs="Times New Roman"/>
          <w:i/>
          <w:sz w:val="24"/>
          <w:szCs w:val="24"/>
        </w:rPr>
      </w:pPr>
      <w:r w:rsidRPr="00F555F1">
        <w:rPr>
          <w:rFonts w:ascii="Times New Roman" w:eastAsia="Calibri" w:hAnsi="Times New Roman" w:cs="Times New Roman"/>
          <w:i/>
          <w:sz w:val="24"/>
          <w:szCs w:val="24"/>
        </w:rPr>
        <w:t xml:space="preserve">устно и письменно </w:t>
      </w:r>
      <w:r w:rsidRPr="00F555F1">
        <w:rPr>
          <w:rFonts w:ascii="Times New Roman" w:eastAsia="Calibri" w:hAnsi="Times New Roman" w:cs="Times New Roman"/>
          <w:i/>
          <w:spacing w:val="-3"/>
          <w:sz w:val="24"/>
          <w:szCs w:val="24"/>
        </w:rPr>
        <w:t xml:space="preserve">(в </w:t>
      </w:r>
      <w:r w:rsidRPr="00F555F1">
        <w:rPr>
          <w:rFonts w:ascii="Times New Roman" w:eastAsia="Calibri" w:hAnsi="Times New Roman" w:cs="Times New Roman"/>
          <w:i/>
          <w:sz w:val="24"/>
          <w:szCs w:val="24"/>
        </w:rPr>
        <w:t xml:space="preserve">форме высказываний </w:t>
      </w:r>
      <w:r w:rsidRPr="00F555F1">
        <w:rPr>
          <w:rFonts w:ascii="Times New Roman" w:eastAsia="Calibri" w:hAnsi="Times New Roman" w:cs="Times New Roman"/>
          <w:i/>
          <w:spacing w:val="-4"/>
          <w:sz w:val="24"/>
          <w:szCs w:val="24"/>
        </w:rPr>
        <w:t xml:space="preserve">и/или </w:t>
      </w:r>
      <w:r w:rsidRPr="00F555F1">
        <w:rPr>
          <w:rFonts w:ascii="Times New Roman" w:eastAsia="Calibri" w:hAnsi="Times New Roman" w:cs="Times New Roman"/>
          <w:i/>
          <w:sz w:val="24"/>
          <w:szCs w:val="24"/>
        </w:rPr>
        <w:t xml:space="preserve">коротких сочинений) делиться своими личными </w:t>
      </w:r>
      <w:r w:rsidRPr="00F555F1">
        <w:rPr>
          <w:rFonts w:ascii="Times New Roman" w:eastAsia="Calibri" w:hAnsi="Times New Roman" w:cs="Times New Roman"/>
          <w:i/>
          <w:spacing w:val="-3"/>
          <w:sz w:val="24"/>
          <w:szCs w:val="24"/>
        </w:rPr>
        <w:t xml:space="preserve">впечатлениями </w:t>
      </w:r>
      <w:r w:rsidRPr="00F555F1">
        <w:rPr>
          <w:rFonts w:ascii="Times New Roman" w:eastAsia="Calibri" w:hAnsi="Times New Roman" w:cs="Times New Roman"/>
          <w:i/>
          <w:sz w:val="24"/>
          <w:szCs w:val="24"/>
        </w:rPr>
        <w:t xml:space="preserve">и наблюдениями, возникшими в ходе обсуждения </w:t>
      </w:r>
      <w:r w:rsidRPr="00F555F1">
        <w:rPr>
          <w:rFonts w:ascii="Times New Roman" w:eastAsia="Calibri" w:hAnsi="Times New Roman" w:cs="Times New Roman"/>
          <w:i/>
          <w:spacing w:val="-3"/>
          <w:sz w:val="24"/>
          <w:szCs w:val="24"/>
        </w:rPr>
        <w:t xml:space="preserve">литературных </w:t>
      </w:r>
      <w:r w:rsidRPr="00F555F1">
        <w:rPr>
          <w:rFonts w:ascii="Times New Roman" w:eastAsia="Calibri" w:hAnsi="Times New Roman" w:cs="Times New Roman"/>
          <w:i/>
          <w:sz w:val="24"/>
          <w:szCs w:val="24"/>
        </w:rPr>
        <w:t>текстов, музыкальных и живописныхпроизведений.</w:t>
      </w:r>
    </w:p>
    <w:p w:rsidR="00562844" w:rsidRPr="00F555F1" w:rsidRDefault="00562844" w:rsidP="00562844">
      <w:pPr>
        <w:spacing w:after="120" w:line="240" w:lineRule="auto"/>
        <w:ind w:left="3646" w:right="318" w:hanging="2613"/>
        <w:rPr>
          <w:rFonts w:ascii="Times New Roman" w:eastAsia="Times New Roman" w:hAnsi="Times New Roman" w:cs="Times New Roman"/>
          <w:spacing w:val="-5"/>
          <w:sz w:val="24"/>
          <w:szCs w:val="24"/>
          <w:lang w:val="tt-RU"/>
        </w:rPr>
      </w:pPr>
    </w:p>
    <w:p w:rsidR="00562844" w:rsidRPr="00F555F1" w:rsidRDefault="00562844" w:rsidP="00562844">
      <w:pPr>
        <w:spacing w:after="120" w:line="240" w:lineRule="auto"/>
        <w:ind w:left="3646" w:right="318" w:hanging="2613"/>
        <w:rPr>
          <w:rFonts w:ascii="Times New Roman" w:eastAsia="Times New Roman" w:hAnsi="Times New Roman" w:cs="Times New Roman"/>
          <w:sz w:val="24"/>
          <w:szCs w:val="24"/>
        </w:rPr>
      </w:pPr>
      <w:r w:rsidRPr="00F555F1">
        <w:rPr>
          <w:rFonts w:ascii="Times New Roman" w:eastAsia="Times New Roman" w:hAnsi="Times New Roman" w:cs="Times New Roman"/>
          <w:spacing w:val="-5"/>
          <w:sz w:val="24"/>
          <w:szCs w:val="24"/>
        </w:rPr>
        <w:t xml:space="preserve">ОЖИДАЕМЫЕ </w:t>
      </w:r>
      <w:r w:rsidRPr="00F555F1">
        <w:rPr>
          <w:rFonts w:ascii="Times New Roman" w:eastAsia="Times New Roman" w:hAnsi="Times New Roman" w:cs="Times New Roman"/>
          <w:sz w:val="24"/>
          <w:szCs w:val="24"/>
        </w:rPr>
        <w:t xml:space="preserve">РЕЗУЛЬТАТЫ </w:t>
      </w:r>
      <w:r w:rsidRPr="00F555F1">
        <w:rPr>
          <w:rFonts w:ascii="Times New Roman" w:eastAsia="Times New Roman" w:hAnsi="Times New Roman" w:cs="Times New Roman"/>
          <w:spacing w:val="-7"/>
          <w:sz w:val="24"/>
          <w:szCs w:val="24"/>
        </w:rPr>
        <w:t xml:space="preserve">ФОРМИРОВАНИЯ </w:t>
      </w:r>
      <w:r w:rsidRPr="00F555F1">
        <w:rPr>
          <w:rFonts w:ascii="Times New Roman" w:eastAsia="Times New Roman" w:hAnsi="Times New Roman" w:cs="Times New Roman"/>
          <w:spacing w:val="-6"/>
          <w:sz w:val="24"/>
          <w:szCs w:val="24"/>
        </w:rPr>
        <w:t xml:space="preserve">УУД </w:t>
      </w:r>
      <w:r w:rsidRPr="00F555F1">
        <w:rPr>
          <w:rFonts w:ascii="Times New Roman" w:eastAsia="Times New Roman" w:hAnsi="Times New Roman" w:cs="Times New Roman"/>
          <w:sz w:val="24"/>
          <w:szCs w:val="24"/>
        </w:rPr>
        <w:t xml:space="preserve">К </w:t>
      </w:r>
      <w:r w:rsidRPr="00F555F1">
        <w:rPr>
          <w:rFonts w:ascii="Times New Roman" w:eastAsia="Times New Roman" w:hAnsi="Times New Roman" w:cs="Times New Roman"/>
          <w:spacing w:val="-3"/>
          <w:sz w:val="24"/>
          <w:szCs w:val="24"/>
        </w:rPr>
        <w:t xml:space="preserve">КОНЦУ </w:t>
      </w:r>
      <w:r w:rsidRPr="00F555F1">
        <w:rPr>
          <w:rFonts w:ascii="Times New Roman" w:eastAsia="Times New Roman" w:hAnsi="Times New Roman" w:cs="Times New Roman"/>
          <w:spacing w:val="-4"/>
          <w:sz w:val="24"/>
          <w:szCs w:val="24"/>
        </w:rPr>
        <w:t xml:space="preserve">4-ГО  </w:t>
      </w:r>
      <w:r w:rsidRPr="00F555F1">
        <w:rPr>
          <w:rFonts w:ascii="Times New Roman" w:eastAsia="Times New Roman" w:hAnsi="Times New Roman" w:cs="Times New Roman"/>
          <w:sz w:val="24"/>
          <w:szCs w:val="24"/>
        </w:rPr>
        <w:t>ГОДА</w:t>
      </w:r>
      <w:r w:rsidR="002E60EE">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pacing w:val="-6"/>
          <w:sz w:val="24"/>
          <w:szCs w:val="24"/>
        </w:rPr>
        <w:t>ОБУЧЕНИЯ</w:t>
      </w:r>
    </w:p>
    <w:p w:rsidR="00562844" w:rsidRPr="00F555F1" w:rsidRDefault="00562844" w:rsidP="00562844">
      <w:pPr>
        <w:widowControl w:val="0"/>
        <w:spacing w:after="0" w:line="240" w:lineRule="auto"/>
        <w:ind w:left="116" w:right="118" w:firstLine="706"/>
        <w:jc w:val="both"/>
        <w:outlineLvl w:val="1"/>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 xml:space="preserve">В </w:t>
      </w:r>
      <w:r w:rsidRPr="00F555F1">
        <w:rPr>
          <w:rFonts w:ascii="Times New Roman" w:eastAsia="Times New Roman" w:hAnsi="Times New Roman" w:cs="Times New Roman"/>
          <w:b/>
          <w:bCs/>
          <w:spacing w:val="2"/>
          <w:sz w:val="24"/>
          <w:szCs w:val="24"/>
        </w:rPr>
        <w:t xml:space="preserve">области </w:t>
      </w:r>
      <w:r w:rsidRPr="00F555F1">
        <w:rPr>
          <w:rFonts w:ascii="Times New Roman" w:eastAsia="Times New Roman" w:hAnsi="Times New Roman" w:cs="Times New Roman"/>
          <w:b/>
          <w:bCs/>
          <w:sz w:val="24"/>
          <w:szCs w:val="24"/>
        </w:rPr>
        <w:t>познавательных общих учебных действий выпускник научится:</w:t>
      </w:r>
    </w:p>
    <w:p w:rsidR="00562844" w:rsidRPr="00F555F1" w:rsidRDefault="00562844" w:rsidP="00562844">
      <w:pPr>
        <w:widowControl w:val="0"/>
        <w:spacing w:after="0" w:line="240" w:lineRule="auto"/>
        <w:ind w:left="116" w:right="118" w:firstLine="706"/>
        <w:jc w:val="both"/>
        <w:outlineLvl w:val="1"/>
        <w:rPr>
          <w:rFonts w:ascii="Times New Roman" w:eastAsia="Times New Roman" w:hAnsi="Times New Roman" w:cs="Times New Roman"/>
          <w:sz w:val="24"/>
          <w:szCs w:val="24"/>
        </w:rPr>
      </w:pPr>
      <w:r w:rsidRPr="00F555F1">
        <w:rPr>
          <w:rFonts w:ascii="Times New Roman" w:eastAsia="Times New Roman" w:hAnsi="Times New Roman" w:cs="Times New Roman"/>
          <w:spacing w:val="2"/>
          <w:sz w:val="24"/>
          <w:szCs w:val="24"/>
        </w:rPr>
        <w:t xml:space="preserve">свободно </w:t>
      </w:r>
      <w:r w:rsidRPr="00F555F1">
        <w:rPr>
          <w:rFonts w:ascii="Times New Roman" w:eastAsia="Times New Roman" w:hAnsi="Times New Roman" w:cs="Times New Roman"/>
          <w:sz w:val="24"/>
          <w:szCs w:val="24"/>
        </w:rPr>
        <w:t xml:space="preserve">работать с  текстом: </w:t>
      </w:r>
      <w:r w:rsidRPr="00F555F1">
        <w:rPr>
          <w:rFonts w:ascii="Times New Roman" w:eastAsia="Times New Roman" w:hAnsi="Times New Roman" w:cs="Times New Roman"/>
          <w:spacing w:val="-5"/>
          <w:sz w:val="24"/>
          <w:szCs w:val="24"/>
        </w:rPr>
        <w:t xml:space="preserve">уметь  </w:t>
      </w:r>
      <w:r w:rsidRPr="00F555F1">
        <w:rPr>
          <w:rFonts w:ascii="Times New Roman" w:eastAsia="Times New Roman" w:hAnsi="Times New Roman" w:cs="Times New Roman"/>
          <w:sz w:val="24"/>
          <w:szCs w:val="24"/>
        </w:rPr>
        <w:t>выделять информацию,</w:t>
      </w:r>
      <w:r w:rsidRPr="00F555F1">
        <w:rPr>
          <w:rFonts w:ascii="Times New Roman" w:eastAsia="Times New Roman" w:hAnsi="Times New Roman" w:cs="Times New Roman"/>
          <w:spacing w:val="-3"/>
          <w:sz w:val="24"/>
          <w:szCs w:val="24"/>
        </w:rPr>
        <w:t xml:space="preserve">заданную </w:t>
      </w:r>
      <w:r w:rsidRPr="00F555F1">
        <w:rPr>
          <w:rFonts w:ascii="Times New Roman" w:eastAsia="Times New Roman" w:hAnsi="Times New Roman" w:cs="Times New Roman"/>
          <w:sz w:val="24"/>
          <w:szCs w:val="24"/>
        </w:rPr>
        <w:t xml:space="preserve">аспектом рассмотрения, и </w:t>
      </w:r>
      <w:r w:rsidRPr="00F555F1">
        <w:rPr>
          <w:rFonts w:ascii="Times New Roman" w:eastAsia="Times New Roman" w:hAnsi="Times New Roman" w:cs="Times New Roman"/>
          <w:spacing w:val="-3"/>
          <w:sz w:val="24"/>
          <w:szCs w:val="24"/>
        </w:rPr>
        <w:t xml:space="preserve">удерживать </w:t>
      </w:r>
      <w:r w:rsidRPr="00F555F1">
        <w:rPr>
          <w:rFonts w:ascii="Times New Roman" w:eastAsia="Times New Roman" w:hAnsi="Times New Roman" w:cs="Times New Roman"/>
          <w:sz w:val="24"/>
          <w:szCs w:val="24"/>
        </w:rPr>
        <w:t xml:space="preserve">заявленный </w:t>
      </w:r>
      <w:r w:rsidRPr="00F555F1">
        <w:rPr>
          <w:rFonts w:ascii="Times New Roman" w:eastAsia="Times New Roman" w:hAnsi="Times New Roman" w:cs="Times New Roman"/>
          <w:spacing w:val="-3"/>
          <w:sz w:val="24"/>
          <w:szCs w:val="24"/>
        </w:rPr>
        <w:t xml:space="preserve">аспект; </w:t>
      </w:r>
      <w:r w:rsidRPr="00F555F1">
        <w:rPr>
          <w:rFonts w:ascii="Times New Roman" w:eastAsia="Times New Roman" w:hAnsi="Times New Roman" w:cs="Times New Roman"/>
          <w:spacing w:val="-5"/>
          <w:sz w:val="24"/>
          <w:szCs w:val="24"/>
        </w:rPr>
        <w:t xml:space="preserve">уметь </w:t>
      </w:r>
      <w:r w:rsidRPr="00F555F1">
        <w:rPr>
          <w:rFonts w:ascii="Times New Roman" w:eastAsia="Times New Roman" w:hAnsi="Times New Roman" w:cs="Times New Roman"/>
          <w:sz w:val="24"/>
          <w:szCs w:val="24"/>
        </w:rPr>
        <w:t xml:space="preserve">быстро </w:t>
      </w:r>
      <w:r w:rsidRPr="00F555F1">
        <w:rPr>
          <w:rFonts w:ascii="Times New Roman" w:eastAsia="Times New Roman" w:hAnsi="Times New Roman" w:cs="Times New Roman"/>
          <w:spacing w:val="-3"/>
          <w:sz w:val="24"/>
          <w:szCs w:val="24"/>
        </w:rPr>
        <w:t>менять  аспект</w:t>
      </w:r>
      <w:r w:rsidRPr="00F555F1">
        <w:rPr>
          <w:rFonts w:ascii="Times New Roman" w:eastAsia="Times New Roman" w:hAnsi="Times New Roman" w:cs="Times New Roman"/>
          <w:sz w:val="24"/>
          <w:szCs w:val="24"/>
        </w:rPr>
        <w:t>рассмотрения;</w:t>
      </w:r>
    </w:p>
    <w:p w:rsidR="00562844" w:rsidRPr="00F555F1" w:rsidRDefault="00562844" w:rsidP="001C1BA6">
      <w:pPr>
        <w:widowControl w:val="0"/>
        <w:numPr>
          <w:ilvl w:val="0"/>
          <w:numId w:val="110"/>
        </w:numPr>
        <w:tabs>
          <w:tab w:val="left" w:pos="1093"/>
          <w:tab w:val="left" w:pos="2500"/>
        </w:tabs>
        <w:spacing w:before="63" w:after="0" w:line="240" w:lineRule="auto"/>
        <w:ind w:right="114"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2"/>
          <w:sz w:val="24"/>
          <w:szCs w:val="24"/>
        </w:rPr>
        <w:t xml:space="preserve">свободно </w:t>
      </w:r>
      <w:r w:rsidRPr="00F555F1">
        <w:rPr>
          <w:rFonts w:ascii="Times New Roman" w:eastAsia="Calibri" w:hAnsi="Times New Roman" w:cs="Times New Roman"/>
          <w:sz w:val="24"/>
          <w:szCs w:val="24"/>
        </w:rPr>
        <w:t xml:space="preserve">ориентироваться в </w:t>
      </w:r>
      <w:r w:rsidRPr="00F555F1">
        <w:rPr>
          <w:rFonts w:ascii="Times New Roman" w:eastAsia="Calibri" w:hAnsi="Times New Roman" w:cs="Times New Roman"/>
          <w:spacing w:val="-6"/>
          <w:sz w:val="24"/>
          <w:szCs w:val="24"/>
        </w:rPr>
        <w:t xml:space="preserve">текущей </w:t>
      </w:r>
      <w:r w:rsidRPr="00F555F1">
        <w:rPr>
          <w:rFonts w:ascii="Times New Roman" w:eastAsia="Calibri" w:hAnsi="Times New Roman" w:cs="Times New Roman"/>
          <w:sz w:val="24"/>
          <w:szCs w:val="24"/>
        </w:rPr>
        <w:t xml:space="preserve">учебной книге и в других </w:t>
      </w:r>
      <w:r w:rsidRPr="00F555F1">
        <w:rPr>
          <w:rFonts w:ascii="Times New Roman" w:eastAsia="Calibri" w:hAnsi="Times New Roman" w:cs="Times New Roman"/>
          <w:spacing w:val="-3"/>
          <w:sz w:val="24"/>
          <w:szCs w:val="24"/>
        </w:rPr>
        <w:t xml:space="preserve">книгах </w:t>
      </w:r>
      <w:r w:rsidRPr="00F555F1">
        <w:rPr>
          <w:rFonts w:ascii="Times New Roman" w:eastAsia="Calibri" w:hAnsi="Times New Roman" w:cs="Times New Roman"/>
          <w:spacing w:val="-4"/>
          <w:sz w:val="24"/>
          <w:szCs w:val="24"/>
        </w:rPr>
        <w:t xml:space="preserve">комплекта; </w:t>
      </w:r>
      <w:r w:rsidRPr="00F555F1">
        <w:rPr>
          <w:rFonts w:ascii="Times New Roman" w:eastAsia="Calibri" w:hAnsi="Times New Roman" w:cs="Times New Roman"/>
          <w:sz w:val="24"/>
          <w:szCs w:val="24"/>
        </w:rPr>
        <w:t xml:space="preserve">в корпусе учебных словарей, в периодических изданиях; в фонде </w:t>
      </w:r>
      <w:r w:rsidRPr="00F555F1">
        <w:rPr>
          <w:rFonts w:ascii="Times New Roman" w:eastAsia="Calibri" w:hAnsi="Times New Roman" w:cs="Times New Roman"/>
          <w:spacing w:val="-2"/>
          <w:sz w:val="24"/>
          <w:szCs w:val="24"/>
        </w:rPr>
        <w:t>школьной</w:t>
      </w:r>
      <w:r w:rsidRPr="00F555F1">
        <w:rPr>
          <w:rFonts w:ascii="Times New Roman" w:eastAsia="Calibri" w:hAnsi="Times New Roman" w:cs="Times New Roman"/>
          <w:spacing w:val="-2"/>
          <w:sz w:val="24"/>
          <w:szCs w:val="24"/>
        </w:rPr>
        <w:tab/>
        <w:t>библиотеки:</w:t>
      </w:r>
      <w:r w:rsidRPr="00F555F1">
        <w:rPr>
          <w:rFonts w:ascii="Times New Roman" w:eastAsia="Calibri" w:hAnsi="Times New Roman" w:cs="Times New Roman"/>
          <w:spacing w:val="-5"/>
          <w:sz w:val="24"/>
          <w:szCs w:val="24"/>
        </w:rPr>
        <w:t>уметь</w:t>
      </w:r>
      <w:r w:rsidRPr="00F555F1">
        <w:rPr>
          <w:rFonts w:ascii="Times New Roman" w:eastAsia="Calibri" w:hAnsi="Times New Roman" w:cs="Times New Roman"/>
          <w:spacing w:val="-2"/>
          <w:sz w:val="24"/>
          <w:szCs w:val="24"/>
        </w:rPr>
        <w:t>находить</w:t>
      </w:r>
      <w:r w:rsidRPr="00F555F1">
        <w:rPr>
          <w:rFonts w:ascii="Times New Roman" w:eastAsia="Calibri" w:hAnsi="Times New Roman" w:cs="Times New Roman"/>
          <w:spacing w:val="-5"/>
          <w:sz w:val="24"/>
          <w:szCs w:val="24"/>
        </w:rPr>
        <w:t>нужную</w:t>
      </w:r>
      <w:r w:rsidRPr="00F555F1">
        <w:rPr>
          <w:rFonts w:ascii="Times New Roman" w:eastAsia="Calibri" w:hAnsi="Times New Roman" w:cs="Times New Roman"/>
          <w:spacing w:val="-2"/>
          <w:sz w:val="24"/>
          <w:szCs w:val="24"/>
        </w:rPr>
        <w:t>информацию</w:t>
      </w:r>
      <w:r w:rsidRPr="00F555F1">
        <w:rPr>
          <w:rFonts w:ascii="Times New Roman" w:eastAsia="Calibri" w:hAnsi="Times New Roman" w:cs="Times New Roman"/>
          <w:sz w:val="24"/>
          <w:szCs w:val="24"/>
        </w:rPr>
        <w:t xml:space="preserve">ииспользовать </w:t>
      </w:r>
      <w:r w:rsidRPr="00F555F1">
        <w:rPr>
          <w:rFonts w:ascii="Times New Roman" w:eastAsia="Calibri" w:hAnsi="Times New Roman" w:cs="Times New Roman"/>
          <w:spacing w:val="-4"/>
          <w:sz w:val="24"/>
          <w:szCs w:val="24"/>
        </w:rPr>
        <w:t xml:space="preserve">ее </w:t>
      </w:r>
      <w:r w:rsidRPr="00F555F1">
        <w:rPr>
          <w:rFonts w:ascii="Times New Roman" w:eastAsia="Calibri" w:hAnsi="Times New Roman" w:cs="Times New Roman"/>
          <w:sz w:val="24"/>
          <w:szCs w:val="24"/>
        </w:rPr>
        <w:t xml:space="preserve">в разных учебных </w:t>
      </w:r>
      <w:r w:rsidRPr="00F555F1">
        <w:rPr>
          <w:rFonts w:ascii="Times New Roman" w:eastAsia="Calibri" w:hAnsi="Times New Roman" w:cs="Times New Roman"/>
          <w:spacing w:val="-4"/>
          <w:sz w:val="24"/>
          <w:szCs w:val="24"/>
        </w:rPr>
        <w:t>целях;</w:t>
      </w:r>
    </w:p>
    <w:p w:rsidR="00562844" w:rsidRPr="00F555F1" w:rsidRDefault="00562844" w:rsidP="001C1BA6">
      <w:pPr>
        <w:widowControl w:val="0"/>
        <w:numPr>
          <w:ilvl w:val="0"/>
          <w:numId w:val="110"/>
        </w:numPr>
        <w:tabs>
          <w:tab w:val="left" w:pos="1273"/>
        </w:tabs>
        <w:spacing w:before="11" w:after="0" w:line="240" w:lineRule="auto"/>
        <w:ind w:right="111" w:firstLine="706"/>
        <w:jc w:val="both"/>
        <w:rPr>
          <w:rFonts w:ascii="Times New Roman" w:eastAsia="Calibri" w:hAnsi="Times New Roman" w:cs="Times New Roman"/>
          <w:sz w:val="24"/>
          <w:szCs w:val="24"/>
        </w:rPr>
      </w:pPr>
      <w:r w:rsidRPr="00F555F1">
        <w:rPr>
          <w:rFonts w:ascii="Times New Roman" w:eastAsia="Calibri" w:hAnsi="Times New Roman" w:cs="Times New Roman"/>
          <w:spacing w:val="2"/>
          <w:sz w:val="24"/>
          <w:szCs w:val="24"/>
        </w:rPr>
        <w:t xml:space="preserve">свободно </w:t>
      </w:r>
      <w:r w:rsidRPr="00F555F1">
        <w:rPr>
          <w:rFonts w:ascii="Times New Roman" w:eastAsia="Calibri" w:hAnsi="Times New Roman" w:cs="Times New Roman"/>
          <w:sz w:val="24"/>
          <w:szCs w:val="24"/>
        </w:rPr>
        <w:t xml:space="preserve">работать с разными источниками информации </w:t>
      </w:r>
      <w:r w:rsidRPr="00F555F1">
        <w:rPr>
          <w:rFonts w:ascii="Times New Roman" w:eastAsia="Calibri" w:hAnsi="Times New Roman" w:cs="Times New Roman"/>
          <w:spacing w:val="-3"/>
          <w:sz w:val="24"/>
          <w:szCs w:val="24"/>
        </w:rPr>
        <w:t xml:space="preserve">(представленными </w:t>
      </w:r>
      <w:r w:rsidRPr="00F555F1">
        <w:rPr>
          <w:rFonts w:ascii="Times New Roman" w:eastAsia="Calibri" w:hAnsi="Times New Roman" w:cs="Times New Roman"/>
          <w:sz w:val="24"/>
          <w:szCs w:val="24"/>
        </w:rPr>
        <w:t xml:space="preserve">в текстовой форме, в виде произведений </w:t>
      </w:r>
      <w:r w:rsidRPr="00F555F1">
        <w:rPr>
          <w:rFonts w:ascii="Times New Roman" w:eastAsia="Calibri" w:hAnsi="Times New Roman" w:cs="Times New Roman"/>
          <w:spacing w:val="-4"/>
          <w:sz w:val="24"/>
          <w:szCs w:val="24"/>
        </w:rPr>
        <w:t xml:space="preserve">изобразительного </w:t>
      </w:r>
      <w:r w:rsidRPr="00F555F1">
        <w:rPr>
          <w:rFonts w:ascii="Times New Roman" w:eastAsia="Calibri" w:hAnsi="Times New Roman" w:cs="Times New Roman"/>
          <w:sz w:val="24"/>
          <w:szCs w:val="24"/>
        </w:rPr>
        <w:t>и музыкальногоискусства).</w:t>
      </w:r>
    </w:p>
    <w:p w:rsidR="00562844" w:rsidRPr="00F555F1" w:rsidRDefault="00562844" w:rsidP="00562844">
      <w:pPr>
        <w:widowControl w:val="0"/>
        <w:spacing w:before="18" w:after="0" w:line="240" w:lineRule="auto"/>
        <w:ind w:left="116" w:right="115" w:firstLine="706"/>
        <w:jc w:val="both"/>
        <w:outlineLvl w:val="1"/>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В </w:t>
      </w:r>
      <w:r w:rsidRPr="00F555F1">
        <w:rPr>
          <w:rFonts w:ascii="Times New Roman" w:eastAsia="Times New Roman" w:hAnsi="Times New Roman" w:cs="Times New Roman"/>
          <w:b/>
          <w:bCs/>
          <w:spacing w:val="2"/>
          <w:sz w:val="24"/>
          <w:szCs w:val="24"/>
        </w:rPr>
        <w:t xml:space="preserve">области </w:t>
      </w:r>
      <w:r w:rsidRPr="00F555F1">
        <w:rPr>
          <w:rFonts w:ascii="Times New Roman" w:eastAsia="Times New Roman" w:hAnsi="Times New Roman" w:cs="Times New Roman"/>
          <w:b/>
          <w:bCs/>
          <w:sz w:val="24"/>
          <w:szCs w:val="24"/>
        </w:rPr>
        <w:t>коммуникативных учебных действий выпускник научится</w:t>
      </w:r>
      <w:r w:rsidRPr="00F555F1">
        <w:rPr>
          <w:rFonts w:ascii="Times New Roman" w:eastAsia="Times New Roman" w:hAnsi="Times New Roman" w:cs="Times New Roman"/>
          <w:sz w:val="24"/>
          <w:szCs w:val="24"/>
        </w:rPr>
        <w:t>:</w:t>
      </w:r>
    </w:p>
    <w:p w:rsidR="00562844" w:rsidRPr="00F555F1" w:rsidRDefault="00562844" w:rsidP="00562844">
      <w:pPr>
        <w:spacing w:before="5" w:after="120" w:line="240" w:lineRule="auto"/>
        <w:ind w:left="823" w:right="396"/>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 xml:space="preserve">а) </w:t>
      </w:r>
      <w:r w:rsidRPr="00F555F1">
        <w:rPr>
          <w:rFonts w:ascii="Times New Roman" w:eastAsia="Times New Roman" w:hAnsi="Times New Roman" w:cs="Times New Roman"/>
          <w:sz w:val="24"/>
          <w:szCs w:val="24"/>
        </w:rPr>
        <w:t xml:space="preserve">в </w:t>
      </w:r>
      <w:r w:rsidRPr="00F555F1">
        <w:rPr>
          <w:rFonts w:ascii="Times New Roman" w:eastAsia="Times New Roman" w:hAnsi="Times New Roman" w:cs="Times New Roman"/>
          <w:spacing w:val="-3"/>
          <w:sz w:val="24"/>
          <w:szCs w:val="24"/>
        </w:rPr>
        <w:t xml:space="preserve">рамках коммуникации </w:t>
      </w:r>
      <w:r w:rsidRPr="00F555F1">
        <w:rPr>
          <w:rFonts w:ascii="Times New Roman" w:eastAsia="Times New Roman" w:hAnsi="Times New Roman" w:cs="Times New Roman"/>
          <w:spacing w:val="-4"/>
          <w:sz w:val="24"/>
          <w:szCs w:val="24"/>
        </w:rPr>
        <w:t xml:space="preserve">как  </w:t>
      </w:r>
      <w:r w:rsidRPr="00F555F1">
        <w:rPr>
          <w:rFonts w:ascii="Times New Roman" w:eastAsia="Times New Roman" w:hAnsi="Times New Roman" w:cs="Times New Roman"/>
          <w:sz w:val="24"/>
          <w:szCs w:val="24"/>
        </w:rPr>
        <w:t>сотрудничества:</w:t>
      </w:r>
    </w:p>
    <w:p w:rsidR="00562844" w:rsidRPr="00F555F1" w:rsidRDefault="00562844" w:rsidP="001C1BA6">
      <w:pPr>
        <w:widowControl w:val="0"/>
        <w:numPr>
          <w:ilvl w:val="0"/>
          <w:numId w:val="110"/>
        </w:numPr>
        <w:tabs>
          <w:tab w:val="left" w:pos="988"/>
        </w:tabs>
        <w:spacing w:after="0" w:line="240" w:lineRule="auto"/>
        <w:ind w:right="124"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разным формам учебной кооперации (работа вдвоем, в </w:t>
      </w:r>
      <w:r w:rsidRPr="00F555F1">
        <w:rPr>
          <w:rFonts w:ascii="Times New Roman" w:eastAsia="Calibri" w:hAnsi="Times New Roman" w:cs="Times New Roman"/>
          <w:spacing w:val="-3"/>
          <w:sz w:val="24"/>
          <w:szCs w:val="24"/>
        </w:rPr>
        <w:t xml:space="preserve">малой группе,  </w:t>
      </w:r>
      <w:r w:rsidRPr="00F555F1">
        <w:rPr>
          <w:rFonts w:ascii="Times New Roman" w:eastAsia="Calibri" w:hAnsi="Times New Roman" w:cs="Times New Roman"/>
          <w:sz w:val="24"/>
          <w:szCs w:val="24"/>
        </w:rPr>
        <w:t xml:space="preserve">в большой </w:t>
      </w:r>
      <w:r w:rsidRPr="00F555F1">
        <w:rPr>
          <w:rFonts w:ascii="Times New Roman" w:eastAsia="Calibri" w:hAnsi="Times New Roman" w:cs="Times New Roman"/>
          <w:spacing w:val="-3"/>
          <w:sz w:val="24"/>
          <w:szCs w:val="24"/>
        </w:rPr>
        <w:t xml:space="preserve">группе) </w:t>
      </w:r>
      <w:r w:rsidRPr="00F555F1">
        <w:rPr>
          <w:rFonts w:ascii="Times New Roman" w:eastAsia="Calibri" w:hAnsi="Times New Roman" w:cs="Times New Roman"/>
          <w:sz w:val="24"/>
          <w:szCs w:val="24"/>
        </w:rPr>
        <w:t xml:space="preserve">и разным социальным ролям </w:t>
      </w:r>
      <w:r w:rsidRPr="00F555F1">
        <w:rPr>
          <w:rFonts w:ascii="Times New Roman" w:eastAsia="Calibri" w:hAnsi="Times New Roman" w:cs="Times New Roman"/>
          <w:spacing w:val="-4"/>
          <w:sz w:val="24"/>
          <w:szCs w:val="24"/>
        </w:rPr>
        <w:t xml:space="preserve">(ведущего  </w:t>
      </w:r>
      <w:r w:rsidRPr="00F555F1">
        <w:rPr>
          <w:rFonts w:ascii="Times New Roman" w:eastAsia="Calibri" w:hAnsi="Times New Roman" w:cs="Times New Roman"/>
          <w:sz w:val="24"/>
          <w:szCs w:val="24"/>
        </w:rPr>
        <w:t xml:space="preserve">и  </w:t>
      </w:r>
      <w:r w:rsidRPr="00F555F1">
        <w:rPr>
          <w:rFonts w:ascii="Times New Roman" w:eastAsia="Calibri" w:hAnsi="Times New Roman" w:cs="Times New Roman"/>
          <w:spacing w:val="-3"/>
          <w:sz w:val="24"/>
          <w:szCs w:val="24"/>
        </w:rPr>
        <w:t>исполнителя);</w:t>
      </w:r>
    </w:p>
    <w:p w:rsidR="00562844" w:rsidRPr="00F555F1" w:rsidRDefault="00562844" w:rsidP="00562844">
      <w:pPr>
        <w:spacing w:after="120" w:line="240" w:lineRule="auto"/>
        <w:ind w:left="823" w:right="396"/>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б) в </w:t>
      </w:r>
      <w:r w:rsidRPr="00F555F1">
        <w:rPr>
          <w:rFonts w:ascii="Times New Roman" w:eastAsia="Times New Roman" w:hAnsi="Times New Roman" w:cs="Times New Roman"/>
          <w:spacing w:val="-3"/>
          <w:sz w:val="24"/>
          <w:szCs w:val="24"/>
        </w:rPr>
        <w:t xml:space="preserve">рамках коммуникации </w:t>
      </w:r>
      <w:r w:rsidRPr="00F555F1">
        <w:rPr>
          <w:rFonts w:ascii="Times New Roman" w:eastAsia="Times New Roman" w:hAnsi="Times New Roman" w:cs="Times New Roman"/>
          <w:spacing w:val="-4"/>
          <w:sz w:val="24"/>
          <w:szCs w:val="24"/>
        </w:rPr>
        <w:t xml:space="preserve">как  </w:t>
      </w:r>
      <w:r w:rsidRPr="00F555F1">
        <w:rPr>
          <w:rFonts w:ascii="Times New Roman" w:eastAsia="Times New Roman" w:hAnsi="Times New Roman" w:cs="Times New Roman"/>
          <w:sz w:val="24"/>
          <w:szCs w:val="24"/>
        </w:rPr>
        <w:t>взаимодействия:</w:t>
      </w:r>
    </w:p>
    <w:p w:rsidR="00562844" w:rsidRPr="00F555F1" w:rsidRDefault="00562844" w:rsidP="001C1BA6">
      <w:pPr>
        <w:widowControl w:val="0"/>
        <w:numPr>
          <w:ilvl w:val="0"/>
          <w:numId w:val="110"/>
        </w:numPr>
        <w:tabs>
          <w:tab w:val="left" w:pos="1123"/>
        </w:tabs>
        <w:spacing w:before="8" w:after="0" w:line="240" w:lineRule="auto"/>
        <w:ind w:right="123" w:firstLine="781"/>
        <w:jc w:val="both"/>
        <w:rPr>
          <w:rFonts w:ascii="Times New Roman" w:eastAsia="Calibri" w:hAnsi="Times New Roman" w:cs="Times New Roman"/>
          <w:sz w:val="24"/>
          <w:szCs w:val="24"/>
        </w:rPr>
      </w:pPr>
      <w:r w:rsidRPr="00F555F1">
        <w:rPr>
          <w:rFonts w:ascii="Times New Roman" w:eastAsia="Calibri" w:hAnsi="Times New Roman" w:cs="Times New Roman"/>
          <w:spacing w:val="-3"/>
          <w:sz w:val="24"/>
          <w:szCs w:val="24"/>
        </w:rPr>
        <w:t xml:space="preserve">понимать </w:t>
      </w:r>
      <w:r w:rsidRPr="00F555F1">
        <w:rPr>
          <w:rFonts w:ascii="Times New Roman" w:eastAsia="Calibri" w:hAnsi="Times New Roman" w:cs="Times New Roman"/>
          <w:sz w:val="24"/>
          <w:szCs w:val="24"/>
        </w:rPr>
        <w:t xml:space="preserve">основание разницы между заявленными точками зрения, позициями и </w:t>
      </w:r>
      <w:r w:rsidRPr="00F555F1">
        <w:rPr>
          <w:rFonts w:ascii="Times New Roman" w:eastAsia="Calibri" w:hAnsi="Times New Roman" w:cs="Times New Roman"/>
          <w:spacing w:val="-5"/>
          <w:sz w:val="24"/>
          <w:szCs w:val="24"/>
        </w:rPr>
        <w:t xml:space="preserve">уметь </w:t>
      </w:r>
      <w:r w:rsidRPr="00F555F1">
        <w:rPr>
          <w:rFonts w:ascii="Times New Roman" w:eastAsia="Calibri" w:hAnsi="Times New Roman" w:cs="Times New Roman"/>
          <w:sz w:val="24"/>
          <w:szCs w:val="24"/>
        </w:rPr>
        <w:t xml:space="preserve">присоединяться к одной из них </w:t>
      </w:r>
      <w:r w:rsidRPr="00F555F1">
        <w:rPr>
          <w:rFonts w:ascii="Times New Roman" w:eastAsia="Calibri" w:hAnsi="Times New Roman" w:cs="Times New Roman"/>
          <w:spacing w:val="-4"/>
          <w:sz w:val="24"/>
          <w:szCs w:val="24"/>
        </w:rPr>
        <w:t>или</w:t>
      </w:r>
      <w:r w:rsidRPr="00F555F1">
        <w:rPr>
          <w:rFonts w:ascii="Times New Roman" w:eastAsia="Calibri" w:hAnsi="Times New Roman" w:cs="Times New Roman"/>
          <w:sz w:val="24"/>
          <w:szCs w:val="24"/>
        </w:rPr>
        <w:t>высказывать собственную  точкузрения.</w:t>
      </w:r>
    </w:p>
    <w:p w:rsidR="00562844" w:rsidRPr="00F555F1" w:rsidRDefault="00562844" w:rsidP="00562844">
      <w:pPr>
        <w:widowControl w:val="0"/>
        <w:spacing w:after="0" w:line="240" w:lineRule="auto"/>
        <w:ind w:firstLine="708"/>
        <w:outlineLvl w:val="1"/>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В  </w:t>
      </w:r>
      <w:r w:rsidRPr="00F555F1">
        <w:rPr>
          <w:rFonts w:ascii="Times New Roman" w:eastAsia="Times New Roman" w:hAnsi="Times New Roman" w:cs="Times New Roman"/>
          <w:b/>
          <w:bCs/>
          <w:spacing w:val="2"/>
          <w:sz w:val="24"/>
          <w:szCs w:val="24"/>
        </w:rPr>
        <w:t xml:space="preserve">области </w:t>
      </w:r>
      <w:r w:rsidRPr="00F555F1">
        <w:rPr>
          <w:rFonts w:ascii="Times New Roman" w:eastAsia="Times New Roman" w:hAnsi="Times New Roman" w:cs="Times New Roman"/>
          <w:b/>
          <w:bCs/>
          <w:sz w:val="24"/>
          <w:szCs w:val="24"/>
        </w:rPr>
        <w:t>регулятивных учебных действий  выпускникнаучится</w:t>
      </w:r>
      <w:r w:rsidRPr="00F555F1">
        <w:rPr>
          <w:rFonts w:ascii="Times New Roman" w:eastAsia="Times New Roman" w:hAnsi="Times New Roman" w:cs="Times New Roman"/>
          <w:sz w:val="24"/>
          <w:szCs w:val="24"/>
        </w:rPr>
        <w:t>:</w:t>
      </w:r>
    </w:p>
    <w:p w:rsidR="00562844" w:rsidRPr="00F555F1" w:rsidRDefault="00562844" w:rsidP="001C1BA6">
      <w:pPr>
        <w:widowControl w:val="0"/>
        <w:numPr>
          <w:ilvl w:val="0"/>
          <w:numId w:val="110"/>
        </w:numPr>
        <w:tabs>
          <w:tab w:val="left" w:pos="988"/>
        </w:tabs>
        <w:spacing w:before="17" w:after="0" w:line="240" w:lineRule="auto"/>
        <w:ind w:right="138" w:firstLine="706"/>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осуществлять самоконтроль и контроль </w:t>
      </w:r>
      <w:r w:rsidRPr="00F555F1">
        <w:rPr>
          <w:rFonts w:ascii="Times New Roman" w:eastAsia="Calibri" w:hAnsi="Times New Roman" w:cs="Times New Roman"/>
          <w:spacing w:val="2"/>
          <w:sz w:val="24"/>
          <w:szCs w:val="24"/>
        </w:rPr>
        <w:t xml:space="preserve">за </w:t>
      </w:r>
      <w:r w:rsidRPr="00F555F1">
        <w:rPr>
          <w:rFonts w:ascii="Times New Roman" w:eastAsia="Calibri" w:hAnsi="Times New Roman" w:cs="Times New Roman"/>
          <w:sz w:val="24"/>
          <w:szCs w:val="24"/>
        </w:rPr>
        <w:t xml:space="preserve">ходом выполнения работы и полученного </w:t>
      </w:r>
      <w:r w:rsidRPr="00F555F1">
        <w:rPr>
          <w:rFonts w:ascii="Times New Roman" w:eastAsia="Calibri" w:hAnsi="Times New Roman" w:cs="Times New Roman"/>
          <w:spacing w:val="-4"/>
          <w:sz w:val="24"/>
          <w:szCs w:val="24"/>
        </w:rPr>
        <w:t>результата.</w:t>
      </w:r>
    </w:p>
    <w:p w:rsidR="00562844" w:rsidRPr="00F555F1" w:rsidRDefault="00562844" w:rsidP="00562844">
      <w:pPr>
        <w:widowControl w:val="0"/>
        <w:spacing w:before="14" w:after="0" w:line="240" w:lineRule="auto"/>
        <w:ind w:left="116" w:right="113" w:firstLine="706"/>
        <w:jc w:val="both"/>
        <w:outlineLvl w:val="1"/>
        <w:rPr>
          <w:rFonts w:ascii="Times New Roman" w:eastAsia="Times New Roman" w:hAnsi="Times New Roman" w:cs="Times New Roman"/>
          <w:i/>
          <w:iCs/>
          <w:sz w:val="24"/>
          <w:szCs w:val="24"/>
        </w:rPr>
      </w:pPr>
      <w:r w:rsidRPr="00F555F1">
        <w:rPr>
          <w:rFonts w:ascii="Times New Roman" w:eastAsia="Times New Roman" w:hAnsi="Times New Roman" w:cs="Times New Roman"/>
          <w:b/>
          <w:bCs/>
          <w:sz w:val="24"/>
          <w:szCs w:val="24"/>
        </w:rPr>
        <w:t xml:space="preserve">В </w:t>
      </w:r>
      <w:r w:rsidRPr="00F555F1">
        <w:rPr>
          <w:rFonts w:ascii="Times New Roman" w:eastAsia="Times New Roman" w:hAnsi="Times New Roman" w:cs="Times New Roman"/>
          <w:b/>
          <w:bCs/>
          <w:spacing w:val="2"/>
          <w:sz w:val="24"/>
          <w:szCs w:val="24"/>
        </w:rPr>
        <w:t xml:space="preserve">области </w:t>
      </w:r>
      <w:r w:rsidRPr="00F555F1">
        <w:rPr>
          <w:rFonts w:ascii="Times New Roman" w:eastAsia="Times New Roman" w:hAnsi="Times New Roman" w:cs="Times New Roman"/>
          <w:b/>
          <w:bCs/>
          <w:sz w:val="24"/>
          <w:szCs w:val="24"/>
        </w:rPr>
        <w:t xml:space="preserve">личностных учебных действий выпускник </w:t>
      </w:r>
      <w:r w:rsidRPr="00F555F1">
        <w:rPr>
          <w:rFonts w:ascii="Times New Roman" w:eastAsia="Times New Roman" w:hAnsi="Times New Roman" w:cs="Times New Roman"/>
          <w:b/>
          <w:bCs/>
          <w:i/>
          <w:iCs/>
          <w:sz w:val="24"/>
          <w:szCs w:val="24"/>
        </w:rPr>
        <w:t>получит возможностьнаучиться:</w:t>
      </w:r>
    </w:p>
    <w:p w:rsidR="00562844" w:rsidRPr="00F555F1" w:rsidRDefault="00562844" w:rsidP="001C1BA6">
      <w:pPr>
        <w:widowControl w:val="0"/>
        <w:numPr>
          <w:ilvl w:val="0"/>
          <w:numId w:val="110"/>
        </w:numPr>
        <w:tabs>
          <w:tab w:val="left" w:pos="1198"/>
        </w:tabs>
        <w:spacing w:after="0" w:line="240" w:lineRule="auto"/>
        <w:ind w:right="101" w:firstLine="706"/>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xml:space="preserve">осознавать значение </w:t>
      </w:r>
      <w:r w:rsidRPr="00F555F1">
        <w:rPr>
          <w:rFonts w:ascii="Times New Roman" w:eastAsia="Calibri" w:hAnsi="Times New Roman" w:cs="Times New Roman"/>
          <w:i/>
          <w:iCs/>
          <w:spacing w:val="-3"/>
          <w:sz w:val="24"/>
          <w:szCs w:val="24"/>
        </w:rPr>
        <w:t xml:space="preserve">литературного </w:t>
      </w:r>
      <w:r w:rsidRPr="00F555F1">
        <w:rPr>
          <w:rFonts w:ascii="Times New Roman" w:eastAsia="Calibri" w:hAnsi="Times New Roman" w:cs="Times New Roman"/>
          <w:i/>
          <w:iCs/>
          <w:sz w:val="24"/>
          <w:szCs w:val="24"/>
        </w:rPr>
        <w:t xml:space="preserve">чтения в формировании собственной  </w:t>
      </w:r>
      <w:r w:rsidRPr="00F555F1">
        <w:rPr>
          <w:rFonts w:ascii="Times New Roman" w:eastAsia="Calibri" w:hAnsi="Times New Roman" w:cs="Times New Roman"/>
          <w:i/>
          <w:iCs/>
          <w:spacing w:val="-4"/>
          <w:sz w:val="24"/>
          <w:szCs w:val="24"/>
        </w:rPr>
        <w:t xml:space="preserve">культуры  </w:t>
      </w:r>
      <w:r w:rsidRPr="00F555F1">
        <w:rPr>
          <w:rFonts w:ascii="Times New Roman" w:eastAsia="Calibri" w:hAnsi="Times New Roman" w:cs="Times New Roman"/>
          <w:i/>
          <w:iCs/>
          <w:sz w:val="24"/>
          <w:szCs w:val="24"/>
        </w:rPr>
        <w:t>имировосприятия;</w:t>
      </w:r>
    </w:p>
    <w:p w:rsidR="00562844" w:rsidRPr="00F555F1" w:rsidRDefault="00562844" w:rsidP="001C1BA6">
      <w:pPr>
        <w:widowControl w:val="0"/>
        <w:numPr>
          <w:ilvl w:val="0"/>
          <w:numId w:val="110"/>
        </w:numPr>
        <w:tabs>
          <w:tab w:val="left" w:pos="1198"/>
        </w:tabs>
        <w:spacing w:after="0" w:line="240" w:lineRule="auto"/>
        <w:ind w:right="101" w:firstLine="706"/>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xml:space="preserve">профилировать  </w:t>
      </w:r>
      <w:r w:rsidRPr="00F555F1">
        <w:rPr>
          <w:rFonts w:ascii="Times New Roman" w:eastAsia="Calibri" w:hAnsi="Times New Roman" w:cs="Times New Roman"/>
          <w:i/>
          <w:iCs/>
          <w:spacing w:val="3"/>
          <w:sz w:val="24"/>
          <w:szCs w:val="24"/>
        </w:rPr>
        <w:t xml:space="preserve">свою </w:t>
      </w:r>
      <w:r w:rsidRPr="00F555F1">
        <w:rPr>
          <w:rFonts w:ascii="Times New Roman" w:eastAsia="Calibri" w:hAnsi="Times New Roman" w:cs="Times New Roman"/>
          <w:i/>
          <w:iCs/>
          <w:sz w:val="24"/>
          <w:szCs w:val="24"/>
        </w:rPr>
        <w:t xml:space="preserve">нравственно-этическую </w:t>
      </w:r>
      <w:r w:rsidRPr="00F555F1">
        <w:rPr>
          <w:rFonts w:ascii="Times New Roman" w:eastAsia="Calibri" w:hAnsi="Times New Roman" w:cs="Times New Roman"/>
          <w:i/>
          <w:iCs/>
          <w:spacing w:val="-3"/>
          <w:sz w:val="24"/>
          <w:szCs w:val="24"/>
        </w:rPr>
        <w:t xml:space="preserve">ориентацию (накопив </w:t>
      </w:r>
      <w:r w:rsidRPr="00F555F1">
        <w:rPr>
          <w:rFonts w:ascii="Times New Roman" w:eastAsia="Calibri" w:hAnsi="Times New Roman" w:cs="Times New Roman"/>
          <w:i/>
          <w:iCs/>
          <w:sz w:val="24"/>
          <w:szCs w:val="24"/>
        </w:rPr>
        <w:t xml:space="preserve">в ходе </w:t>
      </w:r>
      <w:r w:rsidRPr="00F555F1">
        <w:rPr>
          <w:rFonts w:ascii="Times New Roman" w:eastAsia="Calibri" w:hAnsi="Times New Roman" w:cs="Times New Roman"/>
          <w:i/>
          <w:iCs/>
          <w:spacing w:val="-4"/>
          <w:sz w:val="24"/>
          <w:szCs w:val="24"/>
        </w:rPr>
        <w:t xml:space="preserve">анализа </w:t>
      </w:r>
      <w:r w:rsidRPr="00F555F1">
        <w:rPr>
          <w:rFonts w:ascii="Times New Roman" w:eastAsia="Calibri" w:hAnsi="Times New Roman" w:cs="Times New Roman"/>
          <w:i/>
          <w:iCs/>
          <w:sz w:val="24"/>
          <w:szCs w:val="24"/>
        </w:rPr>
        <w:t xml:space="preserve">произведений и </w:t>
      </w:r>
      <w:r w:rsidRPr="00F555F1">
        <w:rPr>
          <w:rFonts w:ascii="Times New Roman" w:eastAsia="Calibri" w:hAnsi="Times New Roman" w:cs="Times New Roman"/>
          <w:i/>
          <w:iCs/>
          <w:spacing w:val="-3"/>
          <w:sz w:val="24"/>
          <w:szCs w:val="24"/>
        </w:rPr>
        <w:t xml:space="preserve">общения </w:t>
      </w:r>
      <w:r w:rsidRPr="00F555F1">
        <w:rPr>
          <w:rFonts w:ascii="Times New Roman" w:eastAsia="Calibri" w:hAnsi="Times New Roman" w:cs="Times New Roman"/>
          <w:i/>
          <w:iCs/>
          <w:sz w:val="24"/>
          <w:szCs w:val="24"/>
        </w:rPr>
        <w:t>по их поводу опыт моральных оценок  и нравственноговыбора).</w:t>
      </w:r>
    </w:p>
    <w:p w:rsidR="00562844" w:rsidRPr="00F555F1" w:rsidRDefault="00562844" w:rsidP="00562844">
      <w:pPr>
        <w:spacing w:after="0" w:line="240" w:lineRule="auto"/>
        <w:rPr>
          <w:rFonts w:ascii="Times New Roman" w:eastAsia="Times New Roman" w:hAnsi="Times New Roman" w:cs="Times New Roman"/>
          <w:b/>
          <w:bCs/>
          <w:spacing w:val="-3"/>
          <w:sz w:val="24"/>
          <w:szCs w:val="24"/>
        </w:rPr>
      </w:pPr>
    </w:p>
    <w:p w:rsidR="00562844" w:rsidRPr="00F555F1" w:rsidRDefault="00562844" w:rsidP="00562844">
      <w:pPr>
        <w:widowControl w:val="0"/>
        <w:spacing w:after="0" w:line="240" w:lineRule="auto"/>
        <w:ind w:left="823" w:right="23"/>
        <w:outlineLvl w:val="1"/>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Личностные результаты:</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принятие патриотических ценностей, </w:t>
      </w:r>
      <w:r w:rsidRPr="00F555F1">
        <w:rPr>
          <w:rFonts w:ascii="Times New Roman" w:eastAsia="Times New Roman" w:hAnsi="Times New Roman" w:cs="Times New Roman"/>
          <w:spacing w:val="-5"/>
          <w:sz w:val="24"/>
          <w:szCs w:val="24"/>
        </w:rPr>
        <w:t xml:space="preserve">ощущение </w:t>
      </w:r>
      <w:r w:rsidRPr="00F555F1">
        <w:rPr>
          <w:rFonts w:ascii="Times New Roman" w:eastAsia="Times New Roman" w:hAnsi="Times New Roman" w:cs="Times New Roman"/>
          <w:sz w:val="24"/>
          <w:szCs w:val="24"/>
        </w:rPr>
        <w:t>себя гражданами  многонационального  государства</w:t>
      </w:r>
      <w:r w:rsidRPr="00F555F1">
        <w:rPr>
          <w:rFonts w:ascii="Times New Roman" w:eastAsia="Times New Roman" w:hAnsi="Times New Roman" w:cs="Times New Roman"/>
          <w:spacing w:val="2"/>
          <w:sz w:val="24"/>
          <w:szCs w:val="24"/>
        </w:rPr>
        <w:t>России;</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овладение </w:t>
      </w:r>
      <w:r w:rsidRPr="00F555F1">
        <w:rPr>
          <w:rFonts w:ascii="Times New Roman" w:eastAsia="Times New Roman" w:hAnsi="Times New Roman" w:cs="Times New Roman"/>
          <w:sz w:val="24"/>
          <w:szCs w:val="24"/>
        </w:rPr>
        <w:t xml:space="preserve">знаниями о </w:t>
      </w:r>
      <w:r w:rsidRPr="00F555F1">
        <w:rPr>
          <w:rFonts w:ascii="Times New Roman" w:eastAsia="Times New Roman" w:hAnsi="Times New Roman" w:cs="Times New Roman"/>
          <w:spacing w:val="-4"/>
          <w:sz w:val="24"/>
          <w:szCs w:val="24"/>
        </w:rPr>
        <w:t xml:space="preserve">культуре татарского народа, </w:t>
      </w:r>
      <w:r w:rsidRPr="00F555F1">
        <w:rPr>
          <w:rFonts w:ascii="Times New Roman" w:eastAsia="Times New Roman" w:hAnsi="Times New Roman" w:cs="Times New Roman"/>
          <w:spacing w:val="-3"/>
          <w:sz w:val="24"/>
          <w:szCs w:val="24"/>
        </w:rPr>
        <w:t xml:space="preserve">уважительное отношение </w:t>
      </w:r>
      <w:r w:rsidRPr="00F555F1">
        <w:rPr>
          <w:rFonts w:ascii="Times New Roman" w:eastAsia="Times New Roman" w:hAnsi="Times New Roman" w:cs="Times New Roman"/>
          <w:sz w:val="24"/>
          <w:szCs w:val="24"/>
        </w:rPr>
        <w:t xml:space="preserve">к </w:t>
      </w:r>
      <w:r w:rsidRPr="00F555F1">
        <w:rPr>
          <w:rFonts w:ascii="Times New Roman" w:eastAsia="Times New Roman" w:hAnsi="Times New Roman" w:cs="Times New Roman"/>
          <w:spacing w:val="-4"/>
          <w:sz w:val="24"/>
          <w:szCs w:val="24"/>
        </w:rPr>
        <w:t xml:space="preserve">культурам  </w:t>
      </w:r>
      <w:r w:rsidRPr="00F555F1">
        <w:rPr>
          <w:rFonts w:ascii="Times New Roman" w:eastAsia="Times New Roman" w:hAnsi="Times New Roman" w:cs="Times New Roman"/>
          <w:sz w:val="24"/>
          <w:szCs w:val="24"/>
        </w:rPr>
        <w:t xml:space="preserve">и традиционным религиям народов </w:t>
      </w:r>
      <w:r w:rsidRPr="00F555F1">
        <w:rPr>
          <w:rFonts w:ascii="Times New Roman" w:eastAsia="Times New Roman" w:hAnsi="Times New Roman" w:cs="Times New Roman"/>
          <w:spacing w:val="2"/>
          <w:sz w:val="24"/>
          <w:szCs w:val="24"/>
        </w:rPr>
        <w:t>России;</w:t>
      </w:r>
    </w:p>
    <w:p w:rsidR="00562844" w:rsidRPr="00F555F1" w:rsidRDefault="00562844" w:rsidP="00562844">
      <w:pPr>
        <w:spacing w:after="0" w:line="240" w:lineRule="auto"/>
        <w:ind w:firstLine="709"/>
        <w:jc w:val="both"/>
        <w:rPr>
          <w:rFonts w:ascii="Times New Roman" w:eastAsia="Times New Roman" w:hAnsi="Times New Roman" w:cs="Times New Roman"/>
          <w:spacing w:val="2"/>
          <w:sz w:val="24"/>
          <w:szCs w:val="24"/>
        </w:rPr>
      </w:pPr>
      <w:r w:rsidRPr="00F555F1">
        <w:rPr>
          <w:rFonts w:ascii="Times New Roman" w:eastAsia="Times New Roman" w:hAnsi="Times New Roman" w:cs="Times New Roman"/>
          <w:sz w:val="24"/>
          <w:szCs w:val="24"/>
        </w:rPr>
        <w:lastRenderedPageBreak/>
        <w:t>усвоение  основных  морально-нравственных норм татарского  народа,</w:t>
      </w:r>
      <w:r w:rsidRPr="00F555F1">
        <w:rPr>
          <w:rFonts w:ascii="Times New Roman" w:eastAsia="Times New Roman" w:hAnsi="Times New Roman" w:cs="Times New Roman"/>
          <w:spacing w:val="-4"/>
          <w:sz w:val="24"/>
          <w:szCs w:val="24"/>
        </w:rPr>
        <w:t xml:space="preserve">умение </w:t>
      </w:r>
      <w:r w:rsidRPr="00F555F1">
        <w:rPr>
          <w:rFonts w:ascii="Times New Roman" w:eastAsia="Times New Roman" w:hAnsi="Times New Roman" w:cs="Times New Roman"/>
          <w:sz w:val="24"/>
          <w:szCs w:val="24"/>
        </w:rPr>
        <w:t xml:space="preserve">соотносить их с морально-нравственными нормами русского народа и народов </w:t>
      </w:r>
      <w:r w:rsidRPr="00F555F1">
        <w:rPr>
          <w:rFonts w:ascii="Times New Roman" w:eastAsia="Times New Roman" w:hAnsi="Times New Roman" w:cs="Times New Roman"/>
          <w:spacing w:val="2"/>
          <w:sz w:val="24"/>
          <w:szCs w:val="24"/>
        </w:rPr>
        <w:t xml:space="preserve">России; </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уважительное  отношение  </w:t>
      </w:r>
      <w:r w:rsidRPr="00F555F1">
        <w:rPr>
          <w:rFonts w:ascii="Times New Roman" w:eastAsia="Times New Roman" w:hAnsi="Times New Roman" w:cs="Times New Roman"/>
          <w:sz w:val="24"/>
          <w:szCs w:val="24"/>
        </w:rPr>
        <w:t xml:space="preserve">к  иному </w:t>
      </w:r>
      <w:r w:rsidRPr="00F555F1">
        <w:rPr>
          <w:rFonts w:ascii="Times New Roman" w:eastAsia="Times New Roman" w:hAnsi="Times New Roman" w:cs="Times New Roman"/>
          <w:spacing w:val="-3"/>
          <w:sz w:val="24"/>
          <w:szCs w:val="24"/>
        </w:rPr>
        <w:t xml:space="preserve">мнению,  </w:t>
      </w:r>
      <w:r w:rsidRPr="00F555F1">
        <w:rPr>
          <w:rFonts w:ascii="Times New Roman" w:eastAsia="Times New Roman" w:hAnsi="Times New Roman" w:cs="Times New Roman"/>
          <w:sz w:val="24"/>
          <w:szCs w:val="24"/>
        </w:rPr>
        <w:t xml:space="preserve">истории и </w:t>
      </w:r>
      <w:r w:rsidRPr="00F555F1">
        <w:rPr>
          <w:rFonts w:ascii="Times New Roman" w:eastAsia="Times New Roman" w:hAnsi="Times New Roman" w:cs="Times New Roman"/>
          <w:spacing w:val="-4"/>
          <w:sz w:val="24"/>
          <w:szCs w:val="24"/>
        </w:rPr>
        <w:t>культуре</w:t>
      </w:r>
      <w:r w:rsidRPr="00F555F1">
        <w:rPr>
          <w:rFonts w:ascii="Times New Roman" w:eastAsia="Times New Roman" w:hAnsi="Times New Roman" w:cs="Times New Roman"/>
          <w:spacing w:val="-5"/>
          <w:sz w:val="24"/>
          <w:szCs w:val="24"/>
        </w:rPr>
        <w:t xml:space="preserve"> все</w:t>
      </w:r>
      <w:r w:rsidRPr="00F555F1">
        <w:rPr>
          <w:rFonts w:ascii="Times New Roman" w:eastAsia="Times New Roman" w:hAnsi="Times New Roman" w:cs="Times New Roman"/>
          <w:sz w:val="24"/>
          <w:szCs w:val="24"/>
        </w:rPr>
        <w:t>х</w:t>
      </w:r>
    </w:p>
    <w:p w:rsidR="00562844" w:rsidRPr="00F555F1" w:rsidRDefault="00562844" w:rsidP="00562844">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народов;</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уважительное отношение </w:t>
      </w:r>
      <w:r w:rsidRPr="00F555F1">
        <w:rPr>
          <w:rFonts w:ascii="Times New Roman" w:eastAsia="Times New Roman" w:hAnsi="Times New Roman" w:cs="Times New Roman"/>
          <w:sz w:val="24"/>
          <w:szCs w:val="24"/>
        </w:rPr>
        <w:t xml:space="preserve">к семейным ценностям, проявление доброжелательности, понимания и сопереживания чувствам других </w:t>
      </w:r>
      <w:r w:rsidRPr="00F555F1">
        <w:rPr>
          <w:rFonts w:ascii="Times New Roman" w:eastAsia="Times New Roman" w:hAnsi="Times New Roman" w:cs="Times New Roman"/>
          <w:spacing w:val="-3"/>
          <w:sz w:val="24"/>
          <w:szCs w:val="24"/>
        </w:rPr>
        <w:t>людей.</w:t>
      </w:r>
    </w:p>
    <w:p w:rsidR="00562844" w:rsidRPr="00F555F1" w:rsidRDefault="00562844" w:rsidP="00562844">
      <w:pPr>
        <w:widowControl w:val="0"/>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Метапредметные результаты:</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активное </w:t>
      </w:r>
      <w:r w:rsidRPr="00F555F1">
        <w:rPr>
          <w:rFonts w:ascii="Times New Roman" w:eastAsia="Times New Roman" w:hAnsi="Times New Roman" w:cs="Times New Roman"/>
          <w:sz w:val="24"/>
          <w:szCs w:val="24"/>
        </w:rPr>
        <w:t xml:space="preserve">использование речевых средств для </w:t>
      </w:r>
      <w:r w:rsidRPr="00F555F1">
        <w:rPr>
          <w:rFonts w:ascii="Times New Roman" w:eastAsia="Times New Roman" w:hAnsi="Times New Roman" w:cs="Times New Roman"/>
          <w:spacing w:val="-4"/>
          <w:sz w:val="24"/>
          <w:szCs w:val="24"/>
        </w:rPr>
        <w:t xml:space="preserve">решения </w:t>
      </w:r>
      <w:r w:rsidRPr="00F555F1">
        <w:rPr>
          <w:rFonts w:ascii="Times New Roman" w:eastAsia="Times New Roman" w:hAnsi="Times New Roman" w:cs="Times New Roman"/>
          <w:spacing w:val="-3"/>
          <w:sz w:val="24"/>
          <w:szCs w:val="24"/>
        </w:rPr>
        <w:t xml:space="preserve">коммуникативных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spacing w:val="-3"/>
          <w:sz w:val="24"/>
          <w:szCs w:val="24"/>
        </w:rPr>
        <w:t>познавательных</w:t>
      </w:r>
      <w:r w:rsidRPr="00F555F1">
        <w:rPr>
          <w:rFonts w:ascii="Times New Roman" w:eastAsia="Times New Roman" w:hAnsi="Times New Roman" w:cs="Times New Roman"/>
          <w:sz w:val="24"/>
          <w:szCs w:val="24"/>
        </w:rPr>
        <w:t>задач;</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использование различных </w:t>
      </w:r>
      <w:r w:rsidRPr="00F555F1">
        <w:rPr>
          <w:rFonts w:ascii="Times New Roman" w:eastAsia="Times New Roman" w:hAnsi="Times New Roman" w:cs="Times New Roman"/>
          <w:spacing w:val="3"/>
          <w:sz w:val="24"/>
          <w:szCs w:val="24"/>
        </w:rPr>
        <w:t xml:space="preserve">способов </w:t>
      </w:r>
      <w:r w:rsidRPr="00F555F1">
        <w:rPr>
          <w:rFonts w:ascii="Times New Roman" w:eastAsia="Times New Roman" w:hAnsi="Times New Roman" w:cs="Times New Roman"/>
          <w:spacing w:val="2"/>
          <w:sz w:val="24"/>
          <w:szCs w:val="24"/>
        </w:rPr>
        <w:t xml:space="preserve">поиска </w:t>
      </w:r>
      <w:r w:rsidRPr="00F555F1">
        <w:rPr>
          <w:rFonts w:ascii="Times New Roman" w:eastAsia="Times New Roman" w:hAnsi="Times New Roman" w:cs="Times New Roman"/>
          <w:sz w:val="24"/>
          <w:szCs w:val="24"/>
        </w:rPr>
        <w:t>учебной информации в справочниках,  словарях,</w:t>
      </w:r>
      <w:r w:rsidRPr="00F555F1">
        <w:rPr>
          <w:rFonts w:ascii="Times New Roman" w:eastAsia="Times New Roman" w:hAnsi="Times New Roman" w:cs="Times New Roman"/>
          <w:spacing w:val="-3"/>
          <w:sz w:val="24"/>
          <w:szCs w:val="24"/>
        </w:rPr>
        <w:t>энциклопедиях;</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овладение навыками </w:t>
      </w:r>
      <w:r w:rsidRPr="00F555F1">
        <w:rPr>
          <w:rFonts w:ascii="Times New Roman" w:eastAsia="Times New Roman" w:hAnsi="Times New Roman" w:cs="Times New Roman"/>
          <w:sz w:val="24"/>
          <w:szCs w:val="24"/>
        </w:rPr>
        <w:t xml:space="preserve">смыслового </w:t>
      </w:r>
      <w:r w:rsidRPr="00F555F1">
        <w:rPr>
          <w:rFonts w:ascii="Times New Roman" w:eastAsia="Times New Roman" w:hAnsi="Times New Roman" w:cs="Times New Roman"/>
          <w:spacing w:val="-3"/>
          <w:sz w:val="24"/>
          <w:szCs w:val="24"/>
        </w:rPr>
        <w:t xml:space="preserve">чтения </w:t>
      </w:r>
      <w:r w:rsidRPr="00F555F1">
        <w:rPr>
          <w:rFonts w:ascii="Times New Roman" w:eastAsia="Times New Roman" w:hAnsi="Times New Roman" w:cs="Times New Roman"/>
          <w:sz w:val="24"/>
          <w:szCs w:val="24"/>
        </w:rPr>
        <w:t xml:space="preserve">текстов в соответствии с </w:t>
      </w:r>
      <w:r w:rsidRPr="00F555F1">
        <w:rPr>
          <w:rFonts w:ascii="Times New Roman" w:eastAsia="Times New Roman" w:hAnsi="Times New Roman" w:cs="Times New Roman"/>
          <w:spacing w:val="-3"/>
          <w:sz w:val="24"/>
          <w:szCs w:val="24"/>
        </w:rPr>
        <w:t xml:space="preserve">целями </w:t>
      </w:r>
      <w:r w:rsidRPr="00F555F1">
        <w:rPr>
          <w:rFonts w:ascii="Times New Roman" w:eastAsia="Times New Roman" w:hAnsi="Times New Roman" w:cs="Times New Roman"/>
          <w:sz w:val="24"/>
          <w:szCs w:val="24"/>
        </w:rPr>
        <w:t xml:space="preserve">и задачами, действиями сравнения, </w:t>
      </w:r>
      <w:r w:rsidRPr="00F555F1">
        <w:rPr>
          <w:rFonts w:ascii="Times New Roman" w:eastAsia="Times New Roman" w:hAnsi="Times New Roman" w:cs="Times New Roman"/>
          <w:spacing w:val="-4"/>
          <w:sz w:val="24"/>
          <w:szCs w:val="24"/>
        </w:rPr>
        <w:t xml:space="preserve">анализа, </w:t>
      </w:r>
      <w:r w:rsidRPr="00F555F1">
        <w:rPr>
          <w:rFonts w:ascii="Times New Roman" w:eastAsia="Times New Roman" w:hAnsi="Times New Roman" w:cs="Times New Roman"/>
          <w:sz w:val="24"/>
          <w:szCs w:val="24"/>
        </w:rPr>
        <w:t xml:space="preserve">синтеза, обобщения, </w:t>
      </w:r>
      <w:r w:rsidRPr="00F555F1">
        <w:rPr>
          <w:rFonts w:ascii="Times New Roman" w:eastAsia="Times New Roman" w:hAnsi="Times New Roman" w:cs="Times New Roman"/>
          <w:spacing w:val="-3"/>
          <w:sz w:val="24"/>
          <w:szCs w:val="24"/>
        </w:rPr>
        <w:t xml:space="preserve">установления  </w:t>
      </w:r>
      <w:r w:rsidRPr="00F555F1">
        <w:rPr>
          <w:rFonts w:ascii="Times New Roman" w:eastAsia="Times New Roman" w:hAnsi="Times New Roman" w:cs="Times New Roman"/>
          <w:sz w:val="24"/>
          <w:szCs w:val="24"/>
        </w:rPr>
        <w:t>причинно-следственных  связей,  построениярассуждений;</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 xml:space="preserve">умение </w:t>
      </w:r>
      <w:r w:rsidRPr="00F555F1">
        <w:rPr>
          <w:rFonts w:ascii="Times New Roman" w:eastAsia="Times New Roman" w:hAnsi="Times New Roman" w:cs="Times New Roman"/>
          <w:spacing w:val="-5"/>
          <w:sz w:val="24"/>
          <w:szCs w:val="24"/>
        </w:rPr>
        <w:t xml:space="preserve">слушать </w:t>
      </w:r>
      <w:r w:rsidRPr="00F555F1">
        <w:rPr>
          <w:rFonts w:ascii="Times New Roman" w:eastAsia="Times New Roman" w:hAnsi="Times New Roman" w:cs="Times New Roman"/>
          <w:sz w:val="24"/>
          <w:szCs w:val="24"/>
        </w:rPr>
        <w:t xml:space="preserve">собеседника и вести диалог, признавать различные точки зрения и право каждого </w:t>
      </w:r>
      <w:r w:rsidRPr="00F555F1">
        <w:rPr>
          <w:rFonts w:ascii="Times New Roman" w:eastAsia="Times New Roman" w:hAnsi="Times New Roman" w:cs="Times New Roman"/>
          <w:spacing w:val="-4"/>
          <w:sz w:val="24"/>
          <w:szCs w:val="24"/>
        </w:rPr>
        <w:t xml:space="preserve">иметь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spacing w:val="-3"/>
          <w:sz w:val="24"/>
          <w:szCs w:val="24"/>
        </w:rPr>
        <w:t xml:space="preserve">излагать  </w:t>
      </w:r>
      <w:r w:rsidRPr="00F555F1">
        <w:rPr>
          <w:rFonts w:ascii="Times New Roman" w:eastAsia="Times New Roman" w:hAnsi="Times New Roman" w:cs="Times New Roman"/>
          <w:spacing w:val="3"/>
          <w:sz w:val="24"/>
          <w:szCs w:val="24"/>
        </w:rPr>
        <w:t>свое</w:t>
      </w:r>
      <w:r w:rsidRPr="00F555F1">
        <w:rPr>
          <w:rFonts w:ascii="Times New Roman" w:eastAsia="Times New Roman" w:hAnsi="Times New Roman" w:cs="Times New Roman"/>
          <w:spacing w:val="-4"/>
          <w:sz w:val="24"/>
          <w:szCs w:val="24"/>
        </w:rPr>
        <w:t xml:space="preserve">мнение, </w:t>
      </w:r>
      <w:r w:rsidRPr="00F555F1">
        <w:rPr>
          <w:rFonts w:ascii="Times New Roman" w:eastAsia="Times New Roman" w:hAnsi="Times New Roman" w:cs="Times New Roman"/>
          <w:sz w:val="24"/>
          <w:szCs w:val="24"/>
        </w:rPr>
        <w:t xml:space="preserve">аргументировать </w:t>
      </w:r>
      <w:r w:rsidRPr="00F555F1">
        <w:rPr>
          <w:rFonts w:ascii="Times New Roman" w:eastAsia="Times New Roman" w:hAnsi="Times New Roman" w:cs="Times New Roman"/>
          <w:spacing w:val="3"/>
          <w:sz w:val="24"/>
          <w:szCs w:val="24"/>
        </w:rPr>
        <w:t xml:space="preserve">свою </w:t>
      </w:r>
      <w:r w:rsidRPr="00F555F1">
        <w:rPr>
          <w:rFonts w:ascii="Times New Roman" w:eastAsia="Times New Roman" w:hAnsi="Times New Roman" w:cs="Times New Roman"/>
          <w:sz w:val="24"/>
          <w:szCs w:val="24"/>
        </w:rPr>
        <w:t>точкузрения.</w:t>
      </w:r>
    </w:p>
    <w:p w:rsidR="00562844" w:rsidRPr="00F555F1" w:rsidRDefault="00562844" w:rsidP="00562844">
      <w:pPr>
        <w:widowControl w:val="0"/>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Предметные результаты:</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понимание </w:t>
      </w:r>
      <w:r w:rsidRPr="00F555F1">
        <w:rPr>
          <w:rFonts w:ascii="Times New Roman" w:eastAsia="Times New Roman" w:hAnsi="Times New Roman" w:cs="Times New Roman"/>
          <w:spacing w:val="-4"/>
          <w:sz w:val="24"/>
          <w:szCs w:val="24"/>
        </w:rPr>
        <w:t xml:space="preserve">литературы как </w:t>
      </w:r>
      <w:r w:rsidRPr="00F555F1">
        <w:rPr>
          <w:rFonts w:ascii="Times New Roman" w:eastAsia="Times New Roman" w:hAnsi="Times New Roman" w:cs="Times New Roman"/>
          <w:sz w:val="24"/>
          <w:szCs w:val="24"/>
        </w:rPr>
        <w:t>средства сохранения и передачи нравственных ценностей и традиций много</w:t>
      </w:r>
      <w:r w:rsidRPr="00F555F1">
        <w:rPr>
          <w:rFonts w:ascii="Times New Roman" w:eastAsia="Times New Roman" w:hAnsi="Times New Roman" w:cs="Times New Roman"/>
          <w:spacing w:val="-2"/>
          <w:sz w:val="24"/>
          <w:szCs w:val="24"/>
        </w:rPr>
        <w:t xml:space="preserve">национальной </w:t>
      </w:r>
      <w:r w:rsidRPr="00F555F1">
        <w:rPr>
          <w:rFonts w:ascii="Times New Roman" w:eastAsia="Times New Roman" w:hAnsi="Times New Roman" w:cs="Times New Roman"/>
          <w:sz w:val="24"/>
          <w:szCs w:val="24"/>
        </w:rPr>
        <w:t xml:space="preserve">и мировой </w:t>
      </w:r>
      <w:r w:rsidRPr="00F555F1">
        <w:rPr>
          <w:rFonts w:ascii="Times New Roman" w:eastAsia="Times New Roman" w:hAnsi="Times New Roman" w:cs="Times New Roman"/>
          <w:spacing w:val="-3"/>
          <w:sz w:val="24"/>
          <w:szCs w:val="24"/>
        </w:rPr>
        <w:t>культуры</w:t>
      </w:r>
      <w:r w:rsidRPr="00F555F1">
        <w:rPr>
          <w:rFonts w:ascii="Times New Roman" w:eastAsia="Times New Roman" w:hAnsi="Times New Roman" w:cs="Times New Roman"/>
          <w:sz w:val="24"/>
          <w:szCs w:val="24"/>
        </w:rPr>
        <w:t>;</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формирование </w:t>
      </w:r>
      <w:r w:rsidRPr="00F555F1">
        <w:rPr>
          <w:rFonts w:ascii="Times New Roman" w:eastAsia="Times New Roman" w:hAnsi="Times New Roman" w:cs="Times New Roman"/>
          <w:spacing w:val="-3"/>
          <w:sz w:val="24"/>
          <w:szCs w:val="24"/>
        </w:rPr>
        <w:t xml:space="preserve">представлений </w:t>
      </w:r>
      <w:r w:rsidRPr="00F555F1">
        <w:rPr>
          <w:rFonts w:ascii="Times New Roman" w:eastAsia="Times New Roman" w:hAnsi="Times New Roman" w:cs="Times New Roman"/>
          <w:sz w:val="24"/>
          <w:szCs w:val="24"/>
        </w:rPr>
        <w:t xml:space="preserve">о Родине и </w:t>
      </w:r>
      <w:r w:rsidRPr="00F555F1">
        <w:rPr>
          <w:rFonts w:ascii="Times New Roman" w:eastAsia="Times New Roman" w:hAnsi="Times New Roman" w:cs="Times New Roman"/>
          <w:spacing w:val="-4"/>
          <w:sz w:val="24"/>
          <w:szCs w:val="24"/>
        </w:rPr>
        <w:t xml:space="preserve">ее </w:t>
      </w:r>
      <w:r w:rsidRPr="00F555F1">
        <w:rPr>
          <w:rFonts w:ascii="Times New Roman" w:eastAsia="Times New Roman" w:hAnsi="Times New Roman" w:cs="Times New Roman"/>
          <w:spacing w:val="-3"/>
          <w:sz w:val="24"/>
          <w:szCs w:val="24"/>
        </w:rPr>
        <w:t xml:space="preserve">людях, </w:t>
      </w:r>
      <w:r w:rsidRPr="00F555F1">
        <w:rPr>
          <w:rFonts w:ascii="Times New Roman" w:eastAsia="Times New Roman" w:hAnsi="Times New Roman" w:cs="Times New Roman"/>
          <w:spacing w:val="-4"/>
          <w:sz w:val="24"/>
          <w:szCs w:val="24"/>
        </w:rPr>
        <w:t xml:space="preserve">окружающем </w:t>
      </w:r>
      <w:r w:rsidRPr="00F555F1">
        <w:rPr>
          <w:rFonts w:ascii="Times New Roman" w:eastAsia="Times New Roman" w:hAnsi="Times New Roman" w:cs="Times New Roman"/>
          <w:sz w:val="24"/>
          <w:szCs w:val="24"/>
        </w:rPr>
        <w:t xml:space="preserve">мире, </w:t>
      </w:r>
      <w:r w:rsidRPr="00F555F1">
        <w:rPr>
          <w:rFonts w:ascii="Times New Roman" w:eastAsia="Times New Roman" w:hAnsi="Times New Roman" w:cs="Times New Roman"/>
          <w:spacing w:val="-4"/>
          <w:sz w:val="24"/>
          <w:szCs w:val="24"/>
        </w:rPr>
        <w:t xml:space="preserve">культуре, </w:t>
      </w:r>
      <w:r w:rsidRPr="00F555F1">
        <w:rPr>
          <w:rFonts w:ascii="Times New Roman" w:eastAsia="Times New Roman" w:hAnsi="Times New Roman" w:cs="Times New Roman"/>
          <w:sz w:val="24"/>
          <w:szCs w:val="24"/>
        </w:rPr>
        <w:t xml:space="preserve">понятий о </w:t>
      </w:r>
      <w:r w:rsidRPr="00F555F1">
        <w:rPr>
          <w:rFonts w:ascii="Times New Roman" w:eastAsia="Times New Roman" w:hAnsi="Times New Roman" w:cs="Times New Roman"/>
          <w:spacing w:val="3"/>
          <w:sz w:val="24"/>
          <w:szCs w:val="24"/>
        </w:rPr>
        <w:t xml:space="preserve">добре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spacing w:val="-3"/>
          <w:sz w:val="24"/>
          <w:szCs w:val="24"/>
        </w:rPr>
        <w:t xml:space="preserve">зле, </w:t>
      </w:r>
      <w:r w:rsidRPr="00F555F1">
        <w:rPr>
          <w:rFonts w:ascii="Times New Roman" w:eastAsia="Times New Roman" w:hAnsi="Times New Roman" w:cs="Times New Roman"/>
          <w:sz w:val="24"/>
          <w:szCs w:val="24"/>
        </w:rPr>
        <w:t>дружбе, честности;</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читательской компетентности, потребности в систематическомчтении;</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3"/>
          <w:sz w:val="24"/>
          <w:szCs w:val="24"/>
        </w:rPr>
        <w:t xml:space="preserve">овладение чтением </w:t>
      </w:r>
      <w:r w:rsidRPr="00F555F1">
        <w:rPr>
          <w:rFonts w:ascii="Times New Roman" w:eastAsia="Times New Roman" w:hAnsi="Times New Roman" w:cs="Times New Roman"/>
          <w:sz w:val="24"/>
          <w:szCs w:val="24"/>
        </w:rPr>
        <w:t xml:space="preserve">вслух и про себя, приемами </w:t>
      </w:r>
      <w:r w:rsidRPr="00F555F1">
        <w:rPr>
          <w:rFonts w:ascii="Times New Roman" w:eastAsia="Times New Roman" w:hAnsi="Times New Roman" w:cs="Times New Roman"/>
          <w:spacing w:val="-4"/>
          <w:sz w:val="24"/>
          <w:szCs w:val="24"/>
        </w:rPr>
        <w:t xml:space="preserve">анализа </w:t>
      </w:r>
      <w:r w:rsidRPr="00F555F1">
        <w:rPr>
          <w:rFonts w:ascii="Times New Roman" w:eastAsia="Times New Roman" w:hAnsi="Times New Roman" w:cs="Times New Roman"/>
          <w:spacing w:val="-3"/>
          <w:sz w:val="24"/>
          <w:szCs w:val="24"/>
        </w:rPr>
        <w:t xml:space="preserve">художественных, </w:t>
      </w:r>
      <w:r w:rsidRPr="00F555F1">
        <w:rPr>
          <w:rFonts w:ascii="Times New Roman" w:eastAsia="Times New Roman" w:hAnsi="Times New Roman" w:cs="Times New Roman"/>
          <w:sz w:val="24"/>
          <w:szCs w:val="24"/>
        </w:rPr>
        <w:t xml:space="preserve">научно-познавательных и учебных текстов с использованием  </w:t>
      </w:r>
      <w:r w:rsidRPr="00F555F1">
        <w:rPr>
          <w:rFonts w:ascii="Times New Roman" w:eastAsia="Times New Roman" w:hAnsi="Times New Roman" w:cs="Times New Roman"/>
          <w:spacing w:val="-4"/>
          <w:sz w:val="24"/>
          <w:szCs w:val="24"/>
        </w:rPr>
        <w:t xml:space="preserve">элементарных  </w:t>
      </w:r>
      <w:r w:rsidRPr="00F555F1">
        <w:rPr>
          <w:rFonts w:ascii="Times New Roman" w:eastAsia="Times New Roman" w:hAnsi="Times New Roman" w:cs="Times New Roman"/>
          <w:sz w:val="24"/>
          <w:szCs w:val="24"/>
        </w:rPr>
        <w:t>литературоведческихпонятий;</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использование разных видов чтения:</w:t>
      </w:r>
    </w:p>
    <w:p w:rsidR="00562844" w:rsidRPr="00F555F1" w:rsidRDefault="00562844" w:rsidP="00562844">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 пониманием основного содержания (ознакомительное чтение);</w:t>
      </w:r>
    </w:p>
    <w:p w:rsidR="00562844" w:rsidRPr="00F555F1" w:rsidRDefault="00562844" w:rsidP="00562844">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 полным пониманием содержания (изучающее чтение);</w:t>
      </w:r>
    </w:p>
    <w:p w:rsidR="00562844" w:rsidRPr="00F555F1" w:rsidRDefault="00562844" w:rsidP="00562844">
      <w:pPr>
        <w:shd w:val="clear" w:color="auto" w:fill="FFFFFF"/>
        <w:spacing w:after="0" w:line="240" w:lineRule="auto"/>
        <w:ind w:firstLine="709"/>
        <w:jc w:val="both"/>
        <w:textAlignment w:val="baseline"/>
        <w:rPr>
          <w:rFonts w:ascii="Times New Roman" w:eastAsia="Times New Roman" w:hAnsi="Times New Roman" w:cs="Times New Roman"/>
          <w:sz w:val="24"/>
          <w:szCs w:val="24"/>
          <w:lang w:val="tt-RU"/>
        </w:rPr>
      </w:pPr>
      <w:r w:rsidRPr="00F555F1">
        <w:rPr>
          <w:rFonts w:ascii="Times New Roman" w:eastAsia="Times New Roman" w:hAnsi="Times New Roman" w:cs="Times New Roman"/>
          <w:sz w:val="24"/>
          <w:szCs w:val="24"/>
        </w:rPr>
        <w:t>- с извлечением необходимой, значимой информации (поисково-просмотровое чтение)</w:t>
      </w:r>
      <w:r w:rsidRPr="00F555F1">
        <w:rPr>
          <w:rFonts w:ascii="Times New Roman" w:eastAsia="Times New Roman" w:hAnsi="Times New Roman" w:cs="Times New Roman"/>
          <w:sz w:val="24"/>
          <w:szCs w:val="24"/>
          <w:lang w:val="tt-RU"/>
        </w:rPr>
        <w:t>;</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 xml:space="preserve">умение </w:t>
      </w:r>
      <w:r w:rsidRPr="00F555F1">
        <w:rPr>
          <w:rFonts w:ascii="Times New Roman" w:eastAsia="Times New Roman" w:hAnsi="Times New Roman" w:cs="Times New Roman"/>
          <w:sz w:val="24"/>
          <w:szCs w:val="24"/>
        </w:rPr>
        <w:t xml:space="preserve">осознанно воспринимать и </w:t>
      </w:r>
      <w:r w:rsidRPr="00F555F1">
        <w:rPr>
          <w:rFonts w:ascii="Times New Roman" w:eastAsia="Times New Roman" w:hAnsi="Times New Roman" w:cs="Times New Roman"/>
          <w:spacing w:val="-3"/>
          <w:sz w:val="24"/>
          <w:szCs w:val="24"/>
        </w:rPr>
        <w:t xml:space="preserve">оценивать </w:t>
      </w:r>
      <w:r w:rsidRPr="00F555F1">
        <w:rPr>
          <w:rFonts w:ascii="Times New Roman" w:eastAsia="Times New Roman" w:hAnsi="Times New Roman" w:cs="Times New Roman"/>
          <w:sz w:val="24"/>
          <w:szCs w:val="24"/>
        </w:rPr>
        <w:t xml:space="preserve">содержание и </w:t>
      </w:r>
      <w:r w:rsidRPr="00F555F1">
        <w:rPr>
          <w:rFonts w:ascii="Times New Roman" w:eastAsia="Times New Roman" w:hAnsi="Times New Roman" w:cs="Times New Roman"/>
          <w:spacing w:val="-3"/>
          <w:sz w:val="24"/>
          <w:szCs w:val="24"/>
        </w:rPr>
        <w:t xml:space="preserve">специфику </w:t>
      </w:r>
      <w:r w:rsidRPr="00F555F1">
        <w:rPr>
          <w:rFonts w:ascii="Times New Roman" w:eastAsia="Times New Roman" w:hAnsi="Times New Roman" w:cs="Times New Roman"/>
          <w:sz w:val="24"/>
          <w:szCs w:val="24"/>
        </w:rPr>
        <w:t xml:space="preserve">различных текстов, участвовать в их обсуждении, </w:t>
      </w:r>
      <w:r w:rsidRPr="00F555F1">
        <w:rPr>
          <w:rFonts w:ascii="Times New Roman" w:eastAsia="Times New Roman" w:hAnsi="Times New Roman" w:cs="Times New Roman"/>
          <w:spacing w:val="-3"/>
          <w:sz w:val="24"/>
          <w:szCs w:val="24"/>
        </w:rPr>
        <w:t xml:space="preserve">давать </w:t>
      </w:r>
      <w:r w:rsidRPr="00F555F1">
        <w:rPr>
          <w:rFonts w:ascii="Times New Roman" w:eastAsia="Times New Roman" w:hAnsi="Times New Roman" w:cs="Times New Roman"/>
          <w:sz w:val="24"/>
          <w:szCs w:val="24"/>
        </w:rPr>
        <w:t xml:space="preserve">и обосновывать </w:t>
      </w:r>
      <w:r w:rsidRPr="00F555F1">
        <w:rPr>
          <w:rFonts w:ascii="Times New Roman" w:eastAsia="Times New Roman" w:hAnsi="Times New Roman" w:cs="Times New Roman"/>
          <w:spacing w:val="-2"/>
          <w:sz w:val="24"/>
          <w:szCs w:val="24"/>
        </w:rPr>
        <w:t xml:space="preserve">нравственную </w:t>
      </w:r>
      <w:r w:rsidRPr="00F555F1">
        <w:rPr>
          <w:rFonts w:ascii="Times New Roman" w:eastAsia="Times New Roman" w:hAnsi="Times New Roman" w:cs="Times New Roman"/>
          <w:sz w:val="24"/>
          <w:szCs w:val="24"/>
        </w:rPr>
        <w:t>оценку поступков героев;</w:t>
      </w:r>
    </w:p>
    <w:p w:rsidR="00562844"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умение</w:t>
      </w:r>
      <w:r w:rsidRPr="00F555F1">
        <w:rPr>
          <w:rFonts w:ascii="Times New Roman" w:eastAsia="Times New Roman" w:hAnsi="Times New Roman" w:cs="Times New Roman"/>
          <w:sz w:val="24"/>
          <w:szCs w:val="24"/>
        </w:rPr>
        <w:t xml:space="preserve">самостоятельно выбирать </w:t>
      </w:r>
      <w:r w:rsidRPr="00F555F1">
        <w:rPr>
          <w:rFonts w:ascii="Times New Roman" w:eastAsia="Times New Roman" w:hAnsi="Times New Roman" w:cs="Times New Roman"/>
          <w:spacing w:val="-4"/>
          <w:sz w:val="24"/>
          <w:szCs w:val="24"/>
        </w:rPr>
        <w:t xml:space="preserve">интересующуюлитературу, </w:t>
      </w:r>
      <w:r w:rsidRPr="00F555F1">
        <w:rPr>
          <w:rFonts w:ascii="Times New Roman" w:eastAsia="Times New Roman" w:hAnsi="Times New Roman" w:cs="Times New Roman"/>
          <w:sz w:val="24"/>
          <w:szCs w:val="24"/>
        </w:rPr>
        <w:t xml:space="preserve">пользоваться справочными источниками для понимания и </w:t>
      </w:r>
      <w:r w:rsidRPr="00F555F1">
        <w:rPr>
          <w:rFonts w:ascii="Times New Roman" w:eastAsia="Times New Roman" w:hAnsi="Times New Roman" w:cs="Times New Roman"/>
          <w:spacing w:val="-3"/>
          <w:sz w:val="24"/>
          <w:szCs w:val="24"/>
        </w:rPr>
        <w:t xml:space="preserve">получения </w:t>
      </w:r>
      <w:r w:rsidRPr="00F555F1">
        <w:rPr>
          <w:rFonts w:ascii="Times New Roman" w:eastAsia="Times New Roman" w:hAnsi="Times New Roman" w:cs="Times New Roman"/>
          <w:sz w:val="24"/>
          <w:szCs w:val="24"/>
        </w:rPr>
        <w:t>дополнительнойинформации;</w:t>
      </w:r>
    </w:p>
    <w:p w:rsidR="005F0D8C" w:rsidRPr="00F555F1" w:rsidRDefault="00562844" w:rsidP="00562844">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pacing w:val="-4"/>
          <w:sz w:val="24"/>
          <w:szCs w:val="24"/>
        </w:rPr>
        <w:t>умениеустанавливать</w:t>
      </w:r>
      <w:r w:rsidRPr="00F555F1">
        <w:rPr>
          <w:rFonts w:ascii="Times New Roman" w:eastAsia="Times New Roman" w:hAnsi="Times New Roman" w:cs="Times New Roman"/>
          <w:sz w:val="24"/>
          <w:szCs w:val="24"/>
        </w:rPr>
        <w:t xml:space="preserve">причинно-следственные </w:t>
      </w:r>
      <w:r w:rsidRPr="00F555F1">
        <w:rPr>
          <w:rFonts w:ascii="Times New Roman" w:eastAsia="Times New Roman" w:hAnsi="Times New Roman" w:cs="Times New Roman"/>
          <w:spacing w:val="2"/>
          <w:sz w:val="24"/>
          <w:szCs w:val="24"/>
        </w:rPr>
        <w:t xml:space="preserve">связи </w:t>
      </w:r>
      <w:r w:rsidRPr="00F555F1">
        <w:rPr>
          <w:rFonts w:ascii="Times New Roman" w:eastAsia="Times New Roman" w:hAnsi="Times New Roman" w:cs="Times New Roman"/>
          <w:sz w:val="24"/>
          <w:szCs w:val="24"/>
        </w:rPr>
        <w:t xml:space="preserve">и определять </w:t>
      </w:r>
      <w:r w:rsidRPr="00F555F1">
        <w:rPr>
          <w:rFonts w:ascii="Times New Roman" w:eastAsia="Times New Roman" w:hAnsi="Times New Roman" w:cs="Times New Roman"/>
          <w:spacing w:val="-4"/>
          <w:sz w:val="24"/>
          <w:szCs w:val="24"/>
        </w:rPr>
        <w:t>главную</w:t>
      </w:r>
      <w:r w:rsidRPr="00F555F1">
        <w:rPr>
          <w:rFonts w:ascii="Times New Roman" w:eastAsia="Times New Roman" w:hAnsi="Times New Roman" w:cs="Times New Roman"/>
          <w:sz w:val="24"/>
          <w:szCs w:val="24"/>
        </w:rPr>
        <w:t xml:space="preserve">мысль произведения, </w:t>
      </w:r>
      <w:r w:rsidRPr="00F555F1">
        <w:rPr>
          <w:rFonts w:ascii="Times New Roman" w:eastAsia="Times New Roman" w:hAnsi="Times New Roman" w:cs="Times New Roman"/>
          <w:spacing w:val="-4"/>
          <w:sz w:val="24"/>
          <w:szCs w:val="24"/>
        </w:rPr>
        <w:t>делить</w:t>
      </w:r>
      <w:r w:rsidRPr="00F555F1">
        <w:rPr>
          <w:rFonts w:ascii="Times New Roman" w:eastAsia="Times New Roman" w:hAnsi="Times New Roman" w:cs="Times New Roman"/>
          <w:sz w:val="24"/>
          <w:szCs w:val="24"/>
        </w:rPr>
        <w:t xml:space="preserve">текст на части, </w:t>
      </w:r>
      <w:r w:rsidRPr="00F555F1">
        <w:rPr>
          <w:rFonts w:ascii="Times New Roman" w:eastAsia="Times New Roman" w:hAnsi="Times New Roman" w:cs="Times New Roman"/>
          <w:spacing w:val="-3"/>
          <w:sz w:val="24"/>
          <w:szCs w:val="24"/>
        </w:rPr>
        <w:t xml:space="preserve">озаглавливать </w:t>
      </w:r>
      <w:r w:rsidRPr="00F555F1">
        <w:rPr>
          <w:rFonts w:ascii="Times New Roman" w:eastAsia="Times New Roman" w:hAnsi="Times New Roman" w:cs="Times New Roman"/>
          <w:spacing w:val="-4"/>
          <w:sz w:val="24"/>
          <w:szCs w:val="24"/>
        </w:rPr>
        <w:t xml:space="preserve">их, </w:t>
      </w:r>
      <w:r w:rsidRPr="00F555F1">
        <w:rPr>
          <w:rFonts w:ascii="Times New Roman" w:eastAsia="Times New Roman" w:hAnsi="Times New Roman" w:cs="Times New Roman"/>
          <w:sz w:val="24"/>
          <w:szCs w:val="24"/>
        </w:rPr>
        <w:t xml:space="preserve">составлять простой </w:t>
      </w:r>
      <w:r w:rsidRPr="00F555F1">
        <w:rPr>
          <w:rFonts w:ascii="Times New Roman" w:eastAsia="Times New Roman" w:hAnsi="Times New Roman" w:cs="Times New Roman"/>
          <w:spacing w:val="-5"/>
          <w:sz w:val="24"/>
          <w:szCs w:val="24"/>
        </w:rPr>
        <w:t xml:space="preserve">план, </w:t>
      </w:r>
      <w:r w:rsidRPr="00F555F1">
        <w:rPr>
          <w:rFonts w:ascii="Times New Roman" w:eastAsia="Times New Roman" w:hAnsi="Times New Roman" w:cs="Times New Roman"/>
          <w:spacing w:val="-3"/>
          <w:sz w:val="24"/>
          <w:szCs w:val="24"/>
        </w:rPr>
        <w:t xml:space="preserve">находить </w:t>
      </w:r>
      <w:r w:rsidRPr="00F555F1">
        <w:rPr>
          <w:rFonts w:ascii="Times New Roman" w:eastAsia="Times New Roman" w:hAnsi="Times New Roman" w:cs="Times New Roman"/>
          <w:sz w:val="24"/>
          <w:szCs w:val="24"/>
        </w:rPr>
        <w:t>средства выразительности, пересказывать произведение.</w:t>
      </w:r>
    </w:p>
    <w:p w:rsidR="000C1D2E" w:rsidRPr="00F555F1" w:rsidRDefault="000C1D2E" w:rsidP="001C1BA6">
      <w:pPr>
        <w:numPr>
          <w:ilvl w:val="0"/>
          <w:numId w:val="80"/>
        </w:numPr>
        <w:spacing w:after="0" w:line="240" w:lineRule="auto"/>
        <w:jc w:val="both"/>
        <w:rPr>
          <w:rFonts w:ascii="Times New Roman" w:eastAsia="Times New Roman" w:hAnsi="Times New Roman" w:cs="Times New Roman"/>
          <w:color w:val="000000"/>
          <w:sz w:val="24"/>
          <w:szCs w:val="24"/>
          <w:lang w:val="be-BY"/>
        </w:rPr>
      </w:pPr>
    </w:p>
    <w:p w:rsidR="00BD3BA7" w:rsidRPr="00F555F1" w:rsidRDefault="000322F9" w:rsidP="001C1BA6">
      <w:pPr>
        <w:pStyle w:val="ad"/>
        <w:widowControl w:val="0"/>
        <w:numPr>
          <w:ilvl w:val="2"/>
          <w:numId w:val="79"/>
        </w:num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r w:rsidRPr="00F555F1">
        <w:rPr>
          <w:rFonts w:ascii="Times New Roman" w:eastAsia="Times New Roman" w:hAnsi="Times New Roman" w:cs="Times New Roman"/>
          <w:b/>
          <w:bCs/>
          <w:sz w:val="28"/>
          <w:szCs w:val="28"/>
        </w:rPr>
        <w:t xml:space="preserve">Иностранный </w:t>
      </w:r>
      <w:r w:rsidR="00D04D99" w:rsidRPr="00F555F1">
        <w:rPr>
          <w:rFonts w:ascii="Times New Roman" w:eastAsia="Times New Roman" w:hAnsi="Times New Roman" w:cs="Times New Roman"/>
          <w:b/>
          <w:bCs/>
          <w:sz w:val="28"/>
          <w:szCs w:val="28"/>
        </w:rPr>
        <w:t>(английский)</w:t>
      </w:r>
      <w:r w:rsidR="00DE4852">
        <w:rPr>
          <w:rFonts w:ascii="Times New Roman" w:eastAsia="Times New Roman" w:hAnsi="Times New Roman" w:cs="Times New Roman"/>
          <w:b/>
          <w:bCs/>
          <w:sz w:val="28"/>
          <w:szCs w:val="28"/>
        </w:rPr>
        <w:t xml:space="preserve"> </w:t>
      </w:r>
      <w:r w:rsidRPr="00F555F1">
        <w:rPr>
          <w:rFonts w:ascii="Times New Roman" w:eastAsia="Times New Roman" w:hAnsi="Times New Roman" w:cs="Times New Roman"/>
          <w:b/>
          <w:bCs/>
          <w:sz w:val="28"/>
          <w:szCs w:val="28"/>
        </w:rPr>
        <w:t xml:space="preserve">язык. </w:t>
      </w:r>
    </w:p>
    <w:p w:rsidR="000C1D2E" w:rsidRPr="00F555F1" w:rsidRDefault="000C1D2E" w:rsidP="000C1D2E">
      <w:pPr>
        <w:pStyle w:val="ad"/>
        <w:widowControl w:val="0"/>
        <w:shd w:val="clear" w:color="auto" w:fill="FFFFFF"/>
        <w:autoSpaceDE w:val="0"/>
        <w:autoSpaceDN w:val="0"/>
        <w:adjustRightInd w:val="0"/>
        <w:spacing w:after="0" w:line="240" w:lineRule="auto"/>
        <w:ind w:left="1286"/>
        <w:rPr>
          <w:rFonts w:ascii="Times New Roman" w:eastAsia="Times New Roman" w:hAnsi="Times New Roman" w:cs="Times New Roman"/>
          <w:sz w:val="28"/>
          <w:szCs w:val="28"/>
        </w:rPr>
      </w:pPr>
    </w:p>
    <w:p w:rsidR="00BD3BA7" w:rsidRPr="00F555F1" w:rsidRDefault="00BD3BA7" w:rsidP="00BD3BA7">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результате изучен</w:t>
      </w:r>
      <w:r w:rsidR="00200643" w:rsidRPr="00F555F1">
        <w:rPr>
          <w:rFonts w:ascii="Times New Roman" w:eastAsia="Times New Roman" w:hAnsi="Times New Roman" w:cs="Times New Roman"/>
          <w:sz w:val="24"/>
          <w:szCs w:val="24"/>
        </w:rPr>
        <w:t>ия английского языка</w:t>
      </w:r>
      <w:r w:rsidRPr="00F555F1">
        <w:rPr>
          <w:rFonts w:ascii="Times New Roman" w:eastAsia="Times New Roman" w:hAnsi="Times New Roman" w:cs="Times New Roman"/>
          <w:sz w:val="24"/>
          <w:szCs w:val="24"/>
        </w:rPr>
        <w:t xml:space="preserve">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7841BA" w:rsidRPr="00F555F1" w:rsidRDefault="00BD3BA7" w:rsidP="007841BA">
      <w:pPr>
        <w:widowControl w:val="0"/>
        <w:spacing w:after="0" w:line="274" w:lineRule="exact"/>
        <w:ind w:firstLine="900"/>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sz w:val="24"/>
          <w:szCs w:val="24"/>
        </w:rPr>
        <w:t xml:space="preserve">Знакомство с детским пластом культуры страны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w:t>
      </w:r>
      <w:r w:rsidRPr="00F555F1">
        <w:rPr>
          <w:rFonts w:ascii="Times New Roman" w:eastAsia="Times New Roman" w:hAnsi="Times New Roman" w:cs="Times New Roman"/>
          <w:sz w:val="24"/>
          <w:szCs w:val="24"/>
        </w:rPr>
        <w:lastRenderedPageBreak/>
        <w:t>своего народа. Начальное общее иноязычное образование позволит сформировать у обучающихся способность в элементарной форме представлять на английском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BD3BA7" w:rsidRPr="00F555F1" w:rsidRDefault="00BD3BA7" w:rsidP="00BD3BA7">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2B15D7" w:rsidRPr="00F555F1" w:rsidRDefault="002B15D7" w:rsidP="002B15D7">
      <w:pPr>
        <w:pStyle w:val="ConsPlusNormal"/>
        <w:spacing w:before="220"/>
        <w:ind w:firstLine="540"/>
        <w:jc w:val="both"/>
        <w:rPr>
          <w:rFonts w:ascii="Times New Roman" w:hAnsi="Times New Roman" w:cs="Times New Roman"/>
          <w:sz w:val="24"/>
          <w:szCs w:val="24"/>
        </w:rPr>
      </w:pPr>
      <w:r w:rsidRPr="00F555F1">
        <w:rPr>
          <w:rFonts w:ascii="Times New Roman" w:hAnsi="Times New Roman" w:cs="Times New Roman"/>
          <w:sz w:val="24"/>
          <w:szCs w:val="24"/>
        </w:rPr>
        <w:t>Цели и задачи изучения английского языка в начальной школе:</w:t>
      </w:r>
    </w:p>
    <w:p w:rsidR="002B15D7" w:rsidRPr="00F555F1" w:rsidRDefault="002B15D7" w:rsidP="002B15D7">
      <w:pPr>
        <w:pStyle w:val="ConsPlusNormal"/>
        <w:spacing w:before="220"/>
        <w:ind w:firstLine="540"/>
        <w:jc w:val="both"/>
        <w:rPr>
          <w:rFonts w:ascii="Times New Roman" w:hAnsi="Times New Roman" w:cs="Times New Roman"/>
          <w:sz w:val="24"/>
          <w:szCs w:val="24"/>
        </w:rPr>
      </w:pPr>
      <w:r w:rsidRPr="00F555F1">
        <w:rPr>
          <w:rFonts w:ascii="Times New Roman" w:hAnsi="Times New Roman" w:cs="Times New Roman"/>
          <w:sz w:val="24"/>
          <w:szCs w:val="24"/>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2B15D7" w:rsidRPr="00F555F1" w:rsidRDefault="002B15D7" w:rsidP="002B15D7">
      <w:pPr>
        <w:widowControl w:val="0"/>
        <w:autoSpaceDE w:val="0"/>
        <w:autoSpaceDN w:val="0"/>
        <w:spacing w:before="220" w:after="0" w:line="240" w:lineRule="auto"/>
        <w:ind w:firstLine="54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2B15D7" w:rsidRPr="00F555F1" w:rsidRDefault="002B15D7" w:rsidP="002B15D7">
      <w:pPr>
        <w:widowControl w:val="0"/>
        <w:autoSpaceDE w:val="0"/>
        <w:autoSpaceDN w:val="0"/>
        <w:spacing w:before="220" w:after="0" w:line="240" w:lineRule="auto"/>
        <w:ind w:firstLine="54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BD3BA7" w:rsidRPr="00F555F1" w:rsidRDefault="00BD3BA7" w:rsidP="00BD3BA7">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результате изучени</w:t>
      </w:r>
      <w:r w:rsidR="00AE0B09" w:rsidRPr="00F555F1">
        <w:rPr>
          <w:rFonts w:ascii="Times New Roman" w:eastAsia="Times New Roman" w:hAnsi="Times New Roman" w:cs="Times New Roman"/>
          <w:sz w:val="24"/>
          <w:szCs w:val="24"/>
        </w:rPr>
        <w:t xml:space="preserve">я английского языка </w:t>
      </w:r>
      <w:r w:rsidRPr="00F555F1">
        <w:rPr>
          <w:rFonts w:ascii="Times New Roman" w:eastAsia="Times New Roman" w:hAnsi="Times New Roman" w:cs="Times New Roman"/>
          <w:sz w:val="24"/>
          <w:szCs w:val="24"/>
        </w:rPr>
        <w:t>у обучающихся:</w:t>
      </w:r>
    </w:p>
    <w:p w:rsidR="002B15D7" w:rsidRPr="00F555F1" w:rsidRDefault="00BD3BA7" w:rsidP="002B15D7">
      <w:pPr>
        <w:widowControl w:val="0"/>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t>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русского языка;</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английским языком на следующей ступени образования.</w:t>
      </w:r>
    </w:p>
    <w:p w:rsidR="00BD3BA7" w:rsidRPr="00F555F1" w:rsidRDefault="00BD3BA7" w:rsidP="00BD3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iCs/>
          <w:sz w:val="24"/>
          <w:szCs w:val="24"/>
        </w:rPr>
        <w:t>Коммуникативные умения</w:t>
      </w:r>
    </w:p>
    <w:p w:rsidR="00BD3BA7" w:rsidRPr="00F555F1" w:rsidRDefault="00BD3BA7" w:rsidP="00BD3BA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Говорение</w:t>
      </w:r>
    </w:p>
    <w:p w:rsidR="00BD3BA7" w:rsidRPr="00F555F1" w:rsidRDefault="00BD3BA7" w:rsidP="00BD3BA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Выпу</w:t>
      </w:r>
      <w:r w:rsidR="00AE0B09" w:rsidRPr="00F555F1">
        <w:rPr>
          <w:rFonts w:ascii="Times New Roman" w:eastAsia="Times New Roman" w:hAnsi="Times New Roman" w:cs="Times New Roman"/>
          <w:sz w:val="24"/>
          <w:szCs w:val="24"/>
        </w:rPr>
        <w:t xml:space="preserve">скник начальной школы </w:t>
      </w:r>
      <w:r w:rsidRPr="00F555F1">
        <w:rPr>
          <w:rFonts w:ascii="Times New Roman" w:eastAsia="Times New Roman" w:hAnsi="Times New Roman" w:cs="Times New Roman"/>
          <w:sz w:val="24"/>
          <w:szCs w:val="24"/>
        </w:rPr>
        <w:t>должен уметь:</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небольшое описание предмета, картинки, персонажа;</w:t>
      </w:r>
    </w:p>
    <w:p w:rsidR="00BD3BA7" w:rsidRPr="00F555F1" w:rsidRDefault="00BD3BA7" w:rsidP="00BD3BA7">
      <w:pPr>
        <w:widowControl w:val="0"/>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b/>
          <w:bCs/>
          <w:i/>
          <w:iCs/>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t xml:space="preserve"> рассказывать о себе, своей семье, друге.</w:t>
      </w:r>
    </w:p>
    <w:p w:rsidR="00BD3BA7" w:rsidRPr="00F555F1" w:rsidRDefault="00BD3BA7" w:rsidP="00BD3BA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Аудирование</w:t>
      </w:r>
    </w:p>
    <w:p w:rsidR="00BD3BA7" w:rsidRPr="00F555F1" w:rsidRDefault="00BD3BA7" w:rsidP="00BD3BA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Выпускник на</w:t>
      </w:r>
      <w:r w:rsidR="00AE0B09" w:rsidRPr="00F555F1">
        <w:rPr>
          <w:rFonts w:ascii="Times New Roman" w:eastAsia="Times New Roman" w:hAnsi="Times New Roman" w:cs="Times New Roman"/>
          <w:sz w:val="24"/>
          <w:szCs w:val="24"/>
        </w:rPr>
        <w:t xml:space="preserve">чальной школы </w:t>
      </w:r>
      <w:r w:rsidRPr="00F555F1">
        <w:rPr>
          <w:rFonts w:ascii="Times New Roman" w:eastAsia="Times New Roman" w:hAnsi="Times New Roman" w:cs="Times New Roman"/>
          <w:sz w:val="24"/>
          <w:szCs w:val="24"/>
        </w:rPr>
        <w:t>должен уметь:</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воспринимать на слух в аудиозаписи основное содержание небольших сообщений, рассказов, сказок, построенных на знакомом языковом материале.</w:t>
      </w:r>
    </w:p>
    <w:p w:rsidR="00BD3BA7" w:rsidRPr="00F555F1" w:rsidRDefault="00BD3BA7" w:rsidP="00BD3BA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Чтение</w:t>
      </w:r>
    </w:p>
    <w:p w:rsidR="00BD3BA7" w:rsidRPr="00F555F1" w:rsidRDefault="00BD3BA7" w:rsidP="00BD3BA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Выпускник начальной школы должен уметь:</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соотносить графический образ английского слова с его звуковым образом;</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читать про себя и понимать содержание небольшого текста, построенного на </w:t>
      </w:r>
      <w:r w:rsidRPr="00F555F1">
        <w:rPr>
          <w:rFonts w:ascii="Times New Roman" w:eastAsia="Times New Roman" w:hAnsi="Times New Roman" w:cs="Times New Roman"/>
          <w:sz w:val="24"/>
          <w:szCs w:val="24"/>
        </w:rPr>
        <w:lastRenderedPageBreak/>
        <w:t>изученном языковом материале;</w:t>
      </w:r>
    </w:p>
    <w:p w:rsidR="00BD3BA7" w:rsidRPr="00F555F1" w:rsidRDefault="00BD3BA7" w:rsidP="00BD3BA7">
      <w:pPr>
        <w:widowControl w:val="0"/>
        <w:shd w:val="clear" w:color="auto" w:fill="FFFFFF"/>
        <w:tabs>
          <w:tab w:val="left" w:pos="557"/>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t>читать про себя и находить необходимую информацию.</w:t>
      </w:r>
      <w:r w:rsidRPr="00F555F1">
        <w:rPr>
          <w:rFonts w:ascii="Times New Roman" w:eastAsia="Times New Roman" w:hAnsi="Times New Roman" w:cs="Times New Roman"/>
          <w:sz w:val="24"/>
          <w:szCs w:val="24"/>
        </w:rPr>
        <w:br/>
      </w:r>
      <w:r w:rsidRPr="00F555F1">
        <w:rPr>
          <w:rFonts w:ascii="Times New Roman" w:eastAsia="Times New Roman" w:hAnsi="Times New Roman" w:cs="Times New Roman"/>
          <w:b/>
          <w:bCs/>
          <w:i/>
          <w:iCs/>
          <w:sz w:val="24"/>
          <w:szCs w:val="24"/>
        </w:rPr>
        <w:t>Письмо</w:t>
      </w:r>
    </w:p>
    <w:p w:rsidR="00BD3BA7" w:rsidRPr="00F555F1" w:rsidRDefault="00BD3BA7" w:rsidP="00BD3BA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Выпускник начальной школы должен уметь:</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выписывать из текста слова, словосочетания, простые предложения;</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писать поздравительную открытку с Новым годом, Рождеством, днём рождения (с опорой на образец);</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писать краткое письмо зарубежному другу (с опорой на образец).</w:t>
      </w:r>
    </w:p>
    <w:p w:rsidR="00BD3BA7" w:rsidRPr="00F555F1" w:rsidRDefault="00BD3BA7" w:rsidP="00BD3BA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Графика, каллиграфия, орфография</w:t>
      </w:r>
    </w:p>
    <w:p w:rsidR="00BD3BA7" w:rsidRPr="00F555F1" w:rsidRDefault="00BD3BA7" w:rsidP="00BD3BA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Выпускник начальной школы должен уметь:</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английским алфавитом, знать последовательность букв в нём;</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списывать текст;</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восстанавливать слово в соответствии с решаемой учебной задачей;</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применять основные правила чтения и орфографии, читать и писать изученные слова английского языка;</w:t>
      </w:r>
    </w:p>
    <w:p w:rsidR="00BD3BA7" w:rsidRPr="00F555F1" w:rsidRDefault="00BD3BA7" w:rsidP="001810F3">
      <w:pPr>
        <w:widowControl w:val="0"/>
        <w:numPr>
          <w:ilvl w:val="0"/>
          <w:numId w:val="2"/>
        </w:numPr>
        <w:shd w:val="clear" w:color="auto" w:fill="FFFFFF"/>
        <w:tabs>
          <w:tab w:val="left" w:pos="557"/>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отличать буквы от знаков транскрипции.</w:t>
      </w:r>
    </w:p>
    <w:p w:rsidR="00BD3BA7" w:rsidRPr="00F555F1" w:rsidRDefault="00BD3BA7" w:rsidP="00BD3BA7">
      <w:pPr>
        <w:widowControl w:val="0"/>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i/>
          <w:iCs/>
          <w:sz w:val="24"/>
          <w:szCs w:val="24"/>
        </w:rPr>
      </w:pPr>
      <w:r w:rsidRPr="00F555F1">
        <w:rPr>
          <w:rFonts w:ascii="Times New Roman" w:eastAsia="Times New Roman" w:hAnsi="Times New Roman" w:cs="Times New Roman"/>
          <w:b/>
          <w:bCs/>
          <w:i/>
          <w:iCs/>
          <w:sz w:val="24"/>
          <w:szCs w:val="24"/>
        </w:rPr>
        <w:t>Фонетическая сторона речи</w:t>
      </w:r>
    </w:p>
    <w:p w:rsidR="00BD3BA7" w:rsidRPr="00F555F1" w:rsidRDefault="00BD3BA7" w:rsidP="00BD3BA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Выпу</w:t>
      </w:r>
      <w:r w:rsidR="00AE0B09" w:rsidRPr="00F555F1">
        <w:rPr>
          <w:rFonts w:ascii="Times New Roman" w:eastAsia="Times New Roman" w:hAnsi="Times New Roman" w:cs="Times New Roman"/>
          <w:sz w:val="24"/>
          <w:szCs w:val="24"/>
        </w:rPr>
        <w:t>скник начальной школы</w:t>
      </w:r>
      <w:r w:rsidRPr="00F555F1">
        <w:rPr>
          <w:rFonts w:ascii="Times New Roman" w:eastAsia="Times New Roman" w:hAnsi="Times New Roman" w:cs="Times New Roman"/>
          <w:sz w:val="24"/>
          <w:szCs w:val="24"/>
        </w:rPr>
        <w:t xml:space="preserve"> должен уметь:</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на слух и адекватно произносить все звуки английского языка, соблюдая нормы произношения звуков;</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соблюдать правильное ударение в изолированном слове, фразе;</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различать коммуникативные типы предложений по интонации;</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корректно произносить предложения с точки зрения их ритмико-интонационных особенностей.</w:t>
      </w:r>
    </w:p>
    <w:p w:rsidR="00BD3BA7" w:rsidRPr="00F555F1" w:rsidRDefault="00BD3BA7" w:rsidP="00BD3BA7">
      <w:pPr>
        <w:widowControl w:val="0"/>
        <w:shd w:val="clear" w:color="auto" w:fill="FFFFFF"/>
        <w:tabs>
          <w:tab w:val="left" w:pos="562"/>
        </w:tabs>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Лексическая сторона речи</w:t>
      </w:r>
    </w:p>
    <w:p w:rsidR="00BD3BA7" w:rsidRPr="00F555F1" w:rsidRDefault="00BD3BA7" w:rsidP="00BD3BA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Выпус</w:t>
      </w:r>
      <w:r w:rsidR="00AE0B09" w:rsidRPr="00F555F1">
        <w:rPr>
          <w:rFonts w:ascii="Times New Roman" w:eastAsia="Times New Roman" w:hAnsi="Times New Roman" w:cs="Times New Roman"/>
          <w:sz w:val="24"/>
          <w:szCs w:val="24"/>
        </w:rPr>
        <w:t xml:space="preserve">кник начальной школы </w:t>
      </w:r>
      <w:r w:rsidRPr="00F555F1">
        <w:rPr>
          <w:rFonts w:ascii="Times New Roman" w:eastAsia="Times New Roman" w:hAnsi="Times New Roman" w:cs="Times New Roman"/>
          <w:sz w:val="24"/>
          <w:szCs w:val="24"/>
        </w:rPr>
        <w:t>должен уметь:</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восстанавливать текст в соответствии с решаемой учебной задачей;</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оперировать в процессе общения активной лексикой в соответствии с коммуникативной задачей.</w:t>
      </w:r>
    </w:p>
    <w:p w:rsidR="00BD3BA7" w:rsidRPr="00F555F1" w:rsidRDefault="00BD3BA7" w:rsidP="00BD3BA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Выпу</w:t>
      </w:r>
      <w:r w:rsidR="00AE0B09" w:rsidRPr="00F555F1">
        <w:rPr>
          <w:rFonts w:ascii="Times New Roman" w:eastAsia="Times New Roman" w:hAnsi="Times New Roman" w:cs="Times New Roman"/>
          <w:sz w:val="24"/>
          <w:szCs w:val="24"/>
        </w:rPr>
        <w:t xml:space="preserve">скник начальной школы </w:t>
      </w:r>
      <w:r w:rsidRPr="00F555F1">
        <w:rPr>
          <w:rFonts w:ascii="Times New Roman" w:eastAsia="Times New Roman" w:hAnsi="Times New Roman" w:cs="Times New Roman"/>
          <w:sz w:val="24"/>
          <w:szCs w:val="24"/>
        </w:rPr>
        <w:t>должен уметь:</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распознавать и употреблять в речи основные коммуникативные типы предложений;</w:t>
      </w:r>
    </w:p>
    <w:p w:rsidR="00BD3BA7" w:rsidRPr="00F555F1" w:rsidRDefault="00BD3BA7"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F555F1">
        <w:rPr>
          <w:rFonts w:ascii="Times New Roman" w:eastAsia="Times New Roman" w:hAnsi="Times New Roman" w:cs="Times New Roman"/>
          <w:sz w:val="24"/>
          <w:szCs w:val="24"/>
          <w:lang w:val="en-US"/>
        </w:rPr>
        <w:t>tobe</w:t>
      </w:r>
      <w:r w:rsidRPr="00F555F1">
        <w:rPr>
          <w:rFonts w:ascii="Times New Roman" w:eastAsia="Times New Roman" w:hAnsi="Times New Roman" w:cs="Times New Roman"/>
          <w:sz w:val="24"/>
          <w:szCs w:val="24"/>
        </w:rPr>
        <w:t xml:space="preserve">; глаголы в </w:t>
      </w:r>
      <w:r w:rsidRPr="00F555F1">
        <w:rPr>
          <w:rFonts w:ascii="Times New Roman" w:eastAsia="Times New Roman" w:hAnsi="Times New Roman" w:cs="Times New Roman"/>
          <w:sz w:val="24"/>
          <w:szCs w:val="24"/>
          <w:lang w:val="en-US"/>
        </w:rPr>
        <w:t>Present</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Past</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FutureSimple</w:t>
      </w:r>
      <w:r w:rsidRPr="00F555F1">
        <w:rPr>
          <w:rFonts w:ascii="Times New Roman" w:eastAsia="Times New Roman" w:hAnsi="Times New Roman" w:cs="Times New Roman"/>
          <w:sz w:val="24"/>
          <w:szCs w:val="24"/>
        </w:rPr>
        <w:t xml:space="preserve">; модальные глаголы </w:t>
      </w:r>
      <w:r w:rsidRPr="00F555F1">
        <w:rPr>
          <w:rFonts w:ascii="Times New Roman" w:eastAsia="Times New Roman" w:hAnsi="Times New Roman" w:cs="Times New Roman"/>
          <w:sz w:val="24"/>
          <w:szCs w:val="24"/>
          <w:lang w:val="en-US"/>
        </w:rPr>
        <w:t>can</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may</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must</w:t>
      </w:r>
      <w:r w:rsidRPr="00F555F1">
        <w:rPr>
          <w:rFonts w:ascii="Times New Roman" w:eastAsia="Times New Roman" w:hAnsi="Times New Roman" w:cs="Times New Roman"/>
          <w:sz w:val="24"/>
          <w:szCs w:val="24"/>
        </w:rPr>
        <w:t xml:space="preserve">;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w:t>
      </w:r>
      <w:r w:rsidRPr="00F555F1">
        <w:rPr>
          <w:rFonts w:ascii="Times New Roman" w:eastAsia="Times New Roman" w:hAnsi="Times New Roman" w:cs="Times New Roman"/>
          <w:iCs/>
          <w:sz w:val="24"/>
          <w:szCs w:val="24"/>
        </w:rPr>
        <w:t>Выпускник получит возможность научиться:</w:t>
      </w:r>
    </w:p>
    <w:p w:rsidR="00BD3BA7"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rPr>
        <w:t xml:space="preserve">узнавать сложносочинённые предложения с союзами </w:t>
      </w:r>
      <w:r w:rsidRPr="00F555F1">
        <w:rPr>
          <w:rFonts w:ascii="Times New Roman" w:eastAsia="Times New Roman" w:hAnsi="Times New Roman" w:cs="Times New Roman"/>
          <w:iCs/>
          <w:sz w:val="24"/>
          <w:szCs w:val="24"/>
          <w:lang w:val="en-US"/>
        </w:rPr>
        <w:t>and</w:t>
      </w:r>
      <w:r w:rsidRPr="00F555F1">
        <w:rPr>
          <w:rFonts w:ascii="Times New Roman" w:eastAsia="Times New Roman" w:hAnsi="Times New Roman" w:cs="Times New Roman"/>
          <w:iCs/>
          <w:sz w:val="24"/>
          <w:szCs w:val="24"/>
        </w:rPr>
        <w:t xml:space="preserve"> и </w:t>
      </w:r>
      <w:r w:rsidRPr="00F555F1">
        <w:rPr>
          <w:rFonts w:ascii="Times New Roman" w:eastAsia="Times New Roman" w:hAnsi="Times New Roman" w:cs="Times New Roman"/>
          <w:iCs/>
          <w:sz w:val="24"/>
          <w:szCs w:val="24"/>
          <w:lang w:val="en-US"/>
        </w:rPr>
        <w:t>but</w:t>
      </w:r>
      <w:r w:rsidRPr="00F555F1">
        <w:rPr>
          <w:rFonts w:ascii="Times New Roman" w:eastAsia="Times New Roman" w:hAnsi="Times New Roman" w:cs="Times New Roman"/>
          <w:iCs/>
          <w:sz w:val="24"/>
          <w:szCs w:val="24"/>
        </w:rPr>
        <w:t>;</w:t>
      </w:r>
    </w:p>
    <w:p w:rsidR="00BD3BA7"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rPr>
        <w:t>использовать в речи безличные предложения (</w:t>
      </w:r>
      <w:r w:rsidRPr="00F555F1">
        <w:rPr>
          <w:rFonts w:ascii="Times New Roman" w:eastAsia="Times New Roman" w:hAnsi="Times New Roman" w:cs="Times New Roman"/>
          <w:iCs/>
          <w:sz w:val="24"/>
          <w:szCs w:val="24"/>
          <w:lang w:val="en-US"/>
        </w:rPr>
        <w:t>It</w:t>
      </w:r>
      <w:r w:rsidRPr="00F555F1">
        <w:rPr>
          <w:rFonts w:ascii="Times New Roman" w:eastAsia="Times New Roman" w:hAnsi="Times New Roman" w:cs="Times New Roman"/>
          <w:iCs/>
          <w:sz w:val="24"/>
          <w:szCs w:val="24"/>
        </w:rPr>
        <w:t>’</w:t>
      </w:r>
      <w:r w:rsidRPr="00F555F1">
        <w:rPr>
          <w:rFonts w:ascii="Times New Roman" w:eastAsia="Times New Roman" w:hAnsi="Times New Roman" w:cs="Times New Roman"/>
          <w:iCs/>
          <w:sz w:val="24"/>
          <w:szCs w:val="24"/>
          <w:lang w:val="en-US"/>
        </w:rPr>
        <w:t>scold</w:t>
      </w:r>
      <w:r w:rsidRPr="00F555F1">
        <w:rPr>
          <w:rFonts w:ascii="Times New Roman" w:eastAsia="Times New Roman" w:hAnsi="Times New Roman" w:cs="Times New Roman"/>
          <w:iCs/>
          <w:sz w:val="24"/>
          <w:szCs w:val="24"/>
        </w:rPr>
        <w:t>.</w:t>
      </w:r>
      <w:r w:rsidRPr="00F555F1">
        <w:rPr>
          <w:rFonts w:ascii="Times New Roman" w:eastAsia="Times New Roman" w:hAnsi="Times New Roman" w:cs="Times New Roman"/>
          <w:iCs/>
          <w:sz w:val="24"/>
          <w:szCs w:val="24"/>
          <w:lang w:val="en-US"/>
        </w:rPr>
        <w:t>It</w:t>
      </w:r>
      <w:r w:rsidRPr="00F555F1">
        <w:rPr>
          <w:rFonts w:ascii="Times New Roman" w:eastAsia="Times New Roman" w:hAnsi="Times New Roman" w:cs="Times New Roman"/>
          <w:iCs/>
          <w:sz w:val="24"/>
          <w:szCs w:val="24"/>
        </w:rPr>
        <w:t>’</w:t>
      </w:r>
      <w:r w:rsidRPr="00F555F1">
        <w:rPr>
          <w:rFonts w:ascii="Times New Roman" w:eastAsia="Times New Roman" w:hAnsi="Times New Roman" w:cs="Times New Roman"/>
          <w:iCs/>
          <w:sz w:val="24"/>
          <w:szCs w:val="24"/>
          <w:lang w:val="en-US"/>
        </w:rPr>
        <w:t>s</w:t>
      </w:r>
      <w:r w:rsidRPr="00F555F1">
        <w:rPr>
          <w:rFonts w:ascii="Times New Roman" w:eastAsia="Times New Roman" w:hAnsi="Times New Roman" w:cs="Times New Roman"/>
          <w:iCs/>
          <w:sz w:val="24"/>
          <w:szCs w:val="24"/>
        </w:rPr>
        <w:t xml:space="preserve"> 5 </w:t>
      </w:r>
      <w:r w:rsidRPr="00F555F1">
        <w:rPr>
          <w:rFonts w:ascii="Times New Roman" w:eastAsia="Times New Roman" w:hAnsi="Times New Roman" w:cs="Times New Roman"/>
          <w:iCs/>
          <w:sz w:val="24"/>
          <w:szCs w:val="24"/>
          <w:lang w:val="en-US"/>
        </w:rPr>
        <w:t>o</w:t>
      </w:r>
      <w:r w:rsidRPr="00F555F1">
        <w:rPr>
          <w:rFonts w:ascii="Times New Roman" w:eastAsia="Times New Roman" w:hAnsi="Times New Roman" w:cs="Times New Roman"/>
          <w:iCs/>
          <w:sz w:val="24"/>
          <w:szCs w:val="24"/>
        </w:rPr>
        <w:t>’</w:t>
      </w:r>
      <w:r w:rsidRPr="00F555F1">
        <w:rPr>
          <w:rFonts w:ascii="Times New Roman" w:eastAsia="Times New Roman" w:hAnsi="Times New Roman" w:cs="Times New Roman"/>
          <w:iCs/>
          <w:sz w:val="24"/>
          <w:szCs w:val="24"/>
          <w:lang w:val="en-US"/>
        </w:rPr>
        <w:t>clock</w:t>
      </w:r>
      <w:r w:rsidRPr="00F555F1">
        <w:rPr>
          <w:rFonts w:ascii="Times New Roman" w:eastAsia="Times New Roman" w:hAnsi="Times New Roman" w:cs="Times New Roman"/>
          <w:iCs/>
          <w:sz w:val="24"/>
          <w:szCs w:val="24"/>
        </w:rPr>
        <w:t>.</w:t>
      </w:r>
      <w:r w:rsidRPr="00F555F1">
        <w:rPr>
          <w:rFonts w:ascii="Times New Roman" w:eastAsia="Times New Roman" w:hAnsi="Times New Roman" w:cs="Times New Roman"/>
          <w:iCs/>
          <w:sz w:val="24"/>
          <w:szCs w:val="24"/>
          <w:lang w:val="en-US"/>
        </w:rPr>
        <w:t>It</w:t>
      </w:r>
      <w:r w:rsidRPr="00F555F1">
        <w:rPr>
          <w:rFonts w:ascii="Times New Roman" w:eastAsia="Times New Roman" w:hAnsi="Times New Roman" w:cs="Times New Roman"/>
          <w:iCs/>
          <w:sz w:val="24"/>
          <w:szCs w:val="24"/>
        </w:rPr>
        <w:t>’</w:t>
      </w:r>
      <w:r w:rsidRPr="00F555F1">
        <w:rPr>
          <w:rFonts w:ascii="Times New Roman" w:eastAsia="Times New Roman" w:hAnsi="Times New Roman" w:cs="Times New Roman"/>
          <w:iCs/>
          <w:sz w:val="24"/>
          <w:szCs w:val="24"/>
          <w:lang w:val="en-US"/>
        </w:rPr>
        <w:t>sinteresting</w:t>
      </w:r>
      <w:r w:rsidRPr="00F555F1">
        <w:rPr>
          <w:rFonts w:ascii="Times New Roman" w:eastAsia="Times New Roman" w:hAnsi="Times New Roman" w:cs="Times New Roman"/>
          <w:iCs/>
          <w:sz w:val="24"/>
          <w:szCs w:val="24"/>
        </w:rPr>
        <w:t>), предложениясконструкцией</w:t>
      </w:r>
      <w:r w:rsidRPr="00F555F1">
        <w:rPr>
          <w:rFonts w:ascii="Times New Roman" w:eastAsia="Times New Roman" w:hAnsi="Times New Roman" w:cs="Times New Roman"/>
          <w:iCs/>
          <w:sz w:val="24"/>
          <w:szCs w:val="24"/>
          <w:lang w:val="en-US"/>
        </w:rPr>
        <w:t>thereis</w:t>
      </w:r>
      <w:r w:rsidRPr="00F555F1">
        <w:rPr>
          <w:rFonts w:ascii="Times New Roman" w:eastAsia="Times New Roman" w:hAnsi="Times New Roman" w:cs="Times New Roman"/>
          <w:iCs/>
          <w:sz w:val="24"/>
          <w:szCs w:val="24"/>
        </w:rPr>
        <w:t>/</w:t>
      </w:r>
      <w:r w:rsidRPr="00F555F1">
        <w:rPr>
          <w:rFonts w:ascii="Times New Roman" w:eastAsia="Times New Roman" w:hAnsi="Times New Roman" w:cs="Times New Roman"/>
          <w:iCs/>
          <w:sz w:val="24"/>
          <w:szCs w:val="24"/>
          <w:lang w:val="en-US"/>
        </w:rPr>
        <w:t>thereare</w:t>
      </w:r>
      <w:r w:rsidRPr="00F555F1">
        <w:rPr>
          <w:rFonts w:ascii="Times New Roman" w:eastAsia="Times New Roman" w:hAnsi="Times New Roman" w:cs="Times New Roman"/>
          <w:iCs/>
          <w:sz w:val="24"/>
          <w:szCs w:val="24"/>
        </w:rPr>
        <w:t>;</w:t>
      </w:r>
    </w:p>
    <w:p w:rsidR="00BD3BA7"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iCs/>
          <w:sz w:val="24"/>
          <w:szCs w:val="24"/>
          <w:lang w:val="en-US"/>
        </w:rPr>
      </w:pPr>
      <w:r w:rsidRPr="00F555F1">
        <w:rPr>
          <w:rFonts w:ascii="Times New Roman" w:eastAsia="Times New Roman" w:hAnsi="Times New Roman" w:cs="Times New Roman"/>
          <w:iCs/>
          <w:sz w:val="24"/>
          <w:szCs w:val="24"/>
        </w:rPr>
        <w:t xml:space="preserve">оперировать в речи неопределёнными местоимениями </w:t>
      </w:r>
      <w:r w:rsidRPr="00F555F1">
        <w:rPr>
          <w:rFonts w:ascii="Times New Roman" w:eastAsia="Times New Roman" w:hAnsi="Times New Roman" w:cs="Times New Roman"/>
          <w:iCs/>
          <w:sz w:val="24"/>
          <w:szCs w:val="24"/>
          <w:lang w:val="en-US"/>
        </w:rPr>
        <w:t>some</w:t>
      </w:r>
      <w:r w:rsidRPr="00F555F1">
        <w:rPr>
          <w:rFonts w:ascii="Times New Roman" w:eastAsia="Times New Roman" w:hAnsi="Times New Roman" w:cs="Times New Roman"/>
          <w:iCs/>
          <w:sz w:val="24"/>
          <w:szCs w:val="24"/>
        </w:rPr>
        <w:t xml:space="preserve">, </w:t>
      </w:r>
      <w:r w:rsidRPr="00F555F1">
        <w:rPr>
          <w:rFonts w:ascii="Times New Roman" w:eastAsia="Times New Roman" w:hAnsi="Times New Roman" w:cs="Times New Roman"/>
          <w:iCs/>
          <w:sz w:val="24"/>
          <w:szCs w:val="24"/>
          <w:lang w:val="en-US"/>
        </w:rPr>
        <w:t>any</w:t>
      </w:r>
      <w:r w:rsidRPr="00F555F1">
        <w:rPr>
          <w:rFonts w:ascii="Times New Roman" w:eastAsia="Times New Roman" w:hAnsi="Times New Roman" w:cs="Times New Roman"/>
          <w:iCs/>
          <w:sz w:val="24"/>
          <w:szCs w:val="24"/>
        </w:rPr>
        <w:t xml:space="preserve"> (некоторые случаи употребления:</w:t>
      </w:r>
      <w:r w:rsidRPr="00F555F1">
        <w:rPr>
          <w:rFonts w:ascii="Times New Roman" w:eastAsia="Times New Roman" w:hAnsi="Times New Roman" w:cs="Times New Roman"/>
          <w:iCs/>
          <w:sz w:val="24"/>
          <w:szCs w:val="24"/>
          <w:lang w:val="en-US"/>
        </w:rPr>
        <w:t>CanIhavesometea</w:t>
      </w:r>
      <w:r w:rsidRPr="00F555F1">
        <w:rPr>
          <w:rFonts w:ascii="Times New Roman" w:eastAsia="Times New Roman" w:hAnsi="Times New Roman" w:cs="Times New Roman"/>
          <w:iCs/>
          <w:sz w:val="24"/>
          <w:szCs w:val="24"/>
        </w:rPr>
        <w:t xml:space="preserve">? </w:t>
      </w:r>
      <w:r w:rsidRPr="00F555F1">
        <w:rPr>
          <w:rFonts w:ascii="Times New Roman" w:eastAsia="Times New Roman" w:hAnsi="Times New Roman" w:cs="Times New Roman"/>
          <w:iCs/>
          <w:sz w:val="24"/>
          <w:szCs w:val="24"/>
          <w:lang w:val="en-US"/>
        </w:rPr>
        <w:t>Is there any milk in the fridge? – No, there isn’t any);</w:t>
      </w:r>
    </w:p>
    <w:p w:rsidR="00BD3BA7"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rPr>
        <w:t>образовывать по правилу прилагательные в сравнительной и превосходной степени и употреблять их в речи;</w:t>
      </w:r>
    </w:p>
    <w:p w:rsidR="00AE0B09" w:rsidRPr="00F555F1" w:rsidRDefault="00BD3BA7"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rPr>
        <w:lastRenderedPageBreak/>
        <w:t>распознавать в тексте и дифференцировать слова по определённым признакам (существительные, прилагательные, модальные/смысловые глаголы).</w:t>
      </w:r>
    </w:p>
    <w:p w:rsidR="007D59AB" w:rsidRPr="00F555F1" w:rsidRDefault="00BD3BA7" w:rsidP="001C1BA6">
      <w:pPr>
        <w:pStyle w:val="ad"/>
        <w:widowControl w:val="0"/>
        <w:numPr>
          <w:ilvl w:val="2"/>
          <w:numId w:val="79"/>
        </w:numPr>
        <w:shd w:val="clear" w:color="auto" w:fill="FFFFFF"/>
        <w:autoSpaceDE w:val="0"/>
        <w:autoSpaceDN w:val="0"/>
        <w:adjustRightInd w:val="0"/>
        <w:spacing w:after="0" w:line="240" w:lineRule="auto"/>
        <w:rPr>
          <w:rFonts w:ascii="Times New Roman" w:eastAsia="Times New Roman" w:hAnsi="Times New Roman" w:cs="Times New Roman"/>
          <w:b/>
          <w:bCs/>
          <w:sz w:val="28"/>
          <w:szCs w:val="28"/>
        </w:rPr>
      </w:pPr>
      <w:r w:rsidRPr="00F555F1">
        <w:rPr>
          <w:rFonts w:ascii="Times New Roman" w:eastAsia="Times New Roman" w:hAnsi="Times New Roman" w:cs="Times New Roman"/>
          <w:b/>
          <w:bCs/>
          <w:sz w:val="28"/>
          <w:szCs w:val="28"/>
        </w:rPr>
        <w:t>Математика</w:t>
      </w:r>
      <w:r w:rsidR="00562844" w:rsidRPr="00F555F1">
        <w:rPr>
          <w:rFonts w:ascii="Times New Roman" w:eastAsia="Times New Roman" w:hAnsi="Times New Roman" w:cs="Times New Roman"/>
          <w:b/>
          <w:bCs/>
          <w:sz w:val="28"/>
          <w:szCs w:val="28"/>
        </w:rPr>
        <w:t xml:space="preserve"> </w:t>
      </w:r>
    </w:p>
    <w:p w:rsidR="00562844" w:rsidRPr="00F555F1" w:rsidRDefault="00562844" w:rsidP="00562844">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rPr>
      </w:pPr>
    </w:p>
    <w:p w:rsidR="00562844" w:rsidRPr="00F555F1" w:rsidRDefault="00562844" w:rsidP="00562844">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 xml:space="preserve">Личностными результатами изучения курса «Математика» в 1-м классе является формирование следующих умений: </w:t>
      </w:r>
    </w:p>
    <w:p w:rsidR="00562844" w:rsidRPr="00F555F1" w:rsidRDefault="00562844" w:rsidP="001C1BA6">
      <w:pPr>
        <w:widowControl w:val="0"/>
        <w:numPr>
          <w:ilvl w:val="0"/>
          <w:numId w:val="129"/>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562844" w:rsidRPr="00F555F1" w:rsidRDefault="00562844" w:rsidP="001C1BA6">
      <w:pPr>
        <w:widowControl w:val="0"/>
        <w:numPr>
          <w:ilvl w:val="0"/>
          <w:numId w:val="130"/>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562844" w:rsidRPr="00F555F1" w:rsidRDefault="00562844" w:rsidP="00562844">
      <w:pPr>
        <w:spacing w:before="120"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b/>
          <w:sz w:val="24"/>
          <w:szCs w:val="24"/>
        </w:rPr>
        <w:t>Метапредметными результатами изучения курса «Математика» в 1-м классе являются формирование следующих универсальных учебных действий (УУД</w:t>
      </w:r>
      <w:r w:rsidRPr="00F555F1">
        <w:rPr>
          <w:rFonts w:ascii="Times New Roman" w:eastAsia="Times New Roman" w:hAnsi="Times New Roman" w:cs="Times New Roman"/>
          <w:sz w:val="24"/>
          <w:szCs w:val="24"/>
        </w:rPr>
        <w:t xml:space="preserve">). </w:t>
      </w:r>
    </w:p>
    <w:p w:rsidR="00562844" w:rsidRPr="00F555F1" w:rsidRDefault="00562844" w:rsidP="00562844">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sz w:val="24"/>
          <w:szCs w:val="24"/>
        </w:rPr>
        <w:t>Регулятивные УУД</w:t>
      </w:r>
      <w:r w:rsidRPr="00F555F1">
        <w:rPr>
          <w:rFonts w:ascii="Times New Roman" w:eastAsia="Times New Roman" w:hAnsi="Times New Roman" w:cs="Times New Roman"/>
          <w:sz w:val="24"/>
          <w:szCs w:val="24"/>
        </w:rPr>
        <w:t>:</w:t>
      </w:r>
    </w:p>
    <w:p w:rsidR="00562844" w:rsidRPr="00F555F1" w:rsidRDefault="00562844" w:rsidP="001C1BA6">
      <w:pPr>
        <w:widowControl w:val="0"/>
        <w:numPr>
          <w:ilvl w:val="0"/>
          <w:numId w:val="131"/>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Определять и формулировать цель деятельности на уроке с помощью учителя. </w:t>
      </w:r>
    </w:p>
    <w:p w:rsidR="00562844" w:rsidRPr="00F555F1" w:rsidRDefault="00562844" w:rsidP="001C1BA6">
      <w:pPr>
        <w:numPr>
          <w:ilvl w:val="0"/>
          <w:numId w:val="132"/>
        </w:numPr>
        <w:spacing w:after="0" w:line="240" w:lineRule="auto"/>
        <w:jc w:val="both"/>
        <w:rPr>
          <w:rFonts w:ascii="Arial" w:eastAsia="Calibri" w:hAnsi="Arial" w:cs="Arial"/>
          <w:bCs/>
          <w:kern w:val="28"/>
          <w:sz w:val="24"/>
          <w:szCs w:val="24"/>
        </w:rPr>
      </w:pPr>
      <w:r w:rsidRPr="00F555F1">
        <w:rPr>
          <w:rFonts w:ascii="Times New Roman" w:eastAsia="Calibri" w:hAnsi="Times New Roman" w:cs="Times New Roman"/>
          <w:bCs/>
          <w:kern w:val="28"/>
          <w:sz w:val="24"/>
          <w:szCs w:val="24"/>
        </w:rPr>
        <w:t>Проговаривать последовательность действий на уроке</w:t>
      </w:r>
      <w:r w:rsidRPr="00F555F1">
        <w:rPr>
          <w:rFonts w:ascii="Arial" w:eastAsia="Calibri" w:hAnsi="Arial" w:cs="Arial"/>
          <w:bCs/>
          <w:kern w:val="28"/>
          <w:sz w:val="24"/>
          <w:szCs w:val="24"/>
        </w:rPr>
        <w:t xml:space="preserve">. </w:t>
      </w:r>
    </w:p>
    <w:p w:rsidR="00562844" w:rsidRPr="00F555F1" w:rsidRDefault="00562844" w:rsidP="001C1BA6">
      <w:pPr>
        <w:widowControl w:val="0"/>
        <w:numPr>
          <w:ilvl w:val="0"/>
          <w:numId w:val="133"/>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Учиться высказывать своё предположение (версию) на основе работы с иллюстрацией учебника.</w:t>
      </w:r>
    </w:p>
    <w:p w:rsidR="00562844" w:rsidRPr="00F555F1" w:rsidRDefault="00562844" w:rsidP="001C1BA6">
      <w:pPr>
        <w:widowControl w:val="0"/>
        <w:numPr>
          <w:ilvl w:val="0"/>
          <w:numId w:val="134"/>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Учиться </w:t>
      </w:r>
      <w:r w:rsidRPr="00F555F1">
        <w:rPr>
          <w:rFonts w:ascii="Times New Roman" w:eastAsia="Times New Roman" w:hAnsi="Times New Roman" w:cs="Times New Roman"/>
          <w:i/>
          <w:sz w:val="24"/>
          <w:szCs w:val="24"/>
        </w:rPr>
        <w:t>работать</w:t>
      </w:r>
      <w:r w:rsidRPr="00F555F1">
        <w:rPr>
          <w:rFonts w:ascii="Times New Roman" w:eastAsia="Times New Roman" w:hAnsi="Times New Roman" w:cs="Times New Roman"/>
          <w:sz w:val="24"/>
          <w:szCs w:val="24"/>
        </w:rPr>
        <w:t xml:space="preserve"> по предложенному учителем плану.</w:t>
      </w:r>
    </w:p>
    <w:p w:rsidR="00562844" w:rsidRPr="00F555F1" w:rsidRDefault="00562844" w:rsidP="001C1BA6">
      <w:pPr>
        <w:widowControl w:val="0"/>
        <w:numPr>
          <w:ilvl w:val="0"/>
          <w:numId w:val="135"/>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Учиться </w:t>
      </w:r>
      <w:r w:rsidRPr="00F555F1">
        <w:rPr>
          <w:rFonts w:ascii="Times New Roman" w:eastAsia="Times New Roman" w:hAnsi="Times New Roman" w:cs="Times New Roman"/>
          <w:i/>
          <w:sz w:val="24"/>
          <w:szCs w:val="24"/>
        </w:rPr>
        <w:t>отличать</w:t>
      </w:r>
      <w:r w:rsidRPr="00F555F1">
        <w:rPr>
          <w:rFonts w:ascii="Times New Roman" w:eastAsia="Times New Roman" w:hAnsi="Times New Roman" w:cs="Times New Roman"/>
          <w:sz w:val="24"/>
          <w:szCs w:val="24"/>
        </w:rPr>
        <w:t xml:space="preserve"> верно выполненное задание от неверного.</w:t>
      </w:r>
    </w:p>
    <w:p w:rsidR="00562844" w:rsidRPr="00F555F1" w:rsidRDefault="00562844" w:rsidP="001C1BA6">
      <w:pPr>
        <w:widowControl w:val="0"/>
        <w:numPr>
          <w:ilvl w:val="0"/>
          <w:numId w:val="136"/>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Учиться совместно с учителем и другими учениками </w:t>
      </w:r>
      <w:r w:rsidRPr="00F555F1">
        <w:rPr>
          <w:rFonts w:ascii="Times New Roman" w:eastAsia="Times New Roman" w:hAnsi="Times New Roman" w:cs="Times New Roman"/>
          <w:i/>
          <w:sz w:val="24"/>
          <w:szCs w:val="24"/>
        </w:rPr>
        <w:t>давать</w:t>
      </w:r>
      <w:r w:rsidRPr="00F555F1">
        <w:rPr>
          <w:rFonts w:ascii="Times New Roman" w:eastAsia="Times New Roman" w:hAnsi="Times New Roman" w:cs="Times New Roman"/>
          <w:sz w:val="24"/>
          <w:szCs w:val="24"/>
        </w:rPr>
        <w:t xml:space="preserve"> эмоциональную </w:t>
      </w:r>
      <w:r w:rsidRPr="00F555F1">
        <w:rPr>
          <w:rFonts w:ascii="Times New Roman" w:eastAsia="Times New Roman" w:hAnsi="Times New Roman" w:cs="Times New Roman"/>
          <w:i/>
          <w:sz w:val="24"/>
          <w:szCs w:val="24"/>
        </w:rPr>
        <w:t>оценку</w:t>
      </w:r>
      <w:r w:rsidRPr="00F555F1">
        <w:rPr>
          <w:rFonts w:ascii="Times New Roman" w:eastAsia="Times New Roman" w:hAnsi="Times New Roman" w:cs="Times New Roman"/>
          <w:sz w:val="24"/>
          <w:szCs w:val="24"/>
        </w:rPr>
        <w:t xml:space="preserve"> деятельности класса  на уроке. </w:t>
      </w:r>
    </w:p>
    <w:p w:rsidR="00562844" w:rsidRPr="00F555F1" w:rsidRDefault="00562844" w:rsidP="00562844">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sz w:val="24"/>
          <w:szCs w:val="24"/>
        </w:rPr>
        <w:t>Познавательные УУД:</w:t>
      </w:r>
    </w:p>
    <w:p w:rsidR="00562844" w:rsidRPr="00F555F1" w:rsidRDefault="00562844" w:rsidP="001C1BA6">
      <w:pPr>
        <w:widowControl w:val="0"/>
        <w:numPr>
          <w:ilvl w:val="0"/>
          <w:numId w:val="137"/>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Ориентироваться в своей системе знаний: </w:t>
      </w:r>
      <w:r w:rsidRPr="00F555F1">
        <w:rPr>
          <w:rFonts w:ascii="Times New Roman" w:eastAsia="Times New Roman" w:hAnsi="Times New Roman" w:cs="Times New Roman"/>
          <w:i/>
          <w:sz w:val="24"/>
          <w:szCs w:val="24"/>
        </w:rPr>
        <w:t>отличать</w:t>
      </w:r>
      <w:r w:rsidRPr="00F555F1">
        <w:rPr>
          <w:rFonts w:ascii="Times New Roman" w:eastAsia="Times New Roman" w:hAnsi="Times New Roman" w:cs="Times New Roman"/>
          <w:sz w:val="24"/>
          <w:szCs w:val="24"/>
        </w:rPr>
        <w:t xml:space="preserve"> новое от уже известного с помощью учителя. </w:t>
      </w:r>
    </w:p>
    <w:p w:rsidR="00562844" w:rsidRPr="00F555F1" w:rsidRDefault="00562844" w:rsidP="001C1BA6">
      <w:pPr>
        <w:widowControl w:val="0"/>
        <w:numPr>
          <w:ilvl w:val="0"/>
          <w:numId w:val="138"/>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Делать предварительный отбор источников информации:</w:t>
      </w:r>
      <w:r w:rsidRPr="00F555F1">
        <w:rPr>
          <w:rFonts w:ascii="Times New Roman" w:eastAsia="Times New Roman" w:hAnsi="Times New Roman" w:cs="Times New Roman"/>
          <w:i/>
          <w:sz w:val="24"/>
          <w:szCs w:val="24"/>
        </w:rPr>
        <w:t xml:space="preserve"> ориентироваться</w:t>
      </w:r>
      <w:r w:rsidRPr="00F555F1">
        <w:rPr>
          <w:rFonts w:ascii="Times New Roman" w:eastAsia="Times New Roman" w:hAnsi="Times New Roman" w:cs="Times New Roman"/>
          <w:sz w:val="24"/>
          <w:szCs w:val="24"/>
        </w:rPr>
        <w:t xml:space="preserve">  в учебнике (на развороте, в оглавлении, в словаре).</w:t>
      </w:r>
    </w:p>
    <w:p w:rsidR="00562844" w:rsidRPr="00F555F1" w:rsidRDefault="00562844" w:rsidP="001C1BA6">
      <w:pPr>
        <w:widowControl w:val="0"/>
        <w:numPr>
          <w:ilvl w:val="0"/>
          <w:numId w:val="139"/>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Добывать новые знания:</w:t>
      </w:r>
      <w:r w:rsidRPr="00F555F1">
        <w:rPr>
          <w:rFonts w:ascii="Times New Roman" w:eastAsia="Times New Roman" w:hAnsi="Times New Roman" w:cs="Times New Roman"/>
          <w:i/>
          <w:sz w:val="24"/>
          <w:szCs w:val="24"/>
        </w:rPr>
        <w:t xml:space="preserve"> находить</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sz w:val="24"/>
          <w:szCs w:val="24"/>
        </w:rPr>
        <w:t>ответы</w:t>
      </w:r>
      <w:r w:rsidRPr="00F555F1">
        <w:rPr>
          <w:rFonts w:ascii="Times New Roman" w:eastAsia="Times New Roman" w:hAnsi="Times New Roman" w:cs="Times New Roman"/>
          <w:sz w:val="24"/>
          <w:szCs w:val="24"/>
        </w:rPr>
        <w:t xml:space="preserve"> на вопросы, используя учебник, свой жизненный опыт и информацию, полученную на уроке. </w:t>
      </w:r>
    </w:p>
    <w:p w:rsidR="00562844" w:rsidRPr="00F555F1" w:rsidRDefault="00562844" w:rsidP="001C1BA6">
      <w:pPr>
        <w:widowControl w:val="0"/>
        <w:numPr>
          <w:ilvl w:val="0"/>
          <w:numId w:val="140"/>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Перерабатывать полученную информацию:</w:t>
      </w:r>
      <w:r w:rsidRPr="00F555F1">
        <w:rPr>
          <w:rFonts w:ascii="Times New Roman" w:eastAsia="Times New Roman" w:hAnsi="Times New Roman" w:cs="Times New Roman"/>
          <w:i/>
          <w:sz w:val="24"/>
          <w:szCs w:val="24"/>
        </w:rPr>
        <w:t xml:space="preserve"> делать выводы</w:t>
      </w:r>
      <w:r w:rsidRPr="00F555F1">
        <w:rPr>
          <w:rFonts w:ascii="Times New Roman" w:eastAsia="Times New Roman" w:hAnsi="Times New Roman" w:cs="Times New Roman"/>
          <w:sz w:val="24"/>
          <w:szCs w:val="24"/>
        </w:rPr>
        <w:t xml:space="preserve"> в результате  совместной  работы всего класса.</w:t>
      </w:r>
    </w:p>
    <w:p w:rsidR="00562844" w:rsidRPr="00F555F1" w:rsidRDefault="00562844" w:rsidP="001C1BA6">
      <w:pPr>
        <w:widowControl w:val="0"/>
        <w:numPr>
          <w:ilvl w:val="0"/>
          <w:numId w:val="141"/>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Перерабатывать полученную информацию: </w:t>
      </w:r>
      <w:r w:rsidRPr="00F555F1">
        <w:rPr>
          <w:rFonts w:ascii="Times New Roman" w:eastAsia="Times New Roman" w:hAnsi="Times New Roman" w:cs="Times New Roman"/>
          <w:i/>
          <w:sz w:val="24"/>
          <w:szCs w:val="24"/>
        </w:rPr>
        <w:t>сравнивать</w:t>
      </w:r>
      <w:r w:rsidRPr="00F555F1">
        <w:rPr>
          <w:rFonts w:ascii="Times New Roman" w:eastAsia="Times New Roman" w:hAnsi="Times New Roman" w:cs="Times New Roman"/>
          <w:sz w:val="24"/>
          <w:szCs w:val="24"/>
        </w:rPr>
        <w:t xml:space="preserve"> и </w:t>
      </w:r>
      <w:r w:rsidRPr="00F555F1">
        <w:rPr>
          <w:rFonts w:ascii="Times New Roman" w:eastAsia="Times New Roman" w:hAnsi="Times New Roman" w:cs="Times New Roman"/>
          <w:i/>
          <w:sz w:val="24"/>
          <w:szCs w:val="24"/>
        </w:rPr>
        <w:t>группировать</w:t>
      </w:r>
      <w:r w:rsidRPr="00F555F1">
        <w:rPr>
          <w:rFonts w:ascii="Times New Roman" w:eastAsia="Times New Roman" w:hAnsi="Times New Roman" w:cs="Times New Roman"/>
          <w:sz w:val="24"/>
          <w:szCs w:val="24"/>
        </w:rPr>
        <w:t xml:space="preserve"> такие математические объекты, как числа, числовые выражения, равенства, неравенства, плоские геометрические фигуры.</w:t>
      </w:r>
    </w:p>
    <w:p w:rsidR="00562844" w:rsidRPr="00F555F1" w:rsidRDefault="00562844" w:rsidP="001C1BA6">
      <w:pPr>
        <w:widowControl w:val="0"/>
        <w:numPr>
          <w:ilvl w:val="0"/>
          <w:numId w:val="142"/>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562844" w:rsidRPr="00F555F1" w:rsidRDefault="00562844" w:rsidP="00562844">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i/>
          <w:sz w:val="24"/>
          <w:szCs w:val="24"/>
        </w:rPr>
      </w:pPr>
    </w:p>
    <w:p w:rsidR="00562844" w:rsidRPr="00F555F1" w:rsidRDefault="00562844" w:rsidP="00562844">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sz w:val="24"/>
          <w:szCs w:val="24"/>
        </w:rPr>
        <w:t>Коммуникативные УУД</w:t>
      </w:r>
      <w:r w:rsidRPr="00F555F1">
        <w:rPr>
          <w:rFonts w:ascii="Times New Roman" w:eastAsia="Times New Roman" w:hAnsi="Times New Roman" w:cs="Times New Roman"/>
          <w:sz w:val="24"/>
          <w:szCs w:val="24"/>
        </w:rPr>
        <w:t>:</w:t>
      </w:r>
    </w:p>
    <w:p w:rsidR="00562844" w:rsidRPr="00F555F1" w:rsidRDefault="00562844" w:rsidP="001C1BA6">
      <w:pPr>
        <w:widowControl w:val="0"/>
        <w:numPr>
          <w:ilvl w:val="0"/>
          <w:numId w:val="142"/>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Донести свою позицию до других:</w:t>
      </w:r>
      <w:r w:rsidRPr="00F555F1">
        <w:rPr>
          <w:rFonts w:ascii="Times New Roman" w:eastAsia="Times New Roman" w:hAnsi="Times New Roman" w:cs="Times New Roman"/>
          <w:i/>
          <w:sz w:val="24"/>
          <w:szCs w:val="24"/>
        </w:rPr>
        <w:t xml:space="preserve"> оформлять</w:t>
      </w:r>
      <w:r w:rsidRPr="00F555F1">
        <w:rPr>
          <w:rFonts w:ascii="Times New Roman" w:eastAsia="Times New Roman" w:hAnsi="Times New Roman" w:cs="Times New Roman"/>
          <w:sz w:val="24"/>
          <w:szCs w:val="24"/>
        </w:rPr>
        <w:t xml:space="preserve"> свою мысль в устной и письменной речи (на уровне одного предложения или небольшого текста).</w:t>
      </w:r>
    </w:p>
    <w:p w:rsidR="00562844" w:rsidRPr="00F555F1" w:rsidRDefault="00562844" w:rsidP="001C1BA6">
      <w:pPr>
        <w:widowControl w:val="0"/>
        <w:numPr>
          <w:ilvl w:val="0"/>
          <w:numId w:val="143"/>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
          <w:sz w:val="24"/>
          <w:szCs w:val="24"/>
        </w:rPr>
        <w:t>Слушать</w:t>
      </w:r>
      <w:r w:rsidRPr="00F555F1">
        <w:rPr>
          <w:rFonts w:ascii="Times New Roman" w:eastAsia="Times New Roman" w:hAnsi="Times New Roman" w:cs="Times New Roman"/>
          <w:sz w:val="24"/>
          <w:szCs w:val="24"/>
        </w:rPr>
        <w:t xml:space="preserve"> и </w:t>
      </w:r>
      <w:r w:rsidRPr="00F555F1">
        <w:rPr>
          <w:rFonts w:ascii="Times New Roman" w:eastAsia="Times New Roman" w:hAnsi="Times New Roman" w:cs="Times New Roman"/>
          <w:i/>
          <w:sz w:val="24"/>
          <w:szCs w:val="24"/>
        </w:rPr>
        <w:t>понимать</w:t>
      </w:r>
      <w:r w:rsidRPr="00F555F1">
        <w:rPr>
          <w:rFonts w:ascii="Times New Roman" w:eastAsia="Times New Roman" w:hAnsi="Times New Roman" w:cs="Times New Roman"/>
          <w:sz w:val="24"/>
          <w:szCs w:val="24"/>
        </w:rPr>
        <w:t xml:space="preserve"> речь других.</w:t>
      </w:r>
    </w:p>
    <w:p w:rsidR="00562844" w:rsidRPr="00F555F1" w:rsidRDefault="00562844" w:rsidP="001C1BA6">
      <w:pPr>
        <w:widowControl w:val="0"/>
        <w:numPr>
          <w:ilvl w:val="0"/>
          <w:numId w:val="144"/>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Совместно договариваться о правилах общения и поведения в школе и следовать им.</w:t>
      </w:r>
    </w:p>
    <w:p w:rsidR="00562844" w:rsidRPr="00F555F1" w:rsidRDefault="00562844" w:rsidP="00562844">
      <w:pPr>
        <w:spacing w:before="120" w:after="0" w:line="240" w:lineRule="auto"/>
        <w:ind w:firstLine="284"/>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lastRenderedPageBreak/>
        <w:t xml:space="preserve">Предметными результатами изучения курса «Математика» в 1-м классе являются формирование следующих умений. </w:t>
      </w:r>
    </w:p>
    <w:p w:rsidR="00562844" w:rsidRPr="00F555F1" w:rsidRDefault="00562844" w:rsidP="00562844">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 xml:space="preserve">Учащиеся </w:t>
      </w:r>
      <w:r w:rsidRPr="00F555F1">
        <w:rPr>
          <w:rFonts w:ascii="Times New Roman" w:eastAsia="Times New Roman" w:hAnsi="Times New Roman" w:cs="Times New Roman"/>
          <w:i/>
          <w:color w:val="000000"/>
          <w:sz w:val="24"/>
          <w:szCs w:val="24"/>
        </w:rPr>
        <w:t xml:space="preserve">должны </w:t>
      </w:r>
      <w:r w:rsidRPr="00F555F1">
        <w:rPr>
          <w:rFonts w:ascii="Times New Roman" w:eastAsia="Times New Roman" w:hAnsi="Times New Roman" w:cs="Times New Roman"/>
          <w:bCs/>
          <w:i/>
          <w:color w:val="000000"/>
          <w:sz w:val="24"/>
          <w:szCs w:val="24"/>
        </w:rPr>
        <w:t>уметь</w:t>
      </w:r>
      <w:r w:rsidRPr="00F555F1">
        <w:rPr>
          <w:rFonts w:ascii="Times New Roman" w:eastAsia="Times New Roman" w:hAnsi="Times New Roman" w:cs="Times New Roman"/>
          <w:color w:val="000000"/>
          <w:sz w:val="24"/>
          <w:szCs w:val="24"/>
        </w:rPr>
        <w:t xml:space="preserve"> использовать при выполнении заданий</w:t>
      </w:r>
      <w:r w:rsidRPr="00F555F1">
        <w:rPr>
          <w:rFonts w:ascii="Times New Roman" w:eastAsia="Times New Roman" w:hAnsi="Times New Roman" w:cs="Times New Roman"/>
          <w:b/>
          <w:bCs/>
          <w:color w:val="000000"/>
          <w:sz w:val="24"/>
          <w:szCs w:val="24"/>
        </w:rPr>
        <w:t>:</w:t>
      </w:r>
    </w:p>
    <w:p w:rsidR="00562844" w:rsidRPr="00F555F1" w:rsidRDefault="00562844" w:rsidP="001C1BA6">
      <w:pPr>
        <w:widowControl w:val="0"/>
        <w:numPr>
          <w:ilvl w:val="0"/>
          <w:numId w:val="145"/>
        </w:numPr>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знание названий и последовательности чисел от 1 до 20; разрядный состав чисел от 11 до 20;</w:t>
      </w:r>
    </w:p>
    <w:p w:rsidR="00562844" w:rsidRPr="00F555F1" w:rsidRDefault="00562844" w:rsidP="001C1BA6">
      <w:pPr>
        <w:widowControl w:val="0"/>
        <w:numPr>
          <w:ilvl w:val="0"/>
          <w:numId w:val="145"/>
        </w:numPr>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знание названий и обозначений операций сложения и вычитания;</w:t>
      </w:r>
    </w:p>
    <w:p w:rsidR="00562844" w:rsidRPr="00F555F1" w:rsidRDefault="00562844" w:rsidP="001C1BA6">
      <w:pPr>
        <w:widowControl w:val="0"/>
        <w:numPr>
          <w:ilvl w:val="0"/>
          <w:numId w:val="146"/>
        </w:numPr>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использовать знание таблицы сложения однозначных чисел и соответствующих случаев вычитания в пределах 10 (на уровне навыка);</w:t>
      </w:r>
    </w:p>
    <w:p w:rsidR="00562844" w:rsidRPr="00F555F1" w:rsidRDefault="00562844" w:rsidP="001C1BA6">
      <w:pPr>
        <w:widowControl w:val="0"/>
        <w:numPr>
          <w:ilvl w:val="0"/>
          <w:numId w:val="147"/>
        </w:numPr>
        <w:shd w:val="clear" w:color="auto" w:fill="FFFFFF"/>
        <w:tabs>
          <w:tab w:val="left" w:pos="485"/>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сравнивать группы предметов с помощью составления пар;</w:t>
      </w:r>
    </w:p>
    <w:p w:rsidR="00562844" w:rsidRPr="00F555F1" w:rsidRDefault="00562844" w:rsidP="001C1BA6">
      <w:pPr>
        <w:widowControl w:val="0"/>
        <w:numPr>
          <w:ilvl w:val="0"/>
          <w:numId w:val="148"/>
        </w:numPr>
        <w:shd w:val="clear" w:color="auto" w:fill="FFFFFF"/>
        <w:tabs>
          <w:tab w:val="left" w:pos="485"/>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читать, записывать и сравнивать числа в пределах 20;</w:t>
      </w:r>
    </w:p>
    <w:p w:rsidR="00562844" w:rsidRPr="00F555F1" w:rsidRDefault="00562844" w:rsidP="001C1BA6">
      <w:pPr>
        <w:widowControl w:val="0"/>
        <w:numPr>
          <w:ilvl w:val="0"/>
          <w:numId w:val="149"/>
        </w:numPr>
        <w:shd w:val="clear" w:color="auto" w:fill="FFFFFF"/>
        <w:tabs>
          <w:tab w:val="left" w:pos="485"/>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находить значения выражений, содержащих 1-2 действия (сложение или вычитание);</w:t>
      </w:r>
    </w:p>
    <w:p w:rsidR="00562844" w:rsidRPr="00F555F1" w:rsidRDefault="00562844" w:rsidP="001C1BA6">
      <w:pPr>
        <w:widowControl w:val="0"/>
        <w:numPr>
          <w:ilvl w:val="0"/>
          <w:numId w:val="150"/>
        </w:numPr>
        <w:shd w:val="clear" w:color="auto" w:fill="FFFFFF"/>
        <w:tabs>
          <w:tab w:val="left" w:pos="485"/>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решать простые задачи, раскрывающие конкретный смысл действий сложения и вычитания</w:t>
      </w:r>
      <w:r w:rsidRPr="00F555F1">
        <w:rPr>
          <w:rFonts w:ascii="Times New Roman" w:eastAsia="Times New Roman" w:hAnsi="Times New Roman" w:cs="Times New Roman"/>
          <w:color w:val="000000"/>
          <w:spacing w:val="-2"/>
          <w:sz w:val="24"/>
          <w:szCs w:val="24"/>
        </w:rPr>
        <w:t xml:space="preserve"> а)</w:t>
      </w:r>
      <w:r w:rsidRPr="00F555F1">
        <w:rPr>
          <w:rFonts w:ascii="Times New Roman" w:eastAsia="Times New Roman" w:hAnsi="Times New Roman" w:cs="Times New Roman"/>
          <w:color w:val="000000"/>
          <w:sz w:val="24"/>
          <w:szCs w:val="24"/>
        </w:rPr>
        <w:t> раскрывающие смысл действий сложения и вычитания; а также задачи на нахождение числа, которое на несколько единиц больше (меньше) данного.</w:t>
      </w:r>
    </w:p>
    <w:p w:rsidR="00562844" w:rsidRPr="00F555F1" w:rsidRDefault="00562844" w:rsidP="00562844">
      <w:pPr>
        <w:shd w:val="clear" w:color="auto" w:fill="FFFFFF"/>
        <w:tabs>
          <w:tab w:val="left" w:pos="485"/>
        </w:tabs>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w:t>
      </w:r>
      <w:r w:rsidRPr="00F555F1">
        <w:rPr>
          <w:rFonts w:ascii="Times New Roman" w:eastAsia="Times New Roman" w:hAnsi="Times New Roman" w:cs="Times New Roman"/>
          <w:color w:val="000000"/>
          <w:sz w:val="24"/>
          <w:szCs w:val="24"/>
        </w:rPr>
        <w:tab/>
        <w:t>распознавать геометрические фигуры: точку, круг, отрезок, ломаную, многоугольник, прямоугольник, квадрат, линии: кривая, прямая.</w:t>
      </w:r>
    </w:p>
    <w:p w:rsidR="00562844" w:rsidRPr="00F555F1" w:rsidRDefault="00562844" w:rsidP="001C1BA6">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 процессе вычислений осознанно  следовать алгоритму сложения и вычитания в пределах 20;</w:t>
      </w:r>
    </w:p>
    <w:p w:rsidR="00562844" w:rsidRPr="00F555F1" w:rsidRDefault="00562844" w:rsidP="001C1BA6">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562844" w:rsidRPr="00F555F1" w:rsidRDefault="00562844" w:rsidP="001C1BA6">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использовать в процессе вычислений знание переместительного свойства сложения;</w:t>
      </w:r>
    </w:p>
    <w:p w:rsidR="00562844" w:rsidRPr="00F555F1" w:rsidRDefault="00562844" w:rsidP="001C1BA6">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использовать в процессе измерения знание единиц измерения длины, объёма и массы (сантиметр, дециметр, литр, килограмм);</w:t>
      </w:r>
    </w:p>
    <w:p w:rsidR="00562844" w:rsidRPr="00F555F1" w:rsidRDefault="00562844" w:rsidP="001C1BA6">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выделять как основание классификации такие признаки предметов, как цвет, форма, размер, назначение, материал; </w:t>
      </w:r>
    </w:p>
    <w:p w:rsidR="00562844" w:rsidRPr="00F555F1" w:rsidRDefault="00562844" w:rsidP="001C1BA6">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562844" w:rsidRPr="00F555F1" w:rsidRDefault="00562844" w:rsidP="001C1BA6">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производить классификацию предметов, математических объектов по одному основанию;</w:t>
      </w:r>
    </w:p>
    <w:p w:rsidR="00562844" w:rsidRPr="00F555F1" w:rsidRDefault="00562844" w:rsidP="001C1BA6">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использовать при вычислениях алгоритм нахождения значения выражений без скобок, содержащих два действия (сложение и/или вычитание);</w:t>
      </w:r>
    </w:p>
    <w:p w:rsidR="00562844" w:rsidRPr="00F555F1" w:rsidRDefault="00562844" w:rsidP="001C1BA6">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определять длину данного отрезка;</w:t>
      </w:r>
    </w:p>
    <w:p w:rsidR="00562844" w:rsidRPr="00F555F1" w:rsidRDefault="00562844" w:rsidP="001C1BA6">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читать информацию, записанную в таблицу, содержащую не более трёх строк и трёх столбцов;</w:t>
      </w:r>
    </w:p>
    <w:p w:rsidR="00562844" w:rsidRPr="00F555F1" w:rsidRDefault="00562844" w:rsidP="001C1BA6">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заполнять таблицу, содержащую не более трёх строк и трёх столбцов;</w:t>
      </w:r>
    </w:p>
    <w:p w:rsidR="00562844" w:rsidRPr="00F555F1" w:rsidRDefault="00562844" w:rsidP="001C1BA6">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решать арифметические ребусы и числовые головоломки, содержащие не более двух действий.</w:t>
      </w:r>
    </w:p>
    <w:p w:rsidR="00562844" w:rsidRPr="00F555F1" w:rsidRDefault="00562844" w:rsidP="00562844">
      <w:pPr>
        <w:spacing w:after="0" w:line="240" w:lineRule="auto"/>
        <w:ind w:firstLine="851"/>
        <w:jc w:val="both"/>
        <w:rPr>
          <w:rFonts w:ascii="Times New Roman" w:eastAsia="Times New Roman" w:hAnsi="Times New Roman" w:cs="Times New Roman"/>
          <w:sz w:val="24"/>
          <w:szCs w:val="24"/>
        </w:rPr>
      </w:pPr>
      <w:r w:rsidRPr="00F555F1">
        <w:rPr>
          <w:rFonts w:ascii="Times New Roman" w:eastAsia="Times New Roman" w:hAnsi="Times New Roman" w:cs="Times New Roman"/>
          <w:b/>
          <w:sz w:val="24"/>
          <w:szCs w:val="24"/>
        </w:rPr>
        <w:t>Личностными результатами изучения предметно-методического курса «Математика» во 2-м классе является формирование следующих умений</w:t>
      </w:r>
      <w:r w:rsidRPr="00F555F1">
        <w:rPr>
          <w:rFonts w:ascii="Times New Roman" w:eastAsia="Times New Roman" w:hAnsi="Times New Roman" w:cs="Times New Roman"/>
          <w:sz w:val="24"/>
          <w:szCs w:val="24"/>
        </w:rPr>
        <w:t xml:space="preserve">: </w:t>
      </w:r>
    </w:p>
    <w:p w:rsidR="00562844" w:rsidRPr="00F555F1" w:rsidRDefault="00562844" w:rsidP="001C1BA6">
      <w:pPr>
        <w:widowControl w:val="0"/>
        <w:numPr>
          <w:ilvl w:val="0"/>
          <w:numId w:val="112"/>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 определять и высказывать самые простые, общие для всех людей правила поведения при совместной работе и сотрудничестве (этические нормы).</w:t>
      </w:r>
    </w:p>
    <w:p w:rsidR="00562844" w:rsidRPr="00F555F1" w:rsidRDefault="00562844" w:rsidP="001C1BA6">
      <w:pPr>
        <w:widowControl w:val="0"/>
        <w:numPr>
          <w:ilvl w:val="0"/>
          <w:numId w:val="113"/>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предложенных педагогом ситуациях общения и сотрудничества, опираясь на общие для всех простые правила поведения, самостоятельно  делать</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выбор, какой поступок совершить.</w:t>
      </w:r>
    </w:p>
    <w:p w:rsidR="00562844" w:rsidRPr="00F555F1" w:rsidRDefault="00562844" w:rsidP="00562844">
      <w:pPr>
        <w:spacing w:before="120" w:after="0" w:line="240" w:lineRule="auto"/>
        <w:ind w:firstLine="284"/>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lastRenderedPageBreak/>
        <w:t xml:space="preserve">Метапредметными результатами изучения курса «Математика» во 2-м классе являются формирование следующих универсальных учебных действий. </w:t>
      </w:r>
    </w:p>
    <w:p w:rsidR="00562844" w:rsidRPr="00F555F1" w:rsidRDefault="00562844" w:rsidP="00562844">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sz w:val="24"/>
          <w:szCs w:val="24"/>
        </w:rPr>
        <w:t>Регулятивные УУД</w:t>
      </w:r>
      <w:r w:rsidRPr="00F555F1">
        <w:rPr>
          <w:rFonts w:ascii="Times New Roman" w:eastAsia="Times New Roman" w:hAnsi="Times New Roman" w:cs="Times New Roman"/>
          <w:sz w:val="24"/>
          <w:szCs w:val="24"/>
        </w:rPr>
        <w:t>:</w:t>
      </w:r>
    </w:p>
    <w:p w:rsidR="00562844" w:rsidRPr="00F555F1" w:rsidRDefault="00562844" w:rsidP="001C1BA6">
      <w:pPr>
        <w:widowControl w:val="0"/>
        <w:numPr>
          <w:ilvl w:val="0"/>
          <w:numId w:val="114"/>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Определять цель деятельности на уроке с помощью учителя и самостоятельно. </w:t>
      </w:r>
    </w:p>
    <w:p w:rsidR="00562844" w:rsidRPr="00F555F1" w:rsidRDefault="00562844" w:rsidP="001C1BA6">
      <w:pPr>
        <w:widowControl w:val="0"/>
        <w:numPr>
          <w:ilvl w:val="0"/>
          <w:numId w:val="115"/>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Учиться совместно с учителем обнаруживать и формулировать учебную проблему совместно с учителем Учиться планировать учебную деятельность на уроке. </w:t>
      </w:r>
    </w:p>
    <w:p w:rsidR="00562844" w:rsidRPr="00F555F1" w:rsidRDefault="00562844" w:rsidP="001C1BA6">
      <w:pPr>
        <w:widowControl w:val="0"/>
        <w:numPr>
          <w:ilvl w:val="0"/>
          <w:numId w:val="116"/>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Высказывать свою версию, пытаться предлагать способ её проверки Работая по предложенному плану, использовать необходимые средства (учебник, простейшие приборы и инструменты).</w:t>
      </w:r>
    </w:p>
    <w:p w:rsidR="00562844" w:rsidRPr="00F555F1" w:rsidRDefault="00562844" w:rsidP="001C1BA6">
      <w:pPr>
        <w:widowControl w:val="0"/>
        <w:numPr>
          <w:ilvl w:val="0"/>
          <w:numId w:val="117"/>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успешность выполнения своего задания в диалоге с учителем.</w:t>
      </w:r>
    </w:p>
    <w:p w:rsidR="00562844" w:rsidRPr="00F555F1" w:rsidRDefault="00562844" w:rsidP="00562844">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sz w:val="24"/>
          <w:szCs w:val="24"/>
        </w:rPr>
        <w:t>Познавательные УУД</w:t>
      </w:r>
      <w:r w:rsidRPr="00F555F1">
        <w:rPr>
          <w:rFonts w:ascii="Times New Roman" w:eastAsia="Times New Roman" w:hAnsi="Times New Roman" w:cs="Times New Roman"/>
          <w:sz w:val="24"/>
          <w:szCs w:val="24"/>
        </w:rPr>
        <w:t>:</w:t>
      </w:r>
    </w:p>
    <w:p w:rsidR="00562844" w:rsidRPr="00F555F1" w:rsidRDefault="00562844" w:rsidP="001C1BA6">
      <w:pPr>
        <w:widowControl w:val="0"/>
        <w:numPr>
          <w:ilvl w:val="0"/>
          <w:numId w:val="118"/>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Ориентироваться в своей системе знаний: понимать, что нужна  дополнительная информация (знания) для решения учебной  задачи в один шаг.</w:t>
      </w:r>
    </w:p>
    <w:p w:rsidR="00562844" w:rsidRPr="00F555F1" w:rsidRDefault="00562844" w:rsidP="001C1BA6">
      <w:pPr>
        <w:widowControl w:val="0"/>
        <w:numPr>
          <w:ilvl w:val="0"/>
          <w:numId w:val="119"/>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Делать предварительный отбор источников информации для  решения учебной задачи. </w:t>
      </w:r>
    </w:p>
    <w:p w:rsidR="00562844" w:rsidRPr="00F555F1" w:rsidRDefault="00562844" w:rsidP="001C1BA6">
      <w:pPr>
        <w:widowControl w:val="0"/>
        <w:numPr>
          <w:ilvl w:val="0"/>
          <w:numId w:val="120"/>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Добывать новые знания: находить необходимую информацию как в учебнике, так и в предложенных учителем  словарях и энциклопедиях </w:t>
      </w:r>
    </w:p>
    <w:p w:rsidR="00562844" w:rsidRPr="00F555F1" w:rsidRDefault="00562844" w:rsidP="001C1BA6">
      <w:pPr>
        <w:widowControl w:val="0"/>
        <w:numPr>
          <w:ilvl w:val="0"/>
          <w:numId w:val="121"/>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Добывать новые знания: извлекать информацию, представленную в разных формах (текст, таблица, схема, иллюстрация и др.).</w:t>
      </w:r>
    </w:p>
    <w:p w:rsidR="00562844" w:rsidRPr="00F555F1" w:rsidRDefault="00562844" w:rsidP="001C1BA6">
      <w:pPr>
        <w:widowControl w:val="0"/>
        <w:numPr>
          <w:ilvl w:val="0"/>
          <w:numId w:val="122"/>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Перерабатывать полученную информацию: наблюдать и делать  самостоятельные  выводы.</w:t>
      </w:r>
    </w:p>
    <w:p w:rsidR="00562844" w:rsidRPr="00F555F1" w:rsidRDefault="00562844" w:rsidP="00562844">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sz w:val="24"/>
          <w:szCs w:val="24"/>
        </w:rPr>
        <w:t>Коммуникативные УУД</w:t>
      </w:r>
      <w:r w:rsidRPr="00F555F1">
        <w:rPr>
          <w:rFonts w:ascii="Times New Roman" w:eastAsia="Times New Roman" w:hAnsi="Times New Roman" w:cs="Times New Roman"/>
          <w:sz w:val="24"/>
          <w:szCs w:val="24"/>
        </w:rPr>
        <w:t>:</w:t>
      </w:r>
    </w:p>
    <w:p w:rsidR="00562844" w:rsidRPr="00F555F1" w:rsidRDefault="00562844" w:rsidP="001C1BA6">
      <w:pPr>
        <w:widowControl w:val="0"/>
        <w:numPr>
          <w:ilvl w:val="0"/>
          <w:numId w:val="123"/>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Донести свою позицию до других:</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оформлять свою мысль в устной и письменной речи (на уровне одного предложения или небольшого текста).</w:t>
      </w:r>
    </w:p>
    <w:p w:rsidR="00562844" w:rsidRPr="00F555F1" w:rsidRDefault="00562844" w:rsidP="001C1BA6">
      <w:pPr>
        <w:widowControl w:val="0"/>
        <w:numPr>
          <w:ilvl w:val="0"/>
          <w:numId w:val="124"/>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Слушать и понимать речь других.</w:t>
      </w:r>
    </w:p>
    <w:p w:rsidR="00562844" w:rsidRPr="00F555F1" w:rsidRDefault="00562844" w:rsidP="001C1BA6">
      <w:pPr>
        <w:widowControl w:val="0"/>
        <w:numPr>
          <w:ilvl w:val="0"/>
          <w:numId w:val="125"/>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Вступать в беседу на уроке и в жизни. </w:t>
      </w:r>
    </w:p>
    <w:p w:rsidR="00562844" w:rsidRPr="00F555F1" w:rsidRDefault="00562844" w:rsidP="001C1BA6">
      <w:pPr>
        <w:widowControl w:val="0"/>
        <w:numPr>
          <w:ilvl w:val="0"/>
          <w:numId w:val="126"/>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Совместно договариваться о  правилах общения и поведения в школе и следовать им.</w:t>
      </w:r>
    </w:p>
    <w:p w:rsidR="00562844" w:rsidRPr="00F555F1" w:rsidRDefault="00562844" w:rsidP="00562844">
      <w:pPr>
        <w:spacing w:before="120" w:after="0" w:line="240" w:lineRule="auto"/>
        <w:ind w:firstLine="284"/>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Предметными результатами изучения курса «Математика» во 2-м классе являются формирование следующих умений</w:t>
      </w:r>
    </w:p>
    <w:p w:rsidR="00562844" w:rsidRPr="00F555F1" w:rsidRDefault="00562844" w:rsidP="00562844">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 xml:space="preserve">Учащиеся должны </w:t>
      </w:r>
      <w:r w:rsidRPr="00F555F1">
        <w:rPr>
          <w:rFonts w:ascii="Times New Roman" w:eastAsia="Times New Roman" w:hAnsi="Times New Roman" w:cs="Times New Roman"/>
          <w:bCs/>
          <w:color w:val="000000"/>
          <w:sz w:val="24"/>
          <w:szCs w:val="24"/>
        </w:rPr>
        <w:t>уметь:</w:t>
      </w:r>
    </w:p>
    <w:p w:rsidR="00562844" w:rsidRPr="00F555F1" w:rsidRDefault="00562844" w:rsidP="001C1BA6">
      <w:pPr>
        <w:widowControl w:val="0"/>
        <w:numPr>
          <w:ilvl w:val="0"/>
          <w:numId w:val="111"/>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использовать при выполнении заданий названия и последовательность чисел от 1 до 100; </w:t>
      </w:r>
    </w:p>
    <w:p w:rsidR="00562844" w:rsidRPr="00F555F1" w:rsidRDefault="00562844" w:rsidP="001C1BA6">
      <w:pPr>
        <w:widowControl w:val="0"/>
        <w:numPr>
          <w:ilvl w:val="0"/>
          <w:numId w:val="111"/>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использовать при вычислениях на уровне навыка знание табличных случаев сложения однозначных чисел и  соответствующих им случаев вычитания в пределах 20;</w:t>
      </w:r>
    </w:p>
    <w:p w:rsidR="00562844" w:rsidRPr="00F555F1" w:rsidRDefault="00562844" w:rsidP="001C1BA6">
      <w:pPr>
        <w:widowControl w:val="0"/>
        <w:numPr>
          <w:ilvl w:val="0"/>
          <w:numId w:val="111"/>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использовать при выполнении арифметических действий названия и обозначения операций умножения и деления;</w:t>
      </w:r>
    </w:p>
    <w:p w:rsidR="00562844" w:rsidRPr="00F555F1" w:rsidRDefault="00562844" w:rsidP="001C1BA6">
      <w:pPr>
        <w:widowControl w:val="0"/>
        <w:numPr>
          <w:ilvl w:val="0"/>
          <w:numId w:val="111"/>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осознанно следовать алгоритму выполнения действий в выражениях со скобками и без них;</w:t>
      </w:r>
    </w:p>
    <w:p w:rsidR="00562844" w:rsidRPr="00F555F1" w:rsidRDefault="00562844" w:rsidP="001C1BA6">
      <w:pPr>
        <w:widowControl w:val="0"/>
        <w:numPr>
          <w:ilvl w:val="0"/>
          <w:numId w:val="111"/>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использовать в речи названия единиц измерения длины, объёма: метр, дециметр, сантиметр, килограмм;</w:t>
      </w:r>
    </w:p>
    <w:p w:rsidR="00562844" w:rsidRPr="00F555F1" w:rsidRDefault="00562844" w:rsidP="001C1BA6">
      <w:pPr>
        <w:widowControl w:val="0"/>
        <w:numPr>
          <w:ilvl w:val="0"/>
          <w:numId w:val="111"/>
        </w:numPr>
        <w:shd w:val="clear" w:color="auto" w:fill="FFFFFF"/>
        <w:tabs>
          <w:tab w:val="left" w:pos="5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читать, записывать и сравнивать числа в пределах 100;</w:t>
      </w:r>
    </w:p>
    <w:p w:rsidR="00562844" w:rsidRPr="00F555F1" w:rsidRDefault="00562844" w:rsidP="001C1BA6">
      <w:pPr>
        <w:widowControl w:val="0"/>
        <w:numPr>
          <w:ilvl w:val="0"/>
          <w:numId w:val="127"/>
        </w:numPr>
        <w:shd w:val="clear" w:color="auto" w:fill="FFFFFF"/>
        <w:tabs>
          <w:tab w:val="left" w:pos="5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осознанно следовать  алгоритмам устного и письменного сложения и вычитания чисел в пределах 100;</w:t>
      </w:r>
    </w:p>
    <w:p w:rsidR="00562844" w:rsidRPr="00F555F1" w:rsidRDefault="00562844" w:rsidP="001C1BA6">
      <w:pPr>
        <w:widowControl w:val="0"/>
        <w:numPr>
          <w:ilvl w:val="0"/>
          <w:numId w:val="111"/>
        </w:numPr>
        <w:shd w:val="clear" w:color="auto" w:fill="FFFFFF"/>
        <w:tabs>
          <w:tab w:val="left" w:pos="5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решать задачи в 1-2 действия на сложение и вычитание и простые задачи:</w:t>
      </w:r>
    </w:p>
    <w:p w:rsidR="00562844" w:rsidRPr="00F555F1" w:rsidRDefault="00562844" w:rsidP="00562844">
      <w:pPr>
        <w:shd w:val="clear" w:color="auto" w:fill="FFFFFF"/>
        <w:tabs>
          <w:tab w:val="left" w:pos="538"/>
        </w:tabs>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pacing w:val="-1"/>
          <w:sz w:val="24"/>
          <w:szCs w:val="24"/>
        </w:rPr>
        <w:t>а)</w:t>
      </w:r>
      <w:r w:rsidRPr="00F555F1">
        <w:rPr>
          <w:rFonts w:ascii="Times New Roman" w:eastAsia="Times New Roman" w:hAnsi="Times New Roman" w:cs="Times New Roman"/>
          <w:color w:val="000000"/>
          <w:sz w:val="24"/>
          <w:szCs w:val="24"/>
        </w:rPr>
        <w:t> раскрывающие смысл действий сложения, вычитания, умножения и деления;</w:t>
      </w:r>
    </w:p>
    <w:p w:rsidR="00562844" w:rsidRPr="00F555F1" w:rsidRDefault="00562844" w:rsidP="00562844">
      <w:pPr>
        <w:shd w:val="clear" w:color="auto" w:fill="FFFFFF"/>
        <w:tabs>
          <w:tab w:val="left" w:pos="538"/>
        </w:tabs>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pacing w:val="-10"/>
          <w:sz w:val="24"/>
          <w:szCs w:val="24"/>
        </w:rPr>
        <w:t>б)</w:t>
      </w:r>
      <w:r w:rsidRPr="00F555F1">
        <w:rPr>
          <w:rFonts w:ascii="Times New Roman" w:eastAsia="Times New Roman" w:hAnsi="Times New Roman" w:cs="Times New Roman"/>
          <w:color w:val="000000"/>
          <w:sz w:val="24"/>
          <w:szCs w:val="24"/>
        </w:rPr>
        <w:t> использующие понятия «увеличить в (на)...», «уменьшить в (на)...»;</w:t>
      </w:r>
    </w:p>
    <w:p w:rsidR="00562844" w:rsidRPr="00F555F1" w:rsidRDefault="00562844" w:rsidP="00562844">
      <w:pPr>
        <w:shd w:val="clear" w:color="auto" w:fill="FFFFFF"/>
        <w:tabs>
          <w:tab w:val="left" w:pos="538"/>
        </w:tabs>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pacing w:val="-3"/>
          <w:sz w:val="24"/>
          <w:szCs w:val="24"/>
        </w:rPr>
        <w:t>в)</w:t>
      </w:r>
      <w:r w:rsidRPr="00F555F1">
        <w:rPr>
          <w:rFonts w:ascii="Times New Roman" w:eastAsia="Times New Roman" w:hAnsi="Times New Roman" w:cs="Times New Roman"/>
          <w:color w:val="000000"/>
          <w:sz w:val="24"/>
          <w:szCs w:val="24"/>
        </w:rPr>
        <w:t> на разностное и кратное сравнение;</w:t>
      </w:r>
    </w:p>
    <w:p w:rsidR="00562844" w:rsidRPr="00F555F1" w:rsidRDefault="00562844" w:rsidP="001C1BA6">
      <w:pPr>
        <w:widowControl w:val="0"/>
        <w:numPr>
          <w:ilvl w:val="0"/>
          <w:numId w:val="128"/>
        </w:numPr>
        <w:shd w:val="clear" w:color="auto" w:fill="FFFFFF"/>
        <w:tabs>
          <w:tab w:val="left" w:pos="504"/>
        </w:tabs>
        <w:autoSpaceDE w:val="0"/>
        <w:autoSpaceDN w:val="0"/>
        <w:adjustRightInd w:val="0"/>
        <w:spacing w:after="0" w:line="240" w:lineRule="auto"/>
        <w:ind w:firstLine="567"/>
        <w:jc w:val="both"/>
        <w:rPr>
          <w:rFonts w:ascii="Times New Roman" w:eastAsia="Times New Roman" w:hAnsi="Times New Roman" w:cs="Times New Roman"/>
          <w:i/>
          <w:iCs/>
          <w:color w:val="000000"/>
          <w:sz w:val="24"/>
          <w:szCs w:val="24"/>
        </w:rPr>
      </w:pPr>
      <w:r w:rsidRPr="00F555F1">
        <w:rPr>
          <w:rFonts w:ascii="Times New Roman" w:eastAsia="Times New Roman" w:hAnsi="Times New Roman" w:cs="Times New Roman"/>
          <w:color w:val="000000"/>
          <w:sz w:val="24"/>
          <w:szCs w:val="24"/>
        </w:rPr>
        <w:lastRenderedPageBreak/>
        <w:t>измерять длину данного отрезка, чертить отрезок данной длины;</w:t>
      </w:r>
    </w:p>
    <w:p w:rsidR="00562844" w:rsidRPr="00F555F1" w:rsidRDefault="00562844" w:rsidP="001C1BA6">
      <w:pPr>
        <w:widowControl w:val="0"/>
        <w:numPr>
          <w:ilvl w:val="0"/>
          <w:numId w:val="128"/>
        </w:numPr>
        <w:shd w:val="clear" w:color="auto" w:fill="FFFFFF"/>
        <w:tabs>
          <w:tab w:val="left" w:pos="50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узнавать и называть плоские углы: прямой, тупой и острый;</w:t>
      </w:r>
    </w:p>
    <w:p w:rsidR="00562844" w:rsidRPr="00F555F1" w:rsidRDefault="00562844" w:rsidP="001C1BA6">
      <w:pPr>
        <w:widowControl w:val="0"/>
        <w:numPr>
          <w:ilvl w:val="0"/>
          <w:numId w:val="128"/>
        </w:numPr>
        <w:shd w:val="clear" w:color="auto" w:fill="FFFFFF"/>
        <w:tabs>
          <w:tab w:val="left" w:pos="50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rsidR="00562844" w:rsidRPr="00F555F1" w:rsidRDefault="00562844" w:rsidP="001C1BA6">
      <w:pPr>
        <w:widowControl w:val="0"/>
        <w:numPr>
          <w:ilvl w:val="0"/>
          <w:numId w:val="128"/>
        </w:numPr>
        <w:shd w:val="clear" w:color="auto" w:fill="FFFFFF"/>
        <w:tabs>
          <w:tab w:val="left" w:pos="50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находить периметр многоугольника (треугольника, четырёхугольника).</w:t>
      </w:r>
    </w:p>
    <w:p w:rsidR="00562844" w:rsidRPr="00F555F1" w:rsidRDefault="00562844" w:rsidP="00562844">
      <w:pPr>
        <w:spacing w:before="120" w:after="0" w:line="240" w:lineRule="auto"/>
        <w:ind w:firstLine="284"/>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 xml:space="preserve">Метапредметными результатами изучения учебно-методического курса «Математика» в 3-ем классе являются формирование следующих универсальных учебных действий. </w:t>
      </w:r>
    </w:p>
    <w:p w:rsidR="00562844" w:rsidRPr="00F555F1" w:rsidRDefault="00562844" w:rsidP="00562844">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sz w:val="24"/>
          <w:szCs w:val="24"/>
        </w:rPr>
        <w:t>Регулятивные УУД</w:t>
      </w:r>
      <w:r w:rsidRPr="00F555F1">
        <w:rPr>
          <w:rFonts w:ascii="Times New Roman" w:eastAsia="Times New Roman" w:hAnsi="Times New Roman" w:cs="Times New Roman"/>
          <w:sz w:val="24"/>
          <w:szCs w:val="24"/>
        </w:rPr>
        <w:t>:</w:t>
      </w:r>
    </w:p>
    <w:p w:rsidR="00562844" w:rsidRPr="00F555F1" w:rsidRDefault="00562844" w:rsidP="001C1BA6">
      <w:pPr>
        <w:widowControl w:val="0"/>
        <w:numPr>
          <w:ilvl w:val="0"/>
          <w:numId w:val="153"/>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 формулировать цели урока после предварительного обсуждения.</w:t>
      </w:r>
    </w:p>
    <w:p w:rsidR="00562844" w:rsidRPr="00F555F1" w:rsidRDefault="00562844" w:rsidP="001C1BA6">
      <w:pPr>
        <w:widowControl w:val="0"/>
        <w:numPr>
          <w:ilvl w:val="0"/>
          <w:numId w:val="154"/>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Учиться, совместно с учителем, обнаруживать и формулировать учебную проблему.</w:t>
      </w:r>
    </w:p>
    <w:p w:rsidR="00562844" w:rsidRPr="00F555F1" w:rsidRDefault="00562844" w:rsidP="001C1BA6">
      <w:pPr>
        <w:widowControl w:val="0"/>
        <w:numPr>
          <w:ilvl w:val="0"/>
          <w:numId w:val="155"/>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план решения проблемы (задачи) совместно с учителем.</w:t>
      </w:r>
    </w:p>
    <w:p w:rsidR="00562844" w:rsidRPr="00F555F1" w:rsidRDefault="00562844" w:rsidP="001C1BA6">
      <w:pPr>
        <w:widowControl w:val="0"/>
        <w:numPr>
          <w:ilvl w:val="0"/>
          <w:numId w:val="156"/>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Работая по плану, сверять свои действия с целью и, при необходимости, исправлять ошибки с помощью учителя.</w:t>
      </w:r>
    </w:p>
    <w:p w:rsidR="00562844" w:rsidRPr="00F555F1" w:rsidRDefault="00562844" w:rsidP="00562844">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sz w:val="24"/>
          <w:szCs w:val="24"/>
        </w:rPr>
        <w:t>Познавательные УУД</w:t>
      </w:r>
      <w:r w:rsidRPr="00F555F1">
        <w:rPr>
          <w:rFonts w:ascii="Times New Roman" w:eastAsia="Times New Roman" w:hAnsi="Times New Roman" w:cs="Times New Roman"/>
          <w:sz w:val="24"/>
          <w:szCs w:val="24"/>
        </w:rPr>
        <w:t>:</w:t>
      </w:r>
    </w:p>
    <w:p w:rsidR="00562844" w:rsidRPr="00F555F1" w:rsidRDefault="00562844" w:rsidP="001C1BA6">
      <w:pPr>
        <w:widowControl w:val="0"/>
        <w:numPr>
          <w:ilvl w:val="0"/>
          <w:numId w:val="157"/>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Ориентироваться в своей системе знаний: самостоятельно </w:t>
      </w:r>
      <w:r w:rsidRPr="00F555F1">
        <w:rPr>
          <w:rFonts w:ascii="Times New Roman" w:eastAsia="Times New Roman" w:hAnsi="Times New Roman" w:cs="Times New Roman"/>
          <w:i/>
          <w:sz w:val="24"/>
          <w:szCs w:val="24"/>
        </w:rPr>
        <w:t>предполагать</w:t>
      </w:r>
      <w:r w:rsidRPr="00F555F1">
        <w:rPr>
          <w:rFonts w:ascii="Times New Roman" w:eastAsia="Times New Roman" w:hAnsi="Times New Roman" w:cs="Times New Roman"/>
          <w:sz w:val="24"/>
          <w:szCs w:val="24"/>
        </w:rPr>
        <w:t>, какая информация нужна для решения учебной задачи в один шаг.</w:t>
      </w:r>
    </w:p>
    <w:p w:rsidR="00562844" w:rsidRPr="00F555F1" w:rsidRDefault="00562844" w:rsidP="001C1BA6">
      <w:pPr>
        <w:widowControl w:val="0"/>
        <w:numPr>
          <w:ilvl w:val="0"/>
          <w:numId w:val="158"/>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Отбирать необходимые для решения учебной задачи  источники информации среди предложенных учителем словарей, энциклопедий, справочников.</w:t>
      </w:r>
    </w:p>
    <w:p w:rsidR="00562844" w:rsidRPr="00F555F1" w:rsidRDefault="00562844" w:rsidP="001C1BA6">
      <w:pPr>
        <w:widowControl w:val="0"/>
        <w:numPr>
          <w:ilvl w:val="0"/>
          <w:numId w:val="159"/>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Добывать новые знания: извлекать информацию, представленную в разных формах (текст, таблица, схема, иллюстрация и др.).</w:t>
      </w:r>
    </w:p>
    <w:p w:rsidR="00562844" w:rsidRPr="00F555F1" w:rsidRDefault="00562844" w:rsidP="001C1BA6">
      <w:pPr>
        <w:widowControl w:val="0"/>
        <w:numPr>
          <w:ilvl w:val="0"/>
          <w:numId w:val="160"/>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Перерабатывать полученную информацию: сравнивать и  группировать факты и явления;</w:t>
      </w:r>
      <w:r w:rsidRPr="00F555F1">
        <w:rPr>
          <w:rFonts w:ascii="Times New Roman" w:eastAsia="Times New Roman" w:hAnsi="Times New Roman" w:cs="Times New Roman"/>
          <w:b/>
          <w:sz w:val="24"/>
          <w:szCs w:val="24"/>
        </w:rPr>
        <w:t xml:space="preserve"> </w:t>
      </w:r>
      <w:r w:rsidRPr="00F555F1">
        <w:rPr>
          <w:rFonts w:ascii="Times New Roman" w:eastAsia="Times New Roman" w:hAnsi="Times New Roman" w:cs="Times New Roman"/>
          <w:sz w:val="24"/>
          <w:szCs w:val="24"/>
        </w:rPr>
        <w:t>определять причины явлений, событий.</w:t>
      </w:r>
    </w:p>
    <w:p w:rsidR="00562844" w:rsidRPr="00F555F1" w:rsidRDefault="00562844" w:rsidP="001C1BA6">
      <w:pPr>
        <w:widowControl w:val="0"/>
        <w:numPr>
          <w:ilvl w:val="0"/>
          <w:numId w:val="161"/>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Перерабатывать полученную информацию: делать</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выводы на основе обобщения   знаний.</w:t>
      </w:r>
    </w:p>
    <w:p w:rsidR="00562844" w:rsidRPr="00F555F1" w:rsidRDefault="00562844" w:rsidP="001C1BA6">
      <w:pPr>
        <w:widowControl w:val="0"/>
        <w:numPr>
          <w:ilvl w:val="0"/>
          <w:numId w:val="162"/>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Преобразовывать информацию из одной формы в другую:  составлять простой план учебно-научного текста. </w:t>
      </w:r>
    </w:p>
    <w:p w:rsidR="00562844" w:rsidRPr="00F555F1" w:rsidRDefault="00562844" w:rsidP="00562844">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sz w:val="24"/>
          <w:szCs w:val="24"/>
        </w:rPr>
        <w:t>Коммуникативные УУД</w:t>
      </w:r>
      <w:r w:rsidRPr="00F555F1">
        <w:rPr>
          <w:rFonts w:ascii="Times New Roman" w:eastAsia="Times New Roman" w:hAnsi="Times New Roman" w:cs="Times New Roman"/>
          <w:sz w:val="24"/>
          <w:szCs w:val="24"/>
        </w:rPr>
        <w:t>:</w:t>
      </w:r>
    </w:p>
    <w:p w:rsidR="00562844" w:rsidRPr="00F555F1" w:rsidRDefault="00562844" w:rsidP="001C1BA6">
      <w:pPr>
        <w:widowControl w:val="0"/>
        <w:numPr>
          <w:ilvl w:val="0"/>
          <w:numId w:val="163"/>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Донести свою позицию до других:</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оформлять свои мысли в устной и письменной речи с учётом своих учебных и жизненных речевых ситуаций.</w:t>
      </w:r>
    </w:p>
    <w:p w:rsidR="00562844" w:rsidRPr="00F555F1" w:rsidRDefault="00562844" w:rsidP="001C1BA6">
      <w:pPr>
        <w:widowControl w:val="0"/>
        <w:numPr>
          <w:ilvl w:val="0"/>
          <w:numId w:val="164"/>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Донести свою позицию до других:</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высказывать свою точку зрения и пытаться её обосновать, приводя аргументы.</w:t>
      </w:r>
    </w:p>
    <w:p w:rsidR="00562844" w:rsidRPr="00F555F1" w:rsidRDefault="00562844" w:rsidP="001C1BA6">
      <w:pPr>
        <w:widowControl w:val="0"/>
        <w:numPr>
          <w:ilvl w:val="0"/>
          <w:numId w:val="165"/>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Слушать других, пытаться принимать другую точку зрения, быть готовым изменить свою точку зрения.</w:t>
      </w:r>
    </w:p>
    <w:p w:rsidR="00562844" w:rsidRPr="00F555F1" w:rsidRDefault="00562844" w:rsidP="001C1BA6">
      <w:pPr>
        <w:widowControl w:val="0"/>
        <w:numPr>
          <w:ilvl w:val="0"/>
          <w:numId w:val="166"/>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p w:rsidR="00562844" w:rsidRPr="00F555F1" w:rsidRDefault="00562844" w:rsidP="001C1BA6">
      <w:pPr>
        <w:widowControl w:val="0"/>
        <w:numPr>
          <w:ilvl w:val="0"/>
          <w:numId w:val="167"/>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Договариваться с людьми: выполняя различные роли в группе, сотрудничать в совместном решении проблемы (задачи).</w:t>
      </w:r>
    </w:p>
    <w:p w:rsidR="00562844" w:rsidRPr="00F555F1" w:rsidRDefault="00562844" w:rsidP="001C1BA6">
      <w:pPr>
        <w:widowControl w:val="0"/>
        <w:numPr>
          <w:ilvl w:val="0"/>
          <w:numId w:val="168"/>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Учиться уважительно относиться к позиции другого, пытаться договариваться.</w:t>
      </w:r>
    </w:p>
    <w:p w:rsidR="00562844" w:rsidRPr="00F555F1" w:rsidRDefault="00562844" w:rsidP="00562844">
      <w:pPr>
        <w:spacing w:before="120" w:after="0" w:line="240" w:lineRule="auto"/>
        <w:ind w:firstLine="284"/>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 xml:space="preserve">Предметными результатами изучения курса «Математика» в 3-м классе являются формирование следующих умений. </w:t>
      </w:r>
    </w:p>
    <w:p w:rsidR="00562844" w:rsidRPr="00F555F1" w:rsidRDefault="00562844" w:rsidP="00562844">
      <w:pPr>
        <w:shd w:val="clear" w:color="auto" w:fill="FFFFFF"/>
        <w:tabs>
          <w:tab w:val="left" w:pos="509"/>
        </w:tabs>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Учащиеся </w:t>
      </w:r>
      <w:r w:rsidRPr="00F555F1">
        <w:rPr>
          <w:rFonts w:ascii="Times New Roman" w:eastAsia="Times New Roman" w:hAnsi="Times New Roman" w:cs="Times New Roman"/>
          <w:i/>
          <w:color w:val="000000"/>
          <w:sz w:val="24"/>
          <w:szCs w:val="24"/>
        </w:rPr>
        <w:t>должны</w:t>
      </w:r>
      <w:r w:rsidRPr="00F555F1">
        <w:rPr>
          <w:rFonts w:ascii="Times New Roman" w:eastAsia="Times New Roman" w:hAnsi="Times New Roman" w:cs="Times New Roman"/>
          <w:color w:val="000000"/>
          <w:sz w:val="24"/>
          <w:szCs w:val="24"/>
        </w:rPr>
        <w:t xml:space="preserve"> </w:t>
      </w:r>
      <w:r w:rsidRPr="00F555F1">
        <w:rPr>
          <w:rFonts w:ascii="Times New Roman" w:eastAsia="Times New Roman" w:hAnsi="Times New Roman" w:cs="Times New Roman"/>
          <w:bCs/>
          <w:i/>
          <w:color w:val="000000"/>
          <w:sz w:val="24"/>
          <w:szCs w:val="24"/>
        </w:rPr>
        <w:t>уметь</w:t>
      </w:r>
      <w:r w:rsidRPr="00F555F1">
        <w:rPr>
          <w:rFonts w:ascii="Times New Roman" w:eastAsia="Times New Roman" w:hAnsi="Times New Roman" w:cs="Times New Roman"/>
          <w:bCs/>
          <w:color w:val="000000"/>
          <w:sz w:val="24"/>
          <w:szCs w:val="24"/>
        </w:rPr>
        <w:t>:</w:t>
      </w:r>
    </w:p>
    <w:p w:rsidR="00562844" w:rsidRPr="00F555F1" w:rsidRDefault="00562844" w:rsidP="005628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lastRenderedPageBreak/>
        <w:t>-</w:t>
      </w:r>
      <w:r w:rsidRPr="00F555F1">
        <w:rPr>
          <w:rFonts w:ascii="Times New Roman" w:eastAsia="Times New Roman" w:hAnsi="Times New Roman" w:cs="Times New Roman"/>
          <w:color w:val="000000"/>
          <w:sz w:val="24"/>
          <w:szCs w:val="24"/>
        </w:rPr>
        <w:tab/>
        <w:t>использовать при решении учебных задач названия и последовательность чисел в пределах 1 000 (с какого числа начинается натуральный ряд чисел, как образуется каждое следующее число в этом ряду);</w:t>
      </w:r>
    </w:p>
    <w:p w:rsidR="00562844" w:rsidRPr="00F555F1" w:rsidRDefault="00562844" w:rsidP="001C1BA6">
      <w:pPr>
        <w:widowControl w:val="0"/>
        <w:numPr>
          <w:ilvl w:val="0"/>
          <w:numId w:val="111"/>
        </w:numPr>
        <w:shd w:val="clear" w:color="auto" w:fill="FFFFFF"/>
        <w:tabs>
          <w:tab w:val="left" w:pos="518"/>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объяснять, как образуется каждая следующая счётная единица;</w:t>
      </w:r>
    </w:p>
    <w:p w:rsidR="00562844" w:rsidRPr="00F555F1" w:rsidRDefault="00562844" w:rsidP="001C1BA6">
      <w:pPr>
        <w:widowControl w:val="0"/>
        <w:numPr>
          <w:ilvl w:val="0"/>
          <w:numId w:val="111"/>
        </w:numPr>
        <w:shd w:val="clear" w:color="auto" w:fill="FFFFFF"/>
        <w:tabs>
          <w:tab w:val="left" w:pos="518"/>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использовать при решении учебных задач единицы измерения длины (мм, см, дм, м, км),  массы (кг, центнер), площади (см</w:t>
      </w:r>
      <w:r w:rsidRPr="00F555F1">
        <w:rPr>
          <w:rFonts w:ascii="Times New Roman" w:eastAsia="Times New Roman" w:hAnsi="Times New Roman" w:cs="Times New Roman"/>
          <w:color w:val="000000"/>
          <w:sz w:val="24"/>
          <w:szCs w:val="24"/>
          <w:vertAlign w:val="superscript"/>
        </w:rPr>
        <w:t>2</w:t>
      </w:r>
      <w:r w:rsidRPr="00F555F1">
        <w:rPr>
          <w:rFonts w:ascii="Times New Roman" w:eastAsia="Times New Roman" w:hAnsi="Times New Roman" w:cs="Times New Roman"/>
          <w:color w:val="000000"/>
          <w:sz w:val="24"/>
          <w:szCs w:val="24"/>
        </w:rPr>
        <w:t>, дм</w:t>
      </w:r>
      <w:r w:rsidRPr="00F555F1">
        <w:rPr>
          <w:rFonts w:ascii="Times New Roman" w:eastAsia="Times New Roman" w:hAnsi="Times New Roman" w:cs="Times New Roman"/>
          <w:color w:val="000000"/>
          <w:sz w:val="24"/>
          <w:szCs w:val="24"/>
          <w:vertAlign w:val="superscript"/>
        </w:rPr>
        <w:t>2</w:t>
      </w:r>
      <w:r w:rsidRPr="00F555F1">
        <w:rPr>
          <w:rFonts w:ascii="Times New Roman" w:eastAsia="Times New Roman" w:hAnsi="Times New Roman" w:cs="Times New Roman"/>
          <w:color w:val="000000"/>
          <w:sz w:val="24"/>
          <w:szCs w:val="24"/>
        </w:rPr>
        <w:t>, м</w:t>
      </w:r>
      <w:r w:rsidRPr="00F555F1">
        <w:rPr>
          <w:rFonts w:ascii="Times New Roman" w:eastAsia="Times New Roman" w:hAnsi="Times New Roman" w:cs="Times New Roman"/>
          <w:color w:val="000000"/>
          <w:sz w:val="24"/>
          <w:szCs w:val="24"/>
          <w:vertAlign w:val="superscript"/>
        </w:rPr>
        <w:t>2</w:t>
      </w:r>
      <w:r w:rsidRPr="00F555F1">
        <w:rPr>
          <w:rFonts w:ascii="Times New Roman" w:eastAsia="Times New Roman" w:hAnsi="Times New Roman" w:cs="Times New Roman"/>
          <w:color w:val="000000"/>
          <w:sz w:val="24"/>
          <w:szCs w:val="24"/>
        </w:rPr>
        <w:t>), времени (секунда, минута, час, сутки, неделя, месяц, год, век) и соотношение между единицами измерения каждой из величин;</w:t>
      </w:r>
    </w:p>
    <w:p w:rsidR="00562844" w:rsidRPr="00F555F1" w:rsidRDefault="00562844" w:rsidP="001C1BA6">
      <w:pPr>
        <w:widowControl w:val="0"/>
        <w:numPr>
          <w:ilvl w:val="0"/>
          <w:numId w:val="128"/>
        </w:numPr>
        <w:shd w:val="clear" w:color="auto" w:fill="FFFFFF"/>
        <w:tabs>
          <w:tab w:val="left" w:pos="5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использовать при решении учебных задач формулы площади и периметра прямоугольника (квадрата);</w:t>
      </w:r>
    </w:p>
    <w:p w:rsidR="00562844" w:rsidRPr="00F555F1" w:rsidRDefault="00562844" w:rsidP="001C1BA6">
      <w:pPr>
        <w:widowControl w:val="0"/>
        <w:numPr>
          <w:ilvl w:val="0"/>
          <w:numId w:val="128"/>
        </w:numPr>
        <w:shd w:val="clear" w:color="auto" w:fill="FFFFFF"/>
        <w:tabs>
          <w:tab w:val="left" w:pos="5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пользоваться для объяснения и обоснования своих действий изученной математической терминологией;</w:t>
      </w:r>
    </w:p>
    <w:p w:rsidR="00562844" w:rsidRPr="00F555F1" w:rsidRDefault="00562844" w:rsidP="001C1BA6">
      <w:pPr>
        <w:widowControl w:val="0"/>
        <w:numPr>
          <w:ilvl w:val="0"/>
          <w:numId w:val="128"/>
        </w:numPr>
        <w:shd w:val="clear" w:color="auto" w:fill="FFFFFF"/>
        <w:tabs>
          <w:tab w:val="left" w:pos="5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читать, записывать и сравнивать числа в пределах 1 000;</w:t>
      </w:r>
    </w:p>
    <w:p w:rsidR="00562844" w:rsidRPr="00F555F1" w:rsidRDefault="00562844" w:rsidP="001C1BA6">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представлять любое трёхзначное число в виде суммы разрядных слагаемых;</w:t>
      </w:r>
    </w:p>
    <w:p w:rsidR="00562844" w:rsidRPr="00F555F1" w:rsidRDefault="00562844" w:rsidP="001C1BA6">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выполнять устно умножение и деление чисел в пределах 100 (в том числе и деление с остатком);</w:t>
      </w:r>
    </w:p>
    <w:p w:rsidR="00562844" w:rsidRPr="00F555F1" w:rsidRDefault="00562844" w:rsidP="001C1BA6">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выполнять умножение и деление </w:t>
      </w:r>
      <w:r w:rsidRPr="00F555F1">
        <w:rPr>
          <w:rFonts w:ascii="Times New Roman" w:eastAsia="Times New Roman" w:hAnsi="Times New Roman" w:cs="Times New Roman"/>
          <w:color w:val="000000"/>
          <w:spacing w:val="28"/>
          <w:sz w:val="24"/>
          <w:szCs w:val="24"/>
        </w:rPr>
        <w:t>с 0;</w:t>
      </w:r>
      <w:r w:rsidRPr="00F555F1">
        <w:rPr>
          <w:rFonts w:ascii="Times New Roman" w:eastAsia="Times New Roman" w:hAnsi="Times New Roman" w:cs="Times New Roman"/>
          <w:color w:val="000000"/>
          <w:sz w:val="24"/>
          <w:szCs w:val="24"/>
        </w:rPr>
        <w:t xml:space="preserve"> 1; 10; 100;</w:t>
      </w:r>
    </w:p>
    <w:p w:rsidR="00562844" w:rsidRPr="00F555F1" w:rsidRDefault="00562844" w:rsidP="001C1BA6">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вычислений при сложении, вычитании, умножении и делении чисел в остальных случаях;</w:t>
      </w:r>
    </w:p>
    <w:p w:rsidR="00562844" w:rsidRPr="00F555F1" w:rsidRDefault="00562844" w:rsidP="001C1BA6">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осознанно следовать алгоритмам  проверки вычислений;</w:t>
      </w:r>
    </w:p>
    <w:p w:rsidR="00562844" w:rsidRPr="00F555F1" w:rsidRDefault="00562844" w:rsidP="001C1BA6">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562844" w:rsidRPr="00F555F1" w:rsidRDefault="00562844" w:rsidP="001C1BA6">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читать числовые и буквенные выражения, содержащие не более двух действий с использованием названий компонентов;</w:t>
      </w:r>
    </w:p>
    <w:p w:rsidR="00562844" w:rsidRPr="00F555F1" w:rsidRDefault="00562844" w:rsidP="001C1BA6">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562844" w:rsidRPr="00F555F1" w:rsidRDefault="00562844" w:rsidP="001C1BA6">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находить значения выражений в 2–4 действия;</w:t>
      </w:r>
    </w:p>
    <w:p w:rsidR="00562844" w:rsidRPr="00F555F1" w:rsidRDefault="00562844" w:rsidP="001C1BA6">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использовать знание соответствующих формул площади и периметра прямоугольника (квадрата) при решении различных задач;</w:t>
      </w:r>
    </w:p>
    <w:p w:rsidR="00562844" w:rsidRPr="00F555F1" w:rsidRDefault="00562844" w:rsidP="001C1BA6">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использовать знание зависимости между компонентами и результатами действий при решении уравнений вида </w:t>
      </w:r>
      <w:r w:rsidRPr="00F555F1">
        <w:rPr>
          <w:rFonts w:ascii="Times New Roman" w:eastAsia="Times New Roman" w:hAnsi="Times New Roman" w:cs="Times New Roman"/>
          <w:i/>
          <w:iCs/>
          <w:color w:val="000000"/>
          <w:sz w:val="24"/>
          <w:szCs w:val="24"/>
        </w:rPr>
        <w:t xml:space="preserve">а ± х = </w:t>
      </w:r>
      <w:r w:rsidRPr="00F555F1">
        <w:rPr>
          <w:rFonts w:ascii="Times New Roman" w:eastAsia="Times New Roman" w:hAnsi="Times New Roman" w:cs="Times New Roman"/>
          <w:i/>
          <w:iCs/>
          <w:color w:val="000000"/>
          <w:sz w:val="24"/>
          <w:szCs w:val="24"/>
          <w:lang w:val="en-US"/>
        </w:rPr>
        <w:t>b</w:t>
      </w:r>
      <w:r w:rsidRPr="00F555F1">
        <w:rPr>
          <w:rFonts w:ascii="Times New Roman" w:eastAsia="Times New Roman" w:hAnsi="Times New Roman" w:cs="Times New Roman"/>
          <w:i/>
          <w:iCs/>
          <w:color w:val="000000"/>
          <w:sz w:val="24"/>
          <w:szCs w:val="24"/>
        </w:rPr>
        <w:t>; а</w:t>
      </w:r>
      <w:r w:rsidRPr="00F555F1">
        <w:rPr>
          <w:rFonts w:ascii="Times New Roman" w:eastAsia="Times New Roman" w:hAnsi="Times New Roman" w:cs="Times New Roman"/>
          <w:color w:val="000000"/>
          <w:sz w:val="24"/>
          <w:szCs w:val="24"/>
          <w:lang w:val="en-US"/>
        </w:rPr>
        <w:t> </w:t>
      </w:r>
      <w:r w:rsidRPr="00F555F1">
        <w:rPr>
          <w:rFonts w:ascii="Times New Roman" w:eastAsia="Times New Roman" w:hAnsi="Times New Roman" w:cs="Times New Roman"/>
          <w:color w:val="000000"/>
          <w:spacing w:val="47"/>
          <w:sz w:val="24"/>
          <w:szCs w:val="24"/>
        </w:rPr>
        <w:t>∙</w:t>
      </w:r>
      <w:r w:rsidRPr="00F555F1">
        <w:rPr>
          <w:rFonts w:ascii="Times New Roman" w:eastAsia="Times New Roman" w:hAnsi="Times New Roman" w:cs="Times New Roman"/>
          <w:color w:val="000000"/>
          <w:spacing w:val="47"/>
          <w:sz w:val="24"/>
          <w:szCs w:val="24"/>
          <w:lang w:val="en-US"/>
        </w:rPr>
        <w:t> </w:t>
      </w:r>
      <w:r w:rsidRPr="00F555F1">
        <w:rPr>
          <w:rFonts w:ascii="Times New Roman" w:eastAsia="Times New Roman" w:hAnsi="Times New Roman" w:cs="Times New Roman"/>
          <w:i/>
          <w:iCs/>
          <w:color w:val="000000"/>
          <w:sz w:val="24"/>
          <w:szCs w:val="24"/>
        </w:rPr>
        <w:t xml:space="preserve">х = </w:t>
      </w:r>
      <w:r w:rsidRPr="00F555F1">
        <w:rPr>
          <w:rFonts w:ascii="Times New Roman" w:eastAsia="Times New Roman" w:hAnsi="Times New Roman" w:cs="Times New Roman"/>
          <w:i/>
          <w:iCs/>
          <w:color w:val="000000"/>
          <w:sz w:val="24"/>
          <w:szCs w:val="24"/>
          <w:lang w:val="en-US"/>
        </w:rPr>
        <w:t>b</w:t>
      </w:r>
      <w:r w:rsidRPr="00F555F1">
        <w:rPr>
          <w:rFonts w:ascii="Times New Roman" w:eastAsia="Times New Roman" w:hAnsi="Times New Roman" w:cs="Times New Roman"/>
          <w:i/>
          <w:iCs/>
          <w:color w:val="000000"/>
          <w:sz w:val="24"/>
          <w:szCs w:val="24"/>
        </w:rPr>
        <w:t>; а</w:t>
      </w:r>
      <w:r w:rsidRPr="00F555F1">
        <w:rPr>
          <w:rFonts w:ascii="Times New Roman" w:eastAsia="Times New Roman" w:hAnsi="Times New Roman" w:cs="Times New Roman"/>
          <w:iCs/>
          <w:color w:val="000000"/>
          <w:sz w:val="24"/>
          <w:szCs w:val="24"/>
          <w:lang w:val="en-US"/>
        </w:rPr>
        <w:t> </w:t>
      </w:r>
      <w:r w:rsidRPr="00F555F1">
        <w:rPr>
          <w:rFonts w:ascii="Times New Roman" w:eastAsia="Times New Roman" w:hAnsi="Times New Roman" w:cs="Times New Roman"/>
          <w:iCs/>
          <w:color w:val="000000"/>
          <w:sz w:val="24"/>
          <w:szCs w:val="24"/>
        </w:rPr>
        <w:t>:</w:t>
      </w:r>
      <w:r w:rsidRPr="00F555F1">
        <w:rPr>
          <w:rFonts w:ascii="Times New Roman" w:eastAsia="Times New Roman" w:hAnsi="Times New Roman" w:cs="Times New Roman"/>
          <w:iCs/>
          <w:color w:val="000000"/>
          <w:sz w:val="24"/>
          <w:szCs w:val="24"/>
          <w:lang w:val="en-US"/>
        </w:rPr>
        <w:t> </w:t>
      </w:r>
      <w:r w:rsidRPr="00F555F1">
        <w:rPr>
          <w:rFonts w:ascii="Times New Roman" w:eastAsia="Times New Roman" w:hAnsi="Times New Roman" w:cs="Times New Roman"/>
          <w:i/>
          <w:iCs/>
          <w:color w:val="000000"/>
          <w:sz w:val="24"/>
          <w:szCs w:val="24"/>
        </w:rPr>
        <w:t xml:space="preserve">х = </w:t>
      </w:r>
      <w:r w:rsidRPr="00F555F1">
        <w:rPr>
          <w:rFonts w:ascii="Times New Roman" w:eastAsia="Times New Roman" w:hAnsi="Times New Roman" w:cs="Times New Roman"/>
          <w:i/>
          <w:iCs/>
          <w:color w:val="000000"/>
          <w:sz w:val="24"/>
          <w:szCs w:val="24"/>
          <w:lang w:val="en-US"/>
        </w:rPr>
        <w:t>b</w:t>
      </w:r>
      <w:r w:rsidRPr="00F555F1">
        <w:rPr>
          <w:rFonts w:ascii="Times New Roman" w:eastAsia="Times New Roman" w:hAnsi="Times New Roman" w:cs="Times New Roman"/>
          <w:color w:val="000000"/>
          <w:sz w:val="24"/>
          <w:szCs w:val="24"/>
        </w:rPr>
        <w:t>;</w:t>
      </w:r>
    </w:p>
    <w:p w:rsidR="00562844" w:rsidRPr="00F555F1" w:rsidRDefault="00562844" w:rsidP="001C1BA6">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строить на клетчатой бумаге прямоугольник и квадрат по заданным длинам сторон;</w:t>
      </w:r>
    </w:p>
    <w:p w:rsidR="00562844" w:rsidRPr="00F555F1" w:rsidRDefault="00562844" w:rsidP="001C1BA6">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сравнивать величины по их числовым значениям; выражать данные величины в изученных единицах измерения;</w:t>
      </w:r>
    </w:p>
    <w:p w:rsidR="00562844" w:rsidRPr="00F555F1" w:rsidRDefault="00562844" w:rsidP="001C1BA6">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определять время по часам с точностью до минуты;</w:t>
      </w:r>
    </w:p>
    <w:p w:rsidR="00562844" w:rsidRPr="00F555F1" w:rsidRDefault="00562844" w:rsidP="001C1BA6">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сравнивать и упорядочивать объекты по разным признакам: длине, массе, объёму.</w:t>
      </w:r>
    </w:p>
    <w:p w:rsidR="00562844" w:rsidRPr="00F555F1" w:rsidRDefault="00562844" w:rsidP="00562844">
      <w:pPr>
        <w:spacing w:after="0" w:line="240" w:lineRule="auto"/>
        <w:ind w:firstLine="284"/>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 xml:space="preserve">Личностными результатами изучения учебно-методического курса «Математика» в 3м классе является формирование следующих умений: </w:t>
      </w:r>
    </w:p>
    <w:p w:rsidR="00562844" w:rsidRPr="00F555F1" w:rsidRDefault="00562844" w:rsidP="001C1BA6">
      <w:pPr>
        <w:widowControl w:val="0"/>
        <w:numPr>
          <w:ilvl w:val="0"/>
          <w:numId w:val="151"/>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562844" w:rsidRPr="00F555F1" w:rsidRDefault="00562844" w:rsidP="001C1BA6">
      <w:pPr>
        <w:widowControl w:val="0"/>
        <w:numPr>
          <w:ilvl w:val="0"/>
          <w:numId w:val="152"/>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самостоятельно</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созданных ситуациях общения и сотрудничества, опираясь на общие для всех простые правила поведения,  делать</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выбор, какой поступок совершить.</w:t>
      </w:r>
    </w:p>
    <w:p w:rsidR="00562844" w:rsidRPr="00F555F1" w:rsidRDefault="00562844" w:rsidP="00562844">
      <w:pPr>
        <w:widowControl w:val="0"/>
        <w:shd w:val="clear" w:color="auto" w:fill="FFFFFF"/>
        <w:tabs>
          <w:tab w:val="left" w:pos="475"/>
        </w:tabs>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rsidR="00562844" w:rsidRPr="00F555F1" w:rsidRDefault="00562844" w:rsidP="00562844">
      <w:pPr>
        <w:spacing w:after="0" w:line="240" w:lineRule="auto"/>
        <w:ind w:firstLine="284"/>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 xml:space="preserve">Предметными результатами изучения курса «Математика» в 4-м классе являются формирование следующих умений. </w:t>
      </w:r>
    </w:p>
    <w:p w:rsidR="00562844" w:rsidRPr="00F555F1" w:rsidRDefault="00562844" w:rsidP="00562844">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 xml:space="preserve">Учащиеся </w:t>
      </w:r>
      <w:r w:rsidRPr="00F555F1">
        <w:rPr>
          <w:rFonts w:ascii="Times New Roman" w:eastAsia="Times New Roman" w:hAnsi="Times New Roman" w:cs="Times New Roman"/>
          <w:i/>
          <w:color w:val="000000"/>
          <w:sz w:val="24"/>
          <w:szCs w:val="24"/>
        </w:rPr>
        <w:t>должны</w:t>
      </w:r>
      <w:r w:rsidRPr="00F555F1">
        <w:rPr>
          <w:rFonts w:ascii="Times New Roman" w:eastAsia="Times New Roman" w:hAnsi="Times New Roman" w:cs="Times New Roman"/>
          <w:color w:val="000000"/>
          <w:sz w:val="24"/>
          <w:szCs w:val="24"/>
        </w:rPr>
        <w:t xml:space="preserve"> </w:t>
      </w:r>
      <w:r w:rsidRPr="00F555F1">
        <w:rPr>
          <w:rFonts w:ascii="Times New Roman" w:eastAsia="Times New Roman" w:hAnsi="Times New Roman" w:cs="Times New Roman"/>
          <w:bCs/>
          <w:i/>
          <w:color w:val="000000"/>
          <w:sz w:val="24"/>
          <w:szCs w:val="24"/>
        </w:rPr>
        <w:t>уметь</w:t>
      </w:r>
      <w:r w:rsidRPr="00F555F1">
        <w:rPr>
          <w:rFonts w:ascii="Times New Roman" w:eastAsia="Times New Roman" w:hAnsi="Times New Roman" w:cs="Times New Roman"/>
          <w:bCs/>
          <w:color w:val="000000"/>
          <w:sz w:val="24"/>
          <w:szCs w:val="24"/>
        </w:rPr>
        <w:t>:</w:t>
      </w:r>
    </w:p>
    <w:p w:rsidR="00562844" w:rsidRPr="00F555F1" w:rsidRDefault="00562844" w:rsidP="001C1BA6">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lastRenderedPageBreak/>
        <w:t>использовать при решении различных задач название и последовательность чисел в натуральном ряду в пределах 1 000 000 (с какого числа начинается этот ряд, как образуется каждое следующее число в этом ряду);</w:t>
      </w:r>
    </w:p>
    <w:p w:rsidR="00562844" w:rsidRPr="00F555F1" w:rsidRDefault="00562844" w:rsidP="001C1BA6">
      <w:pPr>
        <w:widowControl w:val="0"/>
        <w:numPr>
          <w:ilvl w:val="0"/>
          <w:numId w:val="128"/>
        </w:numPr>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объяснять, как образуется каждая следующая счётная единица;</w:t>
      </w:r>
    </w:p>
    <w:p w:rsidR="00562844" w:rsidRPr="00F555F1" w:rsidRDefault="00562844" w:rsidP="001C1BA6">
      <w:pPr>
        <w:widowControl w:val="0"/>
        <w:numPr>
          <w:ilvl w:val="0"/>
          <w:numId w:val="128"/>
        </w:numPr>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 xml:space="preserve">использовать при решении различных задач </w:t>
      </w:r>
      <w:r w:rsidRPr="00F555F1">
        <w:rPr>
          <w:rFonts w:ascii="Times New Roman" w:eastAsia="Times New Roman" w:hAnsi="Times New Roman" w:cs="Times New Roman"/>
          <w:sz w:val="24"/>
          <w:szCs w:val="24"/>
        </w:rPr>
        <w:t>названия и последовательность разрядов в записи числа;</w:t>
      </w:r>
    </w:p>
    <w:p w:rsidR="00562844" w:rsidRPr="00F555F1" w:rsidRDefault="00562844" w:rsidP="001C1BA6">
      <w:pPr>
        <w:widowControl w:val="0"/>
        <w:numPr>
          <w:ilvl w:val="0"/>
          <w:numId w:val="128"/>
        </w:numPr>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использовать при решении различных задач названия и последовательность первых трёх классов;</w:t>
      </w:r>
    </w:p>
    <w:p w:rsidR="00562844" w:rsidRPr="00F555F1" w:rsidRDefault="00562844" w:rsidP="001C1BA6">
      <w:pPr>
        <w:widowControl w:val="0"/>
        <w:numPr>
          <w:ilvl w:val="0"/>
          <w:numId w:val="128"/>
        </w:numPr>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рассказывать, сколько разрядов содержится в каждом классе;</w:t>
      </w:r>
    </w:p>
    <w:p w:rsidR="00562844" w:rsidRPr="00F555F1" w:rsidRDefault="00562844" w:rsidP="001C1BA6">
      <w:pPr>
        <w:widowControl w:val="0"/>
        <w:numPr>
          <w:ilvl w:val="0"/>
          <w:numId w:val="128"/>
        </w:numPr>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объяснять соотношение между разрядами;</w:t>
      </w:r>
    </w:p>
    <w:p w:rsidR="00562844" w:rsidRPr="00F555F1" w:rsidRDefault="00562844" w:rsidP="001C1BA6">
      <w:pPr>
        <w:widowControl w:val="0"/>
        <w:numPr>
          <w:ilvl w:val="0"/>
          <w:numId w:val="128"/>
        </w:numPr>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при решении различных задач и обосновании своих действий знание о количестве разрядов, содержащихся в каждом классе;</w:t>
      </w:r>
    </w:p>
    <w:p w:rsidR="00562844" w:rsidRPr="00F555F1" w:rsidRDefault="00562844" w:rsidP="001C1BA6">
      <w:pPr>
        <w:widowControl w:val="0"/>
        <w:numPr>
          <w:ilvl w:val="0"/>
          <w:numId w:val="128"/>
        </w:numPr>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562844" w:rsidRPr="00F555F1" w:rsidRDefault="00562844" w:rsidP="001C1BA6">
      <w:pPr>
        <w:widowControl w:val="0"/>
        <w:numPr>
          <w:ilvl w:val="0"/>
          <w:numId w:val="128"/>
        </w:numPr>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при решении различных задач и обосновании своих действий знание о позиционности десятичной системы счисления;</w:t>
      </w:r>
    </w:p>
    <w:p w:rsidR="00562844" w:rsidRPr="00F555F1" w:rsidRDefault="00562844" w:rsidP="001C1BA6">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sz w:val="24"/>
          <w:szCs w:val="24"/>
        </w:rPr>
        <w:t xml:space="preserve">использовать при решении различных задач знание о </w:t>
      </w:r>
      <w:r w:rsidRPr="00F555F1">
        <w:rPr>
          <w:rFonts w:ascii="Times New Roman" w:eastAsia="Times New Roman" w:hAnsi="Times New Roman" w:cs="Times New Roman"/>
          <w:color w:val="000000"/>
          <w:sz w:val="24"/>
          <w:szCs w:val="24"/>
        </w:rPr>
        <w:t>единицах измерения величин (длина, масса, время, площадь), соотношении между ними;</w:t>
      </w:r>
    </w:p>
    <w:p w:rsidR="00562844" w:rsidRPr="00F555F1" w:rsidRDefault="00562844" w:rsidP="001C1BA6">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sz w:val="24"/>
          <w:szCs w:val="24"/>
        </w:rPr>
        <w:t xml:space="preserve">использовать при решении различных задач знание о </w:t>
      </w:r>
      <w:r w:rsidRPr="00F555F1">
        <w:rPr>
          <w:rFonts w:ascii="Times New Roman" w:eastAsia="Times New Roman" w:hAnsi="Times New Roman" w:cs="Times New Roman"/>
          <w:color w:val="000000"/>
          <w:sz w:val="24"/>
          <w:szCs w:val="24"/>
        </w:rPr>
        <w:t>функциональной связи между величинами (цена, количество, стоимость; скорость, время, расстояние; производительность труда, время работы, работа);</w:t>
      </w:r>
    </w:p>
    <w:p w:rsidR="00562844" w:rsidRPr="00F555F1" w:rsidRDefault="00562844" w:rsidP="001C1BA6">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562844" w:rsidRPr="00F555F1" w:rsidRDefault="00562844" w:rsidP="001C1BA6">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выполнять умножение и деление с 1 000;</w:t>
      </w:r>
    </w:p>
    <w:p w:rsidR="00562844" w:rsidRPr="00F555F1" w:rsidRDefault="00562844" w:rsidP="001C1BA6">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решать простые и составные задачи, раскрывающие смысл арифметических действий, отношения между числами и зависимость между группами величин (цена, количество, стоимость; скорость, время, расстояние; производительность труда, время работы, работа);</w:t>
      </w:r>
    </w:p>
    <w:p w:rsidR="00562844" w:rsidRPr="00F555F1" w:rsidRDefault="00562844" w:rsidP="001C1BA6">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решать задачи, связанные с движением двух объектов: навстречу и в противоположных направлениях;</w:t>
      </w:r>
    </w:p>
    <w:p w:rsidR="00562844" w:rsidRPr="00F555F1" w:rsidRDefault="00562844" w:rsidP="001C1BA6">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562844" w:rsidRPr="00F555F1" w:rsidRDefault="00562844" w:rsidP="001C1BA6">
      <w:pPr>
        <w:widowControl w:val="0"/>
        <w:numPr>
          <w:ilvl w:val="0"/>
          <w:numId w:val="128"/>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арифметических действий и следовать этим алгоритмам, включая анализ и проверку своих действий;</w:t>
      </w:r>
    </w:p>
    <w:p w:rsidR="00562844" w:rsidRPr="00F555F1" w:rsidRDefault="00562844" w:rsidP="001C1BA6">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осознанно пользоваться алгоритмом нахождения значения выражений с одной переменной при заданном значении переменных;</w:t>
      </w:r>
    </w:p>
    <w:p w:rsidR="00562844" w:rsidRPr="00F555F1" w:rsidRDefault="00562844" w:rsidP="001C1BA6">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 xml:space="preserve">использовать знание зависимости между компонентами и результатами действий </w:t>
      </w:r>
      <w:r w:rsidRPr="00F555F1">
        <w:rPr>
          <w:rFonts w:ascii="Times New Roman" w:eastAsia="Times New Roman" w:hAnsi="Times New Roman" w:cs="Times New Roman"/>
          <w:sz w:val="24"/>
          <w:szCs w:val="24"/>
        </w:rPr>
        <w:t>сложения, вычитания, умножения, деления</w:t>
      </w:r>
      <w:r w:rsidRPr="00F555F1">
        <w:rPr>
          <w:rFonts w:ascii="Times New Roman" w:eastAsia="Times New Roman" w:hAnsi="Times New Roman" w:cs="Times New Roman"/>
          <w:color w:val="000000"/>
          <w:sz w:val="24"/>
          <w:szCs w:val="24"/>
        </w:rPr>
        <w:t xml:space="preserve"> при решении уравнений вида:</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i/>
          <w:sz w:val="24"/>
          <w:szCs w:val="24"/>
          <w:lang w:val="en-US"/>
        </w:rPr>
        <w:t>a</w:t>
      </w:r>
      <w:r w:rsidRPr="00F555F1">
        <w:rPr>
          <w:rFonts w:ascii="Times New Roman" w:eastAsia="Times New Roman" w:hAnsi="Times New Roman" w:cs="Times New Roman"/>
          <w:sz w:val="24"/>
          <w:szCs w:val="24"/>
        </w:rPr>
        <w:t xml:space="preserve"> ± </w:t>
      </w:r>
      <w:r w:rsidRPr="00F555F1">
        <w:rPr>
          <w:rFonts w:ascii="Times New Roman" w:eastAsia="Times New Roman" w:hAnsi="Times New Roman" w:cs="Times New Roman"/>
          <w:i/>
          <w:sz w:val="24"/>
          <w:szCs w:val="24"/>
          <w:lang w:val="en-US"/>
        </w:rPr>
        <w:t>x</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sz w:val="24"/>
          <w:szCs w:val="24"/>
          <w:lang w:val="en-US"/>
        </w:rPr>
        <w:t>b</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sz w:val="24"/>
          <w:szCs w:val="24"/>
          <w:lang w:val="en-US"/>
        </w:rPr>
        <w:t>x</w:t>
      </w:r>
      <w:r w:rsidRPr="00F555F1">
        <w:rPr>
          <w:rFonts w:ascii="Times New Roman" w:eastAsia="Times New Roman" w:hAnsi="Times New Roman" w:cs="Times New Roman"/>
          <w:sz w:val="24"/>
          <w:szCs w:val="24"/>
        </w:rPr>
        <w:t xml:space="preserve"> – </w:t>
      </w:r>
      <w:r w:rsidRPr="00F555F1">
        <w:rPr>
          <w:rFonts w:ascii="Times New Roman" w:eastAsia="Times New Roman" w:hAnsi="Times New Roman" w:cs="Times New Roman"/>
          <w:i/>
          <w:sz w:val="24"/>
          <w:szCs w:val="24"/>
          <w:lang w:val="en-US"/>
        </w:rPr>
        <w:t>a</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sz w:val="24"/>
          <w:szCs w:val="24"/>
          <w:lang w:val="en-US"/>
        </w:rPr>
        <w:t>b</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sz w:val="24"/>
          <w:szCs w:val="24"/>
          <w:lang w:val="en-US"/>
        </w:rPr>
        <w:t>a</w:t>
      </w:r>
      <w:r w:rsidRPr="00F555F1">
        <w:rPr>
          <w:rFonts w:ascii="Times New Roman" w:eastAsia="Times New Roman" w:hAnsi="Times New Roman" w:cs="Times New Roman"/>
          <w:sz w:val="24"/>
          <w:szCs w:val="24"/>
        </w:rPr>
        <w:t> ∙ </w:t>
      </w:r>
      <w:r w:rsidRPr="00F555F1">
        <w:rPr>
          <w:rFonts w:ascii="Times New Roman" w:eastAsia="Times New Roman" w:hAnsi="Times New Roman" w:cs="Times New Roman"/>
          <w:i/>
          <w:sz w:val="24"/>
          <w:szCs w:val="24"/>
          <w:lang w:val="en-US"/>
        </w:rPr>
        <w:t>x</w:t>
      </w:r>
      <w:r w:rsidRPr="00F555F1">
        <w:rPr>
          <w:rFonts w:ascii="Times New Roman" w:eastAsia="Times New Roman" w:hAnsi="Times New Roman" w:cs="Times New Roman"/>
          <w:sz w:val="24"/>
          <w:szCs w:val="24"/>
        </w:rPr>
        <w:t xml:space="preserve"> = </w:t>
      </w:r>
      <w:r w:rsidRPr="00F555F1">
        <w:rPr>
          <w:rFonts w:ascii="Times New Roman" w:eastAsia="Times New Roman" w:hAnsi="Times New Roman" w:cs="Times New Roman"/>
          <w:i/>
          <w:sz w:val="24"/>
          <w:szCs w:val="24"/>
          <w:lang w:val="en-US"/>
        </w:rPr>
        <w:t>b</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sz w:val="24"/>
          <w:szCs w:val="24"/>
          <w:lang w:val="en-US"/>
        </w:rPr>
        <w:t>a</w:t>
      </w:r>
      <w:r w:rsidRPr="00F555F1">
        <w:rPr>
          <w:rFonts w:ascii="Times New Roman" w:eastAsia="Times New Roman" w:hAnsi="Times New Roman" w:cs="Times New Roman"/>
          <w:i/>
          <w:sz w:val="24"/>
          <w:szCs w:val="24"/>
        </w:rPr>
        <w:t> </w:t>
      </w:r>
      <w:r w:rsidRPr="00F555F1">
        <w:rPr>
          <w:rFonts w:ascii="Times New Roman" w:eastAsia="Times New Roman" w:hAnsi="Times New Roman" w:cs="Times New Roman"/>
          <w:sz w:val="24"/>
          <w:szCs w:val="24"/>
        </w:rPr>
        <w:t>: </w:t>
      </w:r>
      <w:r w:rsidRPr="00F555F1">
        <w:rPr>
          <w:rFonts w:ascii="Times New Roman" w:eastAsia="Times New Roman" w:hAnsi="Times New Roman" w:cs="Times New Roman"/>
          <w:i/>
          <w:sz w:val="24"/>
          <w:szCs w:val="24"/>
          <w:lang w:val="en-US"/>
        </w:rPr>
        <w:t>x</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sz w:val="24"/>
          <w:szCs w:val="24"/>
          <w:lang w:val="en-US"/>
        </w:rPr>
        <w:t>b</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sz w:val="24"/>
          <w:szCs w:val="24"/>
          <w:lang w:val="en-US"/>
        </w:rPr>
        <w:t>x</w:t>
      </w:r>
      <w:r w:rsidRPr="00F555F1">
        <w:rPr>
          <w:rFonts w:ascii="Times New Roman" w:eastAsia="Times New Roman" w:hAnsi="Times New Roman" w:cs="Times New Roman"/>
          <w:i/>
          <w:sz w:val="24"/>
          <w:szCs w:val="24"/>
        </w:rPr>
        <w:t> </w:t>
      </w:r>
      <w:r w:rsidRPr="00F555F1">
        <w:rPr>
          <w:rFonts w:ascii="Times New Roman" w:eastAsia="Times New Roman" w:hAnsi="Times New Roman" w:cs="Times New Roman"/>
          <w:sz w:val="24"/>
          <w:szCs w:val="24"/>
        </w:rPr>
        <w:t>: </w:t>
      </w:r>
      <w:r w:rsidRPr="00F555F1">
        <w:rPr>
          <w:rFonts w:ascii="Times New Roman" w:eastAsia="Times New Roman" w:hAnsi="Times New Roman" w:cs="Times New Roman"/>
          <w:i/>
          <w:sz w:val="24"/>
          <w:szCs w:val="24"/>
          <w:lang w:val="en-US"/>
        </w:rPr>
        <w:t>a</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sz w:val="24"/>
          <w:szCs w:val="24"/>
          <w:lang w:val="en-US"/>
        </w:rPr>
        <w:t>b</w:t>
      </w:r>
      <w:r w:rsidRPr="00F555F1">
        <w:rPr>
          <w:rFonts w:ascii="Times New Roman" w:eastAsia="Times New Roman" w:hAnsi="Times New Roman" w:cs="Times New Roman"/>
          <w:sz w:val="24"/>
          <w:szCs w:val="24"/>
        </w:rPr>
        <w:t>;</w:t>
      </w:r>
    </w:p>
    <w:p w:rsidR="00562844" w:rsidRPr="00F555F1" w:rsidRDefault="00562844" w:rsidP="001C1BA6">
      <w:pPr>
        <w:widowControl w:val="0"/>
        <w:numPr>
          <w:ilvl w:val="0"/>
          <w:numId w:val="128"/>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уметь сравнивать значения выражений, содержащих одно действие; понимать и объяснять, как изменяется результат сложения, вычитания, умножения и деления в зависимости от изменения одной из компонентов</w:t>
      </w:r>
    </w:p>
    <w:p w:rsidR="00562844" w:rsidRPr="00F555F1" w:rsidRDefault="00562844" w:rsidP="001C1BA6">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выделять из множества треугольников прямоугольный и тупоугольный, равнобедренный и равносторонний треугольники;</w:t>
      </w:r>
    </w:p>
    <w:p w:rsidR="00562844" w:rsidRPr="00F555F1" w:rsidRDefault="00562844" w:rsidP="001C1BA6">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строить окружность по заданному радиусу;</w:t>
      </w:r>
    </w:p>
    <w:p w:rsidR="00562844" w:rsidRPr="00F555F1" w:rsidRDefault="00562844" w:rsidP="001C1BA6">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распознавать геометрические фигуры: точка, линия (прямая, кривая), отрезок,  ломаная, многоугольник и его элементы (вершины, стороны, углы), в том числе треугольник, прямоугольник (квадрат), угол, круг, окружность (центр, радиус).</w:t>
      </w:r>
    </w:p>
    <w:p w:rsidR="00562844" w:rsidRPr="00F555F1" w:rsidRDefault="00562844" w:rsidP="00562844">
      <w:pPr>
        <w:spacing w:before="120" w:after="0" w:line="240" w:lineRule="auto"/>
        <w:ind w:firstLine="284"/>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lastRenderedPageBreak/>
        <w:t xml:space="preserve">Метапредметными результатами изучения учебно-методического курса «Математика» в 4-ем классе являются формирование следующих универсальных учебных действий. </w:t>
      </w:r>
    </w:p>
    <w:p w:rsidR="00562844" w:rsidRPr="00F555F1" w:rsidRDefault="00562844" w:rsidP="00562844">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sz w:val="24"/>
          <w:szCs w:val="24"/>
        </w:rPr>
        <w:t>Регулятивные УУД</w:t>
      </w:r>
      <w:r w:rsidRPr="00F555F1">
        <w:rPr>
          <w:rFonts w:ascii="Times New Roman" w:eastAsia="Times New Roman" w:hAnsi="Times New Roman" w:cs="Times New Roman"/>
          <w:sz w:val="24"/>
          <w:szCs w:val="24"/>
        </w:rPr>
        <w:t>:</w:t>
      </w:r>
    </w:p>
    <w:p w:rsidR="00562844" w:rsidRPr="00F555F1" w:rsidRDefault="00562844" w:rsidP="001C1BA6">
      <w:pPr>
        <w:widowControl w:val="0"/>
        <w:numPr>
          <w:ilvl w:val="0"/>
          <w:numId w:val="153"/>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 формулировать цели урока после предварительного обсуждения.</w:t>
      </w:r>
    </w:p>
    <w:p w:rsidR="00562844" w:rsidRPr="00F555F1" w:rsidRDefault="00562844" w:rsidP="001C1BA6">
      <w:pPr>
        <w:widowControl w:val="0"/>
        <w:numPr>
          <w:ilvl w:val="0"/>
          <w:numId w:val="154"/>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Учиться, совместно с учителем, обнаруживать и формулировать учебную проблему.</w:t>
      </w:r>
    </w:p>
    <w:p w:rsidR="00562844" w:rsidRPr="00F555F1" w:rsidRDefault="00562844" w:rsidP="001C1BA6">
      <w:pPr>
        <w:widowControl w:val="0"/>
        <w:numPr>
          <w:ilvl w:val="0"/>
          <w:numId w:val="155"/>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план решения проблемы (задачи) совместно с учителем.</w:t>
      </w:r>
    </w:p>
    <w:p w:rsidR="00562844" w:rsidRPr="00F555F1" w:rsidRDefault="00562844" w:rsidP="001C1BA6">
      <w:pPr>
        <w:widowControl w:val="0"/>
        <w:numPr>
          <w:ilvl w:val="0"/>
          <w:numId w:val="156"/>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Работая по плану, сверять свои действия с целью и, при необходимости, исправлять ошибки с помощью учителя.</w:t>
      </w:r>
    </w:p>
    <w:p w:rsidR="00562844" w:rsidRPr="00F555F1" w:rsidRDefault="00562844" w:rsidP="00562844">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sz w:val="24"/>
          <w:szCs w:val="24"/>
        </w:rPr>
        <w:t>Познавательные УУД</w:t>
      </w:r>
      <w:r w:rsidRPr="00F555F1">
        <w:rPr>
          <w:rFonts w:ascii="Times New Roman" w:eastAsia="Times New Roman" w:hAnsi="Times New Roman" w:cs="Times New Roman"/>
          <w:sz w:val="24"/>
          <w:szCs w:val="24"/>
        </w:rPr>
        <w:t>:</w:t>
      </w:r>
    </w:p>
    <w:p w:rsidR="00562844" w:rsidRPr="00F555F1" w:rsidRDefault="00562844" w:rsidP="001C1BA6">
      <w:pPr>
        <w:widowControl w:val="0"/>
        <w:numPr>
          <w:ilvl w:val="0"/>
          <w:numId w:val="157"/>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Ориентироваться в своей системе знаний: самостоятельно </w:t>
      </w:r>
      <w:r w:rsidRPr="00F555F1">
        <w:rPr>
          <w:rFonts w:ascii="Times New Roman" w:eastAsia="Times New Roman" w:hAnsi="Times New Roman" w:cs="Times New Roman"/>
          <w:i/>
          <w:sz w:val="24"/>
          <w:szCs w:val="24"/>
        </w:rPr>
        <w:t>предполагать</w:t>
      </w:r>
      <w:r w:rsidRPr="00F555F1">
        <w:rPr>
          <w:rFonts w:ascii="Times New Roman" w:eastAsia="Times New Roman" w:hAnsi="Times New Roman" w:cs="Times New Roman"/>
          <w:sz w:val="24"/>
          <w:szCs w:val="24"/>
        </w:rPr>
        <w:t>, какая информация нужна для решения учебной задачи в один шаг.</w:t>
      </w:r>
    </w:p>
    <w:p w:rsidR="00562844" w:rsidRPr="00F555F1" w:rsidRDefault="00562844" w:rsidP="001C1BA6">
      <w:pPr>
        <w:widowControl w:val="0"/>
        <w:numPr>
          <w:ilvl w:val="0"/>
          <w:numId w:val="158"/>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Отбирать необходимые для решения учебной задачи  источники информации среди предложенных учителем словарей, энциклопедий, справочников.</w:t>
      </w:r>
    </w:p>
    <w:p w:rsidR="00562844" w:rsidRPr="00F555F1" w:rsidRDefault="00562844" w:rsidP="001C1BA6">
      <w:pPr>
        <w:widowControl w:val="0"/>
        <w:numPr>
          <w:ilvl w:val="0"/>
          <w:numId w:val="159"/>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Добывать новые знания: извлекать информацию, представленную в разных формах (текст, таблица, схема, иллюстрация и др.).</w:t>
      </w:r>
    </w:p>
    <w:p w:rsidR="00562844" w:rsidRPr="00F555F1" w:rsidRDefault="00562844" w:rsidP="001C1BA6">
      <w:pPr>
        <w:widowControl w:val="0"/>
        <w:numPr>
          <w:ilvl w:val="0"/>
          <w:numId w:val="160"/>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Перерабатывать полученную информацию: сравнивать и  группировать факты и явления;</w:t>
      </w:r>
      <w:r w:rsidRPr="00F555F1">
        <w:rPr>
          <w:rFonts w:ascii="Times New Roman" w:eastAsia="Times New Roman" w:hAnsi="Times New Roman" w:cs="Times New Roman"/>
          <w:b/>
          <w:sz w:val="24"/>
          <w:szCs w:val="24"/>
        </w:rPr>
        <w:t xml:space="preserve"> </w:t>
      </w:r>
      <w:r w:rsidRPr="00F555F1">
        <w:rPr>
          <w:rFonts w:ascii="Times New Roman" w:eastAsia="Times New Roman" w:hAnsi="Times New Roman" w:cs="Times New Roman"/>
          <w:sz w:val="24"/>
          <w:szCs w:val="24"/>
        </w:rPr>
        <w:t>определять причины явлений, событий.</w:t>
      </w:r>
    </w:p>
    <w:p w:rsidR="00562844" w:rsidRPr="00F555F1" w:rsidRDefault="00562844" w:rsidP="001C1BA6">
      <w:pPr>
        <w:widowControl w:val="0"/>
        <w:numPr>
          <w:ilvl w:val="0"/>
          <w:numId w:val="161"/>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Перерабатывать полученную информацию: делать</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выводы на основе обобщения   знаний.</w:t>
      </w:r>
    </w:p>
    <w:p w:rsidR="00562844" w:rsidRPr="00F555F1" w:rsidRDefault="00562844" w:rsidP="001C1BA6">
      <w:pPr>
        <w:widowControl w:val="0"/>
        <w:numPr>
          <w:ilvl w:val="0"/>
          <w:numId w:val="162"/>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Преобразовывать информацию из одной формы в другую:  составлять простой план учебно-научного текста. </w:t>
      </w:r>
    </w:p>
    <w:p w:rsidR="00562844" w:rsidRPr="00F555F1" w:rsidRDefault="00562844" w:rsidP="00562844">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sz w:val="24"/>
          <w:szCs w:val="24"/>
        </w:rPr>
        <w:t>Коммуникативные УУД</w:t>
      </w:r>
      <w:r w:rsidRPr="00F555F1">
        <w:rPr>
          <w:rFonts w:ascii="Times New Roman" w:eastAsia="Times New Roman" w:hAnsi="Times New Roman" w:cs="Times New Roman"/>
          <w:sz w:val="24"/>
          <w:szCs w:val="24"/>
        </w:rPr>
        <w:t>:</w:t>
      </w:r>
    </w:p>
    <w:p w:rsidR="00562844" w:rsidRPr="00F555F1" w:rsidRDefault="00562844" w:rsidP="001C1BA6">
      <w:pPr>
        <w:widowControl w:val="0"/>
        <w:numPr>
          <w:ilvl w:val="0"/>
          <w:numId w:val="163"/>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Донести свою позицию до других:</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оформлять свои мысли в устной и письменной речи с учётом своих учебных и жизненных речевых ситуаций.</w:t>
      </w:r>
    </w:p>
    <w:p w:rsidR="00562844" w:rsidRPr="00F555F1" w:rsidRDefault="00562844" w:rsidP="001C1BA6">
      <w:pPr>
        <w:widowControl w:val="0"/>
        <w:numPr>
          <w:ilvl w:val="0"/>
          <w:numId w:val="164"/>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Донести свою позицию до других:</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высказывать свою точку зрения и пытаться её обосновать, приводя аргументы.</w:t>
      </w:r>
    </w:p>
    <w:p w:rsidR="00562844" w:rsidRPr="00F555F1" w:rsidRDefault="00562844" w:rsidP="001C1BA6">
      <w:pPr>
        <w:widowControl w:val="0"/>
        <w:numPr>
          <w:ilvl w:val="0"/>
          <w:numId w:val="165"/>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Слушать других, пытаться принимать другую точку зрения, быть готовым изменить свою точку зрения.</w:t>
      </w:r>
    </w:p>
    <w:p w:rsidR="00562844" w:rsidRPr="00F555F1" w:rsidRDefault="00562844" w:rsidP="001C1BA6">
      <w:pPr>
        <w:widowControl w:val="0"/>
        <w:numPr>
          <w:ilvl w:val="0"/>
          <w:numId w:val="166"/>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p w:rsidR="00562844" w:rsidRPr="00F555F1" w:rsidRDefault="00562844" w:rsidP="001C1BA6">
      <w:pPr>
        <w:widowControl w:val="0"/>
        <w:numPr>
          <w:ilvl w:val="0"/>
          <w:numId w:val="167"/>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Договариваться с людьми: выполняя различные роли в группе, сотрудничать в совместном решении проблемы (задачи).</w:t>
      </w:r>
    </w:p>
    <w:p w:rsidR="00562844" w:rsidRPr="00F555F1" w:rsidRDefault="00562844" w:rsidP="001C1BA6">
      <w:pPr>
        <w:widowControl w:val="0"/>
        <w:numPr>
          <w:ilvl w:val="0"/>
          <w:numId w:val="168"/>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Учиться уважительно относиться к позиции другого, пытаться договариваться.</w:t>
      </w:r>
    </w:p>
    <w:p w:rsidR="00562844" w:rsidRPr="00F555F1" w:rsidRDefault="00562844" w:rsidP="00562844">
      <w:pPr>
        <w:widowControl w:val="0"/>
        <w:shd w:val="clear" w:color="auto" w:fill="FFFFFF"/>
        <w:tabs>
          <w:tab w:val="left" w:pos="485"/>
        </w:tabs>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rsidR="00562844" w:rsidRPr="00F555F1" w:rsidRDefault="00562844" w:rsidP="00562844">
      <w:pPr>
        <w:spacing w:after="0" w:line="240" w:lineRule="auto"/>
        <w:ind w:firstLine="284"/>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 xml:space="preserve">Личностными результатами изучения учебно-методического курса «Математика» в 4-м классе является формирование следующих умений: </w:t>
      </w:r>
    </w:p>
    <w:p w:rsidR="00562844" w:rsidRPr="00F555F1" w:rsidRDefault="00562844" w:rsidP="001C1BA6">
      <w:pPr>
        <w:widowControl w:val="0"/>
        <w:numPr>
          <w:ilvl w:val="0"/>
          <w:numId w:val="151"/>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562844" w:rsidRPr="00F555F1" w:rsidRDefault="00562844" w:rsidP="001C1BA6">
      <w:pPr>
        <w:widowControl w:val="0"/>
        <w:numPr>
          <w:ilvl w:val="0"/>
          <w:numId w:val="152"/>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самостоятельно</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созданных ситуациях общения и сотрудничества, опираясь на общие для всех простые правила поведения,  делать</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выбор, какой поступок совершить.</w:t>
      </w:r>
    </w:p>
    <w:p w:rsidR="00562844" w:rsidRDefault="00562844" w:rsidP="00562844">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rPr>
      </w:pPr>
    </w:p>
    <w:p w:rsidR="00DE4852" w:rsidRPr="00F555F1" w:rsidRDefault="00DE4852" w:rsidP="00562844">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rPr>
      </w:pPr>
    </w:p>
    <w:p w:rsidR="00562844" w:rsidRPr="00F555F1" w:rsidRDefault="00BD3BA7" w:rsidP="001C1BA6">
      <w:pPr>
        <w:pStyle w:val="ad"/>
        <w:widowControl w:val="0"/>
        <w:numPr>
          <w:ilvl w:val="2"/>
          <w:numId w:val="79"/>
        </w:numPr>
        <w:shd w:val="clear" w:color="auto" w:fill="FFFFFF"/>
        <w:tabs>
          <w:tab w:val="left" w:pos="576"/>
        </w:tabs>
        <w:autoSpaceDE w:val="0"/>
        <w:autoSpaceDN w:val="0"/>
        <w:adjustRightInd w:val="0"/>
        <w:spacing w:after="0" w:line="240" w:lineRule="auto"/>
        <w:rPr>
          <w:rFonts w:ascii="Times New Roman" w:eastAsia="Times New Roman" w:hAnsi="Times New Roman" w:cs="Times New Roman"/>
          <w:b/>
          <w:bCs/>
          <w:sz w:val="28"/>
          <w:szCs w:val="28"/>
        </w:rPr>
      </w:pPr>
      <w:r w:rsidRPr="00F555F1">
        <w:rPr>
          <w:rFonts w:ascii="Times New Roman" w:eastAsia="Times New Roman" w:hAnsi="Times New Roman" w:cs="Times New Roman"/>
          <w:b/>
          <w:bCs/>
          <w:sz w:val="28"/>
          <w:szCs w:val="28"/>
        </w:rPr>
        <w:lastRenderedPageBreak/>
        <w:t>Окружающий мир</w:t>
      </w:r>
      <w:r w:rsidR="007841BA" w:rsidRPr="00F555F1">
        <w:rPr>
          <w:rFonts w:ascii="Times New Roman" w:eastAsia="Times New Roman" w:hAnsi="Times New Roman" w:cs="Times New Roman"/>
          <w:b/>
          <w:bCs/>
          <w:sz w:val="28"/>
          <w:szCs w:val="28"/>
        </w:rPr>
        <w:t>.</w:t>
      </w:r>
    </w:p>
    <w:p w:rsidR="00562844" w:rsidRPr="00F555F1" w:rsidRDefault="00562844" w:rsidP="00562844">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u w:color="0000FF"/>
        </w:rPr>
      </w:pPr>
      <w:r w:rsidRPr="00F555F1">
        <w:rPr>
          <w:rFonts w:ascii="Times New Roman" w:eastAsia="Times New Roman" w:hAnsi="Times New Roman" w:cs="Times New Roman"/>
          <w:b/>
          <w:bCs/>
          <w:color w:val="000000"/>
          <w:sz w:val="24"/>
          <w:szCs w:val="24"/>
          <w:u w:color="0000FF"/>
        </w:rPr>
        <w:t>ЛИЧНОСТНЫЕ РЕЗУЛЬТАТЫ</w:t>
      </w:r>
    </w:p>
    <w:p w:rsidR="003910DF" w:rsidRPr="00F555F1" w:rsidRDefault="003910DF" w:rsidP="0056284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b/>
          <w:bCs/>
          <w:color w:val="000000"/>
          <w:sz w:val="24"/>
          <w:szCs w:val="24"/>
          <w:u w:color="0000FF"/>
        </w:rPr>
        <w:t>1 класс</w:t>
      </w:r>
    </w:p>
    <w:p w:rsidR="00562844" w:rsidRPr="00F555F1" w:rsidRDefault="00562844" w:rsidP="0056284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i/>
          <w:iCs/>
          <w:color w:val="000000"/>
          <w:sz w:val="24"/>
          <w:szCs w:val="24"/>
          <w:u w:color="0000FF"/>
        </w:rPr>
        <w:t>У обучающегося будут сформированы:</w:t>
      </w:r>
    </w:p>
    <w:p w:rsidR="00562844" w:rsidRPr="00F555F1" w:rsidRDefault="00562844" w:rsidP="001C1BA6">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первичное представление о гражданской идентичности в форме осознания «Я» как юного гражданина России, одновременно осознающего свою принадлежность к определённому этносу*;</w:t>
      </w:r>
    </w:p>
    <w:p w:rsidR="00562844" w:rsidRPr="00F555F1" w:rsidRDefault="00562844" w:rsidP="001C1BA6">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умение использовать позитивную лексику, передающую положительные чувства в отношении своей Родины;</w:t>
      </w:r>
    </w:p>
    <w:p w:rsidR="00562844" w:rsidRPr="00F555F1" w:rsidRDefault="00562844" w:rsidP="001C1BA6">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первичное представление о ценностях многонационального российского общества (образ Родины как семьи разных народов, образ Москвы как духовной ценности, важной для разных народов)*;</w:t>
      </w:r>
    </w:p>
    <w:p w:rsidR="00562844" w:rsidRPr="00F555F1" w:rsidRDefault="00562844" w:rsidP="001C1BA6">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ценностные представления о своей семье и своей малой родине;</w:t>
      </w:r>
    </w:p>
    <w:p w:rsidR="00562844" w:rsidRPr="00F555F1" w:rsidRDefault="00562844" w:rsidP="001C1BA6">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первичные представления об изменении человека и окружающего мира с течением времени, овладение первоначальными навыками адаптации в изменяющемся мире на основе представлений о развитии техники, в том числе электронной;</w:t>
      </w:r>
    </w:p>
    <w:p w:rsidR="00562844" w:rsidRPr="00F555F1" w:rsidRDefault="00562844" w:rsidP="001C1BA6">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представление о новой социальной роли ученика, правилах школьной жизни (быть готовым к уроку, бережно относиться к школьным принадлежностям – учебнику, рабочей тетради и др.);</w:t>
      </w:r>
    </w:p>
    <w:p w:rsidR="00562844" w:rsidRPr="00F555F1" w:rsidRDefault="00562844" w:rsidP="001C1BA6">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положительное отношение к школе и учебной деятельности;</w:t>
      </w:r>
    </w:p>
    <w:p w:rsidR="00562844" w:rsidRPr="00F555F1" w:rsidRDefault="00562844" w:rsidP="001C1BA6">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первичное представление о личной ответственности за свои поступки через бережное отношение к природе и окружающему миру в целом*;</w:t>
      </w:r>
    </w:p>
    <w:p w:rsidR="00562844" w:rsidRPr="00F555F1" w:rsidRDefault="00562844" w:rsidP="001C1BA6">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эстетические чувства, впечатления от восприятия предметов и явлений окружающего мира;</w:t>
      </w:r>
    </w:p>
    <w:p w:rsidR="00562844" w:rsidRPr="00F555F1" w:rsidRDefault="00562844" w:rsidP="001C1BA6">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этические чувства, эмоционально-нравственная отзывчивость на основе взаимодействия с другими людьми и с природой, доброжелательное отношение к сверстникам, стремление прислушиваться к мнению одноклассников*;</w:t>
      </w:r>
    </w:p>
    <w:p w:rsidR="00562844" w:rsidRPr="00F555F1" w:rsidRDefault="00562844" w:rsidP="001C1BA6">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потребность сотрудничества со взрослыми и сверстниками на основе взаимодействия при выполнении совместных заданий*;</w:t>
      </w:r>
    </w:p>
    <w:p w:rsidR="00562844" w:rsidRPr="00F555F1" w:rsidRDefault="00562844" w:rsidP="001C1BA6">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первоначальная установка на безопасный, здоровый образ жизни через выявление потенциальной опасности окружающих предметов, знакомство с правилами безопасности в быту, при переходе улицы, в транспорте, осознание важности правильной подготовки ко сну, правильного питания, выполнения гигиенических процедур;</w:t>
      </w:r>
    </w:p>
    <w:p w:rsidR="00562844" w:rsidRPr="00F555F1" w:rsidRDefault="00562844" w:rsidP="001C1BA6">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бережное отношение к материальным и духовным ценностям через знакомство с трудом людей разных профессий.</w:t>
      </w:r>
    </w:p>
    <w:p w:rsidR="00562844" w:rsidRPr="00F555F1" w:rsidRDefault="00562844" w:rsidP="0056284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b/>
          <w:bCs/>
          <w:color w:val="000000"/>
          <w:sz w:val="24"/>
          <w:szCs w:val="24"/>
          <w:u w:color="0000FF"/>
        </w:rPr>
        <w:t>МЕТАПРЕДМЕТНЫЕ РЕЗУЛЬТАТЫ</w:t>
      </w:r>
      <w:r w:rsidRPr="00F555F1">
        <w:rPr>
          <w:rFonts w:ascii="Times New Roman" w:eastAsia="Times New Roman" w:hAnsi="Times New Roman" w:cs="Times New Roman"/>
          <w:color w:val="000000"/>
          <w:sz w:val="24"/>
          <w:szCs w:val="24"/>
          <w:u w:color="0000FF"/>
        </w:rPr>
        <w:br/>
      </w:r>
      <w:r w:rsidRPr="00F555F1">
        <w:rPr>
          <w:rFonts w:ascii="Times New Roman" w:eastAsia="Times New Roman" w:hAnsi="Times New Roman" w:cs="Times New Roman"/>
          <w:b/>
          <w:bCs/>
          <w:color w:val="000000"/>
          <w:sz w:val="24"/>
          <w:szCs w:val="24"/>
          <w:u w:color="0000FF"/>
        </w:rPr>
        <w:t>Регулятивные</w:t>
      </w:r>
    </w:p>
    <w:p w:rsidR="00562844" w:rsidRPr="00F555F1" w:rsidRDefault="00562844" w:rsidP="0056284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i/>
          <w:iCs/>
          <w:color w:val="000000"/>
          <w:sz w:val="24"/>
          <w:szCs w:val="24"/>
          <w:u w:color="0000FF"/>
        </w:rPr>
        <w:t>Обучающийся научится:</w:t>
      </w:r>
    </w:p>
    <w:p w:rsidR="00562844" w:rsidRPr="00F555F1" w:rsidRDefault="00562844" w:rsidP="001C1BA6">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и принимать учебную задачу, сформулированную учителем;</w:t>
      </w:r>
    </w:p>
    <w:p w:rsidR="00562844" w:rsidRPr="00F555F1" w:rsidRDefault="00562844" w:rsidP="001C1BA6">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сохранять учебную задачу урока (воспроизводить её в ходе урока по просьбе учителя);</w:t>
      </w:r>
    </w:p>
    <w:p w:rsidR="00562844" w:rsidRPr="00F555F1" w:rsidRDefault="00562844" w:rsidP="001C1BA6">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выделять из темы урока известные знания и умения;</w:t>
      </w:r>
    </w:p>
    <w:p w:rsidR="00562844" w:rsidRPr="00F555F1" w:rsidRDefault="00562844" w:rsidP="001C1BA6">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планировать своё высказывание (продумывать, что сказать вначале, а что потом);</w:t>
      </w:r>
    </w:p>
    <w:p w:rsidR="00562844" w:rsidRPr="00F555F1" w:rsidRDefault="00562844" w:rsidP="001C1BA6">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lastRenderedPageBreak/>
        <w:t>планировать свои действия на отдельных этапах урока (целеполагание, проблемная ситуация, работа с информацией и пр. по усмотрению учителя);</w:t>
      </w:r>
    </w:p>
    <w:p w:rsidR="00562844" w:rsidRPr="00F555F1" w:rsidRDefault="00562844" w:rsidP="001C1BA6">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сверять выполнение работы по алгоритму, данному в учебнике или рабочей тетради;</w:t>
      </w:r>
    </w:p>
    <w:p w:rsidR="00562844" w:rsidRPr="00F555F1" w:rsidRDefault="00562844" w:rsidP="001C1BA6">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осуществлять контроль, коррекцию и оценку результатов своей деятельности, используя «Странички для самопроверки»;</w:t>
      </w:r>
    </w:p>
    <w:p w:rsidR="00562844" w:rsidRPr="00F555F1" w:rsidRDefault="00562844" w:rsidP="001C1BA6">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фиксировать в конце урока удовлетворённость/неудовлетворённость своей работой на уроке (с помощью средств, предложенных учителем), позитивно относиться к своим успехам/неуспехам.</w:t>
      </w:r>
    </w:p>
    <w:p w:rsidR="00562844" w:rsidRPr="00F555F1" w:rsidRDefault="00562844" w:rsidP="0056284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b/>
          <w:bCs/>
          <w:color w:val="000000"/>
          <w:sz w:val="24"/>
          <w:szCs w:val="24"/>
          <w:u w:color="0000FF"/>
        </w:rPr>
        <w:t>Познавательные</w:t>
      </w:r>
    </w:p>
    <w:p w:rsidR="00562844" w:rsidRPr="00F555F1" w:rsidRDefault="00562844" w:rsidP="0056284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i/>
          <w:iCs/>
          <w:color w:val="000000"/>
          <w:sz w:val="24"/>
          <w:szCs w:val="24"/>
          <w:u w:color="0000FF"/>
        </w:rPr>
        <w:t>Обучающийся научится:</w:t>
      </w:r>
    </w:p>
    <w:p w:rsidR="00562844" w:rsidRPr="00F555F1" w:rsidRDefault="00562844" w:rsidP="001C1BA6">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и толковать условные знаки и символы, используемые в учебнике для передачи информации </w:t>
      </w:r>
      <w:r w:rsidRPr="00F555F1">
        <w:rPr>
          <w:rFonts w:ascii="Times New Roman" w:eastAsia="Times New Roman" w:hAnsi="Times New Roman" w:cs="Times New Roman"/>
          <w:i/>
          <w:iCs/>
          <w:color w:val="000000"/>
          <w:sz w:val="24"/>
          <w:szCs w:val="24"/>
          <w:u w:color="0000FF"/>
        </w:rPr>
        <w:t>(условные обозначения, выделения цветом, оформление в рамки и пр.)</w:t>
      </w:r>
      <w:r w:rsidRPr="00F555F1">
        <w:rPr>
          <w:rFonts w:ascii="Times New Roman" w:eastAsia="Times New Roman" w:hAnsi="Times New Roman" w:cs="Times New Roman"/>
          <w:color w:val="000000"/>
          <w:sz w:val="24"/>
          <w:szCs w:val="24"/>
          <w:u w:color="0000FF"/>
        </w:rPr>
        <w:t>;</w:t>
      </w:r>
    </w:p>
    <w:p w:rsidR="00562844" w:rsidRPr="00F555F1" w:rsidRDefault="00562844" w:rsidP="001C1BA6">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находить и выделять под руководством учителя необходимую информацию из текстов, иллюстраций, в учебных пособиях и пр.;</w:t>
      </w:r>
    </w:p>
    <w:p w:rsidR="00562844" w:rsidRPr="00F555F1" w:rsidRDefault="00562844" w:rsidP="001C1BA6">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схемы учебника, передавая содержание схемы в словесной форме;</w:t>
      </w:r>
    </w:p>
    <w:p w:rsidR="00562844" w:rsidRPr="00F555F1" w:rsidRDefault="00562844" w:rsidP="001C1BA6">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содержание текста, интерпретировать смысл, применять полученную информацию при выполнении заданий учебника, рабочей тетради или заданий, предложенных учителем;</w:t>
      </w:r>
    </w:p>
    <w:p w:rsidR="00562844" w:rsidRPr="00F555F1" w:rsidRDefault="00562844" w:rsidP="001C1BA6">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анализировать объекты окружающего мира с выделением отличительных признаков;</w:t>
      </w:r>
    </w:p>
    <w:p w:rsidR="00562844" w:rsidRPr="00F555F1" w:rsidRDefault="00562844" w:rsidP="001C1BA6">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проводить сравнение и классификацию объектов по заданным критериям;</w:t>
      </w:r>
    </w:p>
    <w:p w:rsidR="00562844" w:rsidRPr="00F555F1" w:rsidRDefault="00562844" w:rsidP="001C1BA6">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устанавливать элементарные причинно-следственные связи;</w:t>
      </w:r>
    </w:p>
    <w:p w:rsidR="00562844" w:rsidRPr="00F555F1" w:rsidRDefault="00562844" w:rsidP="001C1BA6">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строить рассуждение (или доказательство своей точки зрения) по теме урока в соответствии с возрастными нормами;</w:t>
      </w:r>
    </w:p>
    <w:p w:rsidR="00562844" w:rsidRPr="00F555F1" w:rsidRDefault="00562844" w:rsidP="001C1BA6">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проявлять индивидуальные творческие способности при выполнении рисунков, схем, подготовке сообщений и пр.;</w:t>
      </w:r>
    </w:p>
    <w:p w:rsidR="00562844" w:rsidRPr="00F555F1" w:rsidRDefault="00562844" w:rsidP="001C1BA6">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располагать рассматриваемые объекты, события и явления на шкале относительного времени «раньше — теперь».</w:t>
      </w:r>
    </w:p>
    <w:p w:rsidR="00562844" w:rsidRPr="00F555F1" w:rsidRDefault="00562844" w:rsidP="0056284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b/>
          <w:bCs/>
          <w:color w:val="000000"/>
          <w:sz w:val="24"/>
          <w:szCs w:val="24"/>
          <w:u w:color="0000FF"/>
        </w:rPr>
        <w:t>Коммуникативные</w:t>
      </w:r>
    </w:p>
    <w:p w:rsidR="00562844" w:rsidRPr="00F555F1" w:rsidRDefault="00562844" w:rsidP="0056284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i/>
          <w:iCs/>
          <w:color w:val="000000"/>
          <w:sz w:val="24"/>
          <w:szCs w:val="24"/>
          <w:u w:color="0000FF"/>
        </w:rPr>
        <w:t>Обучающийся научится:</w:t>
      </w:r>
    </w:p>
    <w:p w:rsidR="00562844" w:rsidRPr="00F555F1" w:rsidRDefault="00562844" w:rsidP="001C1BA6">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включаться в диалог с учителем и сверстниками;</w:t>
      </w:r>
    </w:p>
    <w:p w:rsidR="00562844" w:rsidRPr="00F555F1" w:rsidRDefault="00562844" w:rsidP="001C1BA6">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формулировать ответы на вопросы;</w:t>
      </w:r>
    </w:p>
    <w:p w:rsidR="00562844" w:rsidRPr="00F555F1" w:rsidRDefault="00562844" w:rsidP="001C1BA6">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слушать партнёра по общению (деятельности), не перебивать, не обрывать на полуслове, вникать в смысл того, о чём говорит собеседник;</w:t>
      </w:r>
    </w:p>
    <w:p w:rsidR="00562844" w:rsidRPr="00F555F1" w:rsidRDefault="00562844" w:rsidP="001C1BA6">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договариваться и приходить к общему решению;</w:t>
      </w:r>
    </w:p>
    <w:p w:rsidR="00562844" w:rsidRPr="00F555F1" w:rsidRDefault="00562844" w:rsidP="001C1BA6">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излагать своё мнение и аргументировать свою точку зрения;</w:t>
      </w:r>
    </w:p>
    <w:p w:rsidR="00562844" w:rsidRPr="00F555F1" w:rsidRDefault="00562844" w:rsidP="001C1BA6">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интегрироваться в группу сверстников, проявлять стремление ладить с собеседниками, не демонстрировать превосходство над другими, вежливо общаться;</w:t>
      </w:r>
    </w:p>
    <w:p w:rsidR="00562844" w:rsidRPr="00F555F1" w:rsidRDefault="00562844" w:rsidP="001C1BA6">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признавать свои ошибки, озвучивать их, соглашаться, если на ошибки указывают другие;</w:t>
      </w:r>
    </w:p>
    <w:p w:rsidR="00562844" w:rsidRPr="00F555F1" w:rsidRDefault="00562844" w:rsidP="001C1BA6">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562844" w:rsidRPr="00F555F1" w:rsidRDefault="00562844" w:rsidP="001C1BA6">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lastRenderedPageBreak/>
        <w:t>понимать и принимать совместно со сверстниками задачу групповой работы (работы в паре), распределять функции в группе (паре) при выполнении заданий;</w:t>
      </w:r>
    </w:p>
    <w:p w:rsidR="00562844" w:rsidRPr="00F555F1" w:rsidRDefault="00562844" w:rsidP="001C1BA6">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строить монологическое высказывание, владеть диалогической формой речи (с учётом возрастных особенностей, норм);</w:t>
      </w:r>
    </w:p>
    <w:p w:rsidR="00562844" w:rsidRPr="00F555F1" w:rsidRDefault="00562844" w:rsidP="001C1BA6">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готовить небольшие сообщения с помощью взрослых  по теме проекта.</w:t>
      </w:r>
    </w:p>
    <w:p w:rsidR="00562844" w:rsidRPr="00F555F1" w:rsidRDefault="00562844" w:rsidP="0056284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b/>
          <w:bCs/>
          <w:color w:val="000000"/>
          <w:sz w:val="24"/>
          <w:szCs w:val="24"/>
          <w:u w:color="0000FF"/>
        </w:rPr>
        <w:t>ПРЕДМЕТНЫЕ РЕЗУЛЬТАТЫ</w:t>
      </w:r>
    </w:p>
    <w:p w:rsidR="00562844" w:rsidRPr="00F555F1" w:rsidRDefault="00562844" w:rsidP="0056284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i/>
          <w:iCs/>
          <w:color w:val="000000"/>
          <w:sz w:val="24"/>
          <w:szCs w:val="24"/>
          <w:u w:color="0000FF"/>
        </w:rPr>
        <w:t>Обучающийся научится:</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правильно называть родную страну, родной город, село (малую родину);</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флаг и герб России;</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узнавать некоторые достопримечательности столицы;</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называть по именам, отчествам и фамилиям членов своей семьи;</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проводить наблюдения в окружающем мире с помощью взрослого;</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проводить опыты с водой, снегом и льдом;</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изученные объекты природы (камни, растения, животных, созвездия);</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овощи и фрукты;</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определять с помощью атласа-определителя растения и животных;</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описывать по плану дерево, рыбу, птицу, своего домашнего питомца (кошку, собаку);</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сравнивать растения, животных, относить их к определённым группам;</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сравнивать реку и море;</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использовать глобус для знакомства с формой нашей планеты;</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находить на глобусе холодные и жаркие районы;</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животных холодных и жарких районов;</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изготавливать модели Солнца, звёзд, созвездий, Луны;</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прошлое, настоящее и будущее;</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называть дни недели и времена года в правильной последовательности;</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соотносить времена года и месяцы;</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находить некоторые взаимосвязи в окружающем мире;</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объяснять причины возникновения дождя и ветра;</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перечислять цвета радуги в правильной последовательности;</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ухаживать за комнатными растениями, животными живого уголка;</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мастерить простейшие кормушки и подкармливать птиц;</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раздельно собирать мусор в быту;</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соблюдать правила поведения в природе;</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правильно готовиться ко сну, чистить зубы и мыть руки;</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подбирать одежду для разных случаев;</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правильно обращаться с электричеством и электроприборами;</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правильно переходить улицу;</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соблюдать правила безопасной езды на велосипеде;</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виды транспорта;</w:t>
      </w:r>
    </w:p>
    <w:p w:rsidR="00562844" w:rsidRPr="00F555F1" w:rsidRDefault="00562844" w:rsidP="001C1BA6">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соблюдать правила безопасности в транспорте.</w:t>
      </w:r>
    </w:p>
    <w:p w:rsidR="00562844" w:rsidRPr="00F555F1" w:rsidRDefault="00562844" w:rsidP="00562844">
      <w:pPr>
        <w:spacing w:before="100" w:beforeAutospacing="1" w:after="100" w:afterAutospacing="1" w:line="240" w:lineRule="auto"/>
        <w:jc w:val="center"/>
        <w:outlineLvl w:val="1"/>
        <w:rPr>
          <w:rFonts w:ascii="Times New Roman" w:eastAsia="Times New Roman" w:hAnsi="Times New Roman" w:cs="Times New Roman"/>
          <w:b/>
          <w:bCs/>
          <w:color w:val="333333"/>
          <w:sz w:val="24"/>
          <w:szCs w:val="24"/>
          <w:u w:color="0000FF"/>
        </w:rPr>
      </w:pPr>
      <w:r w:rsidRPr="00F555F1">
        <w:rPr>
          <w:rFonts w:ascii="Times New Roman" w:eastAsia="Times New Roman" w:hAnsi="Times New Roman" w:cs="Times New Roman"/>
          <w:b/>
          <w:bCs/>
          <w:color w:val="333333"/>
          <w:sz w:val="24"/>
          <w:szCs w:val="24"/>
          <w:u w:color="0000FF"/>
        </w:rPr>
        <w:t>2 класс</w:t>
      </w:r>
    </w:p>
    <w:p w:rsidR="00562844" w:rsidRPr="00F555F1" w:rsidRDefault="00562844" w:rsidP="00562844">
      <w:pPr>
        <w:spacing w:before="100" w:beforeAutospacing="1" w:after="100" w:afterAutospacing="1" w:line="240" w:lineRule="auto"/>
        <w:jc w:val="center"/>
        <w:rPr>
          <w:rFonts w:ascii="Times New Roman" w:eastAsia="Times New Roman" w:hAnsi="Times New Roman" w:cs="Times New Roman"/>
          <w:sz w:val="24"/>
          <w:szCs w:val="24"/>
          <w:u w:color="0000FF"/>
        </w:rPr>
      </w:pPr>
      <w:r w:rsidRPr="00F555F1">
        <w:rPr>
          <w:rFonts w:ascii="Times New Roman" w:eastAsia="Times New Roman" w:hAnsi="Times New Roman" w:cs="Times New Roman"/>
          <w:b/>
          <w:bCs/>
          <w:sz w:val="24"/>
          <w:szCs w:val="24"/>
          <w:u w:color="0000FF"/>
        </w:rPr>
        <w:t>ЛИЧНОСТНЫЕ РЕЗУЛЬТАТЫ</w:t>
      </w:r>
    </w:p>
    <w:p w:rsidR="00562844" w:rsidRPr="00F555F1" w:rsidRDefault="00562844" w:rsidP="00562844">
      <w:p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i/>
          <w:iCs/>
          <w:sz w:val="24"/>
          <w:szCs w:val="24"/>
          <w:u w:color="0000FF"/>
        </w:rPr>
        <w:t>У обучающегося будут сформированы:</w:t>
      </w:r>
    </w:p>
    <w:p w:rsidR="00562844" w:rsidRPr="00F555F1" w:rsidRDefault="00562844" w:rsidP="001C1BA6">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lastRenderedPageBreak/>
        <w:t>более глубокое представление о гражданской идентичности в форме осознания «Я» как юного гражданина России, обладателя и носителя государственного языка Российской Федерации — русского языка*;</w:t>
      </w:r>
    </w:p>
    <w:p w:rsidR="00562844" w:rsidRPr="00F555F1" w:rsidRDefault="00562844" w:rsidP="001C1BA6">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представления о связях между изучаемыми объектами и явлениями действительности (в природе и обществе);</w:t>
      </w:r>
    </w:p>
    <w:p w:rsidR="00562844" w:rsidRPr="00F555F1" w:rsidRDefault="00562844" w:rsidP="001C1BA6">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представление о необходимости бережного, уважительного отношения к культуре разных народов России, выступающей в форме национального языка, национальной одежды, традиционных занятий и праздничных обычаев;</w:t>
      </w:r>
    </w:p>
    <w:p w:rsidR="00562844" w:rsidRPr="00F555F1" w:rsidRDefault="00562844" w:rsidP="001C1BA6">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овладение первоначальными навыками адаптации в изменяющемся мире на основе представлений о сезонных изменениях в природе и жизни людей;</w:t>
      </w:r>
    </w:p>
    <w:p w:rsidR="00562844" w:rsidRPr="00F555F1" w:rsidRDefault="00562844" w:rsidP="001C1BA6">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понимание и принятие норм и правил школьной жизни, внутренняя позиция школьника на уровне положительного отношения к предмету «Окружающий мир»;</w:t>
      </w:r>
    </w:p>
    <w:p w:rsidR="00562844" w:rsidRPr="00F555F1" w:rsidRDefault="00562844" w:rsidP="001C1BA6">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познавательные мотивы учебной деятельности, понимание того, как знания и умения, приобретаемые на уроках окружающего мира, могут быть полезны в жизни;</w:t>
      </w:r>
    </w:p>
    <w:p w:rsidR="00562844" w:rsidRPr="00F555F1" w:rsidRDefault="00562844" w:rsidP="001C1BA6">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представление о личной ответственности за свои поступки на основе понимания их последствий и через практику бережного отношения к растениям, животным, окружающим людям*;</w:t>
      </w:r>
    </w:p>
    <w:p w:rsidR="00562844" w:rsidRPr="00F555F1" w:rsidRDefault="00562844" w:rsidP="001C1BA6">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эстетические чувства, впечатления через восприятие картин природы, архитектурных сооружений и других достопримечательностей Москвы, Санкт-Петербурга, других городов России и разных стран;</w:t>
      </w:r>
    </w:p>
    <w:p w:rsidR="00562844" w:rsidRPr="00F555F1" w:rsidRDefault="00562844" w:rsidP="001C1BA6">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этические чувства и нормы на основе представлений о взаимоотношениях людей в семье, семейных традициях, своей родословной, осознания ценностей дружбы, согласия, взаимопомощи, а также через освоение норм экологической этики;</w:t>
      </w:r>
    </w:p>
    <w:p w:rsidR="00562844" w:rsidRPr="00F555F1" w:rsidRDefault="00562844" w:rsidP="001C1BA6">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способность к сотрудничеству со взрослыми и сверстниками на основе взаимодействия при выполнении совместных заданий, в том числе учебных проектов*;</w:t>
      </w:r>
    </w:p>
    <w:p w:rsidR="00562844" w:rsidRPr="00F555F1" w:rsidRDefault="00562844" w:rsidP="001C1BA6">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установка на безопасный, здоровый образ жизни на основе представлений о строении и работе организма человека, режиме дня, правилах личной гигиены, правилах безопасного поведения в быту, на улице, в природном окружении, при контактах с незнакомыми людьми;</w:t>
      </w:r>
    </w:p>
    <w:p w:rsidR="00562844" w:rsidRPr="00F555F1" w:rsidRDefault="00562844" w:rsidP="001C1BA6">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бережное отношение к материальным и духовным ценностям через выявление связей между отраслями экономики, построение элементарных производственных цепочек, осмысление вклада труда людей разных профессий в создание материальных и духовых ценностей.</w:t>
      </w:r>
    </w:p>
    <w:p w:rsidR="00562844" w:rsidRPr="00F555F1" w:rsidRDefault="00562844" w:rsidP="00562844">
      <w:pPr>
        <w:spacing w:before="100" w:beforeAutospacing="1" w:after="100" w:afterAutospacing="1" w:line="240" w:lineRule="auto"/>
        <w:jc w:val="center"/>
        <w:rPr>
          <w:rFonts w:ascii="Times New Roman" w:eastAsia="Times New Roman" w:hAnsi="Times New Roman" w:cs="Times New Roman"/>
          <w:sz w:val="24"/>
          <w:szCs w:val="24"/>
          <w:u w:color="0000FF"/>
        </w:rPr>
      </w:pPr>
      <w:r w:rsidRPr="00F555F1">
        <w:rPr>
          <w:rFonts w:ascii="Times New Roman" w:eastAsia="Times New Roman" w:hAnsi="Times New Roman" w:cs="Times New Roman"/>
          <w:b/>
          <w:bCs/>
          <w:sz w:val="24"/>
          <w:szCs w:val="24"/>
          <w:u w:color="0000FF"/>
        </w:rPr>
        <w:t>МЕТАПРЕДМЕТНЫЕ РЕЗУЛЬТАТЫ</w:t>
      </w:r>
      <w:r w:rsidRPr="00F555F1">
        <w:rPr>
          <w:rFonts w:ascii="Times New Roman" w:eastAsia="Times New Roman" w:hAnsi="Times New Roman" w:cs="Times New Roman"/>
          <w:sz w:val="24"/>
          <w:szCs w:val="24"/>
          <w:u w:color="0000FF"/>
        </w:rPr>
        <w:br/>
      </w:r>
      <w:r w:rsidRPr="00F555F1">
        <w:rPr>
          <w:rFonts w:ascii="Times New Roman" w:eastAsia="Times New Roman" w:hAnsi="Times New Roman" w:cs="Times New Roman"/>
          <w:b/>
          <w:bCs/>
          <w:sz w:val="24"/>
          <w:szCs w:val="24"/>
          <w:u w:color="0000FF"/>
        </w:rPr>
        <w:t>Регулятивные</w:t>
      </w:r>
    </w:p>
    <w:p w:rsidR="00562844" w:rsidRPr="00F555F1" w:rsidRDefault="00562844" w:rsidP="00562844">
      <w:p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i/>
          <w:iCs/>
          <w:sz w:val="24"/>
          <w:szCs w:val="24"/>
          <w:u w:color="0000FF"/>
        </w:rPr>
        <w:t>Обучающийся научится:</w:t>
      </w:r>
    </w:p>
    <w:p w:rsidR="00562844" w:rsidRPr="00F555F1" w:rsidRDefault="00562844" w:rsidP="001C1BA6">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понимать и принимать учебную задачу, сформулированную совместно с учителем;</w:t>
      </w:r>
    </w:p>
    <w:p w:rsidR="00562844" w:rsidRPr="00F555F1" w:rsidRDefault="00562844" w:rsidP="001C1BA6">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сохранять учебную задачу урока (воспроизводить её на определённом этапе урока при выполнении задания по просьбе учителя);</w:t>
      </w:r>
    </w:p>
    <w:p w:rsidR="00562844" w:rsidRPr="00F555F1" w:rsidRDefault="00562844" w:rsidP="001C1BA6">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выделять из темы урока известные и неизвестные знания и умения;</w:t>
      </w:r>
    </w:p>
    <w:p w:rsidR="00562844" w:rsidRPr="00F555F1" w:rsidRDefault="00562844" w:rsidP="001C1BA6">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планировать своё высказывание (выстраивать последовательность предложений для раскрытия темы);</w:t>
      </w:r>
    </w:p>
    <w:p w:rsidR="00562844" w:rsidRPr="00F555F1" w:rsidRDefault="00562844" w:rsidP="001C1BA6">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планировать последовательность операций на отдельных этапах урока;</w:t>
      </w:r>
    </w:p>
    <w:p w:rsidR="00562844" w:rsidRPr="00F555F1" w:rsidRDefault="00562844" w:rsidP="001C1BA6">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фиксировать в конце урока удовлетворённость/неудовлетворённость своей работой на уроке (с помощью средств, предложенных учителем), объективно относиться к своим успехам/неуспехам;</w:t>
      </w:r>
    </w:p>
    <w:p w:rsidR="00562844" w:rsidRPr="00F555F1" w:rsidRDefault="00562844" w:rsidP="001C1BA6">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lastRenderedPageBreak/>
        <w:t>оценивать правильность выполнения заданий, используя «Странички для самопроверки» и шкалы оценивания, предложенные учителем;</w:t>
      </w:r>
    </w:p>
    <w:p w:rsidR="00562844" w:rsidRPr="00F555F1" w:rsidRDefault="00562844" w:rsidP="001C1BA6">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соотносить выполнение работы с алгоритмом, составленным совместно с учителем;</w:t>
      </w:r>
    </w:p>
    <w:p w:rsidR="00562844" w:rsidRPr="00F555F1" w:rsidRDefault="00562844" w:rsidP="001C1BA6">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контролировать и корректировать своё поведение по отношению к сверстникам в ходе совместной деятельности.</w:t>
      </w:r>
    </w:p>
    <w:p w:rsidR="00562844" w:rsidRPr="00F555F1" w:rsidRDefault="00562844" w:rsidP="003910DF">
      <w:p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b/>
          <w:bCs/>
          <w:sz w:val="24"/>
          <w:szCs w:val="24"/>
          <w:u w:color="0000FF"/>
        </w:rPr>
        <w:t>Познавательные</w:t>
      </w:r>
    </w:p>
    <w:p w:rsidR="00562844" w:rsidRPr="00F555F1" w:rsidRDefault="00562844" w:rsidP="00562844">
      <w:p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i/>
          <w:iCs/>
          <w:sz w:val="24"/>
          <w:szCs w:val="24"/>
          <w:u w:color="0000FF"/>
        </w:rPr>
        <w:t>Обучающийся научится:</w:t>
      </w:r>
    </w:p>
    <w:p w:rsidR="00562844" w:rsidRPr="00F555F1" w:rsidRDefault="00562844" w:rsidP="001C1BA6">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понимать и толковать условные знаки и символы, используемые в учебнике и рабочих тетрадях для передачи информации;</w:t>
      </w:r>
    </w:p>
    <w:p w:rsidR="00562844" w:rsidRPr="00F555F1" w:rsidRDefault="00562844" w:rsidP="001C1BA6">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находить и выделять при помощи взрослых информацию, необходимую для выполнения заданий, из разных источников;</w:t>
      </w:r>
    </w:p>
    <w:p w:rsidR="00562844" w:rsidRPr="00F555F1" w:rsidRDefault="00562844" w:rsidP="001C1BA6">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использовать схемы для выполнения заданий, в том числе схемы-аппликации, схемы-рисунки;</w:t>
      </w:r>
    </w:p>
    <w:p w:rsidR="00562844" w:rsidRPr="00F555F1" w:rsidRDefault="00562844" w:rsidP="001C1BA6">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понимать содержание текста, интерпретировать смысл, фиксировать полученную информацию в виде записей, рисунков, фотографий, таблиц;</w:t>
      </w:r>
    </w:p>
    <w:p w:rsidR="00562844" w:rsidRPr="00F555F1" w:rsidRDefault="00562844" w:rsidP="001C1BA6">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анализировать объекты окружающего мира, схемы, рисунки с выделением отличительных признаков;</w:t>
      </w:r>
    </w:p>
    <w:p w:rsidR="00562844" w:rsidRPr="00F555F1" w:rsidRDefault="00562844" w:rsidP="001C1BA6">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классифицировать объекты по заданным (главным) критериям;</w:t>
      </w:r>
    </w:p>
    <w:p w:rsidR="00562844" w:rsidRPr="00F555F1" w:rsidRDefault="00562844" w:rsidP="001C1BA6">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сравнивать объекты по заданным критериям (по эталону, на ощупь, по внешнему виду);</w:t>
      </w:r>
    </w:p>
    <w:p w:rsidR="00562844" w:rsidRPr="00F555F1" w:rsidRDefault="00562844" w:rsidP="001C1BA6">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осуществлять синтез объектов при работе со схемами-аппликациями;</w:t>
      </w:r>
    </w:p>
    <w:p w:rsidR="00562844" w:rsidRPr="00F555F1" w:rsidRDefault="00562844" w:rsidP="001C1BA6">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устанавливать причинно-следственные связи между явлениями;</w:t>
      </w:r>
    </w:p>
    <w:p w:rsidR="00562844" w:rsidRPr="00F555F1" w:rsidRDefault="00562844" w:rsidP="001C1BA6">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строить рассуждение (или доказательство своей точки зрения) по теме урока в соответствии с возрастными нормами;</w:t>
      </w:r>
    </w:p>
    <w:p w:rsidR="00562844" w:rsidRPr="00F555F1" w:rsidRDefault="00562844" w:rsidP="001C1BA6">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проявлять индивидуальные творческие способности при выполнении рисунков, рисунков-символов, условных знаков, подготовке сообщений, иллюстрировании рассказов;</w:t>
      </w:r>
    </w:p>
    <w:p w:rsidR="00562844" w:rsidRPr="00F555F1" w:rsidRDefault="00562844" w:rsidP="001C1BA6">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моделировать объекты, явления и связи в окружающем мире (в том числе связи в природе, между отраслями экономики, производственные цепочки).</w:t>
      </w:r>
    </w:p>
    <w:p w:rsidR="00562844" w:rsidRPr="00F555F1" w:rsidRDefault="00562844" w:rsidP="00562844">
      <w:pPr>
        <w:spacing w:before="100" w:beforeAutospacing="1" w:after="100" w:afterAutospacing="1" w:line="240" w:lineRule="auto"/>
        <w:jc w:val="center"/>
        <w:rPr>
          <w:rFonts w:ascii="Times New Roman" w:eastAsia="Times New Roman" w:hAnsi="Times New Roman" w:cs="Times New Roman"/>
          <w:sz w:val="24"/>
          <w:szCs w:val="24"/>
          <w:u w:color="0000FF"/>
        </w:rPr>
      </w:pPr>
      <w:r w:rsidRPr="00F555F1">
        <w:rPr>
          <w:rFonts w:ascii="Times New Roman" w:eastAsia="Times New Roman" w:hAnsi="Times New Roman" w:cs="Times New Roman"/>
          <w:b/>
          <w:bCs/>
          <w:sz w:val="24"/>
          <w:szCs w:val="24"/>
          <w:u w:color="0000FF"/>
        </w:rPr>
        <w:t>Коммуникативные</w:t>
      </w:r>
    </w:p>
    <w:p w:rsidR="00562844" w:rsidRPr="00F555F1" w:rsidRDefault="00562844" w:rsidP="00562844">
      <w:p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i/>
          <w:iCs/>
          <w:sz w:val="24"/>
          <w:szCs w:val="24"/>
          <w:u w:color="0000FF"/>
        </w:rPr>
        <w:t>Обучающийся научится:</w:t>
      </w:r>
    </w:p>
    <w:p w:rsidR="00562844" w:rsidRPr="00F555F1" w:rsidRDefault="00562844" w:rsidP="001C1BA6">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включаться в коллективное обсуждение вопросов с учителем и сверстниками;</w:t>
      </w:r>
    </w:p>
    <w:p w:rsidR="00562844" w:rsidRPr="00F555F1" w:rsidRDefault="00562844" w:rsidP="001C1BA6">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формулировать ответы на вопросы;</w:t>
      </w:r>
    </w:p>
    <w:p w:rsidR="00562844" w:rsidRPr="00F555F1" w:rsidRDefault="00562844" w:rsidP="001C1BA6">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слушать партнёра по общению и деятельности, не перебивать, не обрывать на полуслове, вникать в смысл того, о чём говорит собеседник;</w:t>
      </w:r>
    </w:p>
    <w:p w:rsidR="00562844" w:rsidRPr="00F555F1" w:rsidRDefault="00562844" w:rsidP="001C1BA6">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договариваться и приходить к общему решению при выполнении заданий;</w:t>
      </w:r>
    </w:p>
    <w:p w:rsidR="00562844" w:rsidRPr="00F555F1" w:rsidRDefault="00562844" w:rsidP="001C1BA6">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высказывать мотивированное суждение по теме урока (на основе своего опыта и в соответствии с возрастными нормами);</w:t>
      </w:r>
    </w:p>
    <w:p w:rsidR="00562844" w:rsidRPr="00F555F1" w:rsidRDefault="00562844" w:rsidP="001C1BA6">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поддерживать в ходе выполнения задания доброжелательное общение друг с другом;</w:t>
      </w:r>
    </w:p>
    <w:p w:rsidR="00562844" w:rsidRPr="00F555F1" w:rsidRDefault="00562844" w:rsidP="001C1BA6">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признавать свои ошибки, озвучивать их, соглашаться, если на ошибки указывают другие;</w:t>
      </w:r>
    </w:p>
    <w:p w:rsidR="00562844" w:rsidRPr="00F555F1" w:rsidRDefault="00562844" w:rsidP="001C1BA6">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562844" w:rsidRPr="00F555F1" w:rsidRDefault="00562844" w:rsidP="001C1BA6">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lastRenderedPageBreak/>
        <w:t>понимать и принимать задачу совместной работы (парной, групповой), распределять роли при выполнении заданий;</w:t>
      </w:r>
    </w:p>
    <w:p w:rsidR="00562844" w:rsidRPr="00F555F1" w:rsidRDefault="00562844" w:rsidP="001C1BA6">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строить монологическое высказывание, владеть диалогической формой речи (с учётом возрастных особенностей, норм);</w:t>
      </w:r>
    </w:p>
    <w:p w:rsidR="00562844" w:rsidRPr="00F555F1" w:rsidRDefault="00562844" w:rsidP="001C1BA6">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готовить небольшие сообщения, проектные задания с помощью взрослых;</w:t>
      </w:r>
    </w:p>
    <w:p w:rsidR="00562844" w:rsidRPr="00F555F1" w:rsidRDefault="00562844" w:rsidP="001C1BA6">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sz w:val="24"/>
          <w:szCs w:val="24"/>
          <w:u w:color="0000FF"/>
        </w:rPr>
        <w:t>составлять небольшие рассказы на заданную тему.</w:t>
      </w:r>
    </w:p>
    <w:p w:rsidR="00562844" w:rsidRPr="00F555F1" w:rsidRDefault="00562844" w:rsidP="003910DF">
      <w:p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b/>
          <w:bCs/>
          <w:sz w:val="24"/>
          <w:szCs w:val="24"/>
          <w:u w:color="0000FF"/>
        </w:rPr>
        <w:t>ПРЕДМЕТНЫЕ РЕЗУЛЬТАТЫ</w:t>
      </w:r>
    </w:p>
    <w:p w:rsidR="00562844" w:rsidRPr="00F555F1" w:rsidRDefault="00562844" w:rsidP="00562844">
      <w:pPr>
        <w:spacing w:before="100" w:beforeAutospacing="1" w:after="100" w:afterAutospacing="1" w:line="240" w:lineRule="auto"/>
        <w:rPr>
          <w:rFonts w:ascii="Times New Roman" w:eastAsia="Times New Roman" w:hAnsi="Times New Roman" w:cs="Times New Roman"/>
          <w:sz w:val="24"/>
          <w:szCs w:val="24"/>
          <w:u w:color="0000FF"/>
        </w:rPr>
      </w:pPr>
      <w:r w:rsidRPr="00F555F1">
        <w:rPr>
          <w:rFonts w:ascii="Times New Roman" w:eastAsia="Times New Roman" w:hAnsi="Times New Roman" w:cs="Times New Roman"/>
          <w:i/>
          <w:iCs/>
          <w:sz w:val="24"/>
          <w:szCs w:val="24"/>
          <w:u w:color="0000FF"/>
        </w:rPr>
        <w:t>Обучающийся научится:</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находить на карте Российскую Федерацию, Москву — столицу России;</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называть субъект Российской Федерации, в котором находится город (село), где живут учащиеся;</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государственные символы России — флаг, герб, гимн;</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приводить примеры народов России;</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сравнивать город и село, городской и сельский дома;</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объекты природы и предметы рукотворного мира;</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оценивать отношение людей к окружающему миру;</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объекты и явления неживой и живой природы;</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находить связи в природе, между природой и человеком;</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проводить наблюдения и ставить опыты;</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измерять температуру воздуха, воды, тела человека;</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определять объекты природы с помощью атласа-определителя;</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сравнивать объекты природы, делить их на группы;</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ухаживать за комнатными растениями и животными живого уголка;</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находить нужную информацию в учебнике и дополнительной литературе;</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соблюдать правила поведения в природе, читать и рисовать экологические знаки;</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составные части экономики, объяснять их взаимосвязь;</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прослеживать производственные цепочки, изображать их с помощью моделей;</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узнавать различные строительные машины и материалы, объяснять их назначение;</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виды транспорта;</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приводить примеры учреждений культуры и образования;</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определять профессии людей по фотографиям и описаниям, находить взаимосвязи между трудом людей различных профессий;</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внешнее и внутреннее строение тела человека;</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правильно строить режим дня, соблюдать правила личной гигиены;</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соблюдать правила безопасного поведения на улице и в быту, на воде и в лесу;</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основные дорожные знаки, необходимые пешеходу;</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соблюдать основные правила противопожарной безопасности;</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правильно вести себя при контактах с незнакомцами;</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оценивать характер взаимоотношений людей в семье, в школе, в кругу сверстников;</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приводить примеры семейных традиций;</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соблюдать правила вежливости при общении со взрослыми и сверстниками, правила культурного поведения в школе и других общественных местах;</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стороны горизонта, обозначать их на схеме;</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lastRenderedPageBreak/>
        <w:t>ориентироваться на местности разными способами;</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формы земной поверхности, сравнивать холм и гору;</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водные объекты, узнавать их по описанию;</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читать карту и план, правильно показывать на настенной карте;</w:t>
      </w:r>
    </w:p>
    <w:p w:rsidR="00562844" w:rsidRPr="00F555F1" w:rsidRDefault="00562844" w:rsidP="001C1BA6">
      <w:pPr>
        <w:numPr>
          <w:ilvl w:val="0"/>
          <w:numId w:val="179"/>
        </w:numPr>
        <w:shd w:val="clear" w:color="auto" w:fill="FFFFFF"/>
        <w:spacing w:before="100" w:beforeAutospacing="1" w:after="100" w:afterAutospacing="1" w:line="240" w:lineRule="auto"/>
        <w:ind w:firstLine="0"/>
        <w:rPr>
          <w:rFonts w:ascii="Tahoma" w:eastAsia="Times New Roman" w:hAnsi="Tahoma" w:cs="Tahoma"/>
          <w:color w:val="000000"/>
          <w:sz w:val="10"/>
          <w:szCs w:val="10"/>
          <w:u w:color="0000FF"/>
        </w:rPr>
      </w:pPr>
      <w:r w:rsidRPr="00F555F1">
        <w:rPr>
          <w:rFonts w:ascii="Times New Roman" w:eastAsia="Times New Roman" w:hAnsi="Times New Roman" w:cs="Times New Roman"/>
          <w:color w:val="000000"/>
          <w:sz w:val="24"/>
          <w:szCs w:val="24"/>
          <w:u w:color="0000FF"/>
        </w:rPr>
        <w:t>находить и показывать на глобусе и карте мира материки и океаны</w:t>
      </w:r>
      <w:r w:rsidRPr="00F555F1">
        <w:rPr>
          <w:rFonts w:ascii="Tahoma" w:eastAsia="Times New Roman" w:hAnsi="Tahoma" w:cs="Tahoma"/>
          <w:color w:val="000000"/>
          <w:sz w:val="10"/>
          <w:szCs w:val="10"/>
          <w:u w:color="0000FF"/>
        </w:rPr>
        <w:t>;</w:t>
      </w:r>
    </w:p>
    <w:p w:rsidR="003910DF" w:rsidRPr="002E60EE" w:rsidRDefault="002E60EE" w:rsidP="002E60EE">
      <w:pPr>
        <w:shd w:val="clear" w:color="auto" w:fill="FFFFFF"/>
        <w:spacing w:before="100" w:beforeAutospacing="1" w:after="100" w:afterAutospacing="1" w:line="240" w:lineRule="auto"/>
        <w:ind w:left="-290"/>
        <w:outlineLvl w:val="1"/>
        <w:rPr>
          <w:rFonts w:ascii="Times New Roman" w:eastAsia="Times New Roman" w:hAnsi="Times New Roman" w:cs="Times New Roman"/>
          <w:b/>
          <w:bCs/>
          <w:color w:val="333333"/>
          <w:sz w:val="24"/>
          <w:szCs w:val="24"/>
          <w:u w:color="0000FF"/>
        </w:rPr>
      </w:pPr>
      <w:r w:rsidRPr="002E60EE">
        <w:rPr>
          <w:rFonts w:ascii="Times New Roman" w:eastAsia="Times New Roman" w:hAnsi="Times New Roman" w:cs="Times New Roman"/>
          <w:b/>
          <w:bCs/>
          <w:color w:val="333333"/>
          <w:sz w:val="24"/>
          <w:szCs w:val="24"/>
          <w:u w:color="0000FF"/>
        </w:rPr>
        <w:t xml:space="preserve">                                                                     3 </w:t>
      </w:r>
      <w:r w:rsidR="00562844" w:rsidRPr="002E60EE">
        <w:rPr>
          <w:rFonts w:ascii="Times New Roman" w:eastAsia="Times New Roman" w:hAnsi="Times New Roman" w:cs="Times New Roman"/>
          <w:b/>
          <w:bCs/>
          <w:color w:val="333333"/>
          <w:sz w:val="24"/>
          <w:szCs w:val="24"/>
          <w:u w:color="0000FF"/>
        </w:rPr>
        <w:t>класс</w:t>
      </w:r>
    </w:p>
    <w:p w:rsidR="00562844" w:rsidRPr="002E60EE" w:rsidRDefault="002E60EE" w:rsidP="002E60EE">
      <w:pPr>
        <w:shd w:val="clear" w:color="auto" w:fill="FFFFFF"/>
        <w:spacing w:before="100" w:beforeAutospacing="1" w:after="100" w:afterAutospacing="1" w:line="240" w:lineRule="auto"/>
        <w:ind w:left="-290"/>
        <w:outlineLvl w:val="1"/>
        <w:rPr>
          <w:rFonts w:ascii="Times New Roman" w:eastAsia="Times New Roman" w:hAnsi="Times New Roman" w:cs="Times New Roman"/>
          <w:b/>
          <w:bCs/>
          <w:color w:val="333333"/>
          <w:sz w:val="24"/>
          <w:szCs w:val="24"/>
          <w:u w:color="0000FF"/>
        </w:rPr>
      </w:pPr>
      <w:r w:rsidRPr="002E60EE">
        <w:rPr>
          <w:rFonts w:ascii="Times New Roman" w:eastAsia="Times New Roman" w:hAnsi="Times New Roman" w:cs="Times New Roman"/>
          <w:b/>
          <w:bCs/>
          <w:color w:val="000000"/>
          <w:sz w:val="24"/>
          <w:szCs w:val="24"/>
          <w:u w:color="0000FF"/>
        </w:rPr>
        <w:t xml:space="preserve">                                           </w:t>
      </w:r>
      <w:r w:rsidR="00562844" w:rsidRPr="002E60EE">
        <w:rPr>
          <w:rFonts w:ascii="Times New Roman" w:eastAsia="Times New Roman" w:hAnsi="Times New Roman" w:cs="Times New Roman"/>
          <w:b/>
          <w:bCs/>
          <w:color w:val="000000"/>
          <w:sz w:val="24"/>
          <w:szCs w:val="24"/>
          <w:u w:color="0000FF"/>
        </w:rPr>
        <w:t>ЛИЧНОСТНЫЕ РЕЗУЛЬТАТЫ</w:t>
      </w:r>
    </w:p>
    <w:p w:rsidR="00562844" w:rsidRPr="00F555F1" w:rsidRDefault="00562844" w:rsidP="00562844">
      <w:pPr>
        <w:shd w:val="clear" w:color="auto" w:fill="FFFFFF"/>
        <w:tabs>
          <w:tab w:val="center" w:pos="4677"/>
        </w:tabs>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i/>
          <w:iCs/>
          <w:color w:val="000000"/>
          <w:sz w:val="24"/>
          <w:szCs w:val="24"/>
          <w:u w:color="0000FF"/>
        </w:rPr>
        <w:t>У обучающегося будут сформированы:</w:t>
      </w:r>
      <w:r w:rsidRPr="00F555F1">
        <w:rPr>
          <w:rFonts w:ascii="Times New Roman" w:eastAsia="Times New Roman" w:hAnsi="Times New Roman" w:cs="Times New Roman"/>
          <w:i/>
          <w:iCs/>
          <w:color w:val="000000"/>
          <w:sz w:val="24"/>
          <w:szCs w:val="24"/>
          <w:u w:color="0000FF"/>
        </w:rPr>
        <w:tab/>
      </w:r>
    </w:p>
    <w:p w:rsidR="00562844" w:rsidRPr="00F555F1" w:rsidRDefault="00562844" w:rsidP="001C1BA6">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овладение основами гражданской идентичности личности в форме осознания «Я» как гражданина России, знающего и любящего её природу и культуру;</w:t>
      </w:r>
    </w:p>
    <w:p w:rsidR="00562844" w:rsidRPr="00F555F1" w:rsidRDefault="00562844" w:rsidP="001C1BA6">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проявление чувства гордости за свою Родину, в том числе через знакомство с историко-культурным наследием городов Золотого кольца России;</w:t>
      </w:r>
    </w:p>
    <w:p w:rsidR="00562844" w:rsidRPr="00F555F1" w:rsidRDefault="00562844" w:rsidP="001C1BA6">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формирование гуманистических и демократических ценностных ориентаций на основе знакомства с историко-культурным наследием и современной жизнью разных стран, в том числе стран зарубежной Европы;</w:t>
      </w:r>
    </w:p>
    <w:p w:rsidR="00562844" w:rsidRPr="00F555F1" w:rsidRDefault="00562844" w:rsidP="001C1BA6">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целостный взгляд на мир в единстве природы, народов и культур через последовательное рассмотрение взаимосвязей в окружающем мире, в том числе в природе, между природой и человеком, между разными странами и народами;</w:t>
      </w:r>
    </w:p>
    <w:p w:rsidR="00562844" w:rsidRPr="00F555F1" w:rsidRDefault="00562844" w:rsidP="001C1BA6">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уважительное отношение к иному мнению, истории и культуре других народов на основе знакомства с многообразием стран и народов на Земле, выявления общего и различного в политическом устройстве государств;</w:t>
      </w:r>
    </w:p>
    <w:p w:rsidR="00562844" w:rsidRPr="00F555F1" w:rsidRDefault="00562844" w:rsidP="001C1BA6">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формирование начальных навыков адаптации в мире через освоение основ безопасной жизнедеятельности, правил поведения в природной и социальной среде;</w:t>
      </w:r>
    </w:p>
    <w:p w:rsidR="00562844" w:rsidRPr="00F555F1" w:rsidRDefault="00562844" w:rsidP="001C1BA6">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внутренняя позиция школьника на уровне осознания и принятия образца ответственного ученика; мотивы учебной деятельности (учебно-познавательные, социальные); осознание личностного смысла учения как условия успешного взаимодействия в природной среде и социуме;</w:t>
      </w:r>
    </w:p>
    <w:p w:rsidR="00562844" w:rsidRPr="00F555F1" w:rsidRDefault="00562844" w:rsidP="001C1BA6">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осознание личностной ответственности за свои поступки, в том числе по отношению к своему здоровью и здоровью окружающих, к объектам природы и культуры;</w:t>
      </w:r>
    </w:p>
    <w:p w:rsidR="00562844" w:rsidRPr="00F555F1" w:rsidRDefault="00562844" w:rsidP="001C1BA6">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эстетические чувства, впечатления через восприятие природы в ее многообразии, знакомство с архитектурными сооружениями, памятниками истории и культуры городов России и разных стран мира;</w:t>
      </w:r>
    </w:p>
    <w:p w:rsidR="00562844" w:rsidRPr="00F555F1" w:rsidRDefault="00562844" w:rsidP="001C1BA6">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этические чувства и нормы на основе представлений о внутреннем мире человека, его душевных богатствах, а также через освоение норм экологической этики;</w:t>
      </w:r>
    </w:p>
    <w:p w:rsidR="00562844" w:rsidRPr="00F555F1" w:rsidRDefault="00562844" w:rsidP="001C1BA6">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способность к сотрудничеству со взрослыми и сверстниками в разных социальных ситуациях (при ведении домашнего хозяйства, пользовании личными деньгами, соблюдении правил экологической безопасности в семье), доброжелательное отношение к окружающим, бесконфликтное поведение, стремление прислушиваться к чужому мнению, в том числе в ходе проектной и внеурочной деятельности;</w:t>
      </w:r>
    </w:p>
    <w:p w:rsidR="00562844" w:rsidRPr="00F555F1" w:rsidRDefault="00562844" w:rsidP="001C1BA6">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установка на безопасный, здоровый образ жизни на основе знаний о системах органов человека, гигиене систем органов, правилах поведения в опасных ситуациях (в квартире, доме, на улице, в окружающей местности, в природе), правил экологической безопасности в повседневной жизни;</w:t>
      </w:r>
    </w:p>
    <w:p w:rsidR="00562844" w:rsidRPr="00F555F1" w:rsidRDefault="00562844" w:rsidP="001C1BA6">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lastRenderedPageBreak/>
        <w:t>мотивация к творческому труду, работе на результат, бережное отношение к материальным и духовным ценностям в ходе освоения знаний из области экономики.</w:t>
      </w:r>
    </w:p>
    <w:p w:rsidR="00562844" w:rsidRPr="00F555F1" w:rsidRDefault="00562844" w:rsidP="0056284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b/>
          <w:bCs/>
          <w:color w:val="000000"/>
          <w:sz w:val="24"/>
          <w:szCs w:val="24"/>
          <w:u w:color="0000FF"/>
        </w:rPr>
        <w:t>МЕТАПРЕДМЕТНЫЕ РЕЗУЛЬТАТЫ</w:t>
      </w:r>
      <w:r w:rsidRPr="00F555F1">
        <w:rPr>
          <w:rFonts w:ascii="Times New Roman" w:eastAsia="Times New Roman" w:hAnsi="Times New Roman" w:cs="Times New Roman"/>
          <w:color w:val="000000"/>
          <w:sz w:val="24"/>
          <w:szCs w:val="24"/>
          <w:u w:color="0000FF"/>
        </w:rPr>
        <w:br/>
      </w:r>
      <w:r w:rsidRPr="00F555F1">
        <w:rPr>
          <w:rFonts w:ascii="Times New Roman" w:eastAsia="Times New Roman" w:hAnsi="Times New Roman" w:cs="Times New Roman"/>
          <w:b/>
          <w:bCs/>
          <w:color w:val="000000"/>
          <w:sz w:val="24"/>
          <w:szCs w:val="24"/>
          <w:u w:color="0000FF"/>
        </w:rPr>
        <w:t>Регулятивные</w:t>
      </w:r>
    </w:p>
    <w:p w:rsidR="00562844" w:rsidRPr="00F555F1" w:rsidRDefault="00562844" w:rsidP="0056284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i/>
          <w:iCs/>
          <w:color w:val="000000"/>
          <w:sz w:val="24"/>
          <w:szCs w:val="24"/>
          <w:u w:color="0000FF"/>
        </w:rPr>
        <w:t>Обучающийся научится:</w:t>
      </w:r>
    </w:p>
    <w:p w:rsidR="00562844" w:rsidRPr="00F555F1" w:rsidRDefault="00562844" w:rsidP="001C1BA6">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учебную задачу, сформулированную самостоятельно и уточнённую учителем;</w:t>
      </w:r>
    </w:p>
    <w:p w:rsidR="00562844" w:rsidRPr="00F555F1" w:rsidRDefault="00562844" w:rsidP="001C1BA6">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сохранять учебную задачу урока (самостоятельно воспроизводить её в ходе выполнения работы на различных этапах урока);</w:t>
      </w:r>
    </w:p>
    <w:p w:rsidR="00562844" w:rsidRPr="00F555F1" w:rsidRDefault="00562844" w:rsidP="001C1BA6">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выделять из темы урока известные и неизвестные знания и умения;</w:t>
      </w:r>
    </w:p>
    <w:p w:rsidR="00562844" w:rsidRPr="00F555F1" w:rsidRDefault="00562844" w:rsidP="001C1BA6">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планировать своё высказывание (выстраивать последовательность предложений для раскрытия темы, приводить примеры);</w:t>
      </w:r>
    </w:p>
    <w:p w:rsidR="00562844" w:rsidRPr="00F555F1" w:rsidRDefault="00562844" w:rsidP="001C1BA6">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планировать свои действия в течение урока;</w:t>
      </w:r>
    </w:p>
    <w:p w:rsidR="00562844" w:rsidRPr="00F555F1" w:rsidRDefault="00562844" w:rsidP="001C1BA6">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фиксировать в конце урока удовлетворённость/неудовлетворённость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562844" w:rsidRPr="00F555F1" w:rsidRDefault="00562844" w:rsidP="001C1BA6">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оценивать правильность выполнения заданий, используя «Странички для самопроверки» и критерии, заданные учителем;</w:t>
      </w:r>
    </w:p>
    <w:p w:rsidR="00562844" w:rsidRPr="00F555F1" w:rsidRDefault="00562844" w:rsidP="001C1BA6">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соотносить выполнение работы с алгоритмом и результатом;</w:t>
      </w:r>
    </w:p>
    <w:p w:rsidR="00562844" w:rsidRPr="00F555F1" w:rsidRDefault="00562844" w:rsidP="001C1BA6">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контролировать и корректировать своё поведение с учётом установленных правил;</w:t>
      </w:r>
    </w:p>
    <w:p w:rsidR="00562844" w:rsidRPr="00F555F1" w:rsidRDefault="00562844" w:rsidP="001C1BA6">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в сотрудничестве с учителем ставить новые учебные задачи.</w:t>
      </w:r>
    </w:p>
    <w:p w:rsidR="00562844" w:rsidRPr="00F555F1" w:rsidRDefault="00562844" w:rsidP="0056284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b/>
          <w:bCs/>
          <w:color w:val="000000"/>
          <w:sz w:val="24"/>
          <w:szCs w:val="24"/>
          <w:u w:color="0000FF"/>
        </w:rPr>
        <w:t>Познавательные</w:t>
      </w:r>
    </w:p>
    <w:p w:rsidR="00562844" w:rsidRPr="00F555F1" w:rsidRDefault="00562844" w:rsidP="0056284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i/>
          <w:iCs/>
          <w:color w:val="000000"/>
          <w:sz w:val="24"/>
          <w:szCs w:val="24"/>
          <w:u w:color="0000FF"/>
        </w:rPr>
        <w:t>Обучающийся научится:</w:t>
      </w:r>
    </w:p>
    <w:p w:rsidR="00562844" w:rsidRPr="00F555F1" w:rsidRDefault="00562844" w:rsidP="001C1BA6">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и толковать условные знаки и символы, используемые в учебнике, рабочих тетрадях и других компонентах УМК для передачи информации;</w:t>
      </w:r>
    </w:p>
    <w:p w:rsidR="00562844" w:rsidRPr="00F555F1" w:rsidRDefault="00562844" w:rsidP="001C1BA6">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выделять существенную информацию из литературы разных типов (справочной и научно-познавательной);</w:t>
      </w:r>
    </w:p>
    <w:p w:rsidR="00562844" w:rsidRPr="00F555F1" w:rsidRDefault="00562844" w:rsidP="001C1BA6">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использовать знаково-символические средства, в том числе элементарные модели и схемы для решения учебных задач;</w:t>
      </w:r>
    </w:p>
    <w:p w:rsidR="00562844" w:rsidRPr="00F555F1" w:rsidRDefault="00562844" w:rsidP="001C1BA6">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содержание текста, интерпретировать смысл, фиксировать полученную информацию в виде схем, рисунков, фотографий, таблиц;</w:t>
      </w:r>
    </w:p>
    <w:p w:rsidR="00562844" w:rsidRPr="00F555F1" w:rsidRDefault="00562844" w:rsidP="001C1BA6">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анализировать объекты окружающего мира, таблицы, схемы, диаграммы, рисунки с выделением отличительных признаков;</w:t>
      </w:r>
    </w:p>
    <w:p w:rsidR="00562844" w:rsidRPr="00F555F1" w:rsidRDefault="00562844" w:rsidP="001C1BA6">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классифицировать объекты по заданным (главным) критериям;</w:t>
      </w:r>
    </w:p>
    <w:p w:rsidR="00562844" w:rsidRPr="00F555F1" w:rsidRDefault="00562844" w:rsidP="001C1BA6">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сравнивать объекты по различным признакам;</w:t>
      </w:r>
    </w:p>
    <w:p w:rsidR="00562844" w:rsidRPr="00F555F1" w:rsidRDefault="00562844" w:rsidP="001C1BA6">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осуществлять синтез объектов при составлении цепей питания, схемы круговорота воды в природе, схемы круговорота веществ и пр.;</w:t>
      </w:r>
    </w:p>
    <w:p w:rsidR="00562844" w:rsidRPr="00F555F1" w:rsidRDefault="00562844" w:rsidP="001C1BA6">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устанавливать причинно-следственные связи между явлениями, объектами;</w:t>
      </w:r>
    </w:p>
    <w:p w:rsidR="00562844" w:rsidRPr="00F555F1" w:rsidRDefault="00562844" w:rsidP="001C1BA6">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строить рассуждение (или доказательство своей точки зрения) по теме урока в соответствии с возрастными нормами;</w:t>
      </w:r>
    </w:p>
    <w:p w:rsidR="00562844" w:rsidRPr="00F555F1" w:rsidRDefault="00562844" w:rsidP="001C1BA6">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проявлять индивидуальные творческие способности при выполнении рисунков, условных знаков, подготовке сообщений, иллюстрировании рассказов и т. д.;</w:t>
      </w:r>
    </w:p>
    <w:p w:rsidR="00562844" w:rsidRPr="00F555F1" w:rsidRDefault="00562844" w:rsidP="001C1BA6">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моделировать различные ситуации и явления природы (в том числе круговорот воды в природе, круговорот веществ).</w:t>
      </w:r>
    </w:p>
    <w:p w:rsidR="00562844" w:rsidRPr="00F555F1" w:rsidRDefault="00562844" w:rsidP="0056284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b/>
          <w:bCs/>
          <w:color w:val="000000"/>
          <w:sz w:val="24"/>
          <w:szCs w:val="24"/>
          <w:u w:color="0000FF"/>
        </w:rPr>
        <w:lastRenderedPageBreak/>
        <w:t>Коммуникативные</w:t>
      </w:r>
    </w:p>
    <w:p w:rsidR="00562844" w:rsidRPr="00F555F1" w:rsidRDefault="00562844" w:rsidP="0056284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i/>
          <w:iCs/>
          <w:color w:val="000000"/>
          <w:sz w:val="24"/>
          <w:szCs w:val="24"/>
          <w:u w:color="0000FF"/>
        </w:rPr>
        <w:t>Обучающийся научится:</w:t>
      </w:r>
    </w:p>
    <w:p w:rsidR="00562844" w:rsidRPr="00F555F1" w:rsidRDefault="00562844" w:rsidP="001C1BA6">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включаться в диалог и коллективное обсуждение с учителем и сверстниками, проблем и вопросов;</w:t>
      </w:r>
    </w:p>
    <w:p w:rsidR="00562844" w:rsidRPr="00F555F1" w:rsidRDefault="00562844" w:rsidP="001C1BA6">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формулировать ответы на вопросы;</w:t>
      </w:r>
    </w:p>
    <w:p w:rsidR="00562844" w:rsidRPr="00F555F1" w:rsidRDefault="00562844" w:rsidP="001C1BA6">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слушать партнёра по общению и деятельности, не перебивать, не обрывать на полуслове, вникать в смысл того, о чём говорит собеседник;</w:t>
      </w:r>
    </w:p>
    <w:p w:rsidR="00562844" w:rsidRPr="00F555F1" w:rsidRDefault="00562844" w:rsidP="001C1BA6">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договариваться и приходить к общему решению в совместной деятельности;</w:t>
      </w:r>
    </w:p>
    <w:p w:rsidR="00562844" w:rsidRPr="00F555F1" w:rsidRDefault="00562844" w:rsidP="001C1BA6">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высказывать мотивированное, аргументированное суждение по теме урока;</w:t>
      </w:r>
    </w:p>
    <w:p w:rsidR="00562844" w:rsidRPr="00F555F1" w:rsidRDefault="00562844" w:rsidP="001C1BA6">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проявлять стремление ладить с собеседниками, ориентироваться на позицию партнёра в общении;</w:t>
      </w:r>
    </w:p>
    <w:p w:rsidR="00562844" w:rsidRPr="00F555F1" w:rsidRDefault="00562844" w:rsidP="001C1BA6">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признавать свои ошибки, озвучивать их;</w:t>
      </w:r>
    </w:p>
    <w:p w:rsidR="00562844" w:rsidRPr="00F555F1" w:rsidRDefault="00562844" w:rsidP="001C1BA6">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562844" w:rsidRPr="00F555F1" w:rsidRDefault="00562844" w:rsidP="001C1BA6">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и принимать задачу совместной работы, распределять роли при выполнении заданий;</w:t>
      </w:r>
    </w:p>
    <w:p w:rsidR="00562844" w:rsidRPr="00F555F1" w:rsidRDefault="00562844" w:rsidP="001C1BA6">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строить монологическое высказывание, владеть диалогической формой речи (с учётом возрастных особенностей, норм);</w:t>
      </w:r>
    </w:p>
    <w:p w:rsidR="00562844" w:rsidRPr="00F555F1" w:rsidRDefault="00562844" w:rsidP="001C1BA6">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готовить сообщения, фоторассказы, проекты с помощью взрослых;</w:t>
      </w:r>
    </w:p>
    <w:p w:rsidR="00562844" w:rsidRPr="00F555F1" w:rsidRDefault="00562844" w:rsidP="001C1BA6">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составлять рассказ на заданную тему;</w:t>
      </w:r>
    </w:p>
    <w:p w:rsidR="00562844" w:rsidRPr="00F555F1" w:rsidRDefault="00562844" w:rsidP="001C1BA6">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осуществлять взаимный контроль и оказывать в сотрудничестве необходимую взаимопомощь;</w:t>
      </w:r>
    </w:p>
    <w:p w:rsidR="00562844" w:rsidRPr="00F555F1" w:rsidRDefault="00562844" w:rsidP="001C1BA6">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продуктивно разрешать конфликты на основе учёта интересов всех его участников.</w:t>
      </w:r>
    </w:p>
    <w:p w:rsidR="00562844" w:rsidRPr="00F555F1" w:rsidRDefault="00562844" w:rsidP="0056284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b/>
          <w:bCs/>
          <w:color w:val="000000"/>
          <w:sz w:val="24"/>
          <w:szCs w:val="24"/>
          <w:u w:color="0000FF"/>
        </w:rPr>
        <w:t>ПРЕДМЕТНЫЕ РЕЗУЛЬТАТЫ</w:t>
      </w:r>
    </w:p>
    <w:p w:rsidR="00562844" w:rsidRPr="00F555F1" w:rsidRDefault="00562844" w:rsidP="0056284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i/>
          <w:iCs/>
          <w:color w:val="000000"/>
          <w:sz w:val="24"/>
          <w:szCs w:val="24"/>
          <w:u w:color="0000FF"/>
        </w:rPr>
        <w:t>Обучающийся научится:</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находить на карте города Золотого кольца России, приводить примеры достопримечательностей этих городов;</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осознавать необходимость бережного отношения к памятникам истории и культуры;</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находить на карте страны — соседи России и их столицы;</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определять и кратко характеризовать место человека в окружающем мире;</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осознавать и раскрывать ценность природы для людей, необходимость ответственного отношения к природе;</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внешность человека и его внутренний мир, наблюдать и описывать проявления внутреннего мира человека;</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тела, вещества, частицы, описывать изученные вещества;</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проводить наблюдения и ставить опыты, используя лабораторное оборудование;</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исследовать с помощью опытов свойства воздуха, воды, состав почвы, моделировать круговорот воды в природе;</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классифицировать объекты живой природы, относя их к определённым царствам и другим изученным группам;</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пользоваться атласом-определителем для распознавания природных объектов;</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обнаруживать взаимосвязи в природе, между природой и человеком, изображать их с помощью схем, моделей и использовать для объяснения необходимости бережного отношения к природе;</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приводить примеры растений и животных из Красной книги России;</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lastRenderedPageBreak/>
        <w:t>использовать тексты и иллюстрации учебника, другие источники информации для поиска ответов на вопросы, объяснений, подготовки собственных сообщений о природе;</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устанавливать связь между строением и работой различных органов и систем органов человека;</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использовать знания о строении и жизнедеятельности организма человека для сохранения и укрепления своего здоровья;</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оказывать первую помощь при несложных несчастных случаях;</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вырабатывать правильную осанку;</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выполнять правила рационального питания, закаливания, предупреждения болезней;</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необходимость здорового образа жизни и соблюдать соответствующие правила;</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правильно вести себя при пожаре, аварии водопровода, утечке газа;</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соблюдать правила безопасности на улицах и дорогах, различать дорожные знаки разных групп, следовать их указаниям;</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какие места вокруг нас могут быть особенно опасны, предвидеть скрытую опасность и избегать её;</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соблюдать правила безопасного поведения в природе;</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что такое экологическая безопасность, соблюдать правила экологической безопасности в повседневной жизни;</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раскрывать роль экономики в нашей жизни;</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осознавать значение природных богатств в хозяйственной деятельности человека, необходимость бережного отношения к природным богатствам;</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отрасли экономики, обнаруживать взаимосвязи между ними;</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роль денег в экономике, различать денежные единицы некоторых стран;</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объяснять, что такое государственный бюджет, осознавать необходимость уплаты налогов гражданами страны;</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как ведётся хозяйство семьи;</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обнаруживать связи между экономикой и экологией, строить простейшие экологические прогнозы;</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рассказывать по карте о различных странах, дополнять эти сведения информацией из других источников (таблица, текст и иллюстрации учебника);</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приводить примеры достопримечательностей разных стран, ценить уважительные, добрососедские отношения между странами и народами;</w:t>
      </w:r>
    </w:p>
    <w:p w:rsidR="00562844" w:rsidRPr="00F555F1" w:rsidRDefault="00562844" w:rsidP="001C1BA6">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использовать различные справочные издания, детскую литературу для поиска информации о человеке и обществе.</w:t>
      </w:r>
    </w:p>
    <w:p w:rsidR="003910DF" w:rsidRPr="002E60EE" w:rsidRDefault="003910DF" w:rsidP="002E60EE">
      <w:pPr>
        <w:pStyle w:val="ad"/>
        <w:numPr>
          <w:ilvl w:val="0"/>
          <w:numId w:val="236"/>
        </w:numPr>
        <w:shd w:val="clear" w:color="auto" w:fill="FFFFFF"/>
        <w:spacing w:before="100" w:beforeAutospacing="1" w:after="100" w:afterAutospacing="1" w:line="240" w:lineRule="auto"/>
        <w:outlineLvl w:val="1"/>
        <w:rPr>
          <w:rFonts w:ascii="Times New Roman" w:eastAsia="Times New Roman" w:hAnsi="Times New Roman" w:cs="Times New Roman"/>
          <w:b/>
          <w:bCs/>
          <w:color w:val="333333"/>
          <w:sz w:val="24"/>
          <w:szCs w:val="24"/>
          <w:u w:color="0000FF"/>
        </w:rPr>
      </w:pPr>
      <w:r w:rsidRPr="002E60EE">
        <w:rPr>
          <w:rFonts w:ascii="Times New Roman" w:eastAsia="Times New Roman" w:hAnsi="Times New Roman" w:cs="Times New Roman"/>
          <w:b/>
          <w:bCs/>
          <w:color w:val="333333"/>
          <w:sz w:val="24"/>
          <w:szCs w:val="24"/>
          <w:u w:color="0000FF"/>
        </w:rPr>
        <w:t>класс</w:t>
      </w:r>
    </w:p>
    <w:p w:rsidR="00562844" w:rsidRPr="00F555F1" w:rsidRDefault="002E60EE" w:rsidP="003910DF">
      <w:pPr>
        <w:pStyle w:val="ad"/>
        <w:shd w:val="clear" w:color="auto" w:fill="FFFFFF"/>
        <w:spacing w:before="100" w:beforeAutospacing="1" w:after="100" w:afterAutospacing="1" w:line="240" w:lineRule="auto"/>
        <w:ind w:left="142"/>
        <w:outlineLvl w:val="1"/>
        <w:rPr>
          <w:rFonts w:ascii="Times New Roman" w:eastAsia="Times New Roman" w:hAnsi="Times New Roman" w:cs="Times New Roman"/>
          <w:b/>
          <w:bCs/>
          <w:color w:val="333333"/>
          <w:sz w:val="24"/>
          <w:szCs w:val="24"/>
          <w:u w:color="0000FF"/>
        </w:rPr>
      </w:pPr>
      <w:r>
        <w:rPr>
          <w:rFonts w:ascii="Times New Roman" w:eastAsia="Times New Roman" w:hAnsi="Times New Roman" w:cs="Times New Roman"/>
          <w:b/>
          <w:bCs/>
          <w:color w:val="000000"/>
          <w:sz w:val="24"/>
          <w:szCs w:val="24"/>
          <w:u w:color="0000FF"/>
        </w:rPr>
        <w:t xml:space="preserve">                                          </w:t>
      </w:r>
      <w:r w:rsidR="00562844" w:rsidRPr="00F555F1">
        <w:rPr>
          <w:rFonts w:ascii="Times New Roman" w:eastAsia="Times New Roman" w:hAnsi="Times New Roman" w:cs="Times New Roman"/>
          <w:b/>
          <w:bCs/>
          <w:color w:val="000000"/>
          <w:sz w:val="24"/>
          <w:szCs w:val="24"/>
          <w:u w:color="0000FF"/>
        </w:rPr>
        <w:t>ЛИЧНОСТНЫЕ РЕЗУЛЬТАТЫ</w:t>
      </w:r>
    </w:p>
    <w:p w:rsidR="00562844" w:rsidRPr="00F555F1" w:rsidRDefault="00562844" w:rsidP="0056284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i/>
          <w:iCs/>
          <w:color w:val="000000"/>
          <w:sz w:val="24"/>
          <w:szCs w:val="24"/>
          <w:u w:color="0000FF"/>
        </w:rPr>
        <w:t>У обучающегося будут сформированы:</w:t>
      </w:r>
    </w:p>
    <w:p w:rsidR="00562844" w:rsidRPr="00F555F1" w:rsidRDefault="00562844" w:rsidP="001C1BA6">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основы гражданской идентичности личности в форме осознания «Я» как гражданина России, ответственного за сохранение её природного и культурного наследия;</w:t>
      </w:r>
    </w:p>
    <w:p w:rsidR="00562844" w:rsidRPr="00F555F1" w:rsidRDefault="00562844" w:rsidP="001C1BA6">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умение осознанно использовать обществоведческую лексику для выражения своих представлений о правах и обязанностях гражданина России, о правах ребёнка, о государственном устройстве Российской Федерации;</w:t>
      </w:r>
    </w:p>
    <w:p w:rsidR="00562844" w:rsidRPr="00F555F1" w:rsidRDefault="00562844" w:rsidP="001C1BA6">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lastRenderedPageBreak/>
        <w:t>чувства сопричастности к отечественной истории через историю своей семьи и гордости за свою Родину, российский народ, историю России посредством знакомства с достижениями страны, вкладом соотечественников в её развитие;</w:t>
      </w:r>
    </w:p>
    <w:p w:rsidR="00562844" w:rsidRPr="00F555F1" w:rsidRDefault="00562844" w:rsidP="001C1BA6">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осознание своей этнической принадлежности в контексте принципа российской гражданственности «Единство в многообразии»;</w:t>
      </w:r>
    </w:p>
    <w:p w:rsidR="00562844" w:rsidRPr="00F555F1" w:rsidRDefault="00562844" w:rsidP="001C1BA6">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понимание себя наследником ценностей многонационального российского общества и всего человечества, в том числе на основе формирования понятий «Всемирное природное наследие» и «Всемирное культурное наследие»*;</w:t>
      </w:r>
    </w:p>
    <w:p w:rsidR="00562844" w:rsidRPr="00F555F1" w:rsidRDefault="00562844" w:rsidP="001C1BA6">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целостный, социально ориентированный взгляд на мир в его органичном единстве и разнообразии природы, народов, культур и религий, в том числе на основе построения и сопоставления картины мира с точки зрения астронома, географа, историка, эколога;</w:t>
      </w:r>
    </w:p>
    <w:p w:rsidR="00562844" w:rsidRPr="00F555F1" w:rsidRDefault="00562844" w:rsidP="001C1BA6">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уважительное отношение к истории и культуре народов России и мира через понимание их взаимной связи и представление о необходимости исторической преемственности в жизни общества;</w:t>
      </w:r>
    </w:p>
    <w:p w:rsidR="00562844" w:rsidRPr="00F555F1" w:rsidRDefault="00562844" w:rsidP="001C1BA6">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начальные навыки адаптации в динамично изменяющемся и развивающемся мире, в том числе на основе представлений об историческом развитии родной страны, изменениях в её современной жизни и возможностях собственного участия в построении её будущего*;</w:t>
      </w:r>
    </w:p>
    <w:p w:rsidR="00562844" w:rsidRPr="00F555F1" w:rsidRDefault="00562844" w:rsidP="001C1BA6">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осознанная готовность к выполнению социальной роли ученика (действовать в соответствии с нормами и правилами школьной жизни), мотивационная основа учебной деятельности и личностный смысл учения;</w:t>
      </w:r>
    </w:p>
    <w:p w:rsidR="00562844" w:rsidRPr="00F555F1" w:rsidRDefault="00562844" w:rsidP="001C1BA6">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самостоятельность и личностная ответственность за свои поступки, сохранность объектов природы, будущее России*;</w:t>
      </w:r>
    </w:p>
    <w:p w:rsidR="00562844" w:rsidRPr="00F555F1" w:rsidRDefault="00562844" w:rsidP="001C1BA6">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эстетические потребности, ценности и чувства через восприятие природы России и родного края, знакомство с культурой регионов России, развитием культуры страны и родного края в различные периоды истории;</w:t>
      </w:r>
    </w:p>
    <w:p w:rsidR="00562844" w:rsidRPr="00F555F1" w:rsidRDefault="00562844" w:rsidP="001C1BA6">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этические чувства, доброжелательность и эмоционально-нравственная отзывчивость, понимание и сопереживание чувствам других людей в ходе знакомства с историей Отечества, образами великих соотечественников, картинами жизни людей в разные исторические периоды;</w:t>
      </w:r>
    </w:p>
    <w:p w:rsidR="00562844" w:rsidRPr="00F555F1" w:rsidRDefault="00562844" w:rsidP="001C1BA6">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навыки сотрудничества со взрослыми и сверстниками в разных социальных ситуациях, умение не создавать конфликтов и находить выходы из спорных ситуаций, в том числе при выполнении учебных проектов и в других видах внеурочной деятельности*;</w:t>
      </w:r>
    </w:p>
    <w:p w:rsidR="00562844" w:rsidRPr="00F555F1" w:rsidRDefault="00562844" w:rsidP="001C1BA6">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установка на безопасный, здоровый образ жизни на основе знаний о природном разнообразии России и зависимости труда и быта людей от природных условий;</w:t>
      </w:r>
    </w:p>
    <w:p w:rsidR="00562844" w:rsidRPr="00F555F1" w:rsidRDefault="00562844" w:rsidP="001C1BA6">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мотивация к творческому труду, работе на результат, бережное отношение к материальным и духовным ценностям на основе знакомства с природным и культурным достоянием России, вкладом людей многих поколений в создание материальных и духовых ценностей родной страны и родного края.</w:t>
      </w:r>
    </w:p>
    <w:p w:rsidR="00562844" w:rsidRPr="00F555F1" w:rsidRDefault="00562844" w:rsidP="0056284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b/>
          <w:bCs/>
          <w:color w:val="000000"/>
          <w:sz w:val="24"/>
          <w:szCs w:val="24"/>
          <w:u w:color="0000FF"/>
        </w:rPr>
        <w:t>МЕТАПРЕДМЕТНЫЕ РЕЗУЛЬТАТЫ</w:t>
      </w:r>
      <w:r w:rsidRPr="00F555F1">
        <w:rPr>
          <w:rFonts w:ascii="Times New Roman" w:eastAsia="Times New Roman" w:hAnsi="Times New Roman" w:cs="Times New Roman"/>
          <w:color w:val="000000"/>
          <w:sz w:val="24"/>
          <w:szCs w:val="24"/>
          <w:u w:color="0000FF"/>
        </w:rPr>
        <w:br/>
      </w:r>
      <w:r w:rsidRPr="00F555F1">
        <w:rPr>
          <w:rFonts w:ascii="Times New Roman" w:eastAsia="Times New Roman" w:hAnsi="Times New Roman" w:cs="Times New Roman"/>
          <w:b/>
          <w:bCs/>
          <w:color w:val="000000"/>
          <w:sz w:val="24"/>
          <w:szCs w:val="24"/>
          <w:u w:color="0000FF"/>
        </w:rPr>
        <w:t>Регулятивные</w:t>
      </w:r>
    </w:p>
    <w:p w:rsidR="00562844" w:rsidRPr="00F555F1" w:rsidRDefault="00562844" w:rsidP="0056284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i/>
          <w:iCs/>
          <w:color w:val="000000"/>
          <w:sz w:val="24"/>
          <w:szCs w:val="24"/>
          <w:u w:color="0000FF"/>
        </w:rPr>
        <w:t>Обучающийся научится:</w:t>
      </w:r>
    </w:p>
    <w:p w:rsidR="00562844" w:rsidRPr="00F555F1" w:rsidRDefault="00562844" w:rsidP="001C1BA6">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и самостоятельно формулировать учебную задачу;</w:t>
      </w:r>
    </w:p>
    <w:p w:rsidR="00562844" w:rsidRPr="00F555F1" w:rsidRDefault="00562844" w:rsidP="001C1BA6">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сохранять учебную задачу в течение всего урока;</w:t>
      </w:r>
    </w:p>
    <w:p w:rsidR="00562844" w:rsidRPr="00F555F1" w:rsidRDefault="00562844" w:rsidP="001C1BA6">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ставить цели изучения темы, толковать их в соответствии с изучаемым материалом урока;</w:t>
      </w:r>
    </w:p>
    <w:p w:rsidR="00562844" w:rsidRPr="00F555F1" w:rsidRDefault="00562844" w:rsidP="001C1BA6">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lastRenderedPageBreak/>
        <w:t>выделять из темы урока известные знания и умения, определять круг неизвестного по изучаемой теме;</w:t>
      </w:r>
    </w:p>
    <w:p w:rsidR="00562844" w:rsidRPr="00F555F1" w:rsidRDefault="00562844" w:rsidP="001C1BA6">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планировать своё высказывание (выстраивать последовательность предложений для раскрытия темы, приводить примеры, делать обобщение);</w:t>
      </w:r>
    </w:p>
    <w:p w:rsidR="00562844" w:rsidRPr="00F555F1" w:rsidRDefault="00562844" w:rsidP="001C1BA6">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планировать свои действия;</w:t>
      </w:r>
    </w:p>
    <w:p w:rsidR="00562844" w:rsidRPr="00F555F1" w:rsidRDefault="00562844" w:rsidP="001C1BA6">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фиксировать по ходу урока и в конце его удовлетворённость/ неудовлетворённость своей работой на уроке, объективно относиться к своим успехам и неуспехам;</w:t>
      </w:r>
    </w:p>
    <w:p w:rsidR="00562844" w:rsidRPr="00F555F1" w:rsidRDefault="00562844" w:rsidP="001C1BA6">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562844" w:rsidRPr="00F555F1" w:rsidRDefault="00562844" w:rsidP="001C1BA6">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осуществлять итоговый и пошаговый контроль по результату;</w:t>
      </w:r>
    </w:p>
    <w:p w:rsidR="00562844" w:rsidRPr="00F555F1" w:rsidRDefault="00562844" w:rsidP="001C1BA6">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контролировать и корректировать свои действия в учебном сотрудничестве;</w:t>
      </w:r>
    </w:p>
    <w:p w:rsidR="00562844" w:rsidRPr="00F555F1" w:rsidRDefault="00562844" w:rsidP="001C1BA6">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в сотрудничестве с учителем ставить новые учебные задачи;</w:t>
      </w:r>
    </w:p>
    <w:p w:rsidR="003910DF" w:rsidRPr="00F555F1" w:rsidRDefault="00562844" w:rsidP="001C1BA6">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использовать внешнюю и внутреннюю речь для целеполагания, планирования и регуляции своей деятельности.</w:t>
      </w:r>
    </w:p>
    <w:p w:rsidR="00562844" w:rsidRPr="00F555F1" w:rsidRDefault="00562844" w:rsidP="001C1BA6">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b/>
          <w:bCs/>
          <w:color w:val="000000"/>
          <w:sz w:val="24"/>
          <w:szCs w:val="24"/>
          <w:u w:color="0000FF"/>
        </w:rPr>
        <w:t>Познавательные</w:t>
      </w:r>
    </w:p>
    <w:p w:rsidR="00562844" w:rsidRPr="00F555F1" w:rsidRDefault="00562844" w:rsidP="0056284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i/>
          <w:iCs/>
          <w:color w:val="000000"/>
          <w:sz w:val="24"/>
          <w:szCs w:val="24"/>
          <w:u w:color="0000FF"/>
        </w:rPr>
        <w:t>Обучающийся научится:</w:t>
      </w:r>
    </w:p>
    <w:p w:rsidR="00562844" w:rsidRPr="00F555F1" w:rsidRDefault="00562844" w:rsidP="001C1BA6">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толковать и организовывать свою деятельность в соответствии с условными знаками и символами, используемыми в учебнике и других образовательных ресурсах для передачи информации;</w:t>
      </w:r>
    </w:p>
    <w:p w:rsidR="00562844" w:rsidRPr="00F555F1" w:rsidRDefault="00562844" w:rsidP="001C1BA6">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осуществлять поиск необходимой информации из различных источников (библиотека, Интернет и пр.) для выполнения учебных заданий;</w:t>
      </w:r>
    </w:p>
    <w:p w:rsidR="00562844" w:rsidRPr="00F555F1" w:rsidRDefault="00562844" w:rsidP="001C1BA6">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выделять существенную информацию из текстов и литературы разных типов и видов (художественных и познавательных);</w:t>
      </w:r>
    </w:p>
    <w:p w:rsidR="00562844" w:rsidRPr="00F555F1" w:rsidRDefault="00562844" w:rsidP="001C1BA6">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использовать знаково-символические средства, в том числе модели и схемы для решения учебных задач;</w:t>
      </w:r>
    </w:p>
    <w:p w:rsidR="00562844" w:rsidRPr="00F555F1" w:rsidRDefault="00562844" w:rsidP="001C1BA6">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содержание текста, интерпретировать смысл, фиксировать прочитанную информацию в виде таблиц, схем, рисунков, моделей и пр.;</w:t>
      </w:r>
    </w:p>
    <w:p w:rsidR="00562844" w:rsidRPr="00F555F1" w:rsidRDefault="00562844" w:rsidP="001C1BA6">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осуществлять анализ объектов с выделением существенных и несущественных признаков;</w:t>
      </w:r>
    </w:p>
    <w:p w:rsidR="00562844" w:rsidRPr="00F555F1" w:rsidRDefault="00562844" w:rsidP="001C1BA6">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осуществлять сравнение и классификацию по заданным критериям;</w:t>
      </w:r>
    </w:p>
    <w:p w:rsidR="00562844" w:rsidRPr="00F555F1" w:rsidRDefault="00562844" w:rsidP="001C1BA6">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устанавливать причинно-следственные связи;</w:t>
      </w:r>
    </w:p>
    <w:p w:rsidR="00562844" w:rsidRPr="00F555F1" w:rsidRDefault="00562844" w:rsidP="001C1BA6">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строить рассуждения об объекте, его строении, свойствах и связях;</w:t>
      </w:r>
    </w:p>
    <w:p w:rsidR="00562844" w:rsidRPr="00F555F1" w:rsidRDefault="00562844" w:rsidP="001C1BA6">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строить доказательство своей точки зрения по теме урока в соответствии с возрастными нормами;</w:t>
      </w:r>
    </w:p>
    <w:p w:rsidR="00562844" w:rsidRPr="00F555F1" w:rsidRDefault="00562844" w:rsidP="001C1BA6">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проявлять творческие способности при выполнении рисунков, схем, составлении рассказов, оформлении итогов проектных работ и пр.;</w:t>
      </w:r>
    </w:p>
    <w:p w:rsidR="00562844" w:rsidRPr="00F555F1" w:rsidRDefault="00562844" w:rsidP="001C1BA6">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ориентироваться на разнообразие способов решения познавательных и практических задач, владеть общими приёмами решения учебных задач;</w:t>
      </w:r>
    </w:p>
    <w:p w:rsidR="00562844" w:rsidRPr="00F555F1" w:rsidRDefault="00562844" w:rsidP="001C1BA6">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моделировать экологические связи в природных сообществах.</w:t>
      </w:r>
    </w:p>
    <w:p w:rsidR="00562844" w:rsidRPr="00F555F1" w:rsidRDefault="00562844" w:rsidP="0056284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b/>
          <w:bCs/>
          <w:color w:val="000000"/>
          <w:sz w:val="24"/>
          <w:szCs w:val="24"/>
          <w:u w:color="0000FF"/>
        </w:rPr>
        <w:t>Коммуникативные</w:t>
      </w:r>
    </w:p>
    <w:p w:rsidR="00562844" w:rsidRPr="00F555F1" w:rsidRDefault="00562844" w:rsidP="0056284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i/>
          <w:iCs/>
          <w:color w:val="000000"/>
          <w:sz w:val="24"/>
          <w:szCs w:val="24"/>
          <w:u w:color="0000FF"/>
        </w:rPr>
        <w:t>Обучающийся научится:</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включаться в диалог с учителем и сверстниками, в коллективное обсуждение проблем и вопросов, проявлять инициативу и активность в стремлении высказываться, задавать вопросы;</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формулировать ответы на вопросы;</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lastRenderedPageBreak/>
        <w:t>слушать партнёра по общению (деятельности), не перебивать, не обрывать на полуслове, вникать в смысл того, о чём говорит собеседник;</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договариваться и приходить к общему решению в совместной деятельности, в том числе в ситуации столкновения интересов;</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формулировать собственное мнение и позицию в устной и письменной форме;</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аргументировать свою позицию;</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различные позиции других людей, отличные от собственной и ориентироваться на позицию партнера в общении;</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признавать свои ошибки, озвучивать их;</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и принимать задачу совместной работы, распределять роли при выполнении заданий;</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строить монологическое высказывание, владеть диалогической формой речи (с учётом возрастных особенностей, норм);</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готовить сообщения, выполнять проекты по теме;</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составлять рассказ на заданную тему;</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осуществлять взаимный контроль и оказывать в сотрудничестве необходимую взаимопомощь;</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продуктивно разрешать конфликты на основе учета интересов и позиций всех его участников;</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строить понятные для партнёра высказывания, учитывающие, что он знает и видит, а что нет;</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использовать речь для регуляции своего действия;</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адекватно использовать речевые средства для решения различных коммуникативных задач;</w:t>
      </w:r>
    </w:p>
    <w:p w:rsidR="00562844" w:rsidRPr="00F555F1" w:rsidRDefault="00562844" w:rsidP="001C1BA6">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достаточно точно, последовательно и полно передавать информацию, необходимую партнёру.</w:t>
      </w:r>
    </w:p>
    <w:p w:rsidR="00562844" w:rsidRPr="00F555F1" w:rsidRDefault="00562844" w:rsidP="0056284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b/>
          <w:bCs/>
          <w:color w:val="000000"/>
          <w:sz w:val="24"/>
          <w:szCs w:val="24"/>
          <w:u w:color="0000FF"/>
        </w:rPr>
        <w:t>ПРЕДМЕТНЫЕ РЕЗУЛЬТАТЫ</w:t>
      </w:r>
    </w:p>
    <w:p w:rsidR="00562844" w:rsidRPr="00F555F1" w:rsidRDefault="00562844" w:rsidP="0056284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i/>
          <w:iCs/>
          <w:color w:val="000000"/>
          <w:sz w:val="24"/>
          <w:szCs w:val="24"/>
          <w:u w:color="0000FF"/>
        </w:rPr>
        <w:t>Обучающийся научится:</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особую роль России в мировой истории; рассказывать о национальных свершениях, открытиях, победах, вызывающих чувство гордости за свою страну;</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находить и показывать на карте России государственную границу, субъекты Российской Федерации, свой регион, его главный город, другие города современной России, узнавать по фотографиям и описывать достопримечательности регионов и городов России;</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называть элементы государственного устройства России, объяснять их роль в жизни страны;</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называть имя действующего Президента Российской Федерации и его полномочия как главы государства;</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понимать, в чём различия между государственным устройством современной России и государственным устройством нашей страны в другие периоды её истории;</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объяснять, что такое права человека, как законы страны и самый главный из них — Конституция Российской Федерации — защищают наши права, приводить конкретные примеры прав ребёнка;</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раскрывать значение государственных символов России, находить их среди государственных символов других стран;</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lastRenderedPageBreak/>
        <w:t>называть главные праздники России, объяснять их значение в жизни страны, рассказывать о традициях и праздниках народов России;</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рассказывать о мире с точки зрения астронома, географа, историка, эколога;</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проводить несложные астрономические наблюдения;</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изготавливать модели планет и созвездий;</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использовать глобус и карту мира для получения информации о Земле;</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анализировать экологические проблемы планеты и предлагать способы их решения;</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приводить примеры объектов Всемирного наследия и животных из Международной Красной книги;</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находить и показывать на физической карте России различные географические объекты, на карте природных зон России — основные природные зоны;</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объяснять, почему происходит смена природных зон в нашей стране, давать характеристику природной зоны по плану, сравнивать различные природные зоны;</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приводить примеры растений и животных разных природных зон, в том числе внесённых в Красную книгу России;</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выявлять экологические связи в разных природных зонах, изображать эти связи с помощью моделей;</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оценивать деятельность людей в разных природных зонах, раскрывать возникающие экологические проблемы и способы их решения, приводить примеры заповедников и национальных парков России;</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давать краткую характеристику своего края;</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и описывать изученные природные объекты своего края, пользоваться атласом-определителем для распознавания (определения) объектов неживой и живой природы;</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давать краткую характеристику природных сообществ своего края;</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выявлять экологические связи в природных сообществах, изображать эти связи с помощью моделей;</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оценивать своё поведение в природе, правильно вести себя в разных природных сообществах;</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рассказывать об охране природы в своём крае;</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различать отрасли растениеводства и животноводства, представленные в экономике своего края;</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приводить примеры исторических источников, различать и сравнивать источники информации о прошлом;</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соотносить дату исторического события с веком, находить место события на «ленте времени»;</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пчитать историческую карту;</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перечислять эпохи истории человечества в правильной последовательности, кратко характеризовать каждую эпоху, узнавать историческую эпоху по знаменитым сооружениям прошлого, сохранившимся до наших дней;</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 помощью глобуса рассказывать, как человек открывал планету Земля;</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описывать некоторые выдающиеся достижения и изобретения людей прошлого по иллюстрациям, высказывать суждения об их значении в истории человечества;</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показывать на карте границы, территорию, столицу, другие города России в разные периоды истории, места некоторых важных исторических событий;</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рассказывать по исторической карте, иллюстрациям учебника об изученных событиях истории России;</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соотносить даты и события, определять последовательность и значение некоторых важных событий в истории России;</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lastRenderedPageBreak/>
        <w:t>составлять исторические портреты выдающихся людей прошлого, высказывать суждения о них;</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описывать облик Москвы и Санкт-Петербурга в разные века, узнавать их достопримечательности;</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называть и описывать некоторые выдающиеся памятники истории и культуры России;</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находить в домашнем архиве исторические свидетельства;</w:t>
      </w:r>
    </w:p>
    <w:p w:rsidR="00562844" w:rsidRPr="00F555F1" w:rsidRDefault="00562844" w:rsidP="001C1BA6">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раскрывать связь современной России с её историей;</w:t>
      </w:r>
    </w:p>
    <w:p w:rsidR="00562844" w:rsidRPr="00F555F1" w:rsidRDefault="00562844" w:rsidP="00562844">
      <w:pPr>
        <w:spacing w:after="0" w:line="240" w:lineRule="auto"/>
        <w:rPr>
          <w:rFonts w:ascii="Times New Roman" w:eastAsia="Times New Roman" w:hAnsi="Times New Roman" w:cs="Times New Roman"/>
          <w:color w:val="000000"/>
          <w:sz w:val="24"/>
          <w:szCs w:val="24"/>
          <w:u w:color="0000FF"/>
        </w:rPr>
      </w:pPr>
      <w:r w:rsidRPr="00F555F1">
        <w:rPr>
          <w:rFonts w:ascii="Times New Roman" w:eastAsia="Times New Roman" w:hAnsi="Times New Roman" w:cs="Times New Roman"/>
          <w:color w:val="000000"/>
          <w:sz w:val="24"/>
          <w:szCs w:val="24"/>
          <w:u w:color="0000FF"/>
        </w:rPr>
        <w:t>использовать дополнительную литературу, Интернет для получения информации и подготовки собственных сообщений о природе Земли, России и родного края, о жизни общества в прошлом и настоящем</w:t>
      </w:r>
    </w:p>
    <w:p w:rsidR="00DE4852" w:rsidRDefault="00DE4852" w:rsidP="003910DF">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color w:val="0000FF"/>
          <w:sz w:val="24"/>
          <w:szCs w:val="24"/>
          <w:u w:color="0000FF"/>
        </w:rPr>
      </w:pPr>
    </w:p>
    <w:p w:rsidR="002163A9" w:rsidRPr="00F555F1" w:rsidRDefault="003910DF" w:rsidP="003910DF">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8"/>
          <w:szCs w:val="28"/>
        </w:rPr>
      </w:pPr>
      <w:r w:rsidRPr="00F555F1">
        <w:rPr>
          <w:rFonts w:ascii="Times New Roman" w:eastAsia="Times New Roman" w:hAnsi="Times New Roman" w:cs="Times New Roman"/>
          <w:b/>
          <w:bCs/>
          <w:sz w:val="28"/>
          <w:szCs w:val="28"/>
          <w:lang w:val="be-BY"/>
        </w:rPr>
        <w:t>1.2.12.</w:t>
      </w:r>
      <w:r w:rsidR="002163A9" w:rsidRPr="00F555F1">
        <w:rPr>
          <w:rFonts w:ascii="Times New Roman" w:eastAsia="Times New Roman" w:hAnsi="Times New Roman" w:cs="Times New Roman"/>
          <w:b/>
          <w:sz w:val="28"/>
          <w:szCs w:val="28"/>
        </w:rPr>
        <w:t>Основы религиозных культур и светской этики</w:t>
      </w:r>
    </w:p>
    <w:p w:rsidR="003910DF" w:rsidRPr="00F555F1" w:rsidRDefault="003910DF" w:rsidP="003910DF">
      <w:pPr>
        <w:spacing w:after="0" w:line="240" w:lineRule="auto"/>
        <w:rPr>
          <w:rFonts w:ascii="Times New Roman" w:eastAsia="Times New Roman" w:hAnsi="Times New Roman" w:cs="Times New Roman"/>
          <w:b/>
          <w:i/>
          <w:sz w:val="24"/>
          <w:szCs w:val="24"/>
          <w:lang w:eastAsia="ar-SA"/>
        </w:rPr>
      </w:pPr>
      <w:r w:rsidRPr="00F555F1">
        <w:rPr>
          <w:rFonts w:ascii="Times New Roman" w:eastAsia="Times New Roman" w:hAnsi="Times New Roman" w:cs="Times New Roman"/>
          <w:b/>
          <w:i/>
          <w:sz w:val="24"/>
          <w:szCs w:val="24"/>
          <w:lang w:eastAsia="ar-SA"/>
        </w:rPr>
        <w:t>Планируемые результаты освоения программы</w:t>
      </w:r>
    </w:p>
    <w:p w:rsidR="003910DF" w:rsidRPr="00F555F1" w:rsidRDefault="003910DF" w:rsidP="003910DF">
      <w:pPr>
        <w:spacing w:after="0" w:line="240" w:lineRule="auto"/>
        <w:ind w:firstLine="540"/>
        <w:jc w:val="both"/>
        <w:rPr>
          <w:rFonts w:ascii="Times New Roman" w:eastAsia="Times New Roman" w:hAnsi="Times New Roman" w:cs="Times New Roman"/>
          <w:b/>
          <w:i/>
          <w:sz w:val="24"/>
          <w:szCs w:val="24"/>
          <w:lang w:eastAsia="ar-SA"/>
        </w:rPr>
      </w:pPr>
      <w:r w:rsidRPr="00F555F1">
        <w:rPr>
          <w:rFonts w:ascii="Times New Roman" w:eastAsia="Times New Roman" w:hAnsi="Times New Roman" w:cs="Times New Roman"/>
          <w:sz w:val="24"/>
          <w:szCs w:val="24"/>
          <w:lang w:eastAsia="ar-SA"/>
        </w:rPr>
        <w:t xml:space="preserve">В результате усвоения программного материалы обучающиеся получат </w:t>
      </w:r>
      <w:r w:rsidRPr="00F555F1">
        <w:rPr>
          <w:rFonts w:ascii="Times New Roman" w:eastAsia="Times New Roman" w:hAnsi="Times New Roman" w:cs="Times New Roman"/>
          <w:b/>
          <w:i/>
          <w:sz w:val="24"/>
          <w:szCs w:val="24"/>
          <w:lang w:eastAsia="ar-SA"/>
        </w:rPr>
        <w:t>представление:</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о мировых религиях;</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об  основателях религий мира,</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о священных книгах религий мира;</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о понятиях «грех», «раскаяние», «воздаяние»,</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об искусстве в религиозной культуре;</w:t>
      </w:r>
    </w:p>
    <w:p w:rsidR="003910DF" w:rsidRPr="00F555F1" w:rsidRDefault="003910DF" w:rsidP="003910DF">
      <w:pPr>
        <w:spacing w:after="0" w:line="240" w:lineRule="auto"/>
        <w:jc w:val="both"/>
        <w:rPr>
          <w:rFonts w:ascii="Times New Roman" w:eastAsia="Times New Roman" w:hAnsi="Times New Roman" w:cs="Times New Roman"/>
          <w:b/>
          <w:i/>
          <w:sz w:val="24"/>
          <w:szCs w:val="24"/>
          <w:lang w:eastAsia="ar-SA"/>
        </w:rPr>
      </w:pPr>
      <w:r w:rsidRPr="00F555F1">
        <w:rPr>
          <w:rFonts w:ascii="Times New Roman" w:eastAsia="Times New Roman" w:hAnsi="Times New Roman" w:cs="Times New Roman"/>
          <w:b/>
          <w:i/>
          <w:sz w:val="24"/>
          <w:szCs w:val="24"/>
          <w:lang w:eastAsia="ar-SA"/>
        </w:rPr>
        <w:t>узнают:</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названия мировых религий,</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имена основателей религий мира,</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названия основных праздников религий мира,</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особенности священных зданий каждой из традиционных религий;</w:t>
      </w:r>
    </w:p>
    <w:p w:rsidR="003910DF" w:rsidRPr="00F555F1" w:rsidRDefault="003910DF" w:rsidP="003910DF">
      <w:pPr>
        <w:spacing w:after="0" w:line="240" w:lineRule="auto"/>
        <w:jc w:val="both"/>
        <w:rPr>
          <w:rFonts w:ascii="Times New Roman" w:eastAsia="Times New Roman" w:hAnsi="Times New Roman" w:cs="Times New Roman"/>
          <w:b/>
          <w:i/>
          <w:sz w:val="24"/>
          <w:szCs w:val="24"/>
          <w:lang w:eastAsia="ar-SA"/>
        </w:rPr>
      </w:pPr>
      <w:r w:rsidRPr="00F555F1">
        <w:rPr>
          <w:rFonts w:ascii="Times New Roman" w:eastAsia="Times New Roman" w:hAnsi="Times New Roman" w:cs="Times New Roman"/>
          <w:b/>
          <w:i/>
          <w:sz w:val="24"/>
          <w:szCs w:val="24"/>
          <w:lang w:eastAsia="ar-SA"/>
        </w:rPr>
        <w:t>научатся:</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воспроизводить историю происхождения каждой из мировых религий;</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работать с различными источниками информации;</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осуществлять творческую деятельность;</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овладеют культурой поведения в священных сооружениях мировых религий.</w:t>
      </w:r>
    </w:p>
    <w:p w:rsidR="003910DF" w:rsidRPr="00F555F1" w:rsidRDefault="003910DF" w:rsidP="003910DF">
      <w:pPr>
        <w:spacing w:after="0" w:line="240" w:lineRule="auto"/>
        <w:ind w:firstLine="54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В результате изучения предмета у обучающихся будут сформированы универсальные учебные действия как основа умения учиться.</w:t>
      </w:r>
    </w:p>
    <w:p w:rsidR="003910DF" w:rsidRPr="00F555F1" w:rsidRDefault="003910DF" w:rsidP="003910DF">
      <w:pPr>
        <w:spacing w:after="0" w:line="240" w:lineRule="auto"/>
        <w:rPr>
          <w:rFonts w:ascii="Times New Roman" w:eastAsia="Times New Roman" w:hAnsi="Times New Roman" w:cs="Times New Roman"/>
          <w:sz w:val="24"/>
          <w:szCs w:val="24"/>
          <w:lang w:eastAsia="ar-SA"/>
        </w:rPr>
      </w:pPr>
    </w:p>
    <w:p w:rsidR="003910DF" w:rsidRPr="00F555F1" w:rsidRDefault="003910DF" w:rsidP="003910DF">
      <w:pPr>
        <w:spacing w:after="0" w:line="240" w:lineRule="auto"/>
        <w:jc w:val="center"/>
        <w:rPr>
          <w:rFonts w:ascii="Times New Roman" w:eastAsia="Times New Roman" w:hAnsi="Times New Roman" w:cs="Times New Roman"/>
          <w:sz w:val="24"/>
          <w:szCs w:val="24"/>
          <w:lang w:eastAsia="ar-SA"/>
        </w:rPr>
      </w:pPr>
    </w:p>
    <w:p w:rsidR="003910DF" w:rsidRPr="00F555F1" w:rsidRDefault="003910DF" w:rsidP="003910DF">
      <w:pPr>
        <w:spacing w:after="0" w:line="240" w:lineRule="auto"/>
        <w:jc w:val="center"/>
        <w:rPr>
          <w:rFonts w:ascii="Times New Roman" w:eastAsia="Times New Roman" w:hAnsi="Times New Roman" w:cs="Times New Roman"/>
          <w:b/>
          <w:i/>
          <w:sz w:val="24"/>
          <w:szCs w:val="24"/>
          <w:lang w:eastAsia="ar-SA"/>
        </w:rPr>
      </w:pPr>
      <w:r w:rsidRPr="00F555F1">
        <w:rPr>
          <w:rFonts w:ascii="Times New Roman" w:eastAsia="Times New Roman" w:hAnsi="Times New Roman" w:cs="Times New Roman"/>
          <w:b/>
          <w:i/>
          <w:sz w:val="24"/>
          <w:szCs w:val="24"/>
          <w:lang w:eastAsia="ar-SA"/>
        </w:rPr>
        <w:t>Характеристика универсальных учебных действий</w:t>
      </w:r>
    </w:p>
    <w:p w:rsidR="003910DF" w:rsidRPr="00F555F1" w:rsidRDefault="003910DF" w:rsidP="003910DF">
      <w:pPr>
        <w:spacing w:after="0" w:line="240" w:lineRule="auto"/>
        <w:rPr>
          <w:rFonts w:ascii="Times New Roman" w:eastAsia="Times New Roman" w:hAnsi="Times New Roman" w:cs="Times New Roman"/>
          <w:b/>
          <w:i/>
          <w:sz w:val="24"/>
          <w:szCs w:val="24"/>
          <w:lang w:eastAsia="ar-SA"/>
        </w:rPr>
      </w:pPr>
      <w:r w:rsidRPr="00F555F1">
        <w:rPr>
          <w:rFonts w:ascii="Times New Roman" w:eastAsia="Times New Roman" w:hAnsi="Times New Roman" w:cs="Times New Roman"/>
          <w:sz w:val="24"/>
          <w:szCs w:val="24"/>
          <w:lang w:eastAsia="ar-SA"/>
        </w:rPr>
        <w:t xml:space="preserve"> </w:t>
      </w:r>
      <w:r w:rsidRPr="00F555F1">
        <w:rPr>
          <w:rFonts w:ascii="Times New Roman" w:eastAsia="Times New Roman" w:hAnsi="Times New Roman" w:cs="Times New Roman"/>
          <w:b/>
          <w:i/>
          <w:sz w:val="24"/>
          <w:szCs w:val="24"/>
          <w:lang w:eastAsia="ar-SA"/>
        </w:rPr>
        <w:t>Предметные:</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знакомство с основами светской и религиозной морали, по</w:t>
      </w:r>
      <w:r w:rsidRPr="00F555F1">
        <w:rPr>
          <w:rFonts w:ascii="Times New Roman" w:eastAsia="Microsoft Sans Serif" w:hAnsi="Times New Roman" w:cs="Times New Roman"/>
          <w:sz w:val="24"/>
          <w:szCs w:val="24"/>
          <w:lang w:eastAsia="ar-SA"/>
        </w:rPr>
        <w:softHyphen/>
        <w:t>нимание их значения в выстраивании конструктивных отношений в обществе;</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формирование первоначальных представлений о светской этике, религиозной культуре и их роли в истории и современно</w:t>
      </w:r>
      <w:r w:rsidRPr="00F555F1">
        <w:rPr>
          <w:rFonts w:ascii="Times New Roman" w:eastAsia="Microsoft Sans Serif" w:hAnsi="Times New Roman" w:cs="Times New Roman"/>
          <w:sz w:val="24"/>
          <w:szCs w:val="24"/>
          <w:lang w:eastAsia="ar-SA"/>
        </w:rPr>
        <w:softHyphen/>
        <w:t>сти России;</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осознание ценности нравственности и духовности в челове</w:t>
      </w:r>
      <w:r w:rsidRPr="00F555F1">
        <w:rPr>
          <w:rFonts w:ascii="Times New Roman" w:eastAsia="Microsoft Sans Serif" w:hAnsi="Times New Roman" w:cs="Times New Roman"/>
          <w:sz w:val="24"/>
          <w:szCs w:val="24"/>
          <w:lang w:eastAsia="ar-SA"/>
        </w:rPr>
        <w:softHyphen/>
        <w:t>ческой жизни.</w:t>
      </w:r>
    </w:p>
    <w:p w:rsidR="003910DF" w:rsidRPr="00F555F1" w:rsidRDefault="003910DF" w:rsidP="003910DF">
      <w:pPr>
        <w:spacing w:after="0" w:line="240" w:lineRule="auto"/>
        <w:jc w:val="both"/>
        <w:rPr>
          <w:rFonts w:ascii="Times New Roman" w:eastAsia="Times New Roman" w:hAnsi="Times New Roman" w:cs="Times New Roman"/>
          <w:b/>
          <w:i/>
          <w:sz w:val="24"/>
          <w:szCs w:val="24"/>
          <w:lang w:eastAsia="ar-SA"/>
        </w:rPr>
      </w:pPr>
      <w:r w:rsidRPr="00F555F1">
        <w:rPr>
          <w:rFonts w:ascii="Times New Roman" w:eastAsia="Times New Roman" w:hAnsi="Times New Roman" w:cs="Times New Roman"/>
          <w:b/>
          <w:i/>
          <w:sz w:val="24"/>
          <w:szCs w:val="24"/>
          <w:lang w:eastAsia="ar-SA"/>
        </w:rPr>
        <w:t>Метапредметные:</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овладение способностью принимать и сохранять цели и задачи учебной деятельности, а также находить средства ее осуществления;</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xml:space="preserve">– 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наиболее </w:t>
      </w:r>
      <w:r w:rsidRPr="00F555F1">
        <w:rPr>
          <w:rFonts w:ascii="Times New Roman" w:eastAsia="Microsoft Sans Serif" w:hAnsi="Times New Roman" w:cs="Times New Roman"/>
          <w:sz w:val="24"/>
          <w:szCs w:val="24"/>
          <w:lang w:eastAsia="ar-SA"/>
        </w:rPr>
        <w:lastRenderedPageBreak/>
        <w:t>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умение осуществлять информационный поиск для выполнения учебных заданий;</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свое мнение и аргументировать свою точку зрения и оценку событий;</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определение общей цели и путей ее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p w:rsidR="003910DF" w:rsidRPr="00F555F1" w:rsidRDefault="003910DF" w:rsidP="003910DF">
      <w:pPr>
        <w:spacing w:after="0" w:line="240" w:lineRule="auto"/>
        <w:jc w:val="both"/>
        <w:rPr>
          <w:rFonts w:ascii="Times New Roman" w:eastAsia="Times New Roman" w:hAnsi="Times New Roman" w:cs="Times New Roman"/>
          <w:b/>
          <w:i/>
          <w:sz w:val="24"/>
          <w:szCs w:val="24"/>
          <w:lang w:eastAsia="ar-SA"/>
        </w:rPr>
      </w:pPr>
      <w:r w:rsidRPr="00F555F1">
        <w:rPr>
          <w:rFonts w:ascii="Times New Roman" w:eastAsia="Times New Roman" w:hAnsi="Times New Roman" w:cs="Times New Roman"/>
          <w:b/>
          <w:i/>
          <w:sz w:val="24"/>
          <w:szCs w:val="24"/>
          <w:lang w:eastAsia="ar-SA"/>
        </w:rPr>
        <w:t>Личностные:</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 </w:t>
      </w:r>
      <w:r w:rsidRPr="00F555F1">
        <w:rPr>
          <w:rFonts w:ascii="Times New Roman" w:eastAsia="Microsoft Sans Serif" w:hAnsi="Times New Roman" w:cs="Times New Roman"/>
          <w:sz w:val="24"/>
          <w:szCs w:val="24"/>
          <w:lang w:eastAsia="ar-SA"/>
        </w:rPr>
        <w:t>– формирование основ российской гражданской идентичности, чувства гордости за свою Родину;</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формирование образа мира как единого и целостного при разнообразии культур, национальностей, религий, воспитание до</w:t>
      </w:r>
      <w:r w:rsidRPr="00F555F1">
        <w:rPr>
          <w:rFonts w:ascii="Times New Roman" w:eastAsia="Microsoft Sans Serif" w:hAnsi="Times New Roman" w:cs="Times New Roman"/>
          <w:sz w:val="24"/>
          <w:szCs w:val="24"/>
          <w:lang w:eastAsia="ar-SA"/>
        </w:rPr>
        <w:softHyphen/>
        <w:t>верия и уважения к истории и культуре всех народов;</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развитие этических чувств как регуляторов морального поведения;</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воспитание доброжелательности и эмоционально-нравственной отзывчивости, понимания и сопереживания чувствам других людей; развитие начальных форм регуляции своих эмоциональных состояний;</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развитие навыков сотрудничества со взрослыми и сверстниками в различных социальных ситуациях, умений не создавать конфликтов и находить выходы из спорных ситуаций;</w:t>
      </w:r>
    </w:p>
    <w:p w:rsidR="003910DF" w:rsidRPr="00F555F1" w:rsidRDefault="003910DF" w:rsidP="003910DF">
      <w:pPr>
        <w:spacing w:after="0" w:line="240" w:lineRule="auto"/>
        <w:jc w:val="both"/>
        <w:rPr>
          <w:rFonts w:ascii="Times New Roman" w:eastAsia="Microsoft Sans Serif" w:hAnsi="Times New Roman" w:cs="Times New Roman"/>
          <w:sz w:val="24"/>
          <w:szCs w:val="24"/>
          <w:lang w:eastAsia="ar-SA"/>
        </w:rPr>
      </w:pPr>
      <w:r w:rsidRPr="00F555F1">
        <w:rPr>
          <w:rFonts w:ascii="Times New Roman" w:eastAsia="Microsoft Sans Serif" w:hAnsi="Times New Roman" w:cs="Times New Roman"/>
          <w:sz w:val="24"/>
          <w:szCs w:val="24"/>
          <w:lang w:eastAsia="ar-SA"/>
        </w:rPr>
        <w:t>– наличие мотивации к труду, работе на результат, бережно</w:t>
      </w:r>
      <w:r w:rsidRPr="00F555F1">
        <w:rPr>
          <w:rFonts w:ascii="Times New Roman" w:eastAsia="Microsoft Sans Serif" w:hAnsi="Times New Roman" w:cs="Times New Roman"/>
          <w:sz w:val="24"/>
          <w:szCs w:val="24"/>
          <w:lang w:eastAsia="ar-SA"/>
        </w:rPr>
        <w:softHyphen/>
        <w:t>му отношению к материальным и духовным ценностям.</w:t>
      </w:r>
    </w:p>
    <w:p w:rsidR="003910DF" w:rsidRPr="00F555F1" w:rsidRDefault="003910DF" w:rsidP="003910DF">
      <w:pPr>
        <w:spacing w:after="0" w:line="240" w:lineRule="auto"/>
        <w:jc w:val="center"/>
        <w:rPr>
          <w:rFonts w:ascii="Times New Roman" w:eastAsia="Times New Roman" w:hAnsi="Times New Roman" w:cs="Times New Roman"/>
          <w:b/>
          <w:i/>
          <w:sz w:val="24"/>
          <w:szCs w:val="24"/>
          <w:lang w:eastAsia="ar-SA"/>
        </w:rPr>
      </w:pPr>
    </w:p>
    <w:p w:rsidR="003910DF" w:rsidRPr="00F555F1" w:rsidRDefault="003910DF" w:rsidP="003910DF">
      <w:pPr>
        <w:spacing w:after="0" w:line="240" w:lineRule="auto"/>
        <w:jc w:val="center"/>
        <w:rPr>
          <w:rFonts w:ascii="Times New Roman" w:eastAsia="Times New Roman" w:hAnsi="Times New Roman" w:cs="Times New Roman"/>
          <w:b/>
          <w:i/>
          <w:sz w:val="24"/>
          <w:szCs w:val="24"/>
          <w:lang w:eastAsia="ar-SA"/>
        </w:rPr>
      </w:pPr>
      <w:r w:rsidRPr="00F555F1">
        <w:rPr>
          <w:rFonts w:ascii="Times New Roman" w:eastAsia="Times New Roman" w:hAnsi="Times New Roman" w:cs="Times New Roman"/>
          <w:b/>
          <w:i/>
          <w:sz w:val="24"/>
          <w:szCs w:val="24"/>
          <w:lang w:eastAsia="ar-SA"/>
        </w:rPr>
        <w:t>Формы, методы, технологии обучения</w:t>
      </w:r>
    </w:p>
    <w:p w:rsidR="003910DF" w:rsidRPr="00F555F1" w:rsidRDefault="003910DF" w:rsidP="003910DF">
      <w:pPr>
        <w:spacing w:after="0" w:line="240" w:lineRule="auto"/>
        <w:jc w:val="both"/>
        <w:rPr>
          <w:rFonts w:ascii="Times New Roman" w:eastAsia="Times New Roman" w:hAnsi="Times New Roman" w:cs="Times New Roman"/>
          <w:b/>
          <w:i/>
          <w:sz w:val="24"/>
          <w:szCs w:val="24"/>
          <w:lang w:eastAsia="ar-SA"/>
        </w:rPr>
      </w:pPr>
      <w:r w:rsidRPr="00F555F1">
        <w:rPr>
          <w:rFonts w:ascii="Times New Roman" w:eastAsia="Times New Roman" w:hAnsi="Times New Roman" w:cs="Times New Roman"/>
          <w:b/>
          <w:i/>
          <w:sz w:val="24"/>
          <w:szCs w:val="24"/>
          <w:lang w:eastAsia="ar-SA"/>
        </w:rPr>
        <w:t>Формы организации образовательного процесса:</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групповая работа над проектом;</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практика деловых игр;</w:t>
      </w:r>
    </w:p>
    <w:p w:rsidR="003910DF" w:rsidRPr="00F555F1" w:rsidRDefault="003910DF" w:rsidP="003910DF">
      <w:pPr>
        <w:spacing w:after="0" w:line="240" w:lineRule="auto"/>
        <w:ind w:left="720" w:hanging="72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анализ критических ситуаций;</w:t>
      </w:r>
    </w:p>
    <w:p w:rsidR="003910DF" w:rsidRPr="00F555F1" w:rsidRDefault="003910DF" w:rsidP="003910DF">
      <w:pPr>
        <w:spacing w:after="0" w:line="240" w:lineRule="auto"/>
        <w:ind w:left="720" w:hanging="72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тренинги практических навыков.</w:t>
      </w:r>
    </w:p>
    <w:p w:rsidR="003910DF" w:rsidRPr="00F555F1" w:rsidRDefault="003910DF" w:rsidP="003910DF">
      <w:pPr>
        <w:spacing w:after="0" w:line="240" w:lineRule="auto"/>
        <w:jc w:val="both"/>
        <w:rPr>
          <w:rFonts w:ascii="Times New Roman" w:eastAsia="Times New Roman" w:hAnsi="Times New Roman" w:cs="Times New Roman"/>
          <w:b/>
          <w:i/>
          <w:sz w:val="24"/>
          <w:szCs w:val="24"/>
          <w:lang w:eastAsia="ar-SA"/>
        </w:rPr>
      </w:pPr>
      <w:r w:rsidRPr="00F555F1">
        <w:rPr>
          <w:rFonts w:ascii="Times New Roman" w:eastAsia="Times New Roman" w:hAnsi="Times New Roman" w:cs="Times New Roman"/>
          <w:b/>
          <w:i/>
          <w:sz w:val="24"/>
          <w:szCs w:val="24"/>
          <w:lang w:eastAsia="ar-SA"/>
        </w:rPr>
        <w:t>Методы:</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проблемного обучения (проблемное изложение, частично-поисковые или эвристические, исследовательские);</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Microsoft Sans Serif" w:hAnsi="Times New Roman" w:cs="Times New Roman"/>
          <w:sz w:val="24"/>
          <w:szCs w:val="24"/>
          <w:lang w:eastAsia="ar-SA"/>
        </w:rPr>
        <w:t xml:space="preserve">– </w:t>
      </w:r>
      <w:r w:rsidRPr="00F555F1">
        <w:rPr>
          <w:rFonts w:ascii="Times New Roman" w:eastAsia="Times New Roman" w:hAnsi="Times New Roman" w:cs="Times New Roman"/>
          <w:sz w:val="24"/>
          <w:szCs w:val="24"/>
          <w:lang w:eastAsia="ar-SA"/>
        </w:rPr>
        <w:t>организации учебно-познавательной деятельности (словесные, наглядные, практические; аналитические, синтетические, аналитико-синтетические, индуктивные, дедуктивные; репродуктивные, проблемно-поисковые; самостоятельной работы и работы по руководством);</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Microsoft Sans Serif" w:hAnsi="Times New Roman" w:cs="Times New Roman"/>
          <w:sz w:val="24"/>
          <w:szCs w:val="24"/>
          <w:lang w:eastAsia="ar-SA"/>
        </w:rPr>
        <w:lastRenderedPageBreak/>
        <w:t xml:space="preserve">– </w:t>
      </w:r>
      <w:r w:rsidRPr="00F555F1">
        <w:rPr>
          <w:rFonts w:ascii="Times New Roman" w:eastAsia="Times New Roman" w:hAnsi="Times New Roman" w:cs="Times New Roman"/>
          <w:sz w:val="24"/>
          <w:szCs w:val="24"/>
          <w:lang w:eastAsia="ar-SA"/>
        </w:rPr>
        <w:t>стимулирования и мотивации (стимулирования к учению: познавательные игры, учебные дискуссии, создание эмоционально-нравственных ситуаций; стимулирования долга и ответственности: убеждения, предъявление требований, поощрения, наказания);</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Microsoft Sans Serif" w:hAnsi="Times New Roman" w:cs="Times New Roman"/>
          <w:sz w:val="24"/>
          <w:szCs w:val="24"/>
          <w:lang w:eastAsia="ar-SA"/>
        </w:rPr>
        <w:t xml:space="preserve">– </w:t>
      </w:r>
      <w:r w:rsidRPr="00F555F1">
        <w:rPr>
          <w:rFonts w:ascii="Times New Roman" w:eastAsia="Times New Roman" w:hAnsi="Times New Roman" w:cs="Times New Roman"/>
          <w:sz w:val="24"/>
          <w:szCs w:val="24"/>
          <w:lang w:eastAsia="ar-SA"/>
        </w:rPr>
        <w:t>контроля и самоконтроля ( индивидуальный опрос, фронтальный опрос,  устная проверка знаний, контрольные письменные работы, письменный самоконтроль);</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самостоятельной познавательной деятельности (подготовка учащихся к восприятию нового материала, усвоение учащимися новых знаний, закрепление и совершенствование усвоенных знаний и умений, выработка и совершенствование навыков; наблюдение, работа с книгой; работа по заданному образцу, по правилу или системе правил, конструктивные, требующие творческого подхода).</w:t>
      </w:r>
    </w:p>
    <w:p w:rsidR="003910DF" w:rsidRPr="00F555F1" w:rsidRDefault="003910DF" w:rsidP="003910DF">
      <w:pPr>
        <w:spacing w:after="0" w:line="240" w:lineRule="auto"/>
        <w:jc w:val="both"/>
        <w:rPr>
          <w:rFonts w:ascii="Times New Roman" w:eastAsia="Times New Roman" w:hAnsi="Times New Roman" w:cs="Times New Roman"/>
          <w:b/>
          <w:i/>
          <w:sz w:val="24"/>
          <w:szCs w:val="24"/>
          <w:lang w:eastAsia="ar-SA"/>
        </w:rPr>
      </w:pPr>
      <w:r w:rsidRPr="00F555F1">
        <w:rPr>
          <w:rFonts w:ascii="Times New Roman" w:eastAsia="Times New Roman" w:hAnsi="Times New Roman" w:cs="Times New Roman"/>
          <w:b/>
          <w:i/>
          <w:sz w:val="24"/>
          <w:szCs w:val="24"/>
          <w:lang w:eastAsia="ar-SA"/>
        </w:rPr>
        <w:t>Технологии обучения:</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 личностно ориентированного образования; </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 игровые; </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 информационные; </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деятельностного метода; </w:t>
      </w:r>
    </w:p>
    <w:p w:rsidR="003910DF" w:rsidRPr="00F555F1" w:rsidRDefault="003910DF" w:rsidP="003910DF">
      <w:pPr>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развитие общеучебных умений.</w:t>
      </w:r>
    </w:p>
    <w:p w:rsidR="003910DF" w:rsidRPr="00F555F1" w:rsidRDefault="003910DF" w:rsidP="003910DF">
      <w:pPr>
        <w:spacing w:after="0"/>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Применение перечисленных методов обучения в их оптимальном сочетании при изучении курса обеспечит практическую направленность учебного процесса, будет способствовать созданию реальных возможностей для получения обучающимися новых знаний и совершенствования универсальных учебных действий, создаст условия для применения их в практической деятельности, исключит формальный подход и механическое усвоение фактов и теоретических сведений.</w:t>
      </w:r>
    </w:p>
    <w:p w:rsidR="003910DF" w:rsidRPr="00F555F1" w:rsidRDefault="003910DF" w:rsidP="003910DF">
      <w:pPr>
        <w:ind w:firstLine="709"/>
        <w:contextualSpacing/>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Изучаемый учебный материал в рамках курса выступает как материал для создания учебной ситуации, которая проектируется с учетом возраста, специфики учебного предмета, меры сформированности действий учащихся (исполнительских или ориентировочных).</w:t>
      </w:r>
    </w:p>
    <w:p w:rsidR="003910DF" w:rsidRPr="00F555F1" w:rsidRDefault="003910DF" w:rsidP="003910DF">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8"/>
          <w:szCs w:val="28"/>
        </w:rPr>
      </w:pPr>
    </w:p>
    <w:p w:rsidR="00BD3BA7" w:rsidRPr="00F555F1" w:rsidRDefault="00AD4DE7" w:rsidP="003910D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rPr>
      </w:pPr>
      <w:r w:rsidRPr="00F555F1">
        <w:rPr>
          <w:rFonts w:ascii="Times New Roman" w:eastAsia="Times New Roman" w:hAnsi="Times New Roman" w:cs="Times New Roman"/>
          <w:b/>
          <w:bCs/>
          <w:sz w:val="28"/>
          <w:szCs w:val="28"/>
        </w:rPr>
        <w:t>1.2.14</w:t>
      </w:r>
      <w:r w:rsidR="000C0CD4" w:rsidRPr="00F555F1">
        <w:rPr>
          <w:rFonts w:ascii="Times New Roman" w:eastAsia="Times New Roman" w:hAnsi="Times New Roman" w:cs="Times New Roman"/>
          <w:b/>
          <w:bCs/>
          <w:sz w:val="28"/>
          <w:szCs w:val="28"/>
        </w:rPr>
        <w:t>.</w:t>
      </w:r>
      <w:r w:rsidR="00BD3BA7" w:rsidRPr="00F555F1">
        <w:rPr>
          <w:rFonts w:ascii="Times New Roman" w:eastAsia="Times New Roman" w:hAnsi="Times New Roman" w:cs="Times New Roman"/>
          <w:b/>
          <w:bCs/>
          <w:sz w:val="28"/>
          <w:szCs w:val="28"/>
        </w:rPr>
        <w:t xml:space="preserve"> Музыка</w:t>
      </w:r>
    </w:p>
    <w:p w:rsidR="00AA51B4" w:rsidRPr="00F555F1" w:rsidRDefault="00AA51B4" w:rsidP="003910D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rPr>
      </w:pPr>
    </w:p>
    <w:p w:rsidR="00AA51B4" w:rsidRPr="00F555F1" w:rsidRDefault="00AA51B4" w:rsidP="00AA51B4">
      <w:pPr>
        <w:shd w:val="clear" w:color="auto" w:fill="FFFFFF"/>
        <w:autoSpaceDE w:val="0"/>
        <w:autoSpaceDN w:val="0"/>
        <w:adjustRightInd w:val="0"/>
        <w:spacing w:after="0" w:line="240" w:lineRule="auto"/>
        <w:jc w:val="center"/>
        <w:rPr>
          <w:rFonts w:ascii="Times New Roman" w:eastAsia="Times New Roman" w:hAnsi="Times New Roman" w:cs="Times New Roman"/>
        </w:rPr>
      </w:pPr>
      <w:r w:rsidRPr="00F555F1">
        <w:rPr>
          <w:rFonts w:ascii="Times New Roman" w:eastAsia="Times New Roman" w:hAnsi="Times New Roman" w:cs="Times New Roman"/>
          <w:b/>
          <w:bCs/>
        </w:rPr>
        <w:t>1 класс</w:t>
      </w:r>
      <w:r w:rsidRPr="00F555F1">
        <w:rPr>
          <w:rFonts w:ascii="Times New Roman" w:eastAsia="Times New Roman" w:hAnsi="Times New Roman" w:cs="Times New Roman"/>
        </w:rPr>
        <w:t>:</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b/>
          <w:bCs/>
        </w:rPr>
        <w:t>Личностные результаты</w:t>
      </w:r>
      <w:r w:rsidRPr="00F555F1">
        <w:rPr>
          <w:rFonts w:ascii="Times New Roman" w:eastAsia="Times New Roman" w:hAnsi="Times New Roman" w:cs="Times New Roman"/>
        </w:rPr>
        <w:t xml:space="preserve"> отражаются в индивидуальных качественных свойствах учащихся, которые они должны приобрести в процессе освоения учебного предмета «Музыка»:</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xml:space="preserve">– умение наблюдать за разнообразными явлениями жизни и искусства в учебной и внеурочной деятельности, их понимание и оценка </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умение ориентироваться в культурном многообразии окружающей действительности, участие в музыкальной жизни класса;</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xml:space="preserve">– уважительное отношение к культуре других народов; </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–овладение навыками сотрудничества с учителем и сверстниками;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этических чувств доброжелательностии эмоционально-нравственной отзывчивости, понимания и сопереживания чувствам других людей;</w:t>
      </w:r>
    </w:p>
    <w:p w:rsidR="00AA51B4" w:rsidRPr="00F555F1" w:rsidRDefault="00AA51B4" w:rsidP="00AA51B4">
      <w:pPr>
        <w:spacing w:after="0" w:line="240" w:lineRule="auto"/>
        <w:jc w:val="both"/>
        <w:rPr>
          <w:rFonts w:ascii="Times New Roman" w:eastAsia="Times New Roman" w:hAnsi="Times New Roman" w:cs="Times New Roman"/>
          <w:b/>
          <w:bCs/>
        </w:rPr>
      </w:pP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b/>
          <w:bCs/>
        </w:rPr>
        <w:t>Метапредметные результаты</w:t>
      </w:r>
      <w:r w:rsidRPr="00F555F1">
        <w:rPr>
          <w:rFonts w:ascii="Times New Roman" w:eastAsia="Times New Roman" w:hAnsi="Times New Roman" w:cs="Times New Roman"/>
        </w:rPr>
        <w:t xml:space="preserve"> характеризуют уровень сформированности универсальных учебных действий учащихся, проявляющихся в познавательной и практической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овладение способностями принимать и сохранять цели и задачи учебной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освоение способов решения проблем творческого и поискового характера в процессе восприятия, исполнения, оценки музыкальных сочинений;</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–определять наиболее эффективные способы достижения результата в исполнительской и творческой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lastRenderedPageBreak/>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–позитивная самооценка своих музыкально-творческих возможностей;</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приобретение умения осознанного построения речевого высказывания о содержании, характере, особенностях языка музыкальных произведений в соответствии с задачами коммуникации;</w:t>
      </w:r>
    </w:p>
    <w:p w:rsidR="00AA51B4" w:rsidRPr="00F555F1" w:rsidRDefault="00AA51B4" w:rsidP="00AA51B4">
      <w:pPr>
        <w:spacing w:after="0" w:line="240" w:lineRule="auto"/>
        <w:jc w:val="both"/>
        <w:rPr>
          <w:rFonts w:ascii="Times New Roman" w:eastAsia="Times New Roman" w:hAnsi="Times New Roman" w:cs="Times New Roman"/>
          <w:b/>
          <w:bCs/>
        </w:rPr>
      </w:pP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b/>
          <w:bCs/>
        </w:rPr>
        <w:t>Предметные результаты</w:t>
      </w:r>
      <w:r w:rsidRPr="00F555F1">
        <w:rPr>
          <w:rFonts w:ascii="Times New Roman" w:eastAsia="Times New Roman" w:hAnsi="Times New Roman" w:cs="Times New Roman"/>
        </w:rPr>
        <w:t xml:space="preserve"> изучения музыки отражают опыт учащихся в музыкально-творческой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представления о роли музыки в жизни человека, в его духовно-нравственном развитии;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устойчивого интереса к музыке и различным видам (или какому-либо виду) музыкально-творческой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умение воспринимать музыку и выражать свое отношение к музыкальным произведениям;</w:t>
      </w:r>
    </w:p>
    <w:p w:rsidR="00AA51B4" w:rsidRPr="00F555F1" w:rsidRDefault="00AA51B4" w:rsidP="00AA51B4">
      <w:pPr>
        <w:shd w:val="clear" w:color="auto" w:fill="FFFFFF"/>
        <w:autoSpaceDE w:val="0"/>
        <w:autoSpaceDN w:val="0"/>
        <w:adjustRightInd w:val="0"/>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AA51B4" w:rsidRPr="00F555F1" w:rsidRDefault="00AA51B4" w:rsidP="00AA51B4">
      <w:pPr>
        <w:spacing w:after="0" w:line="240" w:lineRule="auto"/>
        <w:jc w:val="center"/>
        <w:rPr>
          <w:rFonts w:ascii="Times New Roman" w:eastAsia="Times New Roman" w:hAnsi="Times New Roman" w:cs="Times New Roman"/>
          <w:b/>
          <w:bCs/>
        </w:rPr>
      </w:pPr>
    </w:p>
    <w:p w:rsidR="00AA51B4" w:rsidRPr="00F555F1" w:rsidRDefault="00AA51B4" w:rsidP="00AA51B4">
      <w:pPr>
        <w:spacing w:after="0" w:line="240" w:lineRule="auto"/>
        <w:jc w:val="center"/>
        <w:rPr>
          <w:rFonts w:ascii="Times New Roman" w:eastAsia="Times New Roman" w:hAnsi="Times New Roman" w:cs="Times New Roman"/>
          <w:b/>
          <w:bCs/>
        </w:rPr>
      </w:pPr>
      <w:r w:rsidRPr="00F555F1">
        <w:rPr>
          <w:rFonts w:ascii="Times New Roman" w:eastAsia="Times New Roman" w:hAnsi="Times New Roman" w:cs="Times New Roman"/>
          <w:b/>
          <w:bCs/>
        </w:rPr>
        <w:t>2 класс</w:t>
      </w:r>
    </w:p>
    <w:p w:rsidR="00AA51B4" w:rsidRPr="00F555F1" w:rsidRDefault="00AA51B4" w:rsidP="00AA51B4">
      <w:pPr>
        <w:shd w:val="clear" w:color="auto" w:fill="FFFFFF"/>
        <w:autoSpaceDE w:val="0"/>
        <w:autoSpaceDN w:val="0"/>
        <w:adjustRightInd w:val="0"/>
        <w:spacing w:after="0" w:line="240" w:lineRule="auto"/>
        <w:ind w:firstLine="540"/>
        <w:rPr>
          <w:rFonts w:ascii="Times New Roman" w:eastAsia="Times New Roman" w:hAnsi="Times New Roman" w:cs="Times New Roman"/>
          <w:b/>
          <w:bCs/>
        </w:rPr>
      </w:pPr>
      <w:r w:rsidRPr="00F555F1">
        <w:rPr>
          <w:rFonts w:ascii="Times New Roman" w:eastAsia="Times New Roman" w:hAnsi="Times New Roman" w:cs="Times New Roman"/>
          <w:b/>
          <w:bCs/>
        </w:rPr>
        <w:t>Личностные результаты:</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xml:space="preserve">– умение наблюдать за разнообразными явлениями жизни и искусства в учебной и внеурочной деятельности, их понимание и оценка </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умение ориентироваться в культурном многообразии окружающей действительности, участие в музыкальной жизни класса;</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xml:space="preserve">– уважительное отношение к культуре других народов; </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–овладение навыками сотрудничества с учителем и сверстниками;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этических чувств доброжелательностии эмоционально-нравственной отзывчивости, понимания и сопереживания чувствам других людей;</w:t>
      </w:r>
    </w:p>
    <w:p w:rsidR="00AA51B4" w:rsidRPr="00F555F1" w:rsidRDefault="00AA51B4" w:rsidP="00AA51B4">
      <w:pPr>
        <w:shd w:val="clear" w:color="auto" w:fill="FFFFFF"/>
        <w:autoSpaceDE w:val="0"/>
        <w:autoSpaceDN w:val="0"/>
        <w:adjustRightInd w:val="0"/>
        <w:spacing w:after="0" w:line="240" w:lineRule="auto"/>
        <w:ind w:firstLine="540"/>
        <w:rPr>
          <w:rFonts w:ascii="Times New Roman" w:eastAsia="Times New Roman" w:hAnsi="Times New Roman" w:cs="Times New Roman"/>
          <w:b/>
          <w:bCs/>
        </w:rPr>
      </w:pPr>
    </w:p>
    <w:p w:rsidR="00AA51B4" w:rsidRPr="00F555F1" w:rsidRDefault="00AA51B4" w:rsidP="00AA51B4">
      <w:pPr>
        <w:shd w:val="clear" w:color="auto" w:fill="FFFFFF"/>
        <w:autoSpaceDE w:val="0"/>
        <w:autoSpaceDN w:val="0"/>
        <w:adjustRightInd w:val="0"/>
        <w:spacing w:after="0" w:line="240" w:lineRule="auto"/>
        <w:ind w:firstLine="540"/>
        <w:rPr>
          <w:rFonts w:ascii="Times New Roman" w:eastAsia="Times New Roman" w:hAnsi="Times New Roman" w:cs="Times New Roman"/>
          <w:b/>
          <w:bCs/>
        </w:rPr>
      </w:pPr>
      <w:r w:rsidRPr="00F555F1">
        <w:rPr>
          <w:rFonts w:ascii="Times New Roman" w:eastAsia="Times New Roman" w:hAnsi="Times New Roman" w:cs="Times New Roman"/>
          <w:b/>
          <w:bCs/>
        </w:rPr>
        <w:t>Метапредметные результаты</w:t>
      </w:r>
      <w:r w:rsidRPr="00F555F1">
        <w:rPr>
          <w:rFonts w:ascii="Times New Roman" w:eastAsia="Times New Roman" w:hAnsi="Times New Roman" w:cs="Times New Roman"/>
        </w:rPr>
        <w:t>:</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овладение способностями принимать и сохранять цели и задачи учебной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освоение способов решения проблем творческого и поискового характера в процессе восприятия, исполнения, оценки музыкальных сочинений;</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–определять наиболее эффективные способы достижения результата в исполнительской и творческой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–позитивная самооценка своих музыкально-творческих возможностей;</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приобретение умения осознанного построения речевого высказывания о содержании, характере, особенностях языка музыкальных произведений в соответствии с задачами коммуникации;</w:t>
      </w:r>
    </w:p>
    <w:p w:rsidR="00AA51B4" w:rsidRPr="00F555F1" w:rsidRDefault="00AA51B4" w:rsidP="00AA51B4">
      <w:pPr>
        <w:shd w:val="clear" w:color="auto" w:fill="FFFFFF"/>
        <w:autoSpaceDE w:val="0"/>
        <w:autoSpaceDN w:val="0"/>
        <w:adjustRightInd w:val="0"/>
        <w:spacing w:after="0" w:line="240" w:lineRule="auto"/>
        <w:ind w:firstLine="540"/>
        <w:jc w:val="both"/>
        <w:rPr>
          <w:rFonts w:ascii="Times New Roman" w:eastAsia="Times New Roman" w:hAnsi="Times New Roman" w:cs="Times New Roman"/>
          <w:b/>
          <w:bCs/>
        </w:rPr>
      </w:pPr>
    </w:p>
    <w:p w:rsidR="00AA51B4" w:rsidRPr="00F555F1" w:rsidRDefault="00AA51B4" w:rsidP="00AA51B4">
      <w:pPr>
        <w:shd w:val="clear" w:color="auto" w:fill="FFFFFF"/>
        <w:autoSpaceDE w:val="0"/>
        <w:autoSpaceDN w:val="0"/>
        <w:adjustRightInd w:val="0"/>
        <w:spacing w:after="0" w:line="240" w:lineRule="auto"/>
        <w:ind w:firstLine="540"/>
        <w:jc w:val="both"/>
        <w:rPr>
          <w:rFonts w:ascii="Times New Roman" w:eastAsia="Times New Roman" w:hAnsi="Times New Roman" w:cs="Times New Roman"/>
          <w:b/>
          <w:bCs/>
        </w:rPr>
      </w:pPr>
      <w:r w:rsidRPr="00F555F1">
        <w:rPr>
          <w:rFonts w:ascii="Times New Roman" w:eastAsia="Times New Roman" w:hAnsi="Times New Roman" w:cs="Times New Roman"/>
          <w:b/>
          <w:bCs/>
        </w:rPr>
        <w:t>Предметные результаты</w:t>
      </w:r>
      <w:r w:rsidRPr="00F555F1">
        <w:rPr>
          <w:rFonts w:ascii="Times New Roman" w:eastAsia="Times New Roman" w:hAnsi="Times New Roman" w:cs="Times New Roman"/>
        </w:rPr>
        <w:t>:</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представления о роли музыки в жизни человека, в его духовно-нравственном развитии;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устойчивого интереса к музыке и различным видам (или какому-либо виду) музыкально-творческой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умение воспринимать музыку и выражать свое отношение к музыкальным произведениям;</w:t>
      </w:r>
    </w:p>
    <w:p w:rsidR="00AA51B4" w:rsidRPr="00F555F1" w:rsidRDefault="00AA51B4" w:rsidP="00AA51B4">
      <w:pPr>
        <w:shd w:val="clear" w:color="auto" w:fill="FFFFFF"/>
        <w:autoSpaceDE w:val="0"/>
        <w:autoSpaceDN w:val="0"/>
        <w:adjustRightInd w:val="0"/>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lastRenderedPageBreak/>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AA51B4" w:rsidRPr="00F555F1" w:rsidRDefault="00AA51B4" w:rsidP="00AA51B4">
      <w:pPr>
        <w:spacing w:after="0" w:line="240" w:lineRule="auto"/>
        <w:jc w:val="center"/>
        <w:rPr>
          <w:rFonts w:ascii="Times New Roman" w:eastAsia="Times New Roman" w:hAnsi="Times New Roman" w:cs="Times New Roman"/>
        </w:rPr>
      </w:pPr>
    </w:p>
    <w:p w:rsidR="00AA51B4" w:rsidRPr="00F555F1" w:rsidRDefault="00AA51B4" w:rsidP="00AA51B4">
      <w:pPr>
        <w:spacing w:after="0" w:line="240" w:lineRule="auto"/>
        <w:jc w:val="center"/>
        <w:rPr>
          <w:rFonts w:ascii="Times New Roman" w:eastAsia="Times New Roman" w:hAnsi="Times New Roman" w:cs="Times New Roman"/>
          <w:b/>
          <w:bCs/>
        </w:rPr>
      </w:pPr>
      <w:r w:rsidRPr="00F555F1">
        <w:rPr>
          <w:rFonts w:ascii="Times New Roman" w:eastAsia="Times New Roman" w:hAnsi="Times New Roman" w:cs="Times New Roman"/>
          <w:b/>
          <w:bCs/>
        </w:rPr>
        <w:t>3 класс</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b/>
          <w:bCs/>
        </w:rPr>
        <w:t>Личностные результаты</w:t>
      </w:r>
      <w:r w:rsidRPr="00F555F1">
        <w:rPr>
          <w:rFonts w:ascii="Times New Roman" w:eastAsia="Times New Roman" w:hAnsi="Times New Roman" w:cs="Times New Roman"/>
        </w:rPr>
        <w:t>:</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уважительное отношение к культуре других народов; сформированность эстетических потребностей, ценностей и чувств;</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развитие мотивов учебной деятельности и личностного смысла учения; овладение навыками сотрудничества с учителем и сверстниками;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ориентация в культурном многообразии окружающей действительности, участие в музыкальной жизни класса, школы;</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этических чувств доброжелательностии эмоционально-нравственной отзывчивости, понимания и сопереживания чувствам других людей;</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b/>
          <w:bCs/>
        </w:rPr>
        <w:t>Метапредметные результаты</w:t>
      </w:r>
      <w:r w:rsidRPr="00F555F1">
        <w:rPr>
          <w:rFonts w:ascii="Times New Roman" w:eastAsia="Times New Roman" w:hAnsi="Times New Roman" w:cs="Times New Roman"/>
        </w:rPr>
        <w:t>:</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освоение способов решения проблем творческого и поискового характера в процессе восприятия, исполнения, оценки музыкальных сочинений;</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–определять наиболее эффективные способы достижения результата в исполнительской и творческой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освоение начальных форм познавательной и личностной рефлексии; позитивная самооценка своих музыкально-творческих возможностей;</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цифровые образовательные ресурсы, мультимедийные презентации и т. п.).</w:t>
      </w:r>
    </w:p>
    <w:p w:rsidR="00AA51B4" w:rsidRPr="00F555F1" w:rsidRDefault="00AA51B4" w:rsidP="00AA51B4">
      <w:pPr>
        <w:spacing w:after="0" w:line="240" w:lineRule="auto"/>
        <w:jc w:val="both"/>
        <w:rPr>
          <w:rFonts w:ascii="Times New Roman" w:eastAsia="Times New Roman" w:hAnsi="Times New Roman" w:cs="Times New Roman"/>
          <w:b/>
          <w:bCs/>
        </w:rPr>
      </w:pP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b/>
          <w:bCs/>
        </w:rPr>
        <w:t>Предметные результаты</w:t>
      </w:r>
      <w:r w:rsidRPr="00F555F1">
        <w:rPr>
          <w:rFonts w:ascii="Times New Roman" w:eastAsia="Times New Roman" w:hAnsi="Times New Roman" w:cs="Times New Roman"/>
        </w:rPr>
        <w:t>:</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представления о роли музыки в жизни человека, в его духовно-нравственном развитии;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общего представления о музыкальной картине мира;</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знание основных закономерностей музыкального искусства на примере изучаемых музыкальных произведений;</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lastRenderedPageBreak/>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устойчивого интереса к музыке и различным видам (или какому-либо виду) музыкально-творческой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умение воспринимать музыку и выражать свое отношение к музыкальным произведениям;</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AA51B4" w:rsidRPr="00F555F1" w:rsidRDefault="00AA51B4" w:rsidP="00AA51B4">
      <w:pPr>
        <w:shd w:val="clear" w:color="auto" w:fill="FFFFFF"/>
        <w:autoSpaceDE w:val="0"/>
        <w:autoSpaceDN w:val="0"/>
        <w:adjustRightInd w:val="0"/>
        <w:spacing w:after="0" w:line="240" w:lineRule="auto"/>
        <w:ind w:firstLine="540"/>
        <w:rPr>
          <w:rFonts w:ascii="Times New Roman" w:eastAsia="Times New Roman" w:hAnsi="Times New Roman" w:cs="Times New Roman"/>
          <w:b/>
          <w:bCs/>
        </w:rPr>
      </w:pPr>
    </w:p>
    <w:p w:rsidR="00AA51B4" w:rsidRPr="00F555F1" w:rsidRDefault="00AA51B4" w:rsidP="00AA51B4">
      <w:pPr>
        <w:shd w:val="clear" w:color="auto" w:fill="FFFFFF"/>
        <w:autoSpaceDE w:val="0"/>
        <w:autoSpaceDN w:val="0"/>
        <w:adjustRightInd w:val="0"/>
        <w:spacing w:after="0" w:line="240" w:lineRule="auto"/>
        <w:ind w:firstLine="540"/>
        <w:jc w:val="center"/>
        <w:rPr>
          <w:rFonts w:ascii="Times New Roman" w:eastAsia="Times New Roman" w:hAnsi="Times New Roman" w:cs="Times New Roman"/>
          <w:b/>
          <w:bCs/>
        </w:rPr>
      </w:pPr>
      <w:r w:rsidRPr="00F555F1">
        <w:rPr>
          <w:rFonts w:ascii="Times New Roman" w:eastAsia="Times New Roman" w:hAnsi="Times New Roman" w:cs="Times New Roman"/>
          <w:b/>
          <w:bCs/>
        </w:rPr>
        <w:t>4 класс</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b/>
          <w:bCs/>
        </w:rPr>
        <w:t>Личностные результаты</w:t>
      </w:r>
      <w:r w:rsidRPr="00F555F1">
        <w:rPr>
          <w:rFonts w:ascii="Times New Roman" w:eastAsia="Times New Roman" w:hAnsi="Times New Roman" w:cs="Times New Roman"/>
        </w:rPr>
        <w:t>:</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и др.;</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уважительное отношение к культуре других народов; сформированность эстетических потребностей, ценностей и чувств;</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развитие мотивов учебной деятельности и личностного смысла учения; овладение навыками сотрудничества с учителем и сверстниками;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ориентация в культурном многообразии окружающей действительности, участие в музыкальной жизни класса, школы и др.;</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этических чувств доброжелательностии эмоционально-нравственной отзывчивости, понимания и сопереживания чувствам других людей;</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AA51B4" w:rsidRPr="00F555F1" w:rsidRDefault="00AA51B4" w:rsidP="00AA51B4">
      <w:pPr>
        <w:spacing w:after="0" w:line="240" w:lineRule="auto"/>
        <w:jc w:val="both"/>
        <w:rPr>
          <w:rFonts w:ascii="Times New Roman" w:eastAsia="Times New Roman" w:hAnsi="Times New Roman" w:cs="Times New Roman"/>
        </w:rPr>
      </w:pP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b/>
          <w:bCs/>
        </w:rPr>
        <w:t>Метапредметные результаты</w:t>
      </w:r>
      <w:r w:rsidRPr="00F555F1">
        <w:rPr>
          <w:rFonts w:ascii="Times New Roman" w:eastAsia="Times New Roman" w:hAnsi="Times New Roman" w:cs="Times New Roman"/>
        </w:rPr>
        <w:t>:</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освоение способов решения проблем творческого и поискового характера в процессе восприятия, исполнения, оценки музыкальных сочинений;</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освоение начальных форм познавательной и личностной рефлексии; позитивная самооценка своих музыкально-творческих возможностей;</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lastRenderedPageBreak/>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и т. п.).</w:t>
      </w:r>
    </w:p>
    <w:p w:rsidR="00AA51B4" w:rsidRPr="00F555F1" w:rsidRDefault="00AA51B4" w:rsidP="00AA51B4">
      <w:pPr>
        <w:spacing w:after="0" w:line="240" w:lineRule="auto"/>
        <w:jc w:val="both"/>
        <w:rPr>
          <w:rFonts w:ascii="Times New Roman" w:eastAsia="Times New Roman" w:hAnsi="Times New Roman" w:cs="Times New Roman"/>
          <w:b/>
          <w:bCs/>
        </w:rPr>
      </w:pP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b/>
          <w:bCs/>
        </w:rPr>
        <w:t>Предметные результаты</w:t>
      </w:r>
      <w:r w:rsidRPr="00F555F1">
        <w:rPr>
          <w:rFonts w:ascii="Times New Roman" w:eastAsia="Times New Roman" w:hAnsi="Times New Roman" w:cs="Times New Roman"/>
        </w:rPr>
        <w:t xml:space="preserve"> изучения музыки отражают опыт учащихся в музыкально-творческой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представления о роли музыки в жизни человека, в его духовно-нравственном развитии;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общего представления о музыкальной картине мира;</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знание основных закономерностей музыкального искусства на примере изучаемых музыкальных произведений;</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формирование устойчивого интереса к музыке и различным видам (или какому-либо виду) музыкально-творческой деятельности;</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умение воспринимать музыку и выражать свое отношение к музыкальным произведениям;</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AA51B4" w:rsidRPr="00F555F1" w:rsidRDefault="00AA51B4" w:rsidP="00AA51B4">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AA51B4" w:rsidRPr="00F555F1" w:rsidRDefault="00AA51B4" w:rsidP="00AA51B4">
      <w:pPr>
        <w:spacing w:after="0" w:line="240" w:lineRule="exact"/>
        <w:jc w:val="center"/>
        <w:rPr>
          <w:rFonts w:ascii="Times New Roman" w:eastAsia="Times New Roman" w:hAnsi="Times New Roman" w:cs="Times New Roman"/>
          <w:b/>
          <w:bCs/>
          <w:sz w:val="24"/>
          <w:szCs w:val="24"/>
        </w:rPr>
      </w:pPr>
    </w:p>
    <w:p w:rsidR="00AA51B4" w:rsidRPr="00F555F1" w:rsidRDefault="00AA51B4" w:rsidP="00AA51B4">
      <w:pPr>
        <w:spacing w:after="0" w:line="240" w:lineRule="exact"/>
        <w:jc w:val="center"/>
        <w:rPr>
          <w:rFonts w:ascii="Times New Roman" w:eastAsia="Times New Roman" w:hAnsi="Times New Roman" w:cs="Times New Roman"/>
          <w:b/>
          <w:bCs/>
          <w:sz w:val="24"/>
          <w:szCs w:val="24"/>
        </w:rPr>
      </w:pPr>
    </w:p>
    <w:p w:rsidR="00AA51B4" w:rsidRPr="00F555F1" w:rsidRDefault="00AA51B4" w:rsidP="00AA51B4">
      <w:pPr>
        <w:spacing w:after="0" w:line="240" w:lineRule="exact"/>
        <w:jc w:val="center"/>
        <w:rPr>
          <w:rFonts w:ascii="Times New Roman" w:eastAsia="Times New Roman" w:hAnsi="Times New Roman" w:cs="Times New Roman"/>
          <w:b/>
          <w:bCs/>
          <w:sz w:val="28"/>
          <w:szCs w:val="28"/>
        </w:rPr>
      </w:pPr>
      <w:r w:rsidRPr="00F555F1">
        <w:rPr>
          <w:rFonts w:ascii="Times New Roman" w:eastAsia="Times New Roman" w:hAnsi="Times New Roman" w:cs="Times New Roman"/>
          <w:b/>
          <w:bCs/>
          <w:sz w:val="28"/>
          <w:szCs w:val="28"/>
        </w:rPr>
        <w:t>Музыка в жизни человека</w:t>
      </w:r>
    </w:p>
    <w:p w:rsidR="00AA51B4" w:rsidRPr="00F555F1" w:rsidRDefault="00AA51B4" w:rsidP="00AA51B4">
      <w:pPr>
        <w:spacing w:after="0" w:line="240" w:lineRule="exact"/>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Выпускник научится:</w:t>
      </w:r>
    </w:p>
    <w:p w:rsidR="00AA51B4" w:rsidRPr="00F555F1" w:rsidRDefault="00AA51B4" w:rsidP="001C1BA6">
      <w:pPr>
        <w:numPr>
          <w:ilvl w:val="0"/>
          <w:numId w:val="203"/>
        </w:numPr>
        <w:spacing w:after="0" w:line="240" w:lineRule="exact"/>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AA51B4" w:rsidRPr="00F555F1" w:rsidRDefault="00AA51B4" w:rsidP="001C1BA6">
      <w:pPr>
        <w:numPr>
          <w:ilvl w:val="0"/>
          <w:numId w:val="203"/>
        </w:numPr>
        <w:spacing w:after="0" w:line="240" w:lineRule="exact"/>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w:t>
      </w:r>
    </w:p>
    <w:p w:rsidR="00AA51B4" w:rsidRPr="00F555F1" w:rsidRDefault="00AA51B4" w:rsidP="001C1BA6">
      <w:pPr>
        <w:numPr>
          <w:ilvl w:val="0"/>
          <w:numId w:val="203"/>
        </w:numPr>
        <w:spacing w:after="0" w:line="240" w:lineRule="exact"/>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 профессиональной музыки, ценить отечественные народные музыкальные традиции;</w:t>
      </w:r>
    </w:p>
    <w:p w:rsidR="00AA51B4" w:rsidRPr="00F555F1" w:rsidRDefault="00AA51B4" w:rsidP="001C1BA6">
      <w:pPr>
        <w:numPr>
          <w:ilvl w:val="0"/>
          <w:numId w:val="203"/>
        </w:numPr>
        <w:spacing w:after="0" w:line="240" w:lineRule="exact"/>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AA51B4" w:rsidRPr="00F555F1" w:rsidRDefault="00AA51B4" w:rsidP="00AA51B4">
      <w:pPr>
        <w:spacing w:after="0" w:line="240" w:lineRule="exact"/>
        <w:jc w:val="both"/>
        <w:rPr>
          <w:rFonts w:ascii="Times New Roman" w:eastAsia="Times New Roman" w:hAnsi="Times New Roman" w:cs="Times New Roman"/>
          <w:i/>
          <w:iCs/>
          <w:sz w:val="24"/>
          <w:szCs w:val="24"/>
        </w:rPr>
      </w:pPr>
      <w:r w:rsidRPr="00F555F1">
        <w:rPr>
          <w:rFonts w:ascii="Times New Roman" w:eastAsia="Times New Roman" w:hAnsi="Times New Roman" w:cs="Times New Roman"/>
          <w:b/>
          <w:bCs/>
          <w:i/>
          <w:iCs/>
          <w:sz w:val="24"/>
          <w:szCs w:val="24"/>
        </w:rPr>
        <w:t>Выпускник получит возможность научиться</w:t>
      </w:r>
      <w:r w:rsidRPr="00F555F1">
        <w:rPr>
          <w:rFonts w:ascii="Times New Roman" w:eastAsia="Times New Roman" w:hAnsi="Times New Roman" w:cs="Times New Roman"/>
          <w:i/>
          <w:iCs/>
          <w:sz w:val="24"/>
          <w:szCs w:val="24"/>
        </w:rPr>
        <w:t>:</w:t>
      </w:r>
    </w:p>
    <w:p w:rsidR="00AA51B4" w:rsidRPr="00F555F1" w:rsidRDefault="00AA51B4" w:rsidP="001C1BA6">
      <w:pPr>
        <w:numPr>
          <w:ilvl w:val="0"/>
          <w:numId w:val="204"/>
        </w:numPr>
        <w:spacing w:after="0" w:line="240" w:lineRule="exact"/>
        <w:jc w:val="both"/>
        <w:rPr>
          <w:rFonts w:ascii="Times New Roman" w:eastAsia="Times New Roman" w:hAnsi="Times New Roman" w:cs="Times New Roman"/>
          <w:i/>
          <w:iCs/>
          <w:sz w:val="24"/>
          <w:szCs w:val="24"/>
        </w:rPr>
      </w:pPr>
      <w:r w:rsidRPr="00F555F1">
        <w:rPr>
          <w:rFonts w:ascii="Times New Roman" w:eastAsia="Times New Roman" w:hAnsi="Times New Roman" w:cs="Times New Roman"/>
          <w:i/>
          <w:iCs/>
          <w:sz w:val="24"/>
          <w:szCs w:val="24"/>
        </w:rPr>
        <w:t>реализовывать творческий потенциал, осуществляя собственные музыкально-исполнительские замыслы в различных видах деятельности;</w:t>
      </w:r>
    </w:p>
    <w:p w:rsidR="00AA51B4" w:rsidRPr="00F555F1" w:rsidRDefault="00AA51B4" w:rsidP="001C1BA6">
      <w:pPr>
        <w:numPr>
          <w:ilvl w:val="0"/>
          <w:numId w:val="204"/>
        </w:numPr>
        <w:spacing w:after="0" w:line="240" w:lineRule="exact"/>
        <w:jc w:val="both"/>
        <w:rPr>
          <w:rFonts w:ascii="Times New Roman" w:eastAsia="Times New Roman" w:hAnsi="Times New Roman" w:cs="Times New Roman"/>
          <w:i/>
          <w:iCs/>
          <w:sz w:val="24"/>
          <w:szCs w:val="24"/>
        </w:rPr>
      </w:pPr>
      <w:r w:rsidRPr="00F555F1">
        <w:rPr>
          <w:rFonts w:ascii="Times New Roman" w:eastAsia="Times New Roman" w:hAnsi="Times New Roman" w:cs="Times New Roman"/>
          <w:i/>
          <w:iCs/>
          <w:sz w:val="24"/>
          <w:szCs w:val="24"/>
        </w:rPr>
        <w:t>организовывать культурный досуг, самостоятельную музыкально-творческую деятельность, музицировать и использовать ИКТ в музыкальных играх.</w:t>
      </w:r>
    </w:p>
    <w:p w:rsidR="00AA51B4" w:rsidRPr="00F555F1" w:rsidRDefault="00AA51B4" w:rsidP="00AA51B4">
      <w:pPr>
        <w:spacing w:after="0" w:line="240" w:lineRule="exact"/>
        <w:rPr>
          <w:rFonts w:ascii="Times New Roman" w:eastAsia="Times New Roman" w:hAnsi="Times New Roman" w:cs="Times New Roman"/>
          <w:b/>
          <w:bCs/>
          <w:sz w:val="24"/>
          <w:szCs w:val="24"/>
        </w:rPr>
      </w:pPr>
    </w:p>
    <w:p w:rsidR="00AA51B4" w:rsidRPr="00F555F1" w:rsidRDefault="00AA51B4" w:rsidP="00AA51B4">
      <w:pPr>
        <w:spacing w:after="0" w:line="240" w:lineRule="exact"/>
        <w:jc w:val="center"/>
        <w:rPr>
          <w:rFonts w:ascii="Times New Roman" w:eastAsia="Times New Roman" w:hAnsi="Times New Roman" w:cs="Times New Roman"/>
          <w:b/>
          <w:bCs/>
          <w:sz w:val="28"/>
          <w:szCs w:val="28"/>
        </w:rPr>
      </w:pPr>
      <w:r w:rsidRPr="00F555F1">
        <w:rPr>
          <w:rFonts w:ascii="Times New Roman" w:eastAsia="Times New Roman" w:hAnsi="Times New Roman" w:cs="Times New Roman"/>
          <w:b/>
          <w:bCs/>
          <w:sz w:val="28"/>
          <w:szCs w:val="28"/>
        </w:rPr>
        <w:t>Основные закономерности музыкального искусства</w:t>
      </w:r>
    </w:p>
    <w:p w:rsidR="00AA51B4" w:rsidRPr="00F555F1" w:rsidRDefault="00AA51B4" w:rsidP="00AA51B4">
      <w:pPr>
        <w:spacing w:after="0" w:line="240" w:lineRule="exact"/>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Выпускник научится:</w:t>
      </w:r>
    </w:p>
    <w:p w:rsidR="00AA51B4" w:rsidRPr="00F555F1" w:rsidRDefault="00AA51B4" w:rsidP="001C1BA6">
      <w:pPr>
        <w:numPr>
          <w:ilvl w:val="0"/>
          <w:numId w:val="205"/>
        </w:numPr>
        <w:spacing w:after="0" w:line="240" w:lineRule="exact"/>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AA51B4" w:rsidRPr="00F555F1" w:rsidRDefault="00AA51B4" w:rsidP="001C1BA6">
      <w:pPr>
        <w:numPr>
          <w:ilvl w:val="0"/>
          <w:numId w:val="205"/>
        </w:numPr>
        <w:spacing w:after="0" w:line="240" w:lineRule="exact"/>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w:t>
      </w:r>
    </w:p>
    <w:p w:rsidR="00AA51B4" w:rsidRPr="00F555F1" w:rsidRDefault="00AA51B4" w:rsidP="001C1BA6">
      <w:pPr>
        <w:numPr>
          <w:ilvl w:val="0"/>
          <w:numId w:val="205"/>
        </w:numPr>
        <w:spacing w:after="0" w:line="240" w:lineRule="exact"/>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построения музыки;</w:t>
      </w:r>
    </w:p>
    <w:p w:rsidR="00AA51B4" w:rsidRPr="00F555F1" w:rsidRDefault="00AA51B4" w:rsidP="001C1BA6">
      <w:pPr>
        <w:numPr>
          <w:ilvl w:val="0"/>
          <w:numId w:val="205"/>
        </w:numPr>
        <w:spacing w:after="0" w:line="240" w:lineRule="exact"/>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AA51B4" w:rsidRPr="00F555F1" w:rsidRDefault="00AA51B4" w:rsidP="00AA51B4">
      <w:pPr>
        <w:tabs>
          <w:tab w:val="left" w:pos="851"/>
        </w:tabs>
        <w:spacing w:after="0" w:line="240" w:lineRule="exact"/>
        <w:jc w:val="both"/>
        <w:rPr>
          <w:rFonts w:ascii="Times New Roman" w:eastAsia="Times New Roman" w:hAnsi="Times New Roman" w:cs="Times New Roman"/>
          <w:i/>
          <w:iCs/>
          <w:sz w:val="24"/>
          <w:szCs w:val="24"/>
        </w:rPr>
      </w:pPr>
      <w:r w:rsidRPr="00F555F1">
        <w:rPr>
          <w:rFonts w:ascii="Times New Roman" w:eastAsia="Times New Roman" w:hAnsi="Times New Roman" w:cs="Times New Roman"/>
          <w:b/>
          <w:bCs/>
          <w:i/>
          <w:iCs/>
          <w:sz w:val="24"/>
          <w:szCs w:val="24"/>
        </w:rPr>
        <w:t>Выпускник получит возможность научиться:</w:t>
      </w:r>
    </w:p>
    <w:p w:rsidR="00AA51B4" w:rsidRPr="00F555F1" w:rsidRDefault="00AA51B4" w:rsidP="001C1BA6">
      <w:pPr>
        <w:numPr>
          <w:ilvl w:val="0"/>
          <w:numId w:val="206"/>
        </w:numPr>
        <w:spacing w:after="0" w:line="240" w:lineRule="exact"/>
        <w:jc w:val="both"/>
        <w:rPr>
          <w:rFonts w:ascii="Times New Roman" w:eastAsia="Times New Roman" w:hAnsi="Times New Roman" w:cs="Times New Roman"/>
          <w:i/>
          <w:iCs/>
          <w:sz w:val="24"/>
          <w:szCs w:val="24"/>
        </w:rPr>
      </w:pPr>
      <w:r w:rsidRPr="00F555F1">
        <w:rPr>
          <w:rFonts w:ascii="Times New Roman" w:eastAsia="Times New Roman" w:hAnsi="Times New Roman" w:cs="Times New Roman"/>
          <w:i/>
          <w:iCs/>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AA51B4" w:rsidRPr="00F555F1" w:rsidRDefault="00AA51B4" w:rsidP="001C1BA6">
      <w:pPr>
        <w:numPr>
          <w:ilvl w:val="0"/>
          <w:numId w:val="206"/>
        </w:numPr>
        <w:spacing w:after="0" w:line="240" w:lineRule="exact"/>
        <w:jc w:val="both"/>
        <w:rPr>
          <w:rFonts w:ascii="Times New Roman" w:eastAsia="Times New Roman" w:hAnsi="Times New Roman" w:cs="Times New Roman"/>
          <w:i/>
          <w:iCs/>
          <w:sz w:val="24"/>
          <w:szCs w:val="24"/>
        </w:rPr>
      </w:pPr>
      <w:r w:rsidRPr="00F555F1">
        <w:rPr>
          <w:rFonts w:ascii="Times New Roman" w:eastAsia="Times New Roman" w:hAnsi="Times New Roman" w:cs="Times New Roman"/>
          <w:i/>
          <w:iCs/>
          <w:sz w:val="24"/>
          <w:szCs w:val="24"/>
        </w:rPr>
        <w:t>использовать систему графических знаков для ориентации в нотном письме при пении простейших мелодий;</w:t>
      </w:r>
    </w:p>
    <w:p w:rsidR="00AA51B4" w:rsidRPr="00F555F1" w:rsidRDefault="00AA51B4" w:rsidP="001C1BA6">
      <w:pPr>
        <w:numPr>
          <w:ilvl w:val="0"/>
          <w:numId w:val="206"/>
        </w:numPr>
        <w:spacing w:after="0" w:line="240" w:lineRule="exact"/>
        <w:jc w:val="both"/>
        <w:rPr>
          <w:rFonts w:ascii="Times New Roman" w:eastAsia="Times New Roman" w:hAnsi="Times New Roman" w:cs="Times New Roman"/>
          <w:i/>
          <w:iCs/>
          <w:sz w:val="24"/>
          <w:szCs w:val="24"/>
        </w:rPr>
      </w:pPr>
      <w:r w:rsidRPr="00F555F1">
        <w:rPr>
          <w:rFonts w:ascii="Times New Roman" w:eastAsia="Times New Roman" w:hAnsi="Times New Roman" w:cs="Times New Roman"/>
          <w:i/>
          <w:iCs/>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AA51B4" w:rsidRPr="00F555F1" w:rsidRDefault="00AA51B4" w:rsidP="00AA51B4">
      <w:pPr>
        <w:spacing w:after="0" w:line="240" w:lineRule="exact"/>
        <w:jc w:val="center"/>
        <w:rPr>
          <w:rFonts w:ascii="Times New Roman" w:eastAsia="Times New Roman" w:hAnsi="Times New Roman" w:cs="Times New Roman"/>
          <w:b/>
          <w:bCs/>
          <w:sz w:val="24"/>
          <w:szCs w:val="24"/>
        </w:rPr>
      </w:pPr>
    </w:p>
    <w:p w:rsidR="00AA51B4" w:rsidRPr="00F555F1" w:rsidRDefault="00AA51B4" w:rsidP="00AA51B4">
      <w:pPr>
        <w:spacing w:after="0" w:line="240" w:lineRule="exact"/>
        <w:jc w:val="center"/>
        <w:rPr>
          <w:rFonts w:ascii="Times New Roman" w:eastAsia="Times New Roman" w:hAnsi="Times New Roman" w:cs="Times New Roman"/>
          <w:b/>
          <w:bCs/>
          <w:sz w:val="28"/>
          <w:szCs w:val="28"/>
        </w:rPr>
      </w:pPr>
      <w:r w:rsidRPr="00F555F1">
        <w:rPr>
          <w:rFonts w:ascii="Times New Roman" w:eastAsia="Times New Roman" w:hAnsi="Times New Roman" w:cs="Times New Roman"/>
          <w:b/>
          <w:bCs/>
          <w:sz w:val="28"/>
          <w:szCs w:val="28"/>
        </w:rPr>
        <w:t>Музыкальная картина мира</w:t>
      </w:r>
    </w:p>
    <w:p w:rsidR="00AA51B4" w:rsidRPr="00F555F1" w:rsidRDefault="00AA51B4" w:rsidP="00AA51B4">
      <w:pPr>
        <w:spacing w:after="0" w:line="240" w:lineRule="exact"/>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Выпускник научится:</w:t>
      </w:r>
    </w:p>
    <w:p w:rsidR="00AA51B4" w:rsidRPr="00F555F1" w:rsidRDefault="00AA51B4" w:rsidP="001C1BA6">
      <w:pPr>
        <w:numPr>
          <w:ilvl w:val="0"/>
          <w:numId w:val="207"/>
        </w:numPr>
        <w:spacing w:after="0" w:line="240" w:lineRule="exact"/>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AA51B4" w:rsidRPr="00F555F1" w:rsidRDefault="00AA51B4" w:rsidP="001C1BA6">
      <w:pPr>
        <w:numPr>
          <w:ilvl w:val="0"/>
          <w:numId w:val="207"/>
        </w:numPr>
        <w:spacing w:after="0" w:line="240" w:lineRule="exact"/>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AA51B4" w:rsidRPr="00F555F1" w:rsidRDefault="00AA51B4" w:rsidP="001C1BA6">
      <w:pPr>
        <w:numPr>
          <w:ilvl w:val="0"/>
          <w:numId w:val="207"/>
        </w:numPr>
        <w:spacing w:after="0" w:line="240" w:lineRule="exact"/>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оценивать и соотносить содержание и музыкальный язык народного и профессионального музыкального творчества разных стран мира.</w:t>
      </w:r>
    </w:p>
    <w:p w:rsidR="00AA51B4" w:rsidRPr="00F555F1" w:rsidRDefault="00AA51B4" w:rsidP="00AA51B4">
      <w:pPr>
        <w:spacing w:after="0" w:line="240" w:lineRule="exact"/>
        <w:jc w:val="both"/>
        <w:rPr>
          <w:rFonts w:ascii="Times New Roman" w:eastAsia="Times New Roman" w:hAnsi="Times New Roman" w:cs="Times New Roman"/>
          <w:b/>
          <w:bCs/>
          <w:i/>
          <w:iCs/>
          <w:sz w:val="24"/>
          <w:szCs w:val="24"/>
        </w:rPr>
      </w:pPr>
      <w:r w:rsidRPr="00F555F1">
        <w:rPr>
          <w:rFonts w:ascii="Times New Roman" w:eastAsia="Times New Roman" w:hAnsi="Times New Roman" w:cs="Times New Roman"/>
          <w:b/>
          <w:bCs/>
          <w:i/>
          <w:iCs/>
          <w:sz w:val="24"/>
          <w:szCs w:val="24"/>
        </w:rPr>
        <w:t>Выпускник получит возможность научиться:</w:t>
      </w:r>
    </w:p>
    <w:p w:rsidR="00AA51B4" w:rsidRPr="00F555F1" w:rsidRDefault="00AA51B4" w:rsidP="001C1BA6">
      <w:pPr>
        <w:numPr>
          <w:ilvl w:val="0"/>
          <w:numId w:val="208"/>
        </w:numPr>
        <w:spacing w:after="0" w:line="240" w:lineRule="exact"/>
        <w:jc w:val="both"/>
        <w:rPr>
          <w:rFonts w:ascii="Times New Roman" w:eastAsia="Times New Roman" w:hAnsi="Times New Roman" w:cs="Times New Roman"/>
          <w:i/>
          <w:iCs/>
          <w:sz w:val="24"/>
          <w:szCs w:val="24"/>
        </w:rPr>
      </w:pPr>
      <w:r w:rsidRPr="00F555F1">
        <w:rPr>
          <w:rFonts w:ascii="Times New Roman" w:eastAsia="Times New Roman" w:hAnsi="Times New Roman" w:cs="Times New Roman"/>
          <w:i/>
          <w:iCs/>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AA51B4" w:rsidRPr="00F555F1" w:rsidRDefault="00AA51B4" w:rsidP="001C1BA6">
      <w:pPr>
        <w:numPr>
          <w:ilvl w:val="0"/>
          <w:numId w:val="208"/>
        </w:numPr>
        <w:spacing w:after="0" w:line="240" w:lineRule="exact"/>
        <w:jc w:val="both"/>
        <w:rPr>
          <w:rFonts w:ascii="Times New Roman" w:eastAsia="Times New Roman" w:hAnsi="Times New Roman" w:cs="Times New Roman"/>
          <w:i/>
          <w:iCs/>
          <w:sz w:val="24"/>
          <w:szCs w:val="24"/>
        </w:rPr>
      </w:pPr>
      <w:r w:rsidRPr="00F555F1">
        <w:rPr>
          <w:rFonts w:ascii="Times New Roman" w:eastAsia="Times New Roman" w:hAnsi="Times New Roman" w:cs="Times New Roman"/>
          <w:i/>
          <w:iCs/>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AA51B4" w:rsidRPr="00F555F1" w:rsidRDefault="00AA51B4" w:rsidP="00AA51B4">
      <w:pPr>
        <w:spacing w:after="0" w:line="240" w:lineRule="exact"/>
        <w:jc w:val="center"/>
        <w:rPr>
          <w:rFonts w:ascii="Times New Roman" w:eastAsia="Times New Roman" w:hAnsi="Times New Roman" w:cs="Times New Roman"/>
          <w:b/>
          <w:bCs/>
          <w:color w:val="FF0000"/>
          <w:sz w:val="24"/>
          <w:szCs w:val="24"/>
        </w:rPr>
      </w:pPr>
    </w:p>
    <w:p w:rsidR="00BD3BA7" w:rsidRPr="00F555F1" w:rsidRDefault="00AD4DE7" w:rsidP="00AA51B4">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rPr>
      </w:pPr>
      <w:r w:rsidRPr="00F555F1">
        <w:rPr>
          <w:rFonts w:ascii="Times New Roman" w:eastAsia="Times New Roman" w:hAnsi="Times New Roman" w:cs="Times New Roman"/>
          <w:b/>
          <w:bCs/>
          <w:sz w:val="28"/>
          <w:szCs w:val="28"/>
        </w:rPr>
        <w:t>1.2.15</w:t>
      </w:r>
      <w:r w:rsidR="00BD3BA7" w:rsidRPr="00F555F1">
        <w:rPr>
          <w:rFonts w:ascii="Times New Roman" w:eastAsia="Times New Roman" w:hAnsi="Times New Roman" w:cs="Times New Roman"/>
          <w:b/>
          <w:bCs/>
          <w:sz w:val="28"/>
          <w:szCs w:val="28"/>
        </w:rPr>
        <w:t>. Изобразительное искусство</w:t>
      </w:r>
    </w:p>
    <w:p w:rsidR="003910DF" w:rsidRPr="00F555F1" w:rsidRDefault="003910DF" w:rsidP="00BD3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p>
    <w:p w:rsidR="003910DF" w:rsidRPr="00F555F1" w:rsidRDefault="003910DF" w:rsidP="003910DF">
      <w:pPr>
        <w:shd w:val="clear" w:color="auto" w:fill="FFFFFF"/>
        <w:spacing w:after="0" w:line="240" w:lineRule="auto"/>
        <w:ind w:left="10" w:firstLine="720"/>
        <w:jc w:val="both"/>
        <w:rPr>
          <w:rFonts w:ascii="Times New Roman" w:eastAsia="Calibri" w:hAnsi="Times New Roman" w:cs="Times New Roman"/>
          <w:color w:val="000000"/>
          <w:sz w:val="24"/>
          <w:szCs w:val="24"/>
        </w:rPr>
      </w:pPr>
      <w:r w:rsidRPr="00F555F1">
        <w:rPr>
          <w:rFonts w:ascii="Times New Roman" w:eastAsia="Calibri" w:hAnsi="Times New Roman" w:cs="Times New Roman"/>
          <w:b/>
          <w:i/>
          <w:color w:val="000000"/>
          <w:sz w:val="24"/>
          <w:szCs w:val="24"/>
        </w:rPr>
        <w:t>Личностные результаты</w:t>
      </w:r>
      <w:r w:rsidRPr="00F555F1">
        <w:rPr>
          <w:rFonts w:ascii="Times New Roman" w:eastAsia="Calibri" w:hAnsi="Times New Roman" w:cs="Times New Roman"/>
          <w:color w:val="000000"/>
          <w:sz w:val="24"/>
          <w:szCs w:val="24"/>
        </w:rPr>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3910DF" w:rsidRPr="00F555F1" w:rsidRDefault="003910DF" w:rsidP="001C1BA6">
      <w:pPr>
        <w:widowControl w:val="0"/>
        <w:numPr>
          <w:ilvl w:val="0"/>
          <w:numId w:val="190"/>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чувство гордости за культуру и искусство Родины, своего народа;</w:t>
      </w:r>
    </w:p>
    <w:p w:rsidR="003910DF" w:rsidRPr="00F555F1" w:rsidRDefault="003910DF" w:rsidP="001C1BA6">
      <w:pPr>
        <w:widowControl w:val="0"/>
        <w:numPr>
          <w:ilvl w:val="0"/>
          <w:numId w:val="190"/>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уважительное отношение к культуре и искусству других народов нашей страны и мира в целом;</w:t>
      </w:r>
    </w:p>
    <w:p w:rsidR="003910DF" w:rsidRPr="00F555F1" w:rsidRDefault="003910DF" w:rsidP="001C1BA6">
      <w:pPr>
        <w:widowControl w:val="0"/>
        <w:numPr>
          <w:ilvl w:val="0"/>
          <w:numId w:val="190"/>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понимание особой роли культуры и  искусства в жизни общества и каждого отдельного человека;</w:t>
      </w:r>
    </w:p>
    <w:p w:rsidR="003910DF" w:rsidRPr="00F555F1" w:rsidRDefault="003910DF" w:rsidP="001C1BA6">
      <w:pPr>
        <w:widowControl w:val="0"/>
        <w:numPr>
          <w:ilvl w:val="0"/>
          <w:numId w:val="190"/>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сформированность эстетических чувств, художественно-творческого мышления, наблюдательности и фантазии;</w:t>
      </w:r>
    </w:p>
    <w:p w:rsidR="003910DF" w:rsidRPr="00F555F1" w:rsidRDefault="003910DF" w:rsidP="001C1BA6">
      <w:pPr>
        <w:widowControl w:val="0"/>
        <w:numPr>
          <w:ilvl w:val="0"/>
          <w:numId w:val="190"/>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3910DF" w:rsidRPr="00F555F1" w:rsidRDefault="003910DF" w:rsidP="001C1BA6">
      <w:pPr>
        <w:widowControl w:val="0"/>
        <w:numPr>
          <w:ilvl w:val="0"/>
          <w:numId w:val="190"/>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3910DF" w:rsidRPr="00F555F1" w:rsidRDefault="003910DF" w:rsidP="001C1BA6">
      <w:pPr>
        <w:widowControl w:val="0"/>
        <w:numPr>
          <w:ilvl w:val="0"/>
          <w:numId w:val="190"/>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умение сотрудничать</w:t>
      </w:r>
      <w:r w:rsidRPr="00F555F1">
        <w:rPr>
          <w:rFonts w:ascii="Times New Roman" w:eastAsia="Calibri" w:hAnsi="Times New Roman" w:cs="Times New Roman"/>
          <w:b/>
          <w:color w:val="000000"/>
          <w:sz w:val="24"/>
          <w:szCs w:val="24"/>
        </w:rPr>
        <w:t xml:space="preserve"> </w:t>
      </w:r>
      <w:r w:rsidRPr="00F555F1">
        <w:rPr>
          <w:rFonts w:ascii="Times New Roman" w:eastAsia="Calibri" w:hAnsi="Times New Roman" w:cs="Times New Roman"/>
          <w:color w:val="000000"/>
          <w:sz w:val="24"/>
          <w:szCs w:val="24"/>
        </w:rPr>
        <w:t>с товарищами в процессе совместной деятельности, соотносить свою часть работы с общим замыслом;</w:t>
      </w:r>
    </w:p>
    <w:p w:rsidR="003910DF" w:rsidRPr="00F555F1" w:rsidRDefault="003910DF" w:rsidP="001C1BA6">
      <w:pPr>
        <w:widowControl w:val="0"/>
        <w:numPr>
          <w:ilvl w:val="0"/>
          <w:numId w:val="190"/>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3910DF" w:rsidRPr="00F555F1" w:rsidRDefault="003910DF" w:rsidP="003910DF">
      <w:pPr>
        <w:widowControl w:val="0"/>
        <w:shd w:val="clear" w:color="auto" w:fill="FFFFFF"/>
        <w:autoSpaceDE w:val="0"/>
        <w:autoSpaceDN w:val="0"/>
        <w:adjustRightInd w:val="0"/>
        <w:spacing w:after="0" w:line="240" w:lineRule="auto"/>
        <w:ind w:left="10" w:right="5" w:firstLine="720"/>
        <w:jc w:val="both"/>
        <w:rPr>
          <w:rFonts w:ascii="Times New Roman" w:eastAsia="Calibri" w:hAnsi="Times New Roman" w:cs="Times New Roman"/>
          <w:color w:val="000000"/>
          <w:sz w:val="24"/>
          <w:szCs w:val="24"/>
        </w:rPr>
      </w:pPr>
    </w:p>
    <w:p w:rsidR="003910DF" w:rsidRPr="00F555F1" w:rsidRDefault="003910DF" w:rsidP="003910DF">
      <w:pPr>
        <w:widowControl w:val="0"/>
        <w:shd w:val="clear" w:color="auto" w:fill="FFFFFF"/>
        <w:autoSpaceDE w:val="0"/>
        <w:autoSpaceDN w:val="0"/>
        <w:adjustRightInd w:val="0"/>
        <w:spacing w:after="0" w:line="240" w:lineRule="auto"/>
        <w:ind w:left="10" w:right="5" w:firstLine="720"/>
        <w:jc w:val="both"/>
        <w:rPr>
          <w:rFonts w:ascii="Times New Roman" w:eastAsia="Calibri" w:hAnsi="Times New Roman" w:cs="Times New Roman"/>
          <w:color w:val="000000"/>
          <w:sz w:val="24"/>
          <w:szCs w:val="24"/>
        </w:rPr>
      </w:pPr>
      <w:r w:rsidRPr="00F555F1">
        <w:rPr>
          <w:rFonts w:ascii="Times New Roman" w:eastAsia="Calibri" w:hAnsi="Times New Roman" w:cs="Times New Roman"/>
          <w:b/>
          <w:i/>
          <w:color w:val="000000"/>
          <w:sz w:val="24"/>
          <w:szCs w:val="24"/>
        </w:rPr>
        <w:lastRenderedPageBreak/>
        <w:t>Метапредметные результаты</w:t>
      </w:r>
      <w:r w:rsidRPr="00F555F1">
        <w:rPr>
          <w:rFonts w:ascii="Times New Roman" w:eastAsia="Calibri" w:hAnsi="Times New Roman" w:cs="Times New Roman"/>
          <w:color w:val="000000"/>
          <w:sz w:val="24"/>
          <w:szCs w:val="24"/>
        </w:rPr>
        <w:t xml:space="preserve"> характеризуют уровень сформированности  универсальных способностей учащихся, проявляющихся в познавательной и практической творческой деятельности:</w:t>
      </w:r>
    </w:p>
    <w:p w:rsidR="003910DF" w:rsidRPr="00F555F1" w:rsidRDefault="003910DF" w:rsidP="001C1BA6">
      <w:pPr>
        <w:widowControl w:val="0"/>
        <w:numPr>
          <w:ilvl w:val="0"/>
          <w:numId w:val="191"/>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овладение умением творческого видения с позиций художника, т.е. умением сравнивать, анализировать, выделять главное, обобщать;</w:t>
      </w:r>
    </w:p>
    <w:p w:rsidR="003910DF" w:rsidRPr="00F555F1" w:rsidRDefault="003910DF" w:rsidP="001C1BA6">
      <w:pPr>
        <w:widowControl w:val="0"/>
        <w:numPr>
          <w:ilvl w:val="0"/>
          <w:numId w:val="191"/>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овладение умением вести диалог, распределять функции и роли в процессе выполнения коллективной творческой работы;</w:t>
      </w:r>
    </w:p>
    <w:p w:rsidR="003910DF" w:rsidRPr="00F555F1" w:rsidRDefault="003910DF" w:rsidP="001C1BA6">
      <w:pPr>
        <w:widowControl w:val="0"/>
        <w:numPr>
          <w:ilvl w:val="0"/>
          <w:numId w:val="191"/>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3910DF" w:rsidRPr="00F555F1" w:rsidRDefault="003910DF" w:rsidP="001C1BA6">
      <w:pPr>
        <w:widowControl w:val="0"/>
        <w:numPr>
          <w:ilvl w:val="0"/>
          <w:numId w:val="191"/>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3910DF" w:rsidRPr="00F555F1" w:rsidRDefault="003910DF" w:rsidP="001C1BA6">
      <w:pPr>
        <w:widowControl w:val="0"/>
        <w:numPr>
          <w:ilvl w:val="0"/>
          <w:numId w:val="191"/>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умение рационально строить самостоятельную творческую деятельность, умение организовать место занятий;</w:t>
      </w:r>
    </w:p>
    <w:p w:rsidR="003910DF" w:rsidRPr="00F555F1" w:rsidRDefault="003910DF" w:rsidP="001C1BA6">
      <w:pPr>
        <w:widowControl w:val="0"/>
        <w:numPr>
          <w:ilvl w:val="0"/>
          <w:numId w:val="191"/>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осознанное стремление к освоению новых знаний и умений, к достижению более высоких и оригинальных творческих результатов.</w:t>
      </w:r>
    </w:p>
    <w:p w:rsidR="003910DF" w:rsidRPr="00F555F1" w:rsidRDefault="003910DF" w:rsidP="003910DF">
      <w:pPr>
        <w:widowControl w:val="0"/>
        <w:shd w:val="clear" w:color="auto" w:fill="FFFFFF"/>
        <w:autoSpaceDE w:val="0"/>
        <w:autoSpaceDN w:val="0"/>
        <w:adjustRightInd w:val="0"/>
        <w:spacing w:after="0" w:line="240" w:lineRule="auto"/>
        <w:ind w:left="10" w:right="5" w:firstLine="720"/>
        <w:jc w:val="both"/>
        <w:rPr>
          <w:rFonts w:ascii="Times New Roman" w:eastAsia="Calibri" w:hAnsi="Times New Roman" w:cs="Times New Roman"/>
          <w:color w:val="000000"/>
          <w:sz w:val="24"/>
          <w:szCs w:val="24"/>
        </w:rPr>
      </w:pPr>
      <w:r w:rsidRPr="00F555F1">
        <w:rPr>
          <w:rFonts w:ascii="Times New Roman" w:eastAsia="Calibri" w:hAnsi="Times New Roman" w:cs="Times New Roman"/>
          <w:b/>
          <w:i/>
          <w:color w:val="000000"/>
          <w:sz w:val="24"/>
          <w:szCs w:val="24"/>
        </w:rPr>
        <w:t>Предметные результаты</w:t>
      </w:r>
      <w:r w:rsidRPr="00F555F1">
        <w:rPr>
          <w:rFonts w:ascii="Times New Roman" w:eastAsia="Calibri" w:hAnsi="Times New Roman" w:cs="Times New Roman"/>
          <w:b/>
          <w:color w:val="000000"/>
          <w:sz w:val="24"/>
          <w:szCs w:val="24"/>
        </w:rPr>
        <w:t xml:space="preserve"> </w:t>
      </w:r>
      <w:r w:rsidRPr="00F555F1">
        <w:rPr>
          <w:rFonts w:ascii="Times New Roman" w:eastAsia="Calibri" w:hAnsi="Times New Roman" w:cs="Times New Roman"/>
          <w:color w:val="000000"/>
          <w:sz w:val="24"/>
          <w:szCs w:val="24"/>
        </w:rPr>
        <w:t xml:space="preserve">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знание основных видов и жанров пространственно-визуальных искусств;</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xml:space="preserve">понимание образной природы искусства; </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эстетическая оценка явлений природы, событий окружающего мира;</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применение художественных умений, знаний и представлений в процессе выполнения художественно-творческих работ;</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iCs/>
          <w:color w:val="000000"/>
          <w:sz w:val="24"/>
          <w:szCs w:val="24"/>
        </w:rPr>
        <w:t>умение обсуждать и анализировать произведения искусства, выражая суждения о содержании, сюжетах и выразительных средствах;</w:t>
      </w:r>
      <w:r w:rsidRPr="00F555F1">
        <w:rPr>
          <w:rFonts w:ascii="Times New Roman" w:eastAsia="Calibri" w:hAnsi="Times New Roman" w:cs="Times New Roman"/>
          <w:b/>
          <w:color w:val="000000"/>
          <w:sz w:val="24"/>
          <w:szCs w:val="24"/>
        </w:rPr>
        <w:t xml:space="preserve"> </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pacing w:val="-2"/>
          <w:sz w:val="24"/>
          <w:szCs w:val="24"/>
        </w:rPr>
        <w:t>усвоение названий ведущих художественных музеев России и художе</w:t>
      </w:r>
      <w:r w:rsidRPr="00F555F1">
        <w:rPr>
          <w:rFonts w:ascii="Times New Roman" w:eastAsia="Calibri" w:hAnsi="Times New Roman" w:cs="Times New Roman"/>
          <w:color w:val="000000"/>
          <w:sz w:val="24"/>
          <w:szCs w:val="24"/>
        </w:rPr>
        <w:t xml:space="preserve">ственных музеев своего региона; </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iCs/>
          <w:color w:val="000000"/>
          <w:sz w:val="24"/>
          <w:szCs w:val="24"/>
        </w:rPr>
        <w:t>мение видеть проявления визуально-пространственных искусств в окружающей жизни: в доме, на улице, в театре, на празднике;</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xml:space="preserve">способность использовать в художественно-творческой деятельности различные художественные материалы и художественные техники;  </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способность передавать в художественно-творческой деятельности характер, эмоциональные состояния и свое отно</w:t>
      </w:r>
      <w:r w:rsidRPr="00F555F1">
        <w:rPr>
          <w:rFonts w:ascii="Times New Roman" w:eastAsia="Calibri" w:hAnsi="Times New Roman" w:cs="Times New Roman"/>
          <w:color w:val="000000"/>
          <w:sz w:val="24"/>
          <w:szCs w:val="24"/>
        </w:rPr>
        <w:softHyphen/>
        <w:t>шение к природе, человеку, обществу;</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умение компоновать на плоскости листа и в объеме задуманный художественный образ;</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освоение умений применять в художественно—творческой  деятельности основ цветоведения, основ графической грамоты;</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овладение  навыками  моделирования из бумаги, лепки из пластилина, навыками изображения средствами аппликации и коллажа;</w:t>
      </w:r>
      <w:r w:rsidRPr="00F555F1">
        <w:rPr>
          <w:rFonts w:ascii="Times New Roman" w:eastAsia="Calibri" w:hAnsi="Times New Roman" w:cs="Times New Roman"/>
          <w:b/>
          <w:color w:val="000000"/>
          <w:sz w:val="24"/>
          <w:szCs w:val="24"/>
        </w:rPr>
        <w:t xml:space="preserve"> </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xml:space="preserve">умение характеризовать и эстетически оценивать разнообразие и красоту природы различных регионов нашей страны; </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умение рассуждать</w:t>
      </w:r>
      <w:r w:rsidRPr="00F555F1">
        <w:rPr>
          <w:rFonts w:ascii="Times New Roman" w:eastAsia="Calibri" w:hAnsi="Times New Roman" w:cs="Times New Roman"/>
          <w:b/>
          <w:color w:val="000000"/>
          <w:sz w:val="24"/>
          <w:szCs w:val="24"/>
        </w:rPr>
        <w:t xml:space="preserve"> </w:t>
      </w:r>
      <w:r w:rsidRPr="00F555F1">
        <w:rPr>
          <w:rFonts w:ascii="Times New Roman" w:eastAsia="Calibri" w:hAnsi="Times New Roman" w:cs="Times New Roman"/>
          <w:color w:val="000000"/>
          <w:sz w:val="24"/>
          <w:szCs w:val="24"/>
        </w:rPr>
        <w:t xml:space="preserve">о многообразии представлений о красоте у народов мира, </w:t>
      </w:r>
      <w:r w:rsidRPr="00F555F1">
        <w:rPr>
          <w:rFonts w:ascii="Times New Roman" w:eastAsia="Calibri" w:hAnsi="Times New Roman" w:cs="Times New Roman"/>
          <w:color w:val="000000"/>
          <w:sz w:val="24"/>
          <w:szCs w:val="24"/>
        </w:rPr>
        <w:lastRenderedPageBreak/>
        <w:t xml:space="preserve">способности человека в самых разных природных условиях создавать свою самобытную художественную культуру; </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способность эстетически, эмоционально воспринимать красоту городов, сохранивших исторический облик, — свидетелей нашей истории;</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умение  объяснять</w:t>
      </w:r>
      <w:r w:rsidRPr="00F555F1">
        <w:rPr>
          <w:rFonts w:ascii="Times New Roman" w:eastAsia="Calibri" w:hAnsi="Times New Roman" w:cs="Times New Roman"/>
          <w:b/>
          <w:color w:val="000000"/>
          <w:sz w:val="24"/>
          <w:szCs w:val="24"/>
        </w:rPr>
        <w:t xml:space="preserve"> </w:t>
      </w:r>
      <w:r w:rsidRPr="00F555F1">
        <w:rPr>
          <w:rFonts w:ascii="Times New Roman" w:eastAsia="Calibri" w:hAnsi="Times New Roman" w:cs="Times New Roman"/>
          <w:color w:val="000000"/>
          <w:sz w:val="24"/>
          <w:szCs w:val="24"/>
        </w:rPr>
        <w:t>значение памятников и архитектурной среды древнего зодчества для современного общества;</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xml:space="preserve">выражение в изобразительной деятельности своего отношения к архитектурным и историческим ансамблям древнерусских городов; </w:t>
      </w:r>
    </w:p>
    <w:p w:rsidR="003910DF" w:rsidRPr="00F555F1" w:rsidRDefault="003910DF" w:rsidP="001C1BA6">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умение приводить примеры</w:t>
      </w:r>
      <w:r w:rsidRPr="00F555F1">
        <w:rPr>
          <w:rFonts w:ascii="Times New Roman" w:eastAsia="Calibri" w:hAnsi="Times New Roman" w:cs="Times New Roman"/>
          <w:b/>
          <w:color w:val="000000"/>
          <w:sz w:val="24"/>
          <w:szCs w:val="24"/>
        </w:rPr>
        <w:t xml:space="preserve"> </w:t>
      </w:r>
      <w:r w:rsidRPr="00F555F1">
        <w:rPr>
          <w:rFonts w:ascii="Times New Roman" w:eastAsia="Calibri" w:hAnsi="Times New Roman" w:cs="Times New Roman"/>
          <w:color w:val="000000"/>
          <w:sz w:val="24"/>
          <w:szCs w:val="24"/>
        </w:rPr>
        <w:t>произведений искусства, выражающих красоту мудрости и богатой духовной жизни, красоту внутреннего  мира человека.</w:t>
      </w:r>
    </w:p>
    <w:p w:rsidR="003910DF" w:rsidRPr="00F555F1" w:rsidRDefault="003910DF" w:rsidP="003910DF">
      <w:pPr>
        <w:spacing w:after="0" w:line="240" w:lineRule="auto"/>
        <w:ind w:left="720"/>
        <w:contextualSpacing/>
        <w:jc w:val="center"/>
        <w:rPr>
          <w:rFonts w:ascii="Times New Roman" w:eastAsia="Calibri" w:hAnsi="Times New Roman" w:cs="Times New Roman"/>
          <w:b/>
          <w:bCs/>
          <w:color w:val="000000"/>
          <w:sz w:val="24"/>
          <w:szCs w:val="24"/>
        </w:rPr>
      </w:pPr>
    </w:p>
    <w:p w:rsidR="003910DF" w:rsidRPr="00F555F1" w:rsidRDefault="003910DF" w:rsidP="003910DF">
      <w:pPr>
        <w:spacing w:after="0" w:line="240" w:lineRule="auto"/>
        <w:ind w:left="720"/>
        <w:contextualSpacing/>
        <w:jc w:val="center"/>
        <w:rPr>
          <w:rFonts w:ascii="Times New Roman" w:eastAsia="Calibri" w:hAnsi="Times New Roman" w:cs="Times New Roman"/>
          <w:b/>
          <w:bCs/>
          <w:color w:val="000000"/>
          <w:sz w:val="24"/>
          <w:szCs w:val="24"/>
        </w:rPr>
      </w:pPr>
      <w:r w:rsidRPr="00F555F1">
        <w:rPr>
          <w:rFonts w:ascii="Times New Roman" w:eastAsia="Calibri" w:hAnsi="Times New Roman" w:cs="Times New Roman"/>
          <w:b/>
          <w:bCs/>
          <w:color w:val="000000"/>
          <w:sz w:val="24"/>
          <w:szCs w:val="24"/>
        </w:rPr>
        <w:t>1класс</w:t>
      </w:r>
    </w:p>
    <w:p w:rsidR="003910DF" w:rsidRPr="00F555F1" w:rsidRDefault="003910DF" w:rsidP="003910DF">
      <w:pPr>
        <w:spacing w:after="0" w:line="240" w:lineRule="auto"/>
        <w:ind w:left="720"/>
        <w:contextualSpacing/>
        <w:jc w:val="center"/>
        <w:rPr>
          <w:rFonts w:ascii="Times New Roman" w:eastAsia="Calibri" w:hAnsi="Times New Roman" w:cs="Times New Roman"/>
          <w:b/>
          <w:bCs/>
          <w:color w:val="000000"/>
          <w:sz w:val="24"/>
          <w:szCs w:val="24"/>
        </w:rPr>
      </w:pPr>
      <w:r w:rsidRPr="00F555F1">
        <w:rPr>
          <w:rFonts w:ascii="Times New Roman" w:eastAsia="Calibri" w:hAnsi="Times New Roman" w:cs="Times New Roman"/>
          <w:b/>
          <w:bCs/>
          <w:color w:val="000000"/>
          <w:sz w:val="24"/>
          <w:szCs w:val="24"/>
        </w:rPr>
        <w:t>Личностные результаты</w:t>
      </w:r>
    </w:p>
    <w:p w:rsidR="003910DF" w:rsidRPr="00F555F1" w:rsidRDefault="003910DF" w:rsidP="003910DF">
      <w:pPr>
        <w:shd w:val="clear" w:color="auto" w:fill="FFFFFF"/>
        <w:spacing w:after="0" w:line="240" w:lineRule="auto"/>
        <w:ind w:left="10" w:right="5" w:firstLine="720"/>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Личностными результатами является формирование следующих умений:</w:t>
      </w:r>
    </w:p>
    <w:p w:rsidR="003910DF" w:rsidRPr="00F555F1" w:rsidRDefault="003910DF" w:rsidP="003910D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 xml:space="preserve">-учебно-познавательный интерес к новому учебному материалу и способам решения новой задачи; </w:t>
      </w:r>
    </w:p>
    <w:p w:rsidR="003910DF" w:rsidRPr="00F555F1" w:rsidRDefault="003910DF" w:rsidP="003910D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-основы экологической культуры: принятие ценности природного мира.</w:t>
      </w:r>
    </w:p>
    <w:p w:rsidR="003910DF" w:rsidRPr="00F555F1" w:rsidRDefault="003910DF" w:rsidP="003910D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w:t>
      </w:r>
    </w:p>
    <w:p w:rsidR="003910DF" w:rsidRPr="00F555F1" w:rsidRDefault="003910DF" w:rsidP="003910D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-способность к самооценке на основе критериев успешности учебной деятельности.</w:t>
      </w:r>
    </w:p>
    <w:p w:rsidR="003910DF" w:rsidRPr="00F555F1" w:rsidRDefault="003910DF" w:rsidP="003910DF">
      <w:pPr>
        <w:spacing w:after="0" w:line="240" w:lineRule="auto"/>
        <w:ind w:firstLine="708"/>
        <w:jc w:val="center"/>
        <w:rPr>
          <w:rFonts w:ascii="Times New Roman" w:eastAsia="Calibri" w:hAnsi="Times New Roman" w:cs="Times New Roman"/>
          <w:b/>
          <w:bCs/>
          <w:color w:val="000000"/>
          <w:sz w:val="24"/>
          <w:szCs w:val="24"/>
        </w:rPr>
      </w:pPr>
      <w:r w:rsidRPr="00F555F1">
        <w:rPr>
          <w:rFonts w:ascii="Times New Roman" w:eastAsia="Calibri" w:hAnsi="Times New Roman" w:cs="Times New Roman"/>
          <w:b/>
          <w:bCs/>
          <w:color w:val="000000"/>
          <w:sz w:val="24"/>
          <w:szCs w:val="24"/>
        </w:rPr>
        <w:t>Метапредметные результаты</w:t>
      </w:r>
    </w:p>
    <w:p w:rsidR="003910DF" w:rsidRPr="00F555F1" w:rsidRDefault="003910DF" w:rsidP="003910DF">
      <w:pPr>
        <w:tabs>
          <w:tab w:val="left" w:leader="dot" w:pos="624"/>
        </w:tabs>
        <w:spacing w:after="0" w:line="240" w:lineRule="auto"/>
        <w:ind w:left="10" w:firstLine="720"/>
        <w:jc w:val="both"/>
        <w:rPr>
          <w:rFonts w:ascii="Times New Roman" w:eastAsia="@Arial Unicode MS" w:hAnsi="Times New Roman" w:cs="Times New Roman"/>
          <w:b/>
          <w:color w:val="000000"/>
          <w:sz w:val="24"/>
          <w:szCs w:val="24"/>
        </w:rPr>
      </w:pPr>
      <w:r w:rsidRPr="00F555F1">
        <w:rPr>
          <w:rFonts w:ascii="Times New Roman" w:eastAsia="@Arial Unicode MS" w:hAnsi="Times New Roman" w:cs="Times New Roman"/>
          <w:b/>
          <w:color w:val="000000"/>
          <w:sz w:val="24"/>
          <w:szCs w:val="24"/>
        </w:rPr>
        <w:t>Регулятивные УУД:</w:t>
      </w:r>
    </w:p>
    <w:p w:rsidR="003910DF" w:rsidRPr="00F555F1" w:rsidRDefault="003910DF" w:rsidP="003910D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-учитывать выделенные учителем ориентиры действия в новом учебном материале в сотрудничестве с учителем;</w:t>
      </w:r>
    </w:p>
    <w:p w:rsidR="003910DF" w:rsidRPr="00F555F1" w:rsidRDefault="003910DF" w:rsidP="003910D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-планировать свои действия в соответствии с поставленной задачей и условиями её реализации, в том числе во внутреннем плане;</w:t>
      </w:r>
    </w:p>
    <w:p w:rsidR="003910DF" w:rsidRPr="00F555F1" w:rsidRDefault="003910DF" w:rsidP="003910D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-адекватно воспринимать предложения и оценку учителей, товарищей, родителей и других людей;</w:t>
      </w:r>
    </w:p>
    <w:p w:rsidR="003910DF" w:rsidRPr="00F555F1" w:rsidRDefault="003910DF" w:rsidP="003910DF">
      <w:pPr>
        <w:tabs>
          <w:tab w:val="left" w:leader="dot" w:pos="624"/>
        </w:tabs>
        <w:spacing w:after="0" w:line="240" w:lineRule="auto"/>
        <w:ind w:left="10" w:firstLine="720"/>
        <w:jc w:val="both"/>
        <w:rPr>
          <w:rFonts w:ascii="Times New Roman" w:eastAsia="@Arial Unicode MS" w:hAnsi="Times New Roman" w:cs="Times New Roman"/>
          <w:b/>
          <w:color w:val="000000"/>
          <w:sz w:val="24"/>
          <w:szCs w:val="24"/>
        </w:rPr>
      </w:pPr>
      <w:r w:rsidRPr="00F555F1">
        <w:rPr>
          <w:rFonts w:ascii="Times New Roman" w:eastAsia="@Arial Unicode MS" w:hAnsi="Times New Roman" w:cs="Times New Roman"/>
          <w:b/>
          <w:color w:val="000000"/>
          <w:sz w:val="24"/>
          <w:szCs w:val="24"/>
        </w:rPr>
        <w:t>Познавательные УУД:</w:t>
      </w:r>
    </w:p>
    <w:p w:rsidR="003910DF" w:rsidRPr="00F555F1" w:rsidRDefault="003910DF" w:rsidP="003910DF">
      <w:pPr>
        <w:tabs>
          <w:tab w:val="left" w:leader="dot" w:pos="624"/>
        </w:tabs>
        <w:spacing w:after="0" w:line="240" w:lineRule="auto"/>
        <w:ind w:left="10" w:firstLine="720"/>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-строить сообщения в устной и письменной форме;</w:t>
      </w:r>
    </w:p>
    <w:p w:rsidR="003910DF" w:rsidRPr="00F555F1" w:rsidRDefault="003910DF" w:rsidP="003910DF">
      <w:pPr>
        <w:spacing w:after="0" w:line="240" w:lineRule="auto"/>
        <w:ind w:left="10" w:firstLine="720"/>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-ориентироваться на разнообразие способов решения задач;</w:t>
      </w:r>
    </w:p>
    <w:p w:rsidR="003910DF" w:rsidRPr="00F555F1" w:rsidRDefault="003910DF" w:rsidP="003910DF">
      <w:pPr>
        <w:spacing w:after="0" w:line="240" w:lineRule="auto"/>
        <w:ind w:left="10" w:firstLine="720"/>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-строить рассуждения в форме связи простых суждений об объекте, его строении, свойствах и связях;</w:t>
      </w:r>
    </w:p>
    <w:p w:rsidR="003910DF" w:rsidRPr="00F555F1" w:rsidRDefault="003910DF" w:rsidP="003910DF">
      <w:pPr>
        <w:tabs>
          <w:tab w:val="left" w:leader="dot" w:pos="624"/>
        </w:tabs>
        <w:spacing w:after="0" w:line="240" w:lineRule="auto"/>
        <w:ind w:left="10" w:firstLine="720"/>
        <w:jc w:val="both"/>
        <w:rPr>
          <w:rFonts w:ascii="Times New Roman" w:eastAsia="@Arial Unicode MS" w:hAnsi="Times New Roman" w:cs="Times New Roman"/>
          <w:b/>
          <w:color w:val="000000"/>
          <w:sz w:val="24"/>
          <w:szCs w:val="24"/>
        </w:rPr>
      </w:pPr>
      <w:r w:rsidRPr="00F555F1">
        <w:rPr>
          <w:rFonts w:ascii="Times New Roman" w:eastAsia="@Arial Unicode MS" w:hAnsi="Times New Roman" w:cs="Times New Roman"/>
          <w:b/>
          <w:color w:val="000000"/>
          <w:sz w:val="24"/>
          <w:szCs w:val="24"/>
        </w:rPr>
        <w:t>Коммуникативные УУД:</w:t>
      </w:r>
    </w:p>
    <w:p w:rsidR="003910DF" w:rsidRPr="00F555F1" w:rsidRDefault="003910DF" w:rsidP="003910D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3910DF" w:rsidRPr="00F555F1" w:rsidRDefault="003910DF" w:rsidP="003910D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-формулировать собственное мнение и позицию; ·задавать вопросы;</w:t>
      </w:r>
    </w:p>
    <w:p w:rsidR="003910DF" w:rsidRPr="00F555F1" w:rsidRDefault="003910DF" w:rsidP="003910DF">
      <w:pPr>
        <w:spacing w:after="0" w:line="240" w:lineRule="auto"/>
        <w:ind w:left="10" w:hanging="10"/>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использовать речь для регуляции своего действия.</w:t>
      </w:r>
    </w:p>
    <w:p w:rsidR="003910DF" w:rsidRPr="00F555F1" w:rsidRDefault="003910DF" w:rsidP="003910DF">
      <w:pPr>
        <w:spacing w:after="0" w:line="240" w:lineRule="auto"/>
        <w:ind w:firstLine="708"/>
        <w:jc w:val="center"/>
        <w:rPr>
          <w:rFonts w:ascii="Times New Roman" w:eastAsia="Calibri" w:hAnsi="Times New Roman" w:cs="Times New Roman"/>
          <w:b/>
          <w:bCs/>
          <w:color w:val="000000"/>
          <w:sz w:val="24"/>
          <w:szCs w:val="24"/>
        </w:rPr>
      </w:pPr>
      <w:r w:rsidRPr="00F555F1">
        <w:rPr>
          <w:rFonts w:ascii="Times New Roman" w:eastAsia="Calibri" w:hAnsi="Times New Roman" w:cs="Times New Roman"/>
          <w:b/>
          <w:bCs/>
          <w:color w:val="000000"/>
          <w:sz w:val="24"/>
          <w:szCs w:val="24"/>
        </w:rPr>
        <w:t>Предметные результаты</w:t>
      </w:r>
    </w:p>
    <w:p w:rsidR="003910DF" w:rsidRPr="00F555F1" w:rsidRDefault="003910DF" w:rsidP="003910DF">
      <w:pPr>
        <w:spacing w:after="0" w:line="240" w:lineRule="auto"/>
        <w:ind w:firstLine="708"/>
        <w:jc w:val="center"/>
        <w:rPr>
          <w:rFonts w:ascii="Times New Roman" w:eastAsia="Calibri" w:hAnsi="Times New Roman" w:cs="Times New Roman"/>
          <w:b/>
          <w:bCs/>
          <w:color w:val="000000"/>
          <w:sz w:val="24"/>
          <w:szCs w:val="24"/>
        </w:rPr>
      </w:pPr>
    </w:p>
    <w:p w:rsidR="003910DF" w:rsidRPr="00F555F1" w:rsidRDefault="003910DF" w:rsidP="003910DF">
      <w:pPr>
        <w:shd w:val="clear" w:color="auto" w:fill="FFFFFF"/>
        <w:spacing w:after="0" w:line="240" w:lineRule="auto"/>
        <w:ind w:firstLine="85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b/>
          <w:bCs/>
          <w:color w:val="000000"/>
          <w:sz w:val="24"/>
          <w:szCs w:val="24"/>
        </w:rPr>
        <w:t>Предметные результаты</w:t>
      </w:r>
      <w:r w:rsidRPr="00F555F1">
        <w:rPr>
          <w:rFonts w:ascii="Times New Roman" w:eastAsia="Times New Roman" w:hAnsi="Times New Roman" w:cs="Times New Roman"/>
          <w:color w:val="000000"/>
          <w:sz w:val="24"/>
          <w:szCs w:val="24"/>
        </w:rPr>
        <w:t> характеризуют опыт учащихся в художественно-творческой деятельности, который приобретается и закрепляется в процессе освоения учебного предмета:</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lastRenderedPageBreak/>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овладение практическими умениями и навыками в восприятии, анализе и оценке произведений искусства;</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знание видов художественной деятельности: изобразительной (живопись, графика, скульптура), конструктивной (дизайна и архитектура), декоративной (народных и прикладные виды искусства);</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знание основных видов и жанров пространственно-визуальных искусств;</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понимание образной природы искусства;</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эстетическая оценка явлений природы , событий окружающего мира</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применение художественных умений, знаний и представлений в процессе выполнения художественно-творческих работ;</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умение обсуждать и анализировать произведения искусства,</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выражая суждения о содержании, сюжетах и выразительных средствах;</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усвоение названий ведущих художественных музеев России</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 художественных музеев своего региона;</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умение видеть проявления визуально-пространственных искусств в окружающей жизни: в доме, на улице, в театре, на празднике;</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способность использовать в художественно-творческой дельности различные художественные материалы и художественные техники;</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способность передавать в художественно-творческой деятельности характер, эмоциональных состояния и свое отношение к природе, человеку, обществу;</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умение компоновать на плоскости листа и в объеме заду манный художественный образ;</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освоение умений применять в художественно-творческой деятельности основы цветоведения, основы графической грамоты;</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овладение навыками моделирования из бумаги, лепки из пластилина, навыками изображения средствами аппликации и коллажа;</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умение характеризовать и эстетически оценивать разнообразие и красоту природы различных регионов нашей страны;</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способность эстетически, эмоционально воспринимать красоту городов, сохранивших исторический облик, — свидетелей нашей истории;</w:t>
      </w:r>
    </w:p>
    <w:p w:rsidR="003910DF" w:rsidRPr="00F555F1" w:rsidRDefault="003910DF" w:rsidP="001C1BA6">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3910DF" w:rsidRPr="00F555F1" w:rsidRDefault="003910DF" w:rsidP="003910DF">
      <w:pPr>
        <w:shd w:val="clear" w:color="auto" w:fill="FFFFFF"/>
        <w:spacing w:after="0" w:line="240" w:lineRule="auto"/>
        <w:ind w:left="720"/>
        <w:jc w:val="both"/>
        <w:rPr>
          <w:rFonts w:ascii="Times New Roman" w:eastAsia="Times New Roman" w:hAnsi="Times New Roman" w:cs="Times New Roman"/>
          <w:color w:val="000000"/>
          <w:sz w:val="24"/>
          <w:szCs w:val="24"/>
        </w:rPr>
      </w:pPr>
    </w:p>
    <w:p w:rsidR="003910DF" w:rsidRPr="00F555F1" w:rsidRDefault="003910DF" w:rsidP="003910DF">
      <w:pPr>
        <w:shd w:val="clear" w:color="auto" w:fill="FFFFFF"/>
        <w:spacing w:after="0" w:line="240" w:lineRule="auto"/>
        <w:ind w:left="360"/>
        <w:jc w:val="both"/>
        <w:rPr>
          <w:rFonts w:ascii="Times New Roman" w:eastAsia="Times New Roman" w:hAnsi="Times New Roman" w:cs="Times New Roman"/>
          <w:color w:val="000000"/>
          <w:sz w:val="24"/>
          <w:szCs w:val="24"/>
        </w:rPr>
      </w:pPr>
      <w:r w:rsidRPr="00F555F1">
        <w:rPr>
          <w:rFonts w:ascii="Times New Roman" w:eastAsia="Calibri" w:hAnsi="Times New Roman" w:cs="Times New Roman"/>
          <w:b/>
          <w:color w:val="000000"/>
          <w:sz w:val="24"/>
          <w:szCs w:val="24"/>
        </w:rPr>
        <w:t>К концу изучения  курса «Изобразительное искусство»(1 класс)</w:t>
      </w:r>
    </w:p>
    <w:p w:rsidR="003910DF" w:rsidRPr="00F555F1" w:rsidRDefault="003910DF" w:rsidP="003910DF">
      <w:pPr>
        <w:spacing w:after="0" w:line="240" w:lineRule="auto"/>
        <w:ind w:firstLine="708"/>
        <w:jc w:val="center"/>
        <w:rPr>
          <w:rFonts w:ascii="Times New Roman" w:eastAsia="Calibri" w:hAnsi="Times New Roman" w:cs="Times New Roman"/>
          <w:b/>
          <w:bCs/>
          <w:color w:val="000000"/>
          <w:sz w:val="24"/>
          <w:szCs w:val="24"/>
        </w:rPr>
      </w:pPr>
    </w:p>
    <w:p w:rsidR="003910DF" w:rsidRPr="00F555F1" w:rsidRDefault="003910DF" w:rsidP="003910DF">
      <w:pPr>
        <w:spacing w:after="0" w:line="240" w:lineRule="auto"/>
        <w:ind w:left="10" w:firstLine="720"/>
        <w:jc w:val="both"/>
        <w:rPr>
          <w:rFonts w:ascii="Times New Roman" w:eastAsia="Calibri" w:hAnsi="Times New Roman" w:cs="Times New Roman"/>
          <w:b/>
          <w:i/>
          <w:color w:val="000000"/>
          <w:sz w:val="24"/>
          <w:szCs w:val="24"/>
        </w:rPr>
      </w:pPr>
      <w:r w:rsidRPr="00F555F1">
        <w:rPr>
          <w:rFonts w:ascii="Times New Roman" w:eastAsia="Calibri" w:hAnsi="Times New Roman" w:cs="Times New Roman"/>
          <w:b/>
          <w:color w:val="000000"/>
          <w:sz w:val="24"/>
          <w:szCs w:val="24"/>
          <w:u w:val="single"/>
        </w:rPr>
        <w:t>Выпускник научится:</w:t>
      </w:r>
      <w:r w:rsidRPr="00F555F1">
        <w:rPr>
          <w:rFonts w:ascii="Times New Roman" w:eastAsia="Calibri" w:hAnsi="Times New Roman" w:cs="Times New Roman"/>
          <w:b/>
          <w:i/>
          <w:color w:val="000000"/>
          <w:sz w:val="24"/>
          <w:szCs w:val="24"/>
        </w:rPr>
        <w:t xml:space="preserve"> </w:t>
      </w:r>
    </w:p>
    <w:p w:rsidR="003910DF" w:rsidRPr="00F555F1" w:rsidRDefault="003910DF" w:rsidP="003910DF">
      <w:pPr>
        <w:tabs>
          <w:tab w:val="left" w:leader="dot" w:pos="624"/>
        </w:tabs>
        <w:spacing w:after="0" w:line="240" w:lineRule="auto"/>
        <w:ind w:left="10" w:firstLine="132"/>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910DF" w:rsidRPr="00F555F1" w:rsidRDefault="003910DF" w:rsidP="003910DF">
      <w:pPr>
        <w:spacing w:after="0" w:line="240" w:lineRule="auto"/>
        <w:ind w:left="10" w:firstLine="132"/>
        <w:jc w:val="both"/>
        <w:rPr>
          <w:rFonts w:ascii="Times New Roman" w:eastAsia="Calibri" w:hAnsi="Times New Roman" w:cs="Times New Roman"/>
          <w:color w:val="000000"/>
          <w:sz w:val="24"/>
          <w:szCs w:val="24"/>
        </w:rPr>
      </w:pPr>
      <w:r w:rsidRPr="00F555F1">
        <w:rPr>
          <w:rFonts w:ascii="Times New Roman" w:eastAsia="Calibri" w:hAnsi="Times New Roman" w:cs="Times New Roman"/>
          <w:i/>
          <w:color w:val="000000"/>
          <w:sz w:val="24"/>
          <w:szCs w:val="24"/>
        </w:rPr>
        <w:t>-</w:t>
      </w:r>
      <w:r w:rsidRPr="00F555F1">
        <w:rPr>
          <w:rFonts w:ascii="Times New Roman" w:eastAsia="Calibri" w:hAnsi="Times New Roman" w:cs="Times New Roman"/>
          <w:color w:val="000000"/>
          <w:sz w:val="24"/>
          <w:szCs w:val="24"/>
        </w:rPr>
        <w:t xml:space="preserve"> узнает значение слов: художник, палитра, композиция, иллюстрация, аппликация, коллаж,   флористика, гончар;</w:t>
      </w:r>
    </w:p>
    <w:p w:rsidR="003910DF" w:rsidRPr="00F555F1" w:rsidRDefault="003910DF" w:rsidP="003910DF">
      <w:pPr>
        <w:spacing w:after="0" w:line="240" w:lineRule="auto"/>
        <w:ind w:left="10" w:firstLine="13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узнавать отдельные произведения выдающихся художников и народных мастеров;</w:t>
      </w:r>
    </w:p>
    <w:p w:rsidR="003910DF" w:rsidRPr="00F555F1" w:rsidRDefault="003910DF" w:rsidP="003910DF">
      <w:pPr>
        <w:spacing w:after="0" w:line="240" w:lineRule="auto"/>
        <w:ind w:left="10" w:firstLine="13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w:t>
      </w:r>
      <w:r w:rsidRPr="00F555F1">
        <w:rPr>
          <w:rFonts w:ascii="Times New Roman" w:eastAsia="@Arial Unicode MS" w:hAnsi="Times New Roman" w:cs="Times New Roman"/>
          <w:color w:val="000000"/>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3910DF" w:rsidRPr="00F555F1" w:rsidRDefault="003910DF" w:rsidP="003910DF">
      <w:pPr>
        <w:spacing w:after="0" w:line="240" w:lineRule="auto"/>
        <w:ind w:left="10" w:firstLine="13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основные и смешанные цвета, элементарные правила их смешивания;</w:t>
      </w:r>
    </w:p>
    <w:p w:rsidR="003910DF" w:rsidRPr="00F555F1" w:rsidRDefault="003910DF" w:rsidP="003910DF">
      <w:pPr>
        <w:spacing w:after="0" w:line="240" w:lineRule="auto"/>
        <w:ind w:left="10" w:firstLine="13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эмоциональное значение тёплых и холодных тонов;</w:t>
      </w:r>
    </w:p>
    <w:p w:rsidR="003910DF" w:rsidRPr="00F555F1" w:rsidRDefault="003910DF" w:rsidP="003910DF">
      <w:pPr>
        <w:spacing w:after="0" w:line="240" w:lineRule="auto"/>
        <w:ind w:left="10" w:firstLine="13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особенности построения орнамента и его значение в образе художественной вещи;</w:t>
      </w:r>
    </w:p>
    <w:p w:rsidR="003910DF" w:rsidRPr="00F555F1" w:rsidRDefault="003910DF" w:rsidP="003910DF">
      <w:pPr>
        <w:spacing w:after="0" w:line="240" w:lineRule="auto"/>
        <w:ind w:left="10" w:firstLine="13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знать правила техники безопасности при работе с режущими и колющими инструментами;</w:t>
      </w:r>
    </w:p>
    <w:p w:rsidR="003910DF" w:rsidRPr="00F555F1" w:rsidRDefault="003910DF" w:rsidP="003910DF">
      <w:pPr>
        <w:spacing w:after="0" w:line="240" w:lineRule="auto"/>
        <w:ind w:left="10" w:firstLine="13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xml:space="preserve">-   способы и приёмы обработки различных материалов; </w:t>
      </w:r>
    </w:p>
    <w:p w:rsidR="003910DF" w:rsidRPr="00F555F1" w:rsidRDefault="003910DF" w:rsidP="003910DF">
      <w:pPr>
        <w:spacing w:after="0" w:line="240" w:lineRule="auto"/>
        <w:ind w:left="10" w:firstLine="13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организовывать своё рабочее место, пользоваться кистью, красками, палитрой; ножницами;</w:t>
      </w:r>
    </w:p>
    <w:p w:rsidR="003910DF" w:rsidRPr="00F555F1" w:rsidRDefault="003910DF" w:rsidP="003910DF">
      <w:pPr>
        <w:spacing w:after="0" w:line="240" w:lineRule="auto"/>
        <w:ind w:left="10" w:firstLine="13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передавать в рисунке простейшую форму, основной цвет предметов;</w:t>
      </w:r>
    </w:p>
    <w:p w:rsidR="003910DF" w:rsidRPr="00F555F1" w:rsidRDefault="003910DF" w:rsidP="003910DF">
      <w:pPr>
        <w:spacing w:after="0" w:line="240" w:lineRule="auto"/>
        <w:ind w:left="10" w:firstLine="13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составлять композиции с учётом замысла;</w:t>
      </w:r>
    </w:p>
    <w:p w:rsidR="003910DF" w:rsidRPr="00F555F1" w:rsidRDefault="003910DF" w:rsidP="003910DF">
      <w:pPr>
        <w:spacing w:after="0" w:line="240" w:lineRule="auto"/>
        <w:ind w:left="10" w:firstLine="13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конструировать из бумаги на основе техники оригами, гофрирования, сминания, сгибания;</w:t>
      </w:r>
    </w:p>
    <w:p w:rsidR="003910DF" w:rsidRPr="00F555F1" w:rsidRDefault="003910DF" w:rsidP="003910DF">
      <w:pPr>
        <w:spacing w:after="0" w:line="240" w:lineRule="auto"/>
        <w:ind w:left="10" w:firstLine="13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конструировать из ткани на основе скручивания и связывания;</w:t>
      </w:r>
    </w:p>
    <w:p w:rsidR="003910DF" w:rsidRPr="00F555F1" w:rsidRDefault="003910DF" w:rsidP="003910DF">
      <w:pPr>
        <w:spacing w:after="0" w:line="240" w:lineRule="auto"/>
        <w:ind w:left="10" w:firstLine="13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конструировать из природных материалов;</w:t>
      </w:r>
    </w:p>
    <w:p w:rsidR="003910DF" w:rsidRPr="00F555F1" w:rsidRDefault="003910DF" w:rsidP="003910DF">
      <w:pPr>
        <w:spacing w:after="0" w:line="240" w:lineRule="auto"/>
        <w:ind w:left="10" w:firstLine="132"/>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xml:space="preserve">-   пользоваться простейшими приёмами лепки. </w:t>
      </w:r>
    </w:p>
    <w:p w:rsidR="003910DF" w:rsidRPr="00F555F1" w:rsidRDefault="003910DF" w:rsidP="003910DF">
      <w:pPr>
        <w:spacing w:after="0" w:line="240" w:lineRule="auto"/>
        <w:ind w:left="10" w:firstLine="720"/>
        <w:jc w:val="both"/>
        <w:rPr>
          <w:rFonts w:ascii="Times New Roman" w:eastAsia="Calibri" w:hAnsi="Times New Roman" w:cs="Times New Roman"/>
          <w:i/>
          <w:color w:val="000000"/>
          <w:sz w:val="24"/>
          <w:szCs w:val="24"/>
        </w:rPr>
      </w:pPr>
    </w:p>
    <w:p w:rsidR="003910DF" w:rsidRPr="00F555F1" w:rsidRDefault="003910DF" w:rsidP="003910DF">
      <w:pPr>
        <w:spacing w:after="0" w:line="240" w:lineRule="auto"/>
        <w:ind w:firstLine="708"/>
        <w:rPr>
          <w:rFonts w:ascii="Times New Roman" w:eastAsia="Calibri" w:hAnsi="Times New Roman" w:cs="Times New Roman"/>
          <w:b/>
          <w:color w:val="000000"/>
          <w:sz w:val="24"/>
          <w:szCs w:val="24"/>
          <w:u w:val="single"/>
        </w:rPr>
      </w:pPr>
      <w:r w:rsidRPr="00F555F1">
        <w:rPr>
          <w:rFonts w:ascii="Times New Roman" w:eastAsia="Calibri" w:hAnsi="Times New Roman" w:cs="Times New Roman"/>
          <w:b/>
          <w:color w:val="000000"/>
          <w:sz w:val="24"/>
          <w:szCs w:val="24"/>
          <w:u w:val="single"/>
        </w:rPr>
        <w:t>Выпускник получит возможность научиться:</w:t>
      </w:r>
    </w:p>
    <w:p w:rsidR="003910DF" w:rsidRPr="00F555F1" w:rsidRDefault="003910DF" w:rsidP="003910D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F555F1">
        <w:rPr>
          <w:rFonts w:ascii="Times New Roman" w:eastAsia="Calibri" w:hAnsi="Times New Roman" w:cs="Times New Roman"/>
          <w:i/>
          <w:color w:val="000000"/>
          <w:sz w:val="24"/>
          <w:szCs w:val="24"/>
        </w:rPr>
        <w:t>-</w:t>
      </w:r>
      <w:r w:rsidRPr="00F555F1">
        <w:rPr>
          <w:rFonts w:ascii="Times New Roman" w:eastAsia="Calibri" w:hAnsi="Times New Roman" w:cs="Times New Roman"/>
          <w:color w:val="000000"/>
          <w:sz w:val="24"/>
          <w:szCs w:val="24"/>
        </w:rPr>
        <w:t xml:space="preserve"> усвоить основы трех видов художественной деятельности: изображение на плоскости и в объеме; постройка или художественное конструирование на плоскости, в объеме и пространстве; украшение или декоративная деятельность с использованием различных художественных материалов;</w:t>
      </w:r>
    </w:p>
    <w:p w:rsidR="003910DF" w:rsidRPr="00F555F1" w:rsidRDefault="003910DF" w:rsidP="003910D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910DF" w:rsidRPr="00F555F1" w:rsidRDefault="003910DF" w:rsidP="003910DF">
      <w:pPr>
        <w:autoSpaceDE w:val="0"/>
        <w:spacing w:after="0" w:line="240" w:lineRule="auto"/>
        <w:ind w:left="10" w:hanging="10"/>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приобрести первичные навыки художественной работы в следующих видах искусства: живопись, графика, скульптура, дизайн, декоративно-прикладные и народные формы искусства;</w:t>
      </w:r>
    </w:p>
    <w:p w:rsidR="003910DF" w:rsidRPr="00F555F1" w:rsidRDefault="003910DF" w:rsidP="003910DF">
      <w:pPr>
        <w:autoSpaceDE w:val="0"/>
        <w:spacing w:after="0" w:line="240" w:lineRule="auto"/>
        <w:ind w:left="10" w:hanging="10"/>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развивать фантазию, воображение;</w:t>
      </w:r>
    </w:p>
    <w:p w:rsidR="003910DF" w:rsidRPr="00F555F1" w:rsidRDefault="003910DF" w:rsidP="003910DF">
      <w:pPr>
        <w:autoSpaceDE w:val="0"/>
        <w:spacing w:after="0" w:line="240" w:lineRule="auto"/>
        <w:ind w:left="10" w:hanging="10"/>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-приобрести навыки художественного восприятия различных видов искусства;</w:t>
      </w:r>
    </w:p>
    <w:p w:rsidR="003910DF" w:rsidRPr="00F555F1" w:rsidRDefault="003910DF" w:rsidP="003910DF">
      <w:pPr>
        <w:autoSpaceDE w:val="0"/>
        <w:spacing w:after="0" w:line="240" w:lineRule="auto"/>
        <w:ind w:left="10" w:hanging="10"/>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научиться анализировать произведения искусства;</w:t>
      </w:r>
    </w:p>
    <w:p w:rsidR="003910DF" w:rsidRPr="00F555F1" w:rsidRDefault="003910DF" w:rsidP="003910DF">
      <w:pPr>
        <w:autoSpaceDE w:val="0"/>
        <w:spacing w:after="0" w:line="240" w:lineRule="auto"/>
        <w:ind w:left="10" w:hanging="10"/>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приобрести первичные навыки изображения предметного мира, изображения растений и животных;</w:t>
      </w:r>
    </w:p>
    <w:p w:rsidR="003910DF" w:rsidRPr="00F555F1" w:rsidRDefault="003910DF" w:rsidP="003910DF">
      <w:pPr>
        <w:autoSpaceDE w:val="0"/>
        <w:spacing w:after="0" w:line="240" w:lineRule="auto"/>
        <w:ind w:left="10" w:hanging="10"/>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xml:space="preserve">- приобрести навыки общения через выражение художественного смысла, выражение эмоционального состояния, своего отношения в творческой художественной деятельности и при восприятии произведений искусства и творчества своих товарищей. </w:t>
      </w:r>
    </w:p>
    <w:p w:rsidR="003910DF" w:rsidRPr="00F555F1" w:rsidRDefault="003910DF" w:rsidP="003910DF">
      <w:pPr>
        <w:spacing w:after="0" w:line="240" w:lineRule="auto"/>
        <w:ind w:left="10" w:hanging="10"/>
        <w:jc w:val="both"/>
        <w:rPr>
          <w:rFonts w:ascii="Times New Roman" w:eastAsia="Calibri" w:hAnsi="Times New Roman" w:cs="Times New Roman"/>
          <w:b/>
          <w:color w:val="000000"/>
          <w:sz w:val="24"/>
          <w:szCs w:val="24"/>
        </w:rPr>
      </w:pP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r w:rsidRPr="00F555F1">
        <w:rPr>
          <w:rFonts w:ascii="Times New Roman" w:eastAsia="Calibri" w:hAnsi="Times New Roman" w:cs="Times New Roman"/>
          <w:b/>
          <w:color w:val="000000"/>
          <w:sz w:val="24"/>
          <w:szCs w:val="24"/>
        </w:rPr>
        <w:lastRenderedPageBreak/>
        <w:t>2 класс</w:t>
      </w: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r w:rsidRPr="00F555F1">
        <w:rPr>
          <w:rFonts w:ascii="Times New Roman" w:eastAsia="Calibri" w:hAnsi="Times New Roman" w:cs="Times New Roman"/>
          <w:b/>
          <w:color w:val="000000"/>
          <w:sz w:val="24"/>
          <w:szCs w:val="24"/>
        </w:rPr>
        <w:t>Личностные результаты</w:t>
      </w:r>
    </w:p>
    <w:p w:rsidR="003910DF" w:rsidRPr="00F555F1" w:rsidRDefault="003910DF" w:rsidP="001C1BA6">
      <w:pPr>
        <w:numPr>
          <w:ilvl w:val="0"/>
          <w:numId w:val="194"/>
        </w:numPr>
        <w:shd w:val="clear" w:color="auto" w:fill="FFFFFF"/>
        <w:tabs>
          <w:tab w:val="num" w:pos="426"/>
        </w:tabs>
        <w:spacing w:after="0" w:line="240" w:lineRule="auto"/>
        <w:ind w:left="370" w:right="4" w:firstLine="56"/>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чувство гордости за культуру и искусство Родины, своего народа;</w:t>
      </w:r>
    </w:p>
    <w:p w:rsidR="003910DF" w:rsidRPr="00F555F1" w:rsidRDefault="003910DF" w:rsidP="001C1BA6">
      <w:pPr>
        <w:numPr>
          <w:ilvl w:val="0"/>
          <w:numId w:val="194"/>
        </w:numPr>
        <w:shd w:val="clear" w:color="auto" w:fill="FFFFFF"/>
        <w:tabs>
          <w:tab w:val="num" w:pos="426"/>
        </w:tabs>
        <w:spacing w:after="0" w:line="240" w:lineRule="auto"/>
        <w:ind w:left="370" w:right="4" w:firstLine="56"/>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уважительное отношение к культуре и искусству других народов нашей страны и мира в целом;</w:t>
      </w:r>
    </w:p>
    <w:p w:rsidR="003910DF" w:rsidRPr="00F555F1" w:rsidRDefault="003910DF" w:rsidP="001C1BA6">
      <w:pPr>
        <w:numPr>
          <w:ilvl w:val="0"/>
          <w:numId w:val="194"/>
        </w:numPr>
        <w:shd w:val="clear" w:color="auto" w:fill="FFFFFF"/>
        <w:tabs>
          <w:tab w:val="num" w:pos="426"/>
        </w:tabs>
        <w:spacing w:after="0" w:line="240" w:lineRule="auto"/>
        <w:ind w:left="370" w:right="4" w:firstLine="56"/>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понимание особой роли культуры и  искусства в жизни общества и каждого отдельного человека;</w:t>
      </w:r>
    </w:p>
    <w:p w:rsidR="003910DF" w:rsidRPr="00F555F1" w:rsidRDefault="003910DF" w:rsidP="001C1BA6">
      <w:pPr>
        <w:numPr>
          <w:ilvl w:val="0"/>
          <w:numId w:val="194"/>
        </w:numPr>
        <w:shd w:val="clear" w:color="auto" w:fill="FFFFFF"/>
        <w:tabs>
          <w:tab w:val="num" w:pos="426"/>
        </w:tabs>
        <w:spacing w:after="0" w:line="240" w:lineRule="auto"/>
        <w:ind w:left="370" w:right="4" w:firstLine="56"/>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сформированность эстетических чувств, художественно-творческого мышления, наблюдательности и фантазии;</w:t>
      </w:r>
    </w:p>
    <w:p w:rsidR="003910DF" w:rsidRPr="00F555F1" w:rsidRDefault="003910DF" w:rsidP="001C1BA6">
      <w:pPr>
        <w:numPr>
          <w:ilvl w:val="0"/>
          <w:numId w:val="194"/>
        </w:numPr>
        <w:shd w:val="clear" w:color="auto" w:fill="FFFFFF"/>
        <w:tabs>
          <w:tab w:val="num" w:pos="426"/>
        </w:tabs>
        <w:spacing w:after="0" w:line="240" w:lineRule="auto"/>
        <w:ind w:left="370" w:right="4" w:firstLine="56"/>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3910DF" w:rsidRPr="00F555F1" w:rsidRDefault="003910DF" w:rsidP="001C1BA6">
      <w:pPr>
        <w:numPr>
          <w:ilvl w:val="0"/>
          <w:numId w:val="195"/>
        </w:numPr>
        <w:shd w:val="clear" w:color="auto" w:fill="FFFFFF"/>
        <w:tabs>
          <w:tab w:val="num" w:pos="426"/>
        </w:tabs>
        <w:spacing w:after="0" w:line="240" w:lineRule="auto"/>
        <w:ind w:left="0" w:firstLine="56"/>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3910DF" w:rsidRPr="00F555F1" w:rsidRDefault="003910DF" w:rsidP="001C1BA6">
      <w:pPr>
        <w:numPr>
          <w:ilvl w:val="0"/>
          <w:numId w:val="195"/>
        </w:numPr>
        <w:shd w:val="clear" w:color="auto" w:fill="FFFFFF"/>
        <w:tabs>
          <w:tab w:val="num" w:pos="426"/>
        </w:tabs>
        <w:spacing w:after="0" w:line="240" w:lineRule="auto"/>
        <w:ind w:left="0" w:firstLine="56"/>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умение сотрудничать с товарищами в процессе совместной деятельности, соотносить свою часть работы с общим замыслом;</w:t>
      </w:r>
    </w:p>
    <w:p w:rsidR="003910DF" w:rsidRPr="00F555F1" w:rsidRDefault="003910DF" w:rsidP="001C1BA6">
      <w:pPr>
        <w:numPr>
          <w:ilvl w:val="0"/>
          <w:numId w:val="195"/>
        </w:numPr>
        <w:shd w:val="clear" w:color="auto" w:fill="FFFFFF"/>
        <w:tabs>
          <w:tab w:val="num" w:pos="426"/>
        </w:tabs>
        <w:spacing w:after="0" w:line="240" w:lineRule="auto"/>
        <w:ind w:left="0" w:firstLine="56"/>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r w:rsidRPr="00F555F1">
        <w:rPr>
          <w:rFonts w:ascii="Times New Roman" w:eastAsia="Calibri" w:hAnsi="Times New Roman" w:cs="Times New Roman"/>
          <w:b/>
          <w:color w:val="000000"/>
          <w:sz w:val="24"/>
          <w:szCs w:val="24"/>
        </w:rPr>
        <w:t>Метапредметные результаты</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i/>
          <w:iCs/>
          <w:color w:val="000000"/>
          <w:sz w:val="24"/>
          <w:szCs w:val="24"/>
        </w:rPr>
        <w:t>Регулятивные УУД</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Проговаривать последовательность действий на уроке.</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Учиться работать по предложенному учителем плану.</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Учиться отличать верно выполненное задание от неверного.</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Учиться совместно с учителем и другими учениками давать эмоциональную оценку деятельности класса на уроке.</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i/>
          <w:iCs/>
          <w:color w:val="000000"/>
          <w:sz w:val="24"/>
          <w:szCs w:val="24"/>
        </w:rPr>
        <w:t>       Познавательные УУД</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Ориентироваться в своей системе знаний: отличать новое от уже известного с помощью учителя.</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Делать предварительный отбор источников информации: ориентироваться в учебнике (на развороте, в оглавлении, в словаре).</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Добывать новые знания: находить ответы на вопросы, используя учебник, свой жизненный опыт и информацию, полученную на уроке.</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Перерабатывать полученную информацию: делать выводы в результате совместной работы всего класса.</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Сравнивать и группировать произведения изобразительного искусства (по изобразительным средствам, жанрам и т.д.).</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i/>
          <w:iCs/>
          <w:color w:val="000000"/>
          <w:sz w:val="24"/>
          <w:szCs w:val="24"/>
        </w:rPr>
        <w:t>        Коммуникативные УУД</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i/>
          <w:iCs/>
          <w:color w:val="000000"/>
          <w:sz w:val="24"/>
          <w:szCs w:val="24"/>
        </w:rPr>
        <w:t>• </w:t>
      </w:r>
      <w:r w:rsidRPr="00F555F1">
        <w:rPr>
          <w:rFonts w:ascii="Times New Roman" w:eastAsia="Times New Roman" w:hAnsi="Times New Roman" w:cs="Times New Roman"/>
          <w:color w:val="000000"/>
          <w:sz w:val="24"/>
          <w:szCs w:val="24"/>
        </w:rPr>
        <w:t>Уметь пользоваться языком изобразительного искусства:</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а) донести свою позицию до собеседника;</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б) оформить свою мысль в устной и письменной форме (на уровне одного предложения или небольшого текста).</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Уметь слушать и понимать высказывания собеседников.</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Уметь выразительно читать и пересказывать содержание текста.</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Совместно договариваться о правилах общения и поведения в школе и на уроках изобразительного искусства и следовать им.</w:t>
      </w:r>
    </w:p>
    <w:p w:rsidR="003910DF" w:rsidRPr="00F555F1" w:rsidRDefault="003910DF" w:rsidP="003910DF">
      <w:pPr>
        <w:shd w:val="clear" w:color="auto" w:fill="FFFFFF"/>
        <w:spacing w:after="0" w:line="225"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Учиться согласованно работать в группе.</w:t>
      </w: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r w:rsidRPr="00F555F1">
        <w:rPr>
          <w:rFonts w:ascii="Times New Roman" w:eastAsia="Calibri" w:hAnsi="Times New Roman" w:cs="Times New Roman"/>
          <w:b/>
          <w:color w:val="000000"/>
          <w:sz w:val="24"/>
          <w:szCs w:val="24"/>
        </w:rPr>
        <w:lastRenderedPageBreak/>
        <w:t>Предметные результаты</w:t>
      </w:r>
    </w:p>
    <w:p w:rsidR="003910DF" w:rsidRPr="00F555F1" w:rsidRDefault="003910DF" w:rsidP="001C1BA6">
      <w:pPr>
        <w:numPr>
          <w:ilvl w:val="0"/>
          <w:numId w:val="196"/>
        </w:numPr>
        <w:shd w:val="clear" w:color="auto" w:fill="FFFFFF"/>
        <w:spacing w:after="0" w:line="240" w:lineRule="auto"/>
        <w:ind w:left="708" w:right="10" w:firstLine="72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3910DF" w:rsidRPr="00F555F1" w:rsidRDefault="003910DF" w:rsidP="001C1BA6">
      <w:pPr>
        <w:numPr>
          <w:ilvl w:val="0"/>
          <w:numId w:val="196"/>
        </w:numPr>
        <w:shd w:val="clear" w:color="auto" w:fill="FFFFFF"/>
        <w:spacing w:after="0" w:line="240" w:lineRule="auto"/>
        <w:ind w:left="708" w:right="10" w:firstLine="72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знание основных видов и жанров пространственно-визуальных искусств;</w:t>
      </w:r>
    </w:p>
    <w:p w:rsidR="003910DF" w:rsidRPr="00F555F1" w:rsidRDefault="003910DF" w:rsidP="001C1BA6">
      <w:pPr>
        <w:numPr>
          <w:ilvl w:val="0"/>
          <w:numId w:val="196"/>
        </w:numPr>
        <w:shd w:val="clear" w:color="auto" w:fill="FFFFFF"/>
        <w:spacing w:after="0" w:line="240" w:lineRule="auto"/>
        <w:ind w:left="708" w:right="12" w:firstLine="72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понимание образной природы искусства;</w:t>
      </w:r>
    </w:p>
    <w:p w:rsidR="003910DF" w:rsidRPr="00F555F1" w:rsidRDefault="003910DF" w:rsidP="001C1BA6">
      <w:pPr>
        <w:numPr>
          <w:ilvl w:val="0"/>
          <w:numId w:val="196"/>
        </w:numPr>
        <w:shd w:val="clear" w:color="auto" w:fill="FFFFFF"/>
        <w:spacing w:after="0" w:line="240" w:lineRule="auto"/>
        <w:ind w:left="708" w:right="12" w:firstLine="72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эстетическая оценка явлений природы, событий окружающего мира;</w:t>
      </w:r>
    </w:p>
    <w:p w:rsidR="003910DF" w:rsidRPr="00F555F1" w:rsidRDefault="003910DF" w:rsidP="001C1BA6">
      <w:pPr>
        <w:numPr>
          <w:ilvl w:val="0"/>
          <w:numId w:val="196"/>
        </w:numPr>
        <w:shd w:val="clear" w:color="auto" w:fill="FFFFFF"/>
        <w:spacing w:after="0" w:line="240" w:lineRule="auto"/>
        <w:ind w:left="708" w:right="12" w:firstLine="72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применение художественных умений, знаний и представлений в процессе выполнения художественно-творческих работ;</w:t>
      </w:r>
    </w:p>
    <w:p w:rsidR="003910DF" w:rsidRPr="00F555F1" w:rsidRDefault="003910DF" w:rsidP="001C1BA6">
      <w:pPr>
        <w:numPr>
          <w:ilvl w:val="0"/>
          <w:numId w:val="196"/>
        </w:numPr>
        <w:shd w:val="clear" w:color="auto" w:fill="FFFFFF"/>
        <w:spacing w:after="0" w:line="240" w:lineRule="auto"/>
        <w:ind w:right="10" w:firstLine="72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3910DF" w:rsidRPr="00F555F1" w:rsidRDefault="003910DF" w:rsidP="001C1BA6">
      <w:pPr>
        <w:numPr>
          <w:ilvl w:val="0"/>
          <w:numId w:val="196"/>
        </w:numPr>
        <w:shd w:val="clear" w:color="auto" w:fill="FFFFFF"/>
        <w:spacing w:after="0" w:line="240" w:lineRule="auto"/>
        <w:ind w:right="34" w:firstLine="72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умение обсуждать и анализировать произведения искусства, выражая суждения о содержании, сюжетах и выразительных средствах;</w:t>
      </w:r>
    </w:p>
    <w:p w:rsidR="003910DF" w:rsidRPr="00F555F1" w:rsidRDefault="003910DF" w:rsidP="001C1BA6">
      <w:pPr>
        <w:numPr>
          <w:ilvl w:val="0"/>
          <w:numId w:val="196"/>
        </w:numPr>
        <w:shd w:val="clear" w:color="auto" w:fill="FFFFFF"/>
        <w:spacing w:after="0" w:line="240" w:lineRule="auto"/>
        <w:ind w:right="34" w:firstLine="72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усвоение названий ведущих художественных музеев России и художественных музеев своего региона;</w:t>
      </w:r>
    </w:p>
    <w:p w:rsidR="003910DF" w:rsidRPr="00F555F1" w:rsidRDefault="003910DF" w:rsidP="001C1BA6">
      <w:pPr>
        <w:numPr>
          <w:ilvl w:val="0"/>
          <w:numId w:val="196"/>
        </w:numPr>
        <w:shd w:val="clear" w:color="auto" w:fill="FFFFFF"/>
        <w:spacing w:after="0" w:line="240" w:lineRule="auto"/>
        <w:ind w:right="28" w:firstLine="72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умение видеть проявления визуально-пространственных искусств в окружающей жизни: в доме, на улице, в театре, на празднике;</w:t>
      </w:r>
    </w:p>
    <w:p w:rsidR="003910DF" w:rsidRPr="00F555F1" w:rsidRDefault="003910DF" w:rsidP="001C1BA6">
      <w:pPr>
        <w:numPr>
          <w:ilvl w:val="0"/>
          <w:numId w:val="196"/>
        </w:numPr>
        <w:shd w:val="clear" w:color="auto" w:fill="FFFFFF"/>
        <w:spacing w:after="0" w:line="240" w:lineRule="auto"/>
        <w:ind w:right="10" w:firstLine="72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способность использовать в художественно-творческой деятельности различные художественные материалы и художественные техники;  </w:t>
      </w:r>
    </w:p>
    <w:p w:rsidR="003910DF" w:rsidRPr="00F555F1" w:rsidRDefault="003910DF" w:rsidP="001C1BA6">
      <w:pPr>
        <w:numPr>
          <w:ilvl w:val="0"/>
          <w:numId w:val="196"/>
        </w:numPr>
        <w:shd w:val="clear" w:color="auto" w:fill="FFFFFF"/>
        <w:spacing w:after="0" w:line="240" w:lineRule="auto"/>
        <w:ind w:right="10" w:firstLine="72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3910DF" w:rsidRPr="00F555F1" w:rsidRDefault="003910DF" w:rsidP="001C1BA6">
      <w:pPr>
        <w:numPr>
          <w:ilvl w:val="0"/>
          <w:numId w:val="196"/>
        </w:numPr>
        <w:shd w:val="clear" w:color="auto" w:fill="FFFFFF"/>
        <w:spacing w:after="0" w:line="240" w:lineRule="auto"/>
        <w:ind w:right="4" w:firstLine="72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умение компоновать на плоскости листа и в объеме задуманный художественный образ;</w:t>
      </w:r>
    </w:p>
    <w:p w:rsidR="003910DF" w:rsidRPr="00F555F1" w:rsidRDefault="003910DF" w:rsidP="001C1BA6">
      <w:pPr>
        <w:numPr>
          <w:ilvl w:val="0"/>
          <w:numId w:val="196"/>
        </w:numPr>
        <w:shd w:val="clear" w:color="auto" w:fill="FFFFFF"/>
        <w:spacing w:after="0" w:line="240" w:lineRule="auto"/>
        <w:ind w:right="4" w:firstLine="72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освоение умений применять в художественно—творческой  деятельности основ цветоведения, основ графической грамоты;</w:t>
      </w:r>
    </w:p>
    <w:p w:rsidR="003910DF" w:rsidRPr="00F555F1" w:rsidRDefault="003910DF" w:rsidP="001C1BA6">
      <w:pPr>
        <w:numPr>
          <w:ilvl w:val="0"/>
          <w:numId w:val="196"/>
        </w:numPr>
        <w:shd w:val="clear" w:color="auto" w:fill="FFFFFF"/>
        <w:spacing w:after="0" w:line="240" w:lineRule="auto"/>
        <w:ind w:firstLine="72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овладение  навыками  моделирования из бумаги, лепки из пластилина, навыками изображения средствами аппликации и коллажа;</w:t>
      </w:r>
    </w:p>
    <w:p w:rsidR="003910DF" w:rsidRPr="00F555F1" w:rsidRDefault="003910DF" w:rsidP="001C1BA6">
      <w:pPr>
        <w:numPr>
          <w:ilvl w:val="0"/>
          <w:numId w:val="196"/>
        </w:numPr>
        <w:shd w:val="clear" w:color="auto" w:fill="FFFFFF"/>
        <w:spacing w:after="0" w:line="240" w:lineRule="auto"/>
        <w:ind w:firstLine="72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умение характеризовать и эстетически оценивать разнообразие и красоту природы различных регионов нашей страны;</w:t>
      </w:r>
    </w:p>
    <w:p w:rsidR="003910DF" w:rsidRPr="00F555F1" w:rsidRDefault="003910DF" w:rsidP="001C1BA6">
      <w:pPr>
        <w:numPr>
          <w:ilvl w:val="0"/>
          <w:numId w:val="196"/>
        </w:numPr>
        <w:shd w:val="clear" w:color="auto" w:fill="FFFFFF"/>
        <w:spacing w:after="0" w:line="240" w:lineRule="auto"/>
        <w:ind w:firstLine="72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3910DF" w:rsidRPr="00F555F1" w:rsidRDefault="003910DF" w:rsidP="001C1BA6">
      <w:pPr>
        <w:numPr>
          <w:ilvl w:val="0"/>
          <w:numId w:val="196"/>
        </w:numPr>
        <w:shd w:val="clear" w:color="auto" w:fill="FFFFFF"/>
        <w:spacing w:after="0" w:line="240" w:lineRule="auto"/>
        <w:ind w:firstLine="72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3910DF" w:rsidRPr="00F555F1" w:rsidRDefault="003910DF" w:rsidP="001C1BA6">
      <w:pPr>
        <w:numPr>
          <w:ilvl w:val="0"/>
          <w:numId w:val="196"/>
        </w:numPr>
        <w:shd w:val="clear" w:color="auto" w:fill="FFFFFF"/>
        <w:spacing w:after="0" w:line="240" w:lineRule="auto"/>
        <w:ind w:right="4" w:firstLine="72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3910DF" w:rsidRPr="00F555F1" w:rsidRDefault="003910DF" w:rsidP="001C1BA6">
      <w:pPr>
        <w:numPr>
          <w:ilvl w:val="0"/>
          <w:numId w:val="196"/>
        </w:numPr>
        <w:shd w:val="clear" w:color="auto" w:fill="FFFFFF"/>
        <w:spacing w:after="0" w:line="240" w:lineRule="auto"/>
        <w:ind w:firstLine="72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способность эстетически, эмоционально воспринимать красоту городов, сохранивших исторический облик, — свидетелей нашей истории;</w:t>
      </w:r>
    </w:p>
    <w:p w:rsidR="003910DF" w:rsidRPr="00F555F1" w:rsidRDefault="003910DF" w:rsidP="001C1BA6">
      <w:pPr>
        <w:numPr>
          <w:ilvl w:val="0"/>
          <w:numId w:val="196"/>
        </w:numPr>
        <w:shd w:val="clear" w:color="auto" w:fill="FFFFFF"/>
        <w:spacing w:after="0" w:line="240" w:lineRule="auto"/>
        <w:ind w:firstLine="72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умение  объяснять значение памятников и архитектурной среды древнего зодчества для современного общества;</w:t>
      </w:r>
    </w:p>
    <w:p w:rsidR="003910DF" w:rsidRPr="00F555F1" w:rsidRDefault="003910DF" w:rsidP="001C1BA6">
      <w:pPr>
        <w:numPr>
          <w:ilvl w:val="0"/>
          <w:numId w:val="196"/>
        </w:numPr>
        <w:shd w:val="clear" w:color="auto" w:fill="FFFFFF"/>
        <w:spacing w:after="0" w:line="240" w:lineRule="auto"/>
        <w:ind w:firstLine="72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выражение в изобразительной деятельности своего отношения к архитектурным и историческим ансамблям древнерусских городов;</w:t>
      </w:r>
    </w:p>
    <w:p w:rsidR="003910DF" w:rsidRPr="00F555F1" w:rsidRDefault="003910DF" w:rsidP="001C1BA6">
      <w:pPr>
        <w:numPr>
          <w:ilvl w:val="0"/>
          <w:numId w:val="196"/>
        </w:numPr>
        <w:shd w:val="clear" w:color="auto" w:fill="FFFFFF"/>
        <w:spacing w:after="0" w:line="240" w:lineRule="auto"/>
        <w:ind w:firstLine="72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b/>
          <w:color w:val="000000"/>
          <w:sz w:val="24"/>
          <w:szCs w:val="24"/>
        </w:rPr>
        <w:t>В результате изучения изобразительного искусства второклассник </w:t>
      </w:r>
      <w:r w:rsidRPr="00F555F1">
        <w:rPr>
          <w:rFonts w:ascii="Times New Roman" w:eastAsia="Times New Roman" w:hAnsi="Times New Roman" w:cs="Times New Roman"/>
          <w:b/>
          <w:bCs/>
          <w:color w:val="000000"/>
          <w:sz w:val="24"/>
          <w:szCs w:val="24"/>
        </w:rPr>
        <w:t>научится:</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lastRenderedPageBreak/>
        <w:t>- понимать, что такое деятельность художника (что может изобразить художник – предметы, людей, события; с помощью каких материалов изображает художник – бумага, холст, картон, карандаш, кисть, краски и пр.);</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узнавать основные жанры (натюрморт, пейзаж, анималистический жанр, портрет) и виды произведений (живопись, графика, скульптура, декоративно-прикладное искусство и архитектура) изобразительного искусства;</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называть известные центры народных художественных ремёсел России (Хохлома, Городец, Дымково);</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узнавать отдельные произведения выдающихся отечественных и зарубежных художников, называть их авторов;</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сравнивать различные виды изобразительного искусства (графики, живописи, декоративно-прикладного искусства, скульптуры и архитектуры);</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использовать художественные материалы (гуашь, акварель, цветные карандаши, восковые мелки, тушь, уголь, бумага);</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применять основные средства художественной выразительности в рисунке, живописи и скульптуре (с натуры, по памяти и воображению); в декоративных работах – иллюстрациях к произведениям литературы и музыки;</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пользоваться простейшими приёмами лепки (пластилин, глина);</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выполнять простейшие композиции из бумаги и бросового материала.</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Второклассник получит </w:t>
      </w:r>
      <w:r w:rsidRPr="00F555F1">
        <w:rPr>
          <w:rFonts w:ascii="Times New Roman" w:eastAsia="Times New Roman" w:hAnsi="Times New Roman" w:cs="Times New Roman"/>
          <w:b/>
          <w:bCs/>
          <w:color w:val="000000"/>
          <w:sz w:val="24"/>
          <w:szCs w:val="24"/>
        </w:rPr>
        <w:t>возможность научиться:</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воспринимать произведения изобразительного искусства, участвовать в обсуждении их содержания и выразительных средств, объяснять сюжеты и содержание знакомых произведений;</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высказывать суждение о художественных произведениях, изображающих природу и человека в различных эмоциональных состояниях;</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моделировать новые формы, различные ситуации, путем трансформации известного; создавать новые образы природы, человека, фантастического существа средствами изобразительного искусства;</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выполнять простые рисунки и орнаментальные композиции, используя язык компьютерной графики в программе Paint;</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видеть, чувствовать и изображать красоту и разнообразие природы, человека, зданий, предметов;</w:t>
      </w:r>
    </w:p>
    <w:p w:rsidR="003910DF" w:rsidRPr="00F555F1" w:rsidRDefault="003910DF" w:rsidP="003910DF">
      <w:pPr>
        <w:spacing w:after="0" w:line="176" w:lineRule="atLeast"/>
        <w:ind w:left="360"/>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изображать пейзажи, натюрморты, портреты, выражая к ним свое эмоциональное отношение.</w:t>
      </w: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r w:rsidRPr="00F555F1">
        <w:rPr>
          <w:rFonts w:ascii="Times New Roman" w:eastAsia="Calibri" w:hAnsi="Times New Roman" w:cs="Times New Roman"/>
          <w:b/>
          <w:color w:val="000000"/>
          <w:sz w:val="24"/>
          <w:szCs w:val="24"/>
        </w:rPr>
        <w:t>3 класс</w:t>
      </w: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r w:rsidRPr="00F555F1">
        <w:rPr>
          <w:rFonts w:ascii="Times New Roman" w:eastAsia="Calibri" w:hAnsi="Times New Roman" w:cs="Times New Roman"/>
          <w:b/>
          <w:color w:val="000000"/>
          <w:sz w:val="24"/>
          <w:szCs w:val="24"/>
        </w:rPr>
        <w:t>Личностные результаты</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формирование у ребёнка ценностных ориентиров в области изобразительного искусства;</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lastRenderedPageBreak/>
        <w:t> - воспитание уважительного отношения к творчеству, как своему, так и других людей;</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 развитие самостоятельности в поиске решения различных изобразительных задач;</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формирование духовных и эстетических потребностей;</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овладение различными приёмами и техниками изобразительной деятельности;</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воспитание готовности к отстаиванию своего эстетического идеала;</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отработка навыков самостоятельной и групповой работы.</w:t>
      </w: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r w:rsidRPr="00F555F1">
        <w:rPr>
          <w:rFonts w:ascii="Times New Roman" w:eastAsia="Calibri" w:hAnsi="Times New Roman" w:cs="Times New Roman"/>
          <w:b/>
          <w:color w:val="000000"/>
          <w:sz w:val="24"/>
          <w:szCs w:val="24"/>
        </w:rPr>
        <w:t>Метапредметные результаты</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Регулятивные УУД</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Проговаривать последовательность действий на уроке.</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Учиться работать по предложенному учителем плану.</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Учиться отличать верно выполненное задание от неверного.</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Учиться совместно с учителем и другими учениками давать эмоциональную оценку деятельности класса на уроке.</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Основой для формирования этих действий служит соблюдение технологии оценивания образовательных достижений.</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Познавательные УУД</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Ориентироваться в своей системе знаний: отличать новое от уже известного с помощью учителя.</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Делать предварительный отбор источников информации: ориентироваться в учебнике (на развороте, в оглавлении, в словаре).</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Добывать новые знания: находить ответы на вопросы, используя учебник, свой жизненный опыт и информацию, полученную на уроке.</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Перерабатывать полученную информацию: делать выводы в результате совместной работы всего класса.</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Сравнивать и группировать произведения изобразительного искусства (по изобразительным средствам, жанрам и т.д.).</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Коммуникативные УУД</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Уметь пользоваться языком изобразительного искусства:</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а) донести свою позицию до собеседника;</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б) оформить свою мысль в устной и письменной форме (на уровне одного предложения или небольшого текста).</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Уметь слушать и понимать высказывания собеседников.</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Уметь выразительно читать и пересказывать содержание текста.</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Совместно договариваться о правилах общения и поведения в школе и на уроках изобразительного искусства и следовать им.</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Учиться согласованно работать в группе:</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а) учиться планировать работу в группе;</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б) учиться распределять работу между участниками проекта;</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 понимать общую задачу проекта и точно выполнять свою часть работы;</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г) уметь выполнять различные роли в группе (лидера, исполнителя, критика).</w:t>
      </w:r>
    </w:p>
    <w:p w:rsidR="003910DF" w:rsidRPr="00F555F1" w:rsidRDefault="003910DF" w:rsidP="003910DF">
      <w:pPr>
        <w:spacing w:after="0" w:line="240" w:lineRule="auto"/>
        <w:rPr>
          <w:rFonts w:ascii="Times New Roman" w:eastAsia="Calibri" w:hAnsi="Times New Roman" w:cs="Times New Roman"/>
          <w:b/>
          <w:color w:val="000000"/>
          <w:sz w:val="24"/>
          <w:szCs w:val="24"/>
        </w:rPr>
      </w:pP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r w:rsidRPr="00F555F1">
        <w:rPr>
          <w:rFonts w:ascii="Times New Roman" w:eastAsia="Calibri" w:hAnsi="Times New Roman" w:cs="Times New Roman"/>
          <w:b/>
          <w:color w:val="000000"/>
          <w:sz w:val="24"/>
          <w:szCs w:val="24"/>
        </w:rPr>
        <w:t>Предметные результаты</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сформированность первоначальных представлений о роли изобразительного искусства в жизни и духовно-нравственном развитии человека;</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ознакомление учащихся с выразительными средствами различных видов изобразительного искусства и освоение некоторых из них;</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ознакомление учащихся с терминологией и классификацией изобразительного искусства;</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lastRenderedPageBreak/>
        <w:t>-  первичное ознакомление учащихся с отечественной и мировой культурой;</w:t>
      </w:r>
    </w:p>
    <w:p w:rsidR="003910DF" w:rsidRPr="00F555F1" w:rsidRDefault="003910DF" w:rsidP="003910DF">
      <w:pPr>
        <w:shd w:val="clear" w:color="auto" w:fill="FFFFFF"/>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получение детьми представлений о некоторых специфических формах художественной деятельности, базирующихся на ИКТ (цифровая     фотография, работа с компьютером, элементы мультипликации и пр.), а также декоративного искусства и дизайна.</w:t>
      </w: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 результате изучения изобразительного искусства третьеклассник </w:t>
      </w:r>
      <w:r w:rsidRPr="00F555F1">
        <w:rPr>
          <w:rFonts w:ascii="Times New Roman" w:eastAsia="Times New Roman" w:hAnsi="Times New Roman" w:cs="Times New Roman"/>
          <w:b/>
          <w:bCs/>
          <w:color w:val="000000"/>
          <w:sz w:val="24"/>
          <w:szCs w:val="24"/>
        </w:rPr>
        <w:t>научится</w:t>
      </w:r>
      <w:r w:rsidRPr="00F555F1">
        <w:rPr>
          <w:rFonts w:ascii="Times New Roman" w:eastAsia="Times New Roman" w:hAnsi="Times New Roman" w:cs="Times New Roman"/>
          <w:color w:val="000000"/>
          <w:sz w:val="24"/>
          <w:szCs w:val="24"/>
        </w:rPr>
        <w:t>:</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понимать, что приобщение к миру искусства происходит через познание художественного смысла окружающего предметного мира;</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понимать, что предметы имеют не только утилитарное значение, но и являются носителями духовной культуры;</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понимать, что окружающие предметы, созданные людьми, образуют среду нашей жизни и нашего общения;</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понимать, что форма вещей не случайна, в ней выражено понимание людьми красоты. Удобства, в ней выражены чувства людей и отношения между людьми, их мечты и заботы;</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работать с пластилином, конструировать из бумаги макеты;</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использовать элементарные приёмы изображения пространства;</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правильно определять и изображать форму предметов, их пропорции;</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называть новые термины: прикладное искусство, книжная иллюстрация, искусство книги, живопись. Скульптура, натюрморт, пейзаж, портрет;</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называть разные типы музеев (художественные, архитектурные, музеи-мемориалы);</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сравнивать различные виды изобразительного искусства (графики, живописи, декоративно-прикладного искусства, скульптуры и архитектуры);</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называть народные игрушки (дымковские, филимоновские, городецкие, богородские);</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называть известные центры народных художественных ремёсел России (Хохлома, Гжель);</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использовать художественные материалы (гуашь, акварель, цветные карандаши, восковые мелки, тушь, уголь, бумага).</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Третьеклассник получит </w:t>
      </w:r>
      <w:r w:rsidRPr="00F555F1">
        <w:rPr>
          <w:rFonts w:ascii="Times New Roman" w:eastAsia="Times New Roman" w:hAnsi="Times New Roman" w:cs="Times New Roman"/>
          <w:b/>
          <w:bCs/>
          <w:color w:val="000000"/>
          <w:sz w:val="24"/>
          <w:szCs w:val="24"/>
        </w:rPr>
        <w:t>возможность научиться</w:t>
      </w:r>
      <w:r w:rsidRPr="00F555F1">
        <w:rPr>
          <w:rFonts w:ascii="Times New Roman" w:eastAsia="Times New Roman" w:hAnsi="Times New Roman" w:cs="Times New Roman"/>
          <w:color w:val="000000"/>
          <w:sz w:val="24"/>
          <w:szCs w:val="24"/>
        </w:rPr>
        <w:t>:</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использовать приобретённые знания и умения в практической деятельности и повседневной жизни, для самостоятельной творческой деятельности;</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воспринимать произведения изобразительного искусства разных жанров;</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оценивать произведения искусства (выражения собственного мнения) при посещении выставок, музеев изобразительного искусства, народного творчества и др.;</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использовать приобретённые навыки общения через выражение художественных смыслов, выражение эмоционального состояния, своего отношения к творческой художественной деятельности, а также при восприятии произведений искусства и творчества своих товарищей;</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использовать приобретённые знания и умения в коллективном творчестве, в процессе совместной художественной деятельности;</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использовать выразительные средства для воплощения собственного художественно-творческого замысла;</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анализировать произведения искусства, приобретать знания о конкретных произведениях выдающихся художников в различных видах искусства, активно использовать художественные термины и понятия;</w:t>
      </w:r>
    </w:p>
    <w:p w:rsidR="003910DF" w:rsidRPr="00F555F1" w:rsidRDefault="003910DF" w:rsidP="003910DF">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осваивать основы первичных представлений о трёх видах художественной деятельности: изображение на плоскости и в объёме; постройка или художественное конструирование на плоскости, в объёме и пространстве; украшение или декоративная художественная деятельность с использованием различных художественных материалов.</w:t>
      </w: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r w:rsidRPr="00F555F1">
        <w:rPr>
          <w:rFonts w:ascii="Times New Roman" w:eastAsia="Calibri" w:hAnsi="Times New Roman" w:cs="Times New Roman"/>
          <w:b/>
          <w:color w:val="000000"/>
          <w:sz w:val="24"/>
          <w:szCs w:val="24"/>
        </w:rPr>
        <w:t>4 класс</w:t>
      </w: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r w:rsidRPr="00F555F1">
        <w:rPr>
          <w:rFonts w:ascii="Times New Roman" w:eastAsia="Calibri" w:hAnsi="Times New Roman" w:cs="Times New Roman"/>
          <w:b/>
          <w:color w:val="000000"/>
          <w:sz w:val="24"/>
          <w:szCs w:val="24"/>
        </w:rPr>
        <w:lastRenderedPageBreak/>
        <w:t>Личностные результаты</w:t>
      </w:r>
    </w:p>
    <w:p w:rsidR="003910DF" w:rsidRPr="00F555F1" w:rsidRDefault="003910DF" w:rsidP="003910DF">
      <w:pPr>
        <w:spacing w:before="100" w:beforeAutospacing="1" w:after="100" w:afterAutospacing="1"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i/>
          <w:iCs/>
          <w:color w:val="000000"/>
          <w:sz w:val="24"/>
          <w:szCs w:val="24"/>
        </w:rPr>
        <w:t>в ценностно-эстетической сфере</w:t>
      </w:r>
      <w:r w:rsidRPr="00F555F1">
        <w:rPr>
          <w:rFonts w:ascii="Times New Roman" w:eastAsia="Times New Roman" w:hAnsi="Times New Roman" w:cs="Times New Roman"/>
          <w:color w:val="000000"/>
          <w:sz w:val="24"/>
          <w:szCs w:val="24"/>
        </w:rPr>
        <w:t> – эмоционально-ценностное отношение к окружающему миру (семье, Родине, природе, людям); толерантное принятие разнообразия культурных явлений; художественный вкус и способность к эстетической оценке произведений искусства и явлений окружающей жизни;</w:t>
      </w:r>
    </w:p>
    <w:p w:rsidR="003910DF" w:rsidRPr="00F555F1" w:rsidRDefault="003910DF" w:rsidP="003910DF">
      <w:pPr>
        <w:spacing w:before="100" w:beforeAutospacing="1" w:after="100" w:afterAutospacing="1"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i/>
          <w:iCs/>
          <w:color w:val="000000"/>
          <w:sz w:val="24"/>
          <w:szCs w:val="24"/>
        </w:rPr>
        <w:t>в познавательной (когнитивной) сфере</w:t>
      </w:r>
      <w:r w:rsidRPr="00F555F1">
        <w:rPr>
          <w:rFonts w:ascii="Times New Roman" w:eastAsia="Times New Roman" w:hAnsi="Times New Roman" w:cs="Times New Roman"/>
          <w:color w:val="000000"/>
          <w:sz w:val="24"/>
          <w:szCs w:val="24"/>
        </w:rPr>
        <w:t> – способность к художественному пониманию мира, умение применять полученные знания в собственной художественно-творческой деятельности;</w:t>
      </w:r>
    </w:p>
    <w:p w:rsidR="003910DF" w:rsidRPr="00F555F1" w:rsidRDefault="003910DF" w:rsidP="003910DF">
      <w:pPr>
        <w:spacing w:before="100" w:beforeAutospacing="1" w:after="100" w:afterAutospacing="1"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i/>
          <w:iCs/>
          <w:color w:val="000000"/>
          <w:sz w:val="24"/>
          <w:szCs w:val="24"/>
        </w:rPr>
        <w:t>в трудовой сфере</w:t>
      </w:r>
      <w:r w:rsidRPr="00F555F1">
        <w:rPr>
          <w:rFonts w:ascii="Times New Roman" w:eastAsia="Times New Roman" w:hAnsi="Times New Roman" w:cs="Times New Roman"/>
          <w:color w:val="000000"/>
          <w:sz w:val="24"/>
          <w:szCs w:val="24"/>
        </w:rPr>
        <w:t> – навыки использования различных художественных материалов для работы в разных техниках; стремление использовать художественные умения для создания красивых вещей или их украшения.</w:t>
      </w:r>
    </w:p>
    <w:p w:rsidR="003910DF" w:rsidRPr="00F555F1" w:rsidRDefault="003910DF" w:rsidP="003910DF">
      <w:pPr>
        <w:spacing w:after="0" w:line="240" w:lineRule="auto"/>
        <w:ind w:left="10" w:hanging="10"/>
        <w:jc w:val="center"/>
        <w:rPr>
          <w:rFonts w:ascii="Times New Roman" w:eastAsia="Calibri" w:hAnsi="Times New Roman" w:cs="Times New Roman"/>
          <w:b/>
          <w:color w:val="000000"/>
          <w:sz w:val="24"/>
          <w:szCs w:val="24"/>
        </w:rPr>
      </w:pPr>
      <w:r w:rsidRPr="00F555F1">
        <w:rPr>
          <w:rFonts w:ascii="Times New Roman" w:eastAsia="Calibri" w:hAnsi="Times New Roman" w:cs="Times New Roman"/>
          <w:b/>
          <w:color w:val="000000"/>
          <w:sz w:val="24"/>
          <w:szCs w:val="24"/>
        </w:rPr>
        <w:t>Метапредметные результаты</w:t>
      </w:r>
    </w:p>
    <w:p w:rsidR="003910DF" w:rsidRPr="00F555F1" w:rsidRDefault="003910DF" w:rsidP="003910DF">
      <w:pPr>
        <w:spacing w:before="100" w:beforeAutospacing="1" w:after="100" w:afterAutospacing="1"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b/>
          <w:bCs/>
          <w:color w:val="000000"/>
          <w:sz w:val="24"/>
          <w:szCs w:val="24"/>
        </w:rPr>
        <w:t>Метапредметные результаты</w:t>
      </w:r>
      <w:r w:rsidRPr="00F555F1">
        <w:rPr>
          <w:rFonts w:ascii="Times New Roman" w:eastAsia="Times New Roman" w:hAnsi="Times New Roman" w:cs="Times New Roman"/>
          <w:color w:val="000000"/>
          <w:sz w:val="24"/>
          <w:szCs w:val="24"/>
        </w:rPr>
        <w:t> освоения изобразительного искусства в начальной школе проявляются в:</w:t>
      </w:r>
    </w:p>
    <w:p w:rsidR="003910DF" w:rsidRPr="00F555F1" w:rsidRDefault="003910DF" w:rsidP="003910DF">
      <w:pPr>
        <w:spacing w:before="100" w:beforeAutospacing="1" w:after="100" w:afterAutospacing="1"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умении видеть и воспринимать проявления художественной культуры в окружающей жизни (техника, музеи, архитектура, дизайн, скульптура и др.);</w:t>
      </w:r>
    </w:p>
    <w:p w:rsidR="003910DF" w:rsidRPr="00F555F1" w:rsidRDefault="003910DF" w:rsidP="003910DF">
      <w:pPr>
        <w:spacing w:before="100" w:beforeAutospacing="1" w:after="100" w:afterAutospacing="1"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желании общаться с искусством, участвовать в обсуждении содержания и выразительных средств произведений искусства;</w:t>
      </w:r>
    </w:p>
    <w:p w:rsidR="003910DF" w:rsidRPr="00F555F1" w:rsidRDefault="003910DF" w:rsidP="003910DF">
      <w:pPr>
        <w:spacing w:before="100" w:beforeAutospacing="1" w:after="100" w:afterAutospacing="1"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3910DF" w:rsidRPr="00F555F1" w:rsidRDefault="003910DF" w:rsidP="003910DF">
      <w:pPr>
        <w:spacing w:before="100" w:beforeAutospacing="1" w:after="100" w:afterAutospacing="1"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обогащении ключевых компетенций (коммуникативных, деятельностных и др.) художественно-эстетическим содержанием;</w:t>
      </w:r>
    </w:p>
    <w:p w:rsidR="003910DF" w:rsidRPr="00F555F1" w:rsidRDefault="003910DF" w:rsidP="003910DF">
      <w:pPr>
        <w:spacing w:before="100" w:beforeAutospacing="1" w:after="100" w:afterAutospacing="1"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умении организовывать самостоятельную художественно-творческую деятельность, выбирать средства для реализации художественного замысла;</w:t>
      </w:r>
    </w:p>
    <w:p w:rsidR="003910DF" w:rsidRPr="00F555F1" w:rsidRDefault="003910DF" w:rsidP="003910DF">
      <w:pPr>
        <w:spacing w:before="100" w:beforeAutospacing="1" w:after="100" w:afterAutospacing="1"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способности оценивать результаты художественно-творческой деятельности, собственной и одноклассников.</w:t>
      </w:r>
    </w:p>
    <w:p w:rsidR="003910DF" w:rsidRPr="00F555F1" w:rsidRDefault="003910DF" w:rsidP="003910DF">
      <w:pPr>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F555F1">
        <w:rPr>
          <w:rFonts w:ascii="Times New Roman" w:eastAsia="Times New Roman" w:hAnsi="Times New Roman" w:cs="Times New Roman"/>
          <w:b/>
          <w:sz w:val="24"/>
          <w:szCs w:val="24"/>
        </w:rPr>
        <w:t>Предметные результаты</w:t>
      </w:r>
    </w:p>
    <w:p w:rsidR="003910DF" w:rsidRPr="00F555F1" w:rsidRDefault="003910DF" w:rsidP="003910DF">
      <w:pPr>
        <w:spacing w:before="100" w:beforeAutospacing="1" w:after="100" w:afterAutospacing="1"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b/>
          <w:bCs/>
          <w:color w:val="000000"/>
          <w:sz w:val="24"/>
          <w:szCs w:val="24"/>
        </w:rPr>
        <w:t>Предметные результаты</w:t>
      </w:r>
      <w:r w:rsidRPr="00F555F1">
        <w:rPr>
          <w:rFonts w:ascii="Times New Roman" w:eastAsia="Times New Roman" w:hAnsi="Times New Roman" w:cs="Times New Roman"/>
          <w:color w:val="000000"/>
          <w:sz w:val="24"/>
          <w:szCs w:val="24"/>
        </w:rPr>
        <w:t> освоения изобразительного искусства в начальной школе проявляются в следующем:</w:t>
      </w:r>
    </w:p>
    <w:p w:rsidR="003910DF" w:rsidRPr="00F555F1" w:rsidRDefault="003910DF" w:rsidP="003910DF">
      <w:pPr>
        <w:spacing w:before="100" w:beforeAutospacing="1" w:after="100" w:afterAutospacing="1"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i/>
          <w:iCs/>
          <w:color w:val="000000"/>
          <w:sz w:val="24"/>
          <w:szCs w:val="24"/>
        </w:rPr>
        <w:t>в познавательной сфере</w:t>
      </w:r>
      <w:r w:rsidRPr="00F555F1">
        <w:rPr>
          <w:rFonts w:ascii="Times New Roman" w:eastAsia="Times New Roman" w:hAnsi="Times New Roman" w:cs="Times New Roman"/>
          <w:color w:val="000000"/>
          <w:sz w:val="24"/>
          <w:szCs w:val="24"/>
        </w:rPr>
        <w:t> – понимание значения искусства в жизни человека и общества; восприятие и характеристика художественных образов, представленных в произведениях искусства; умение различать основные виды и жанры пластических искусств, характеризовать их специфику; сформированность представлений о ведущих музеях России и художественных музеях своего региона;</w:t>
      </w:r>
    </w:p>
    <w:p w:rsidR="003910DF" w:rsidRPr="00F555F1" w:rsidRDefault="003910DF" w:rsidP="003910DF">
      <w:pPr>
        <w:spacing w:before="100" w:beforeAutospacing="1" w:after="100" w:afterAutospacing="1"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i/>
          <w:iCs/>
          <w:color w:val="000000"/>
          <w:sz w:val="24"/>
          <w:szCs w:val="24"/>
        </w:rPr>
        <w:lastRenderedPageBreak/>
        <w:t>в ценностно-эстетической сфере – </w:t>
      </w:r>
      <w:r w:rsidRPr="00F555F1">
        <w:rPr>
          <w:rFonts w:ascii="Times New Roman" w:eastAsia="Times New Roman" w:hAnsi="Times New Roman" w:cs="Times New Roman"/>
          <w:color w:val="000000"/>
          <w:sz w:val="24"/>
          <w:szCs w:val="24"/>
        </w:rPr>
        <w:t>умение различать и передавать в художественно-творческой деятельности характер, эмоциональное состояние и свое отношение к природе, человеку, обществу; осознание общечеловеческих ценностей, выраженных в главных темах искусства, и отражение их в собственной художественной деятельности; умение эмоционально оценивать шедевры русского и мирового искусства (в пределах изученного); проявление устойчивого интереса к художественным традициям своего и других народов;</w:t>
      </w:r>
    </w:p>
    <w:p w:rsidR="003910DF" w:rsidRPr="00F555F1" w:rsidRDefault="003910DF" w:rsidP="003910DF">
      <w:pPr>
        <w:spacing w:before="100" w:beforeAutospacing="1" w:after="100" w:afterAutospacing="1"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i/>
          <w:iCs/>
          <w:color w:val="000000"/>
          <w:sz w:val="24"/>
          <w:szCs w:val="24"/>
        </w:rPr>
        <w:t>в коммуникативной сфере</w:t>
      </w:r>
      <w:r w:rsidRPr="00F555F1">
        <w:rPr>
          <w:rFonts w:ascii="Times New Roman" w:eastAsia="Times New Roman" w:hAnsi="Times New Roman" w:cs="Times New Roman"/>
          <w:color w:val="000000"/>
          <w:sz w:val="24"/>
          <w:szCs w:val="24"/>
        </w:rPr>
        <w:t> - способность высказывать суждения о художественных особенностях произведений, изображающих природу и человека в различных эмоциональных состояниях; умение обсуждать коллективные результаты художественно-творческой деятельности;</w:t>
      </w:r>
    </w:p>
    <w:p w:rsidR="003910DF" w:rsidRPr="00F555F1" w:rsidRDefault="003910DF" w:rsidP="003910DF">
      <w:pPr>
        <w:spacing w:before="100" w:beforeAutospacing="1" w:after="100" w:afterAutospacing="1"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i/>
          <w:iCs/>
          <w:color w:val="000000"/>
          <w:sz w:val="24"/>
          <w:szCs w:val="24"/>
        </w:rPr>
        <w:t>в трудовой сфере</w:t>
      </w:r>
      <w:r w:rsidRPr="00F555F1">
        <w:rPr>
          <w:rFonts w:ascii="Times New Roman" w:eastAsia="Times New Roman" w:hAnsi="Times New Roman" w:cs="Times New Roman"/>
          <w:color w:val="000000"/>
          <w:sz w:val="24"/>
          <w:szCs w:val="24"/>
        </w:rPr>
        <w:t> - умение использовать различные материалы и средства художественной выразительности для передачи замысла в собственной художественной деятельности; моделирование новых образов путем трансформации известных (с использованием средств изобразительного искусства и компьютерной графики).</w:t>
      </w:r>
    </w:p>
    <w:p w:rsidR="003910DF" w:rsidRPr="00F555F1" w:rsidRDefault="003910DF" w:rsidP="003910DF">
      <w:pPr>
        <w:spacing w:after="0" w:line="240" w:lineRule="auto"/>
        <w:ind w:firstLine="720"/>
        <w:jc w:val="both"/>
        <w:rPr>
          <w:rFonts w:ascii="Times New Roman" w:eastAsia="Calibri" w:hAnsi="Times New Roman" w:cs="Times New Roman"/>
          <w:b/>
          <w:color w:val="000000"/>
          <w:sz w:val="24"/>
          <w:szCs w:val="24"/>
        </w:rPr>
      </w:pPr>
      <w:r w:rsidRPr="00F555F1">
        <w:rPr>
          <w:rFonts w:ascii="Times New Roman" w:eastAsia="Calibri" w:hAnsi="Times New Roman" w:cs="Times New Roman"/>
          <w:color w:val="000000"/>
          <w:sz w:val="24"/>
          <w:szCs w:val="24"/>
        </w:rPr>
        <w:t xml:space="preserve">В результате изучения изобразительного искусства четвероклассники </w:t>
      </w:r>
      <w:r w:rsidRPr="00F555F1">
        <w:rPr>
          <w:rFonts w:ascii="Times New Roman" w:eastAsia="Calibri" w:hAnsi="Times New Roman" w:cs="Times New Roman"/>
          <w:b/>
          <w:color w:val="000000"/>
          <w:sz w:val="24"/>
          <w:szCs w:val="24"/>
        </w:rPr>
        <w:t>научится:</w:t>
      </w:r>
    </w:p>
    <w:p w:rsidR="003910DF" w:rsidRPr="00F555F1" w:rsidRDefault="003910DF" w:rsidP="003910DF">
      <w:pPr>
        <w:spacing w:after="0" w:line="240" w:lineRule="auto"/>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xml:space="preserve">- понимать, что приобщение к миру искусства происходит через познание художественного смысла окружающего предметного мира; </w:t>
      </w:r>
    </w:p>
    <w:p w:rsidR="003910DF" w:rsidRPr="00F555F1" w:rsidRDefault="003910DF" w:rsidP="003910DF">
      <w:pPr>
        <w:spacing w:after="0" w:line="240" w:lineRule="auto"/>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понимать, что предметы имеют не только утилитарное значение, но и являются носителями духовной культуры;</w:t>
      </w:r>
    </w:p>
    <w:p w:rsidR="003910DF" w:rsidRPr="00F555F1" w:rsidRDefault="003910DF" w:rsidP="003910DF">
      <w:pPr>
        <w:tabs>
          <w:tab w:val="left" w:pos="825"/>
        </w:tabs>
        <w:spacing w:after="0" w:line="240" w:lineRule="auto"/>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понимать, что окружающие предметы, созданные людьми, образуют среду нашей жизни  и нашего общения;</w:t>
      </w:r>
    </w:p>
    <w:p w:rsidR="003910DF" w:rsidRPr="00F555F1" w:rsidRDefault="003910DF" w:rsidP="003910DF">
      <w:pPr>
        <w:tabs>
          <w:tab w:val="left" w:pos="825"/>
        </w:tabs>
        <w:spacing w:after="0" w:line="240" w:lineRule="auto"/>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работать с пластилином, конструировать из бумаги маке</w:t>
      </w:r>
    </w:p>
    <w:p w:rsidR="003910DF" w:rsidRPr="00F555F1" w:rsidRDefault="003910DF" w:rsidP="003910DF">
      <w:pPr>
        <w:tabs>
          <w:tab w:val="left" w:pos="825"/>
        </w:tabs>
        <w:spacing w:after="0" w:line="240" w:lineRule="auto"/>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xml:space="preserve"> - использовать элементарные приемы изображения пространства;</w:t>
      </w:r>
    </w:p>
    <w:p w:rsidR="003910DF" w:rsidRPr="00F555F1" w:rsidRDefault="003910DF" w:rsidP="003910DF">
      <w:pPr>
        <w:tabs>
          <w:tab w:val="left" w:pos="825"/>
        </w:tabs>
        <w:spacing w:after="0" w:line="240" w:lineRule="auto"/>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правильно определять и изображать форму предметов, их пропорции;</w:t>
      </w:r>
    </w:p>
    <w:p w:rsidR="003910DF" w:rsidRPr="00F555F1" w:rsidRDefault="003910DF" w:rsidP="003910DF">
      <w:pPr>
        <w:tabs>
          <w:tab w:val="left" w:pos="825"/>
        </w:tabs>
        <w:spacing w:after="0" w:line="240" w:lineRule="auto"/>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называть новые термины: прикладное искусство, книжная иллюстрация, живопись, скульптура, натюрморт, пейзаж, портрет:</w:t>
      </w:r>
    </w:p>
    <w:p w:rsidR="003910DF" w:rsidRPr="00F555F1" w:rsidRDefault="003910DF" w:rsidP="003910DF">
      <w:pPr>
        <w:tabs>
          <w:tab w:val="left" w:pos="825"/>
        </w:tabs>
        <w:spacing w:after="0" w:line="240" w:lineRule="auto"/>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называть разные типы музеев;</w:t>
      </w:r>
    </w:p>
    <w:p w:rsidR="003910DF" w:rsidRPr="00F555F1" w:rsidRDefault="003910DF" w:rsidP="003910DF">
      <w:pPr>
        <w:tabs>
          <w:tab w:val="left" w:pos="825"/>
        </w:tabs>
        <w:spacing w:after="0" w:line="240" w:lineRule="auto"/>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сравнивать различные виды изобразительного искусства;</w:t>
      </w:r>
    </w:p>
    <w:p w:rsidR="003910DF" w:rsidRPr="00F555F1" w:rsidRDefault="003910DF" w:rsidP="003910DF">
      <w:pPr>
        <w:tabs>
          <w:tab w:val="left" w:pos="825"/>
        </w:tabs>
        <w:spacing w:after="0" w:line="240" w:lineRule="auto"/>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-называть народные игрушки, известные центры народных промыслов;</w:t>
      </w:r>
    </w:p>
    <w:p w:rsidR="003910DF" w:rsidRPr="00F555F1" w:rsidRDefault="003910DF" w:rsidP="003910DF">
      <w:pPr>
        <w:tabs>
          <w:tab w:val="left" w:pos="825"/>
        </w:tabs>
        <w:spacing w:after="0" w:line="240" w:lineRule="auto"/>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использовать различные художественные материалы.</w:t>
      </w:r>
    </w:p>
    <w:p w:rsidR="003910DF" w:rsidRPr="00F555F1" w:rsidRDefault="003910DF" w:rsidP="003910DF">
      <w:pPr>
        <w:tabs>
          <w:tab w:val="left" w:pos="825"/>
        </w:tabs>
        <w:spacing w:after="0" w:line="240" w:lineRule="auto"/>
        <w:rPr>
          <w:rFonts w:ascii="Times New Roman" w:eastAsia="Calibri" w:hAnsi="Times New Roman" w:cs="Times New Roman"/>
          <w:b/>
          <w:color w:val="000000"/>
          <w:sz w:val="24"/>
          <w:szCs w:val="24"/>
        </w:rPr>
      </w:pPr>
      <w:r w:rsidRPr="00F555F1">
        <w:rPr>
          <w:rFonts w:ascii="Times New Roman" w:eastAsia="Calibri" w:hAnsi="Times New Roman" w:cs="Times New Roman"/>
          <w:color w:val="000000"/>
          <w:sz w:val="24"/>
          <w:szCs w:val="24"/>
        </w:rPr>
        <w:t xml:space="preserve">            Четвероклассник получит </w:t>
      </w:r>
      <w:r w:rsidRPr="00F555F1">
        <w:rPr>
          <w:rFonts w:ascii="Times New Roman" w:eastAsia="Calibri" w:hAnsi="Times New Roman" w:cs="Times New Roman"/>
          <w:b/>
          <w:color w:val="000000"/>
          <w:sz w:val="24"/>
          <w:szCs w:val="24"/>
        </w:rPr>
        <w:t>возможность научиться:</w:t>
      </w:r>
    </w:p>
    <w:p w:rsidR="003910DF" w:rsidRPr="00F555F1" w:rsidRDefault="003910DF" w:rsidP="003910DF">
      <w:pPr>
        <w:tabs>
          <w:tab w:val="left" w:pos="825"/>
        </w:tabs>
        <w:spacing w:after="0" w:line="240" w:lineRule="auto"/>
        <w:jc w:val="both"/>
        <w:rPr>
          <w:rFonts w:ascii="Times New Roman" w:eastAsia="Calibri" w:hAnsi="Times New Roman" w:cs="Times New Roman"/>
          <w:color w:val="000000"/>
          <w:sz w:val="24"/>
          <w:szCs w:val="24"/>
        </w:rPr>
      </w:pPr>
      <w:r w:rsidRPr="00F555F1">
        <w:rPr>
          <w:rFonts w:ascii="Times New Roman" w:eastAsia="Calibri" w:hAnsi="Times New Roman" w:cs="Times New Roman"/>
          <w:b/>
          <w:color w:val="000000"/>
          <w:sz w:val="24"/>
          <w:szCs w:val="24"/>
        </w:rPr>
        <w:t xml:space="preserve">- </w:t>
      </w:r>
      <w:r w:rsidRPr="00F555F1">
        <w:rPr>
          <w:rFonts w:ascii="Times New Roman" w:eastAsia="Calibri" w:hAnsi="Times New Roman" w:cs="Times New Roman"/>
          <w:color w:val="000000"/>
          <w:sz w:val="24"/>
          <w:szCs w:val="24"/>
        </w:rPr>
        <w:t>использовать приобретенные знания и умения в практической деятельности и в повседневной жизни, для самостоятельной творческой деятельности;</w:t>
      </w:r>
    </w:p>
    <w:p w:rsidR="003910DF" w:rsidRPr="00F555F1" w:rsidRDefault="003910DF" w:rsidP="003910DF">
      <w:pPr>
        <w:tabs>
          <w:tab w:val="left" w:pos="825"/>
        </w:tabs>
        <w:spacing w:after="0" w:line="240" w:lineRule="auto"/>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воспринимать произведения изобразительного искусства разных жанров;</w:t>
      </w:r>
    </w:p>
    <w:p w:rsidR="003910DF" w:rsidRPr="00F555F1" w:rsidRDefault="003910DF" w:rsidP="003910DF">
      <w:pPr>
        <w:tabs>
          <w:tab w:val="left" w:pos="825"/>
        </w:tabs>
        <w:spacing w:after="0" w:line="240" w:lineRule="auto"/>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оценивать произведения искусства при посещении музеев изобразительного искусства, выставок, народного творчества  и др.;</w:t>
      </w:r>
    </w:p>
    <w:p w:rsidR="003910DF" w:rsidRPr="00F555F1" w:rsidRDefault="003910DF" w:rsidP="003910DF">
      <w:pPr>
        <w:tabs>
          <w:tab w:val="left" w:pos="825"/>
        </w:tabs>
        <w:spacing w:after="0" w:line="240" w:lineRule="auto"/>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использовать приобретенные навыки общения через выражение художественных смыслов, выражение эмоционального состояния, своего отношения к творческой художественной деятельности;</w:t>
      </w:r>
    </w:p>
    <w:p w:rsidR="003910DF" w:rsidRPr="00F555F1" w:rsidRDefault="003910DF" w:rsidP="003910DF">
      <w:pPr>
        <w:tabs>
          <w:tab w:val="left" w:pos="825"/>
        </w:tabs>
        <w:spacing w:after="0" w:line="240" w:lineRule="auto"/>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использовать приобретенные знания и умения в коллективном творчестве, в процессе совместной деятельности;</w:t>
      </w:r>
    </w:p>
    <w:p w:rsidR="003910DF" w:rsidRPr="00F555F1" w:rsidRDefault="003910DF" w:rsidP="003910DF">
      <w:pPr>
        <w:tabs>
          <w:tab w:val="left" w:pos="825"/>
        </w:tabs>
        <w:spacing w:after="0" w:line="240" w:lineRule="auto"/>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использовать выразительные средства для воплощения собственного художественно-творческого замысла;</w:t>
      </w:r>
    </w:p>
    <w:p w:rsidR="003910DF" w:rsidRPr="00F555F1" w:rsidRDefault="003910DF" w:rsidP="003910DF">
      <w:pPr>
        <w:tabs>
          <w:tab w:val="left" w:pos="825"/>
        </w:tabs>
        <w:spacing w:after="0" w:line="240" w:lineRule="auto"/>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анализировать произведения искусства, приобретать знания о конкретных произведениях выдающихся художников в различных видах искусства, активно использовать художественные термины и понятия;</w:t>
      </w:r>
    </w:p>
    <w:p w:rsidR="003910DF" w:rsidRPr="00F555F1" w:rsidRDefault="003910DF" w:rsidP="003910DF">
      <w:pPr>
        <w:tabs>
          <w:tab w:val="left" w:pos="825"/>
        </w:tabs>
        <w:spacing w:after="0" w:line="240" w:lineRule="auto"/>
        <w:jc w:val="both"/>
        <w:rPr>
          <w:rFonts w:ascii="Times New Roman" w:eastAsia="Calibri" w:hAnsi="Times New Roman" w:cs="Times New Roman"/>
          <w:color w:val="000000"/>
          <w:sz w:val="24"/>
          <w:szCs w:val="24"/>
        </w:rPr>
      </w:pPr>
      <w:r w:rsidRPr="00F555F1">
        <w:rPr>
          <w:rFonts w:ascii="Times New Roman" w:eastAsia="Calibri" w:hAnsi="Times New Roman" w:cs="Times New Roman"/>
          <w:b/>
          <w:color w:val="000000"/>
          <w:sz w:val="24"/>
          <w:szCs w:val="24"/>
        </w:rPr>
        <w:t xml:space="preserve">- </w:t>
      </w:r>
      <w:r w:rsidRPr="00F555F1">
        <w:rPr>
          <w:rFonts w:ascii="Times New Roman" w:eastAsia="Calibri" w:hAnsi="Times New Roman" w:cs="Times New Roman"/>
          <w:color w:val="000000"/>
          <w:sz w:val="24"/>
          <w:szCs w:val="24"/>
        </w:rPr>
        <w:t>осваивать основы первичных представлений о трех видах художественной деятельности</w:t>
      </w:r>
    </w:p>
    <w:p w:rsidR="003910DF" w:rsidRPr="00F555F1" w:rsidRDefault="003910DF" w:rsidP="00E5048A">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rPr>
      </w:pPr>
    </w:p>
    <w:p w:rsidR="00BD3BA7" w:rsidRPr="00F555F1" w:rsidRDefault="00AD4DE7" w:rsidP="003910D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1.2.16</w:t>
      </w:r>
      <w:r w:rsidR="00BD3BA7" w:rsidRPr="00F555F1">
        <w:rPr>
          <w:rFonts w:ascii="Times New Roman" w:eastAsia="Times New Roman" w:hAnsi="Times New Roman" w:cs="Times New Roman"/>
          <w:b/>
          <w:bCs/>
          <w:sz w:val="24"/>
          <w:szCs w:val="24"/>
        </w:rPr>
        <w:t>. Технология</w:t>
      </w:r>
    </w:p>
    <w:p w:rsidR="00E5048A" w:rsidRPr="00F555F1" w:rsidRDefault="00E5048A" w:rsidP="00E5048A">
      <w:pPr>
        <w:tabs>
          <w:tab w:val="left" w:pos="1080"/>
        </w:tabs>
        <w:spacing w:after="0" w:line="240" w:lineRule="auto"/>
        <w:jc w:val="center"/>
        <w:rPr>
          <w:rFonts w:ascii="Times New Roman" w:eastAsia="Times New Roman" w:hAnsi="Times New Roman" w:cs="Times New Roman"/>
          <w:b/>
          <w:i/>
          <w:sz w:val="24"/>
          <w:szCs w:val="24"/>
          <w:u w:val="single"/>
        </w:rPr>
      </w:pPr>
      <w:r w:rsidRPr="00F555F1">
        <w:rPr>
          <w:rFonts w:ascii="Times New Roman" w:eastAsia="Times New Roman" w:hAnsi="Times New Roman" w:cs="Times New Roman"/>
          <w:b/>
          <w:i/>
          <w:sz w:val="24"/>
          <w:szCs w:val="24"/>
          <w:u w:val="single"/>
        </w:rPr>
        <w:t>Личностные результаты освоения учебного предмета  технология</w:t>
      </w:r>
    </w:p>
    <w:p w:rsidR="00E5048A" w:rsidRPr="00F555F1" w:rsidRDefault="00E5048A" w:rsidP="00E5048A">
      <w:pPr>
        <w:tabs>
          <w:tab w:val="left" w:pos="0"/>
        </w:tabs>
        <w:snapToGrid w:val="0"/>
        <w:spacing w:after="0" w:line="240" w:lineRule="auto"/>
        <w:ind w:firstLine="709"/>
        <w:contextualSpacing/>
        <w:jc w:val="both"/>
        <w:rPr>
          <w:rFonts w:ascii="Times New Roman" w:eastAsia="Times New Roman" w:hAnsi="Times New Roman" w:cs="Times New Roman"/>
          <w:sz w:val="24"/>
          <w:szCs w:val="24"/>
        </w:rPr>
      </w:pPr>
    </w:p>
    <w:p w:rsidR="00E5048A" w:rsidRPr="00F555F1" w:rsidRDefault="00E5048A" w:rsidP="00E5048A">
      <w:pPr>
        <w:tabs>
          <w:tab w:val="left" w:pos="0"/>
        </w:tabs>
        <w:snapToGrid w:val="0"/>
        <w:spacing w:after="0" w:line="240" w:lineRule="auto"/>
        <w:ind w:firstLine="709"/>
        <w:contextualSpacing/>
        <w:jc w:val="both"/>
        <w:rPr>
          <w:rFonts w:ascii="Times New Roman" w:eastAsia="NewtonCSanPin-Regular" w:hAnsi="Times New Roman" w:cs="Times New Roman"/>
          <w:sz w:val="24"/>
          <w:szCs w:val="24"/>
        </w:rPr>
      </w:pPr>
      <w:r w:rsidRPr="00F555F1">
        <w:rPr>
          <w:rFonts w:ascii="Times New Roman" w:eastAsia="Times New Roman" w:hAnsi="Times New Roman" w:cs="Times New Roman"/>
          <w:sz w:val="24"/>
          <w:szCs w:val="24"/>
        </w:rPr>
        <w:t xml:space="preserve">Освоение предмета «Технология» вносит существенный вклад в достижение </w:t>
      </w:r>
      <w:r w:rsidRPr="00F555F1">
        <w:rPr>
          <w:rFonts w:ascii="Times New Roman" w:eastAsia="Times New Roman" w:hAnsi="Times New Roman" w:cs="Times New Roman"/>
          <w:b/>
          <w:bCs/>
          <w:sz w:val="24"/>
          <w:szCs w:val="24"/>
        </w:rPr>
        <w:t xml:space="preserve">личностных результатов </w:t>
      </w:r>
      <w:r w:rsidRPr="00F555F1">
        <w:rPr>
          <w:rFonts w:ascii="Times New Roman" w:eastAsia="Times New Roman" w:hAnsi="Times New Roman" w:cs="Times New Roman"/>
          <w:sz w:val="24"/>
          <w:szCs w:val="24"/>
        </w:rPr>
        <w:t xml:space="preserve">начального образования. </w:t>
      </w:r>
      <w:r w:rsidRPr="00F555F1">
        <w:rPr>
          <w:rFonts w:ascii="Times New Roman" w:eastAsia="NewtonCSanPin-Regular" w:hAnsi="Times New Roman" w:cs="Times New Roman"/>
          <w:sz w:val="24"/>
          <w:szCs w:val="24"/>
        </w:rPr>
        <w:t xml:space="preserve">В соответствии с Федеральным государственным образовательным стандартом сформированность универсальных учебных действий у обучающихся на уровне  начального общего образования должна быть определена на этапе завершения обучения в начальной школе. </w:t>
      </w:r>
    </w:p>
    <w:p w:rsidR="00E5048A" w:rsidRPr="00F555F1" w:rsidRDefault="00E5048A" w:rsidP="00E5048A">
      <w:pPr>
        <w:tabs>
          <w:tab w:val="left" w:pos="0"/>
        </w:tabs>
        <w:snapToGrid w:val="0"/>
        <w:spacing w:after="0" w:line="240" w:lineRule="auto"/>
        <w:ind w:firstLine="709"/>
        <w:contextualSpacing/>
        <w:jc w:val="both"/>
        <w:rPr>
          <w:rFonts w:ascii="Times New Roman" w:eastAsia="NewtonCSanPin-Regular" w:hAnsi="Times New Roman" w:cs="Times New Roman"/>
          <w:sz w:val="24"/>
          <w:szCs w:val="24"/>
        </w:rPr>
      </w:pPr>
      <w:r w:rsidRPr="00F555F1">
        <w:rPr>
          <w:rFonts w:ascii="Times New Roman" w:eastAsia="NewtonCSanPin-Regular" w:hAnsi="Times New Roman" w:cs="Times New Roman"/>
          <w:sz w:val="24"/>
          <w:szCs w:val="24"/>
        </w:rPr>
        <w:t>У выпускника будут сформированы:</w:t>
      </w:r>
    </w:p>
    <w:p w:rsidR="00E5048A" w:rsidRPr="00F555F1" w:rsidRDefault="00E5048A" w:rsidP="001C1BA6">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rPr>
      </w:pPr>
      <w:r w:rsidRPr="00F555F1">
        <w:rPr>
          <w:rFonts w:ascii="Times New Roman" w:eastAsia="NewtonCSanPin-Regular" w:hAnsi="Times New Roman" w:cs="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E5048A" w:rsidRPr="00F555F1" w:rsidRDefault="00E5048A" w:rsidP="001C1BA6">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rPr>
      </w:pPr>
      <w:r w:rsidRPr="00F555F1">
        <w:rPr>
          <w:rFonts w:ascii="Times New Roman" w:eastAsia="NewtonCSanPin-Regular" w:hAnsi="Times New Roman" w:cs="Times New Roman"/>
          <w:sz w:val="24"/>
          <w:szCs w:val="24"/>
        </w:rPr>
        <w:t>широкая мотивационная основа учебной деятельности, включающая социальные, учебно – познавательные и внешние мотивы;</w:t>
      </w:r>
    </w:p>
    <w:p w:rsidR="00E5048A" w:rsidRPr="00F555F1" w:rsidRDefault="00E5048A" w:rsidP="001C1BA6">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rPr>
      </w:pPr>
      <w:r w:rsidRPr="00F555F1">
        <w:rPr>
          <w:rFonts w:ascii="Times New Roman" w:eastAsia="NewtonCSanPin-Regular" w:hAnsi="Times New Roman" w:cs="Times New Roman"/>
          <w:sz w:val="24"/>
          <w:szCs w:val="24"/>
        </w:rPr>
        <w:t>ориентация на понимание причин успеха в учебной деятельности;</w:t>
      </w:r>
    </w:p>
    <w:p w:rsidR="00E5048A" w:rsidRPr="00F555F1" w:rsidRDefault="00E5048A" w:rsidP="001C1BA6">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rPr>
      </w:pPr>
      <w:r w:rsidRPr="00F555F1">
        <w:rPr>
          <w:rFonts w:ascii="Times New Roman" w:eastAsia="NewtonCSanPin-Regular" w:hAnsi="Times New Roman" w:cs="Times New Roman"/>
          <w:sz w:val="24"/>
          <w:szCs w:val="24"/>
        </w:rPr>
        <w:t>учебно – познавательный интерес к новому учебному материалу и способам решения новой частной задачи;</w:t>
      </w:r>
    </w:p>
    <w:p w:rsidR="00E5048A" w:rsidRPr="00F555F1" w:rsidRDefault="00E5048A" w:rsidP="001C1BA6">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rPr>
      </w:pPr>
      <w:r w:rsidRPr="00F555F1">
        <w:rPr>
          <w:rFonts w:ascii="Times New Roman" w:eastAsia="NewtonCSanPin-Regular" w:hAnsi="Times New Roman" w:cs="Times New Roman"/>
          <w:sz w:val="24"/>
          <w:szCs w:val="24"/>
        </w:rPr>
        <w:t>способность к самооценке на основе критерия успешности учебной деятельности;</w:t>
      </w:r>
    </w:p>
    <w:p w:rsidR="00E5048A" w:rsidRPr="00F555F1" w:rsidRDefault="00E5048A" w:rsidP="001C1BA6">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sz w:val="24"/>
          <w:szCs w:val="24"/>
        </w:rPr>
      </w:pPr>
      <w:r w:rsidRPr="00F555F1">
        <w:rPr>
          <w:rFonts w:ascii="Times New Roman" w:eastAsia="NewtonCSanPin-Regular" w:hAnsi="Times New Roman" w:cs="Times New Roman"/>
          <w:sz w:val="24"/>
          <w:szCs w:val="24"/>
        </w:rPr>
        <w:t xml:space="preserve">основы гражданской  идентичности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благополучии, осознание своей этнической принадлежности; </w:t>
      </w:r>
    </w:p>
    <w:p w:rsidR="00E5048A" w:rsidRPr="00F555F1" w:rsidRDefault="00E5048A" w:rsidP="001C1BA6">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sz w:val="24"/>
          <w:szCs w:val="24"/>
        </w:rPr>
      </w:pPr>
      <w:r w:rsidRPr="00F555F1">
        <w:rPr>
          <w:rFonts w:ascii="Times New Roman" w:eastAsia="NewtonCSanPin-Regular" w:hAnsi="Times New Roman" w:cs="Times New Roman"/>
          <w:sz w:val="24"/>
          <w:szCs w:val="24"/>
        </w:rPr>
        <w:t>ориентация в нравственном содержании и смысле поступков как собственных, так и окружающих людей;</w:t>
      </w:r>
    </w:p>
    <w:p w:rsidR="00E5048A" w:rsidRPr="00F555F1" w:rsidRDefault="00E5048A" w:rsidP="001C1BA6">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sz w:val="24"/>
          <w:szCs w:val="24"/>
        </w:rPr>
      </w:pPr>
      <w:r w:rsidRPr="00F555F1">
        <w:rPr>
          <w:rFonts w:ascii="Times New Roman" w:eastAsia="NewtonCSanPin-Regular" w:hAnsi="Times New Roman" w:cs="Times New Roman"/>
          <w:sz w:val="24"/>
          <w:szCs w:val="24"/>
        </w:rPr>
        <w:t xml:space="preserve">развитие этических чувств – стыда, вины, совести как регуляторов морального поведения; </w:t>
      </w:r>
    </w:p>
    <w:p w:rsidR="00E5048A" w:rsidRPr="00F555F1" w:rsidRDefault="00E5048A" w:rsidP="001C1BA6">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sz w:val="24"/>
          <w:szCs w:val="24"/>
        </w:rPr>
      </w:pPr>
      <w:r w:rsidRPr="00F555F1">
        <w:rPr>
          <w:rFonts w:ascii="Times New Roman" w:eastAsia="NewtonCSanPin-Regular" w:hAnsi="Times New Roman" w:cs="Times New Roman"/>
          <w:sz w:val="24"/>
          <w:szCs w:val="24"/>
        </w:rPr>
        <w:t>знание основных моральных норм и ориентация на их выполнение, дифференциации моральных и конвенционных норм, развитие морального как переходного от доконвенциональных к конвенциональному уровню;</w:t>
      </w:r>
    </w:p>
    <w:p w:rsidR="00E5048A" w:rsidRPr="00F555F1" w:rsidRDefault="00E5048A" w:rsidP="001C1BA6">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sz w:val="24"/>
          <w:szCs w:val="24"/>
        </w:rPr>
      </w:pPr>
      <w:r w:rsidRPr="00F555F1">
        <w:rPr>
          <w:rFonts w:ascii="Times New Roman" w:eastAsia="NewtonCSanPin-Regular" w:hAnsi="Times New Roman" w:cs="Times New Roman"/>
          <w:sz w:val="24"/>
          <w:szCs w:val="24"/>
        </w:rPr>
        <w:t>установка на здоровый образ жизни;</w:t>
      </w:r>
    </w:p>
    <w:p w:rsidR="00E5048A" w:rsidRPr="00F555F1" w:rsidRDefault="00E5048A" w:rsidP="001C1BA6">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sz w:val="24"/>
          <w:szCs w:val="24"/>
        </w:rPr>
      </w:pPr>
      <w:r w:rsidRPr="00F555F1">
        <w:rPr>
          <w:rFonts w:ascii="Times New Roman" w:eastAsia="NewtonCSanPin-Regular"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E5048A" w:rsidRPr="00F555F1" w:rsidRDefault="00E5048A" w:rsidP="001C1BA6">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sz w:val="24"/>
          <w:szCs w:val="24"/>
        </w:rPr>
      </w:pPr>
      <w:r w:rsidRPr="00F555F1">
        <w:rPr>
          <w:rFonts w:ascii="Times New Roman" w:eastAsia="NewtonCSanPin-Regular" w:hAnsi="Times New Roman" w:cs="Times New Roman"/>
          <w:sz w:val="24"/>
          <w:szCs w:val="24"/>
        </w:rPr>
        <w:t>эмпатия как понимание чувств других людей и сопереживания им.</w:t>
      </w:r>
    </w:p>
    <w:p w:rsidR="00E5048A" w:rsidRPr="00F555F1" w:rsidRDefault="00E5048A" w:rsidP="00E5048A">
      <w:pPr>
        <w:tabs>
          <w:tab w:val="left" w:pos="0"/>
        </w:tabs>
        <w:snapToGrid w:val="0"/>
        <w:spacing w:after="0" w:line="240" w:lineRule="auto"/>
        <w:ind w:left="360"/>
        <w:contextualSpacing/>
        <w:jc w:val="both"/>
        <w:rPr>
          <w:rFonts w:ascii="Times New Roman" w:eastAsia="NewtonCSanPin-Regular" w:hAnsi="Times New Roman" w:cs="Times New Roman"/>
          <w:i/>
          <w:sz w:val="24"/>
          <w:szCs w:val="24"/>
        </w:rPr>
      </w:pPr>
      <w:r w:rsidRPr="00F555F1">
        <w:rPr>
          <w:rFonts w:ascii="Times New Roman" w:eastAsia="NewtonCSanPin-Regular" w:hAnsi="Times New Roman" w:cs="Times New Roman"/>
          <w:i/>
          <w:sz w:val="24"/>
          <w:szCs w:val="24"/>
        </w:rPr>
        <w:t>Выпускник получит возможность для формирования:</w:t>
      </w:r>
    </w:p>
    <w:p w:rsidR="00E5048A" w:rsidRPr="00F555F1" w:rsidRDefault="00E5048A" w:rsidP="001C1BA6">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rPr>
      </w:pPr>
      <w:r w:rsidRPr="00F555F1">
        <w:rPr>
          <w:rFonts w:ascii="Times New Roman" w:eastAsia="NewtonCSanPin-Regular" w:hAnsi="Times New Roman" w:cs="Times New Roman"/>
          <w:i/>
          <w:sz w:val="24"/>
          <w:szCs w:val="24"/>
        </w:rPr>
        <w:t>внутренней позиции школьника на основе положительного отношения к школе, понимания необходимости учения, выраженного в преобладании учебно – познавательных мотивов и предпочтений социального способа оценки знаний;</w:t>
      </w:r>
    </w:p>
    <w:p w:rsidR="00E5048A" w:rsidRPr="00F555F1" w:rsidRDefault="00E5048A" w:rsidP="001C1BA6">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rPr>
      </w:pPr>
      <w:r w:rsidRPr="00F555F1">
        <w:rPr>
          <w:rFonts w:ascii="Times New Roman" w:eastAsia="NewtonCSanPin-Regular" w:hAnsi="Times New Roman" w:cs="Times New Roman"/>
          <w:i/>
          <w:sz w:val="24"/>
          <w:szCs w:val="24"/>
        </w:rPr>
        <w:t>выраженной устойчивой учебно – познавательной мотивации учения;</w:t>
      </w:r>
    </w:p>
    <w:p w:rsidR="00E5048A" w:rsidRPr="00F555F1" w:rsidRDefault="00E5048A" w:rsidP="001C1BA6">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rPr>
      </w:pPr>
      <w:r w:rsidRPr="00F555F1">
        <w:rPr>
          <w:rFonts w:ascii="Times New Roman" w:eastAsia="NewtonCSanPin-Regular" w:hAnsi="Times New Roman" w:cs="Times New Roman"/>
          <w:i/>
          <w:sz w:val="24"/>
          <w:szCs w:val="24"/>
        </w:rPr>
        <w:t>устойчивого учебно – познавательного интереса к новым общим способам решения задач;</w:t>
      </w:r>
    </w:p>
    <w:p w:rsidR="00E5048A" w:rsidRPr="00F555F1" w:rsidRDefault="00E5048A" w:rsidP="001C1BA6">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rPr>
      </w:pPr>
      <w:r w:rsidRPr="00F555F1">
        <w:rPr>
          <w:rFonts w:ascii="Times New Roman" w:eastAsia="NewtonCSanPin-Regular" w:hAnsi="Times New Roman" w:cs="Times New Roman"/>
          <w:i/>
          <w:sz w:val="24"/>
          <w:szCs w:val="24"/>
        </w:rPr>
        <w:t>адекватного понимания дифференцированной самооценки на основе критерия успешности реализации социальной роли «хорошего ученика»;</w:t>
      </w:r>
    </w:p>
    <w:p w:rsidR="00E5048A" w:rsidRPr="00F555F1" w:rsidRDefault="00E5048A" w:rsidP="001C1BA6">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rPr>
      </w:pPr>
      <w:r w:rsidRPr="00F555F1">
        <w:rPr>
          <w:rFonts w:ascii="Times New Roman" w:eastAsia="NewtonCSanPin-Regular" w:hAnsi="Times New Roman" w:cs="Times New Roman"/>
          <w:i/>
          <w:sz w:val="24"/>
          <w:szCs w:val="24"/>
        </w:rPr>
        <w:t xml:space="preserve">  компетентности в реализации основ гражданской индентичности в поступках и деятельности;</w:t>
      </w:r>
    </w:p>
    <w:p w:rsidR="00E5048A" w:rsidRPr="00F555F1" w:rsidRDefault="00E5048A" w:rsidP="001C1BA6">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rPr>
      </w:pPr>
      <w:r w:rsidRPr="00F555F1">
        <w:rPr>
          <w:rFonts w:ascii="Times New Roman" w:eastAsia="NewtonCSanPin-Regular" w:hAnsi="Times New Roman" w:cs="Times New Roman"/>
          <w:i/>
          <w:sz w:val="24"/>
          <w:szCs w:val="24"/>
        </w:rPr>
        <w:t xml:space="preserve">морального сознания на конвенциональном уровне, способности к решению моральных дилемм на основе учета позиции партнеров в общении, ориентации на их мотивы и чувства, устойчивое следование в поведении моральным нормам и этическим </w:t>
      </w:r>
      <w:r w:rsidRPr="00F555F1">
        <w:rPr>
          <w:rFonts w:ascii="Times New Roman" w:eastAsia="NewtonCSanPin-Regular" w:hAnsi="Times New Roman" w:cs="Times New Roman"/>
          <w:i/>
          <w:sz w:val="24"/>
          <w:szCs w:val="24"/>
        </w:rPr>
        <w:lastRenderedPageBreak/>
        <w:t>требованиям;</w:t>
      </w:r>
    </w:p>
    <w:p w:rsidR="00E5048A" w:rsidRPr="00F555F1" w:rsidRDefault="00E5048A" w:rsidP="001C1BA6">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rPr>
      </w:pPr>
      <w:r w:rsidRPr="00F555F1">
        <w:rPr>
          <w:rFonts w:ascii="Times New Roman" w:eastAsia="NewtonCSanPin-Regular" w:hAnsi="Times New Roman" w:cs="Times New Roman"/>
          <w:i/>
          <w:sz w:val="24"/>
          <w:szCs w:val="24"/>
        </w:rPr>
        <w:t>установка на здоровый образ жизни и реализации в реальном поведении и поступках;</w:t>
      </w:r>
    </w:p>
    <w:p w:rsidR="00E5048A" w:rsidRPr="00F555F1" w:rsidRDefault="00E5048A" w:rsidP="001C1BA6">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rPr>
      </w:pPr>
      <w:r w:rsidRPr="00F555F1">
        <w:rPr>
          <w:rFonts w:ascii="Times New Roman" w:eastAsia="NewtonCSanPin-Regular" w:hAnsi="Times New Roman" w:cs="Times New Roman"/>
          <w:i/>
          <w:sz w:val="24"/>
          <w:szCs w:val="24"/>
        </w:rPr>
        <w:t>осознанных устойчивых эстетических предпочтений и ориентации на искусство как значимую сферу человеческой жизни;</w:t>
      </w:r>
    </w:p>
    <w:p w:rsidR="00E5048A" w:rsidRPr="00F555F1" w:rsidRDefault="00E5048A" w:rsidP="001C1BA6">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rPr>
      </w:pPr>
      <w:r w:rsidRPr="00F555F1">
        <w:rPr>
          <w:rFonts w:ascii="Times New Roman" w:eastAsia="NewtonCSanPin-Regular" w:hAnsi="Times New Roman" w:cs="Times New Roman"/>
          <w:i/>
          <w:sz w:val="24"/>
          <w:szCs w:val="24"/>
        </w:rPr>
        <w:t>эмпатии как осознанного понимания чувств других людей и сопереживания им, выражающих в поступках, направленных на помощь и обеспечение благополучия.</w:t>
      </w:r>
    </w:p>
    <w:p w:rsidR="00E5048A" w:rsidRPr="00F555F1" w:rsidRDefault="00E5048A" w:rsidP="00E5048A">
      <w:pPr>
        <w:tabs>
          <w:tab w:val="left" w:pos="1080"/>
        </w:tabs>
        <w:spacing w:after="0" w:line="240" w:lineRule="auto"/>
        <w:jc w:val="center"/>
        <w:rPr>
          <w:rFonts w:ascii="Times New Roman" w:eastAsia="Times New Roman" w:hAnsi="Times New Roman" w:cs="Times New Roman"/>
          <w:b/>
          <w:i/>
          <w:sz w:val="24"/>
          <w:szCs w:val="24"/>
          <w:u w:val="single"/>
        </w:rPr>
      </w:pPr>
      <w:r w:rsidRPr="00F555F1">
        <w:rPr>
          <w:rFonts w:ascii="Times New Roman" w:eastAsia="Times New Roman" w:hAnsi="Times New Roman" w:cs="Times New Roman"/>
          <w:b/>
          <w:bCs/>
          <w:i/>
          <w:sz w:val="24"/>
          <w:szCs w:val="24"/>
          <w:u w:val="single"/>
        </w:rPr>
        <w:t xml:space="preserve">Метапредметные </w:t>
      </w:r>
      <w:r w:rsidRPr="00F555F1">
        <w:rPr>
          <w:rFonts w:ascii="Times New Roman" w:eastAsia="Times New Roman" w:hAnsi="Times New Roman" w:cs="Times New Roman"/>
          <w:b/>
          <w:i/>
          <w:sz w:val="24"/>
          <w:szCs w:val="24"/>
          <w:u w:val="single"/>
        </w:rPr>
        <w:t>результаты освоения</w:t>
      </w:r>
      <w:r w:rsidRPr="00F555F1">
        <w:rPr>
          <w:rFonts w:ascii="Times New Roman" w:eastAsia="Times New Roman" w:hAnsi="Times New Roman" w:cs="Times New Roman"/>
          <w:sz w:val="24"/>
          <w:szCs w:val="24"/>
          <w:u w:val="single"/>
        </w:rPr>
        <w:t xml:space="preserve"> </w:t>
      </w:r>
      <w:r w:rsidRPr="00F555F1">
        <w:rPr>
          <w:rFonts w:ascii="Times New Roman" w:eastAsia="Times New Roman" w:hAnsi="Times New Roman" w:cs="Times New Roman"/>
          <w:b/>
          <w:i/>
          <w:sz w:val="24"/>
          <w:szCs w:val="24"/>
          <w:u w:val="single"/>
        </w:rPr>
        <w:t xml:space="preserve">учебного предмета технология  </w:t>
      </w:r>
    </w:p>
    <w:p w:rsidR="00E5048A" w:rsidRPr="00F555F1" w:rsidRDefault="00E5048A" w:rsidP="00E5048A">
      <w:pPr>
        <w:tabs>
          <w:tab w:val="left" w:pos="1080"/>
        </w:tabs>
        <w:spacing w:after="0" w:line="240" w:lineRule="auto"/>
        <w:ind w:firstLine="720"/>
        <w:jc w:val="center"/>
        <w:rPr>
          <w:rFonts w:ascii="Times New Roman" w:eastAsia="NewtonCSanPin-Regular" w:hAnsi="Times New Roman" w:cs="Times New Roman"/>
          <w:sz w:val="24"/>
          <w:szCs w:val="24"/>
        </w:rPr>
      </w:pPr>
      <w:r w:rsidRPr="00F555F1">
        <w:rPr>
          <w:rFonts w:ascii="Times New Roman" w:eastAsia="NewtonCSanPin-Regular" w:hAnsi="Times New Roman" w:cs="Times New Roman"/>
          <w:sz w:val="24"/>
          <w:szCs w:val="24"/>
        </w:rPr>
        <w:t xml:space="preserve"> </w:t>
      </w:r>
    </w:p>
    <w:p w:rsidR="00E5048A" w:rsidRPr="00F555F1" w:rsidRDefault="00E5048A" w:rsidP="00E5048A">
      <w:pPr>
        <w:tabs>
          <w:tab w:val="left" w:pos="0"/>
        </w:tabs>
        <w:snapToGrid w:val="0"/>
        <w:spacing w:after="0" w:line="240" w:lineRule="auto"/>
        <w:ind w:firstLine="709"/>
        <w:contextualSpacing/>
        <w:jc w:val="both"/>
        <w:rPr>
          <w:rFonts w:ascii="Times New Roman" w:eastAsia="NewtonCSanPin-Regular" w:hAnsi="Times New Roman" w:cs="Times New Roman"/>
          <w:sz w:val="24"/>
          <w:szCs w:val="24"/>
        </w:rPr>
      </w:pPr>
      <w:r w:rsidRPr="00F555F1">
        <w:rPr>
          <w:rFonts w:ascii="Times New Roman" w:eastAsia="NewtonCSanPin-Regular" w:hAnsi="Times New Roman" w:cs="Times New Roman"/>
          <w:sz w:val="24"/>
          <w:szCs w:val="24"/>
        </w:rPr>
        <w:t>В соответствии с Федеральным государственным образовательным стандартом сформированность универсальных учебных действий у обучающихся на уровне начального общего образования должна быть определена на этапе завершения обучения в начальной школе.</w:t>
      </w:r>
    </w:p>
    <w:p w:rsidR="00E5048A" w:rsidRPr="00F555F1" w:rsidRDefault="00E5048A" w:rsidP="00E5048A">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Раздел «Регулятивные универсальные учебные действия»</w:t>
      </w:r>
    </w:p>
    <w:p w:rsidR="00E5048A" w:rsidRPr="00F555F1" w:rsidRDefault="00E5048A" w:rsidP="00E5048A">
      <w:pPr>
        <w:widowControl w:val="0"/>
        <w:autoSpaceDE w:val="0"/>
        <w:autoSpaceDN w:val="0"/>
        <w:adjustRightInd w:val="0"/>
        <w:spacing w:after="0" w:line="240" w:lineRule="auto"/>
        <w:ind w:left="360"/>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Выпускник научится:</w:t>
      </w:r>
    </w:p>
    <w:p w:rsidR="00E5048A" w:rsidRPr="00F555F1" w:rsidRDefault="00E5048A" w:rsidP="001C1BA6">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принимать и сохранять учебную задачу;</w:t>
      </w:r>
    </w:p>
    <w:p w:rsidR="00E5048A" w:rsidRPr="00F555F1" w:rsidRDefault="00E5048A" w:rsidP="001C1BA6">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учитывать выделенные учителем ориентиры действия в новом учебном материале в сотрудничестве с учителем;</w:t>
      </w:r>
    </w:p>
    <w:p w:rsidR="00E5048A" w:rsidRPr="00F555F1" w:rsidRDefault="00E5048A" w:rsidP="001C1BA6">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планировать свое действие с поставленной задачей и условиями ее реализации, в том числе во внутреннем плане;</w:t>
      </w:r>
    </w:p>
    <w:p w:rsidR="00E5048A" w:rsidRPr="00F555F1" w:rsidRDefault="00E5048A" w:rsidP="001C1BA6">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учитывать правило в планировании и контроле способа решения;</w:t>
      </w:r>
    </w:p>
    <w:p w:rsidR="00E5048A" w:rsidRPr="00F555F1" w:rsidRDefault="00E5048A" w:rsidP="001C1BA6">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осуществлять итоговый контроль по результату;</w:t>
      </w:r>
    </w:p>
    <w:p w:rsidR="00E5048A" w:rsidRPr="00F555F1" w:rsidRDefault="00E5048A" w:rsidP="001C1BA6">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адекватно воспринимать оценку учителя;</w:t>
      </w:r>
    </w:p>
    <w:p w:rsidR="00E5048A" w:rsidRPr="00F555F1" w:rsidRDefault="00E5048A" w:rsidP="001C1BA6">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различать способ и результат действия;</w:t>
      </w:r>
    </w:p>
    <w:p w:rsidR="00E5048A" w:rsidRPr="00F555F1" w:rsidRDefault="00E5048A" w:rsidP="001C1BA6">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оценивать правильность выполнения действия на уровне адекватной ретроспективной оценки;</w:t>
      </w:r>
    </w:p>
    <w:p w:rsidR="00E5048A" w:rsidRPr="00F555F1" w:rsidRDefault="00E5048A" w:rsidP="001C1BA6">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вносить необходимые коррективы в действие после его завершения на основе его оценки и учета характера сделанных ошибок;</w:t>
      </w:r>
    </w:p>
    <w:p w:rsidR="00E5048A" w:rsidRPr="00F555F1" w:rsidRDefault="00E5048A" w:rsidP="001C1BA6">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 xml:space="preserve">выполнять учебные действия в материализованной, громкоречевой и умственной форме. </w:t>
      </w:r>
    </w:p>
    <w:p w:rsidR="00E5048A" w:rsidRPr="00F555F1" w:rsidRDefault="00E5048A" w:rsidP="00E5048A">
      <w:pPr>
        <w:widowControl w:val="0"/>
        <w:autoSpaceDE w:val="0"/>
        <w:autoSpaceDN w:val="0"/>
        <w:adjustRightInd w:val="0"/>
        <w:spacing w:after="0" w:line="240" w:lineRule="auto"/>
        <w:ind w:left="360"/>
        <w:jc w:val="both"/>
        <w:rPr>
          <w:rFonts w:ascii="Times New Roman" w:eastAsia="Times New Roman" w:hAnsi="Times New Roman" w:cs="Times New Roman"/>
          <w:b/>
          <w:bCs/>
          <w:i/>
          <w:sz w:val="24"/>
          <w:szCs w:val="24"/>
        </w:rPr>
      </w:pPr>
      <w:r w:rsidRPr="00F555F1">
        <w:rPr>
          <w:rFonts w:ascii="Times New Roman" w:eastAsia="Times New Roman" w:hAnsi="Times New Roman" w:cs="Times New Roman"/>
          <w:bCs/>
          <w:i/>
          <w:sz w:val="24"/>
          <w:szCs w:val="24"/>
        </w:rPr>
        <w:t>Выпускник получит возможность научиться:</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адекватно воспринимать предложения учителей, товарищей, родителей и других людей по исправлению допущенных ошибок;</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выделять и формулировать то, что уже усвоено и что еще нужно усвоить, определять качество и уровня усвоения;</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устанавливать соответствие полученного результата поставленной цели;</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соотносить правильность выбора, планирования, выполнения и результата действия с требованиями конкретной задачи;</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активизация  сил и энергии, к волевому усилию в ситуации мотивационного конфликта;</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концентрация воли для преодоления интеллектуальных затруднений и физических препятствий;</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стабилизация эмоционального состояния для решения различных задач.</w:t>
      </w:r>
    </w:p>
    <w:p w:rsidR="00E5048A" w:rsidRPr="00F555F1" w:rsidRDefault="00E5048A" w:rsidP="00E5048A">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Раздел «Познавательные универсальные учебные действия»</w:t>
      </w:r>
    </w:p>
    <w:p w:rsidR="00E5048A" w:rsidRPr="00F555F1" w:rsidRDefault="00E5048A" w:rsidP="00E5048A">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Выпускник научится:</w:t>
      </w:r>
    </w:p>
    <w:p w:rsidR="00E5048A" w:rsidRPr="00F555F1" w:rsidRDefault="00E5048A" w:rsidP="001C1BA6">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осуществлять поиск информации для выполнения учебных заданий с использованием учебной литературы;</w:t>
      </w:r>
    </w:p>
    <w:p w:rsidR="00E5048A" w:rsidRPr="00F555F1" w:rsidRDefault="00E5048A" w:rsidP="001C1BA6">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использовать знаково – символические средства, в том числе модели и схемы для решения задач;</w:t>
      </w:r>
    </w:p>
    <w:p w:rsidR="00E5048A" w:rsidRPr="00F555F1" w:rsidRDefault="00E5048A" w:rsidP="001C1BA6">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lastRenderedPageBreak/>
        <w:t>строить речевое высказывание в устной и письменной форме;</w:t>
      </w:r>
    </w:p>
    <w:p w:rsidR="00E5048A" w:rsidRPr="00F555F1" w:rsidRDefault="00E5048A" w:rsidP="001C1BA6">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ориентироваться на разнообразие способов решения задач;</w:t>
      </w:r>
    </w:p>
    <w:p w:rsidR="00E5048A" w:rsidRPr="00F555F1" w:rsidRDefault="00E5048A" w:rsidP="001C1BA6">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основам смыслового чтения художественных и познавательных текстов, выделять существенную информацию из текстов разных видов;</w:t>
      </w:r>
    </w:p>
    <w:p w:rsidR="00E5048A" w:rsidRPr="00F555F1" w:rsidRDefault="00E5048A" w:rsidP="001C1BA6">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осуществлять анализ объектов с выделением существенных и несущественных признаков;</w:t>
      </w:r>
    </w:p>
    <w:p w:rsidR="00E5048A" w:rsidRPr="00F555F1" w:rsidRDefault="00E5048A" w:rsidP="001C1BA6">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осуществлять синтез как составление целого из частей;</w:t>
      </w:r>
    </w:p>
    <w:p w:rsidR="00E5048A" w:rsidRPr="00F555F1" w:rsidRDefault="00E5048A" w:rsidP="001C1BA6">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проводить сравнение, сериализацию и классификацию по заданным критериям;</w:t>
      </w:r>
    </w:p>
    <w:p w:rsidR="00E5048A" w:rsidRPr="00F555F1" w:rsidRDefault="00E5048A" w:rsidP="001C1BA6">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устанавливать причинно – следственные связи;</w:t>
      </w:r>
    </w:p>
    <w:p w:rsidR="00E5048A" w:rsidRPr="00F555F1" w:rsidRDefault="00E5048A" w:rsidP="001C1BA6">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строить рассуждения в форме связи простых суждений об объекте, его строении, свойствах и связях;</w:t>
      </w:r>
    </w:p>
    <w:p w:rsidR="00E5048A" w:rsidRPr="00F555F1" w:rsidRDefault="00E5048A" w:rsidP="001C1BA6">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E5048A" w:rsidRPr="00F555F1" w:rsidRDefault="00E5048A" w:rsidP="001C1BA6">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 xml:space="preserve">  осуществлять подведение под понятие на основе распознавания объектов, выделения существенных признаков и их синтеза;</w:t>
      </w:r>
    </w:p>
    <w:p w:rsidR="00E5048A" w:rsidRPr="00F555F1" w:rsidRDefault="00E5048A" w:rsidP="001C1BA6">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устанавливать аналогии;</w:t>
      </w:r>
    </w:p>
    <w:p w:rsidR="00E5048A" w:rsidRPr="00F555F1" w:rsidRDefault="00E5048A" w:rsidP="001C1BA6">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владеть общим приемом решения задач.</w:t>
      </w:r>
    </w:p>
    <w:p w:rsidR="00E5048A" w:rsidRPr="00F555F1" w:rsidRDefault="00E5048A" w:rsidP="00E5048A">
      <w:pPr>
        <w:widowControl w:val="0"/>
        <w:autoSpaceDE w:val="0"/>
        <w:autoSpaceDN w:val="0"/>
        <w:adjustRightInd w:val="0"/>
        <w:spacing w:after="0" w:line="240" w:lineRule="auto"/>
        <w:ind w:left="360"/>
        <w:jc w:val="both"/>
        <w:rPr>
          <w:rFonts w:ascii="Times New Roman" w:eastAsia="Times New Roman" w:hAnsi="Times New Roman" w:cs="Times New Roman"/>
          <w:b/>
          <w:bCs/>
          <w:i/>
          <w:sz w:val="24"/>
          <w:szCs w:val="24"/>
        </w:rPr>
      </w:pPr>
      <w:r w:rsidRPr="00F555F1">
        <w:rPr>
          <w:rFonts w:ascii="Times New Roman" w:eastAsia="Times New Roman" w:hAnsi="Times New Roman" w:cs="Times New Roman"/>
          <w:bCs/>
          <w:i/>
          <w:sz w:val="24"/>
          <w:szCs w:val="24"/>
        </w:rPr>
        <w:t xml:space="preserve">Выпускник получит возможность научиться: </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создавать и преобразовывать модели и схемы для решения задач;</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моделировать, т.е. выделять и обобщенно фиксировать группы существенных признаков объектов с целью решения конкретных задач;</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поиск и выделение необходимой информации из различных источников в разных формах (текст, рисунок, таблица, диаграмма, схема);</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сбор информации (извлечение необходимой информации из различных источников; дополнение таблиц новыми данными;</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 xml:space="preserve">обработка информации (определение основной и второстепенной информации; </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запись, фиксация информации об окружающем мире, в том числе с помощью ИКТ, заполнение предложенных схем с опорой на прочитанный текст;</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анализ информации;</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передача информации (устным, письменным, цифровым способами);</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интерпретация информации (структурировать; переводить сплошной текст в таблицу, презентировать полученную информацию, в том числе с помощью  ИКТ);</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 xml:space="preserve">оценка информации (критическая оценка, оценка достоверности); </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подведение под понятие на основе распознавания объектов, выделения существенных признаков;</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анализ;</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 xml:space="preserve">синтез; </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 xml:space="preserve">сравнение; </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сериация;</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классификация по заданным критериям;</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 xml:space="preserve">установление аналогий; </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 xml:space="preserve">установление причинно-следственных связей; </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построение рассуждения;</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обобщение.</w:t>
      </w:r>
    </w:p>
    <w:p w:rsidR="00E5048A" w:rsidRPr="00F555F1" w:rsidRDefault="00E5048A" w:rsidP="00E5048A">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Раздел «Коммуникативные универсальные учебные действия»</w:t>
      </w:r>
    </w:p>
    <w:p w:rsidR="00E5048A" w:rsidRPr="00F555F1" w:rsidRDefault="00E5048A" w:rsidP="00E5048A">
      <w:pPr>
        <w:tabs>
          <w:tab w:val="left" w:pos="9180"/>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Cs/>
          <w:iCs/>
          <w:sz w:val="24"/>
          <w:szCs w:val="24"/>
        </w:rPr>
        <w:lastRenderedPageBreak/>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r w:rsidRPr="00F555F1">
        <w:rPr>
          <w:rFonts w:ascii="Times New Roman" w:eastAsia="Times New Roman" w:hAnsi="Times New Roman" w:cs="Times New Roman"/>
          <w:sz w:val="24"/>
          <w:szCs w:val="24"/>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p w:rsidR="00E5048A" w:rsidRPr="00F555F1" w:rsidRDefault="00E5048A" w:rsidP="00E5048A">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Выпускник научится:</w:t>
      </w:r>
    </w:p>
    <w:p w:rsidR="00E5048A" w:rsidRPr="00F555F1" w:rsidRDefault="00E5048A" w:rsidP="001C1BA6">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допускать возможность существования у людей различных точек зрения, чв том числе не совпадающих с его собственной, и ориентироваться на позицию партнера в общении и взаимодействии;</w:t>
      </w:r>
    </w:p>
    <w:p w:rsidR="00E5048A" w:rsidRPr="00F555F1" w:rsidRDefault="00E5048A" w:rsidP="001C1BA6">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учитывать разные мнения и стремиться к координации различных позиций в сотрудничестве;</w:t>
      </w:r>
    </w:p>
    <w:p w:rsidR="00E5048A" w:rsidRPr="00F555F1" w:rsidRDefault="00E5048A" w:rsidP="001C1BA6">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формулировать собственное мнение и позицию;</w:t>
      </w:r>
    </w:p>
    <w:p w:rsidR="00E5048A" w:rsidRPr="00F555F1" w:rsidRDefault="00E5048A" w:rsidP="001C1BA6">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договариваться и приводить к общему решению в совместной деятельности, в том числе в ситуации столкновения интересов;</w:t>
      </w:r>
    </w:p>
    <w:p w:rsidR="00E5048A" w:rsidRPr="00F555F1" w:rsidRDefault="00E5048A" w:rsidP="001C1BA6">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строить понятные для партнера высказывания, учитывающие, что партнер знает и видит, а что нет;</w:t>
      </w:r>
    </w:p>
    <w:p w:rsidR="00E5048A" w:rsidRPr="00F555F1" w:rsidRDefault="00E5048A" w:rsidP="001C1BA6">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задавать вопросы;</w:t>
      </w:r>
    </w:p>
    <w:p w:rsidR="00E5048A" w:rsidRPr="00F555F1" w:rsidRDefault="00E5048A" w:rsidP="001C1BA6">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контролировать действия партнеров;</w:t>
      </w:r>
    </w:p>
    <w:p w:rsidR="00E5048A" w:rsidRPr="00F555F1" w:rsidRDefault="00E5048A" w:rsidP="001C1BA6">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использовать речь для регуляции своего действия;</w:t>
      </w:r>
    </w:p>
    <w:p w:rsidR="00E5048A" w:rsidRPr="00F555F1" w:rsidRDefault="00E5048A" w:rsidP="001C1BA6">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диалоговой формой речи.</w:t>
      </w:r>
    </w:p>
    <w:p w:rsidR="00E5048A" w:rsidRPr="00F555F1" w:rsidRDefault="00E5048A" w:rsidP="00E5048A">
      <w:pPr>
        <w:widowControl w:val="0"/>
        <w:autoSpaceDE w:val="0"/>
        <w:autoSpaceDN w:val="0"/>
        <w:adjustRightInd w:val="0"/>
        <w:spacing w:after="0" w:line="240" w:lineRule="auto"/>
        <w:ind w:left="360"/>
        <w:jc w:val="both"/>
        <w:rPr>
          <w:rFonts w:ascii="Times New Roman" w:eastAsia="Times New Roman" w:hAnsi="Times New Roman" w:cs="Times New Roman"/>
          <w:bCs/>
          <w:i/>
          <w:sz w:val="24"/>
          <w:szCs w:val="24"/>
        </w:rPr>
      </w:pPr>
      <w:r w:rsidRPr="00F555F1">
        <w:rPr>
          <w:rFonts w:ascii="Times New Roman" w:eastAsia="Times New Roman" w:hAnsi="Times New Roman" w:cs="Times New Roman"/>
          <w:bCs/>
          <w:i/>
          <w:sz w:val="24"/>
          <w:szCs w:val="24"/>
        </w:rPr>
        <w:t>Выпускник получит возможность научиться:</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слушать собеседника;</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определять общую цель и пути ее достижения;</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 xml:space="preserve">осуществлять взаимный контроль, </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адекватно оценивать собственное поведение и поведение окружающих,</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 xml:space="preserve">оказывать в сотрудничестве взаимопомощь; </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 xml:space="preserve">прогнозировать возникновение конфликтов при наличии разных точек зрения </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разрешать конфликты на основе учёта интересов и позиций всех участников;</w:t>
      </w:r>
    </w:p>
    <w:p w:rsidR="00E5048A" w:rsidRPr="00F555F1" w:rsidRDefault="00E5048A" w:rsidP="001C1BA6">
      <w:pPr>
        <w:widowControl w:val="0"/>
        <w:numPr>
          <w:ilvl w:val="0"/>
          <w:numId w:val="197"/>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координировать и принимать различные позиции во взаимодействии.</w:t>
      </w:r>
    </w:p>
    <w:p w:rsidR="00E5048A" w:rsidRPr="00F555F1" w:rsidRDefault="00E5048A" w:rsidP="00E5048A">
      <w:pPr>
        <w:tabs>
          <w:tab w:val="left" w:pos="1080"/>
        </w:tabs>
        <w:spacing w:after="0" w:line="240" w:lineRule="auto"/>
        <w:jc w:val="center"/>
        <w:rPr>
          <w:rFonts w:ascii="Times New Roman" w:eastAsia="Times New Roman" w:hAnsi="Times New Roman" w:cs="Times New Roman"/>
          <w:b/>
          <w:i/>
          <w:sz w:val="24"/>
          <w:szCs w:val="24"/>
        </w:rPr>
      </w:pPr>
    </w:p>
    <w:p w:rsidR="00E5048A" w:rsidRPr="00F555F1" w:rsidRDefault="00E5048A" w:rsidP="00E5048A">
      <w:pPr>
        <w:autoSpaceDE w:val="0"/>
        <w:autoSpaceDN w:val="0"/>
        <w:adjustRightInd w:val="0"/>
        <w:spacing w:after="0" w:line="240" w:lineRule="auto"/>
        <w:jc w:val="center"/>
        <w:rPr>
          <w:rFonts w:ascii="Times New Roman" w:eastAsia="Calibri" w:hAnsi="Times New Roman" w:cs="Times New Roman"/>
          <w:b/>
          <w:bCs/>
          <w:i/>
          <w:iCs/>
          <w:sz w:val="24"/>
          <w:szCs w:val="24"/>
          <w:u w:val="single"/>
        </w:rPr>
      </w:pPr>
      <w:r w:rsidRPr="00F555F1">
        <w:rPr>
          <w:rFonts w:ascii="Times New Roman" w:eastAsia="Calibri" w:hAnsi="Times New Roman" w:cs="Times New Roman"/>
          <w:b/>
          <w:bCs/>
          <w:i/>
          <w:iCs/>
          <w:sz w:val="24"/>
          <w:szCs w:val="24"/>
          <w:u w:val="single"/>
        </w:rPr>
        <w:t>Чтение. Работа с текстом.</w:t>
      </w:r>
    </w:p>
    <w:p w:rsidR="00E5048A" w:rsidRPr="00F555F1" w:rsidRDefault="00E5048A" w:rsidP="00E5048A">
      <w:pPr>
        <w:tabs>
          <w:tab w:val="left" w:pos="1080"/>
        </w:tabs>
        <w:spacing w:after="0" w:line="240" w:lineRule="auto"/>
        <w:jc w:val="center"/>
        <w:rPr>
          <w:rFonts w:ascii="Times New Roman" w:eastAsia="Calibri" w:hAnsi="Times New Roman" w:cs="Times New Roman"/>
          <w:iCs/>
          <w:sz w:val="24"/>
          <w:szCs w:val="24"/>
        </w:rPr>
      </w:pPr>
    </w:p>
    <w:p w:rsidR="00E5048A" w:rsidRPr="00F555F1" w:rsidRDefault="00E5048A" w:rsidP="00E5048A">
      <w:pPr>
        <w:tabs>
          <w:tab w:val="left" w:pos="1080"/>
        </w:tabs>
        <w:spacing w:after="0" w:line="240" w:lineRule="auto"/>
        <w:rPr>
          <w:rFonts w:ascii="Times New Roman" w:eastAsia="Calibri" w:hAnsi="Times New Roman" w:cs="Times New Roman"/>
          <w:b/>
          <w:iCs/>
          <w:sz w:val="24"/>
          <w:szCs w:val="24"/>
        </w:rPr>
      </w:pPr>
      <w:r w:rsidRPr="00F555F1">
        <w:rPr>
          <w:rFonts w:ascii="Times New Roman" w:eastAsia="Calibri" w:hAnsi="Times New Roman" w:cs="Times New Roman"/>
          <w:b/>
          <w:iCs/>
          <w:sz w:val="24"/>
          <w:szCs w:val="24"/>
        </w:rPr>
        <w:t>Поиск информации и понимание прочитанного.</w:t>
      </w:r>
    </w:p>
    <w:p w:rsidR="00E5048A" w:rsidRPr="00F555F1" w:rsidRDefault="00E5048A" w:rsidP="00E5048A">
      <w:pPr>
        <w:tabs>
          <w:tab w:val="left" w:pos="1080"/>
        </w:tabs>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У выпускника будут сформированы:</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находить в тексте конкретные сведения, факты, заданные в явном виде;</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определять тему и главную мысль текста;</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делить тексты на смысловые части, составлять план текста;</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сравнивать между собой объекты, описанные в тексте, выделяя два-три существенных признака;</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lastRenderedPageBreak/>
        <w:t>- понимать информацию, представленную разными способами: словесно, в виде таблицы, схемы, диаграммы;</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понимать текст, не только опираясь на содержащуюся в нём информацию, но и обращая внимание на жанр, структуру, выразительные средства текста;</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использовать различные виды чтения: ознакомительное, изучающее, поисковое, выбирать нужный вид чтения в соответствии с целью чтения;</w:t>
      </w:r>
    </w:p>
    <w:p w:rsidR="00E5048A" w:rsidRPr="00F555F1" w:rsidRDefault="00E5048A" w:rsidP="00E5048A">
      <w:pPr>
        <w:tabs>
          <w:tab w:val="left" w:pos="1080"/>
        </w:tabs>
        <w:spacing w:after="0" w:line="240" w:lineRule="auto"/>
        <w:jc w:val="both"/>
        <w:rPr>
          <w:rFonts w:ascii="Times New Roman" w:eastAsia="Times New Roman" w:hAnsi="Times New Roman" w:cs="Times New Roman"/>
          <w:b/>
          <w:i/>
          <w:sz w:val="24"/>
          <w:szCs w:val="24"/>
        </w:rPr>
      </w:pPr>
      <w:r w:rsidRPr="00F555F1">
        <w:rPr>
          <w:rFonts w:ascii="Times New Roman" w:eastAsia="Calibri" w:hAnsi="Times New Roman" w:cs="Times New Roman"/>
          <w:iCs/>
          <w:sz w:val="24"/>
          <w:szCs w:val="24"/>
        </w:rPr>
        <w:t>- ориентироваться в соответствующих возрасту словарях и справочниках.</w:t>
      </w:r>
    </w:p>
    <w:p w:rsidR="00E5048A" w:rsidRPr="00F555F1" w:rsidRDefault="00E5048A" w:rsidP="00E5048A">
      <w:pPr>
        <w:tabs>
          <w:tab w:val="left" w:pos="1080"/>
        </w:tabs>
        <w:spacing w:after="0" w:line="240" w:lineRule="auto"/>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Выпускник получит возможность для формирования:</w:t>
      </w:r>
    </w:p>
    <w:p w:rsidR="00E5048A" w:rsidRPr="00F555F1" w:rsidRDefault="00E5048A" w:rsidP="00E5048A">
      <w:pPr>
        <w:autoSpaceDE w:val="0"/>
        <w:autoSpaceDN w:val="0"/>
        <w:adjustRightInd w:val="0"/>
        <w:spacing w:after="0" w:line="240" w:lineRule="auto"/>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использовать формальные элементы текста (например, подзаголовки, сноски) для поиска нужной информации;</w:t>
      </w:r>
    </w:p>
    <w:p w:rsidR="00E5048A" w:rsidRPr="00F555F1" w:rsidRDefault="00E5048A" w:rsidP="00E5048A">
      <w:pPr>
        <w:autoSpaceDE w:val="0"/>
        <w:autoSpaceDN w:val="0"/>
        <w:adjustRightInd w:val="0"/>
        <w:spacing w:after="0" w:line="240" w:lineRule="auto"/>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работать с несколькими источниками информации;</w:t>
      </w:r>
    </w:p>
    <w:p w:rsidR="00E5048A" w:rsidRPr="00F555F1" w:rsidRDefault="00E5048A" w:rsidP="00E5048A">
      <w:pPr>
        <w:autoSpaceDE w:val="0"/>
        <w:autoSpaceDN w:val="0"/>
        <w:adjustRightInd w:val="0"/>
        <w:spacing w:after="0" w:line="240" w:lineRule="auto"/>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сопоставлять информацию, полученную из нескольких источников.</w:t>
      </w:r>
    </w:p>
    <w:p w:rsidR="00E5048A" w:rsidRPr="00F555F1" w:rsidRDefault="00E5048A" w:rsidP="00E5048A">
      <w:pPr>
        <w:tabs>
          <w:tab w:val="left" w:pos="1080"/>
        </w:tabs>
        <w:spacing w:after="0" w:line="240" w:lineRule="auto"/>
        <w:jc w:val="center"/>
        <w:rPr>
          <w:rFonts w:ascii="Times New Roman" w:eastAsia="Times New Roman" w:hAnsi="Times New Roman" w:cs="Times New Roman"/>
          <w:b/>
          <w:i/>
          <w:sz w:val="24"/>
          <w:szCs w:val="24"/>
        </w:rPr>
      </w:pPr>
    </w:p>
    <w:p w:rsidR="00E5048A" w:rsidRPr="00F555F1" w:rsidRDefault="00E5048A" w:rsidP="00E5048A">
      <w:pPr>
        <w:tabs>
          <w:tab w:val="left" w:pos="1080"/>
        </w:tabs>
        <w:spacing w:after="0" w:line="240" w:lineRule="auto"/>
        <w:jc w:val="both"/>
        <w:rPr>
          <w:rFonts w:ascii="Times New Roman" w:eastAsia="Calibri" w:hAnsi="Times New Roman" w:cs="Times New Roman"/>
          <w:b/>
          <w:iCs/>
          <w:sz w:val="24"/>
          <w:szCs w:val="24"/>
        </w:rPr>
      </w:pPr>
      <w:r w:rsidRPr="00F555F1">
        <w:rPr>
          <w:rFonts w:ascii="Times New Roman" w:eastAsia="Calibri" w:hAnsi="Times New Roman" w:cs="Times New Roman"/>
          <w:b/>
          <w:iCs/>
          <w:sz w:val="24"/>
          <w:szCs w:val="24"/>
        </w:rPr>
        <w:t>Преобразование и интерпретация информации.</w:t>
      </w:r>
    </w:p>
    <w:p w:rsidR="00E5048A" w:rsidRPr="00F555F1" w:rsidRDefault="00E5048A" w:rsidP="00E5048A">
      <w:pPr>
        <w:tabs>
          <w:tab w:val="left" w:pos="1080"/>
        </w:tabs>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У выпускника будут сформированы:</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пересказывать текст подробно и сжато, устно и письменно;</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соотносить факты с общей идеей текста, устанавливать простые связи, не высказанные в тексте напрямую;</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формулировать несложные выводы, основываясь на тексте; находить аргументы, подтверждающие вывод;</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сопоставлять и обобщать содержащуюся в разных частях текста информацию;</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составлять на основании текста небольшое монологическое высказывание, отвечая на поставленный вопрос.</w:t>
      </w:r>
    </w:p>
    <w:p w:rsidR="00E5048A" w:rsidRPr="00F555F1" w:rsidRDefault="00E5048A" w:rsidP="00E5048A">
      <w:pPr>
        <w:tabs>
          <w:tab w:val="left" w:pos="1080"/>
        </w:tabs>
        <w:spacing w:after="0" w:line="240" w:lineRule="auto"/>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Выпускник получит возможность для формирования:</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делать выписки из прочитанных текстов с учётом цели их дальнейшего использования;</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составлять небольшие письменные аннотации к тексту, отзывы о прочитанном.</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
          <w:iCs/>
          <w:sz w:val="24"/>
          <w:szCs w:val="24"/>
        </w:rPr>
      </w:pPr>
    </w:p>
    <w:p w:rsidR="00E5048A" w:rsidRPr="00F555F1" w:rsidRDefault="00E5048A" w:rsidP="00E5048A">
      <w:pPr>
        <w:tabs>
          <w:tab w:val="left" w:pos="1080"/>
        </w:tabs>
        <w:spacing w:after="0" w:line="240" w:lineRule="auto"/>
        <w:jc w:val="both"/>
        <w:rPr>
          <w:rFonts w:ascii="Times New Roman" w:eastAsia="Times New Roman" w:hAnsi="Times New Roman" w:cs="Times New Roman"/>
          <w:b/>
          <w:i/>
          <w:sz w:val="24"/>
          <w:szCs w:val="24"/>
        </w:rPr>
      </w:pPr>
      <w:r w:rsidRPr="00F555F1">
        <w:rPr>
          <w:rFonts w:ascii="Times New Roman" w:eastAsia="Calibri" w:hAnsi="Times New Roman" w:cs="Times New Roman"/>
          <w:b/>
          <w:iCs/>
          <w:sz w:val="24"/>
          <w:szCs w:val="24"/>
        </w:rPr>
        <w:t>Оценка информации.</w:t>
      </w:r>
    </w:p>
    <w:p w:rsidR="00E5048A" w:rsidRPr="00F555F1" w:rsidRDefault="00E5048A" w:rsidP="00E5048A">
      <w:pPr>
        <w:tabs>
          <w:tab w:val="left" w:pos="1080"/>
        </w:tabs>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У выпускника будут сформированы:</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высказывать оценочные суждения и свою точку зрения о прочитанном тексте;</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оценивать содержание, языковые особенности и структуру текста; определять место и роль иллюстративного ряда в тексте;</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E5048A" w:rsidRPr="00F555F1" w:rsidRDefault="00E5048A" w:rsidP="00E5048A">
      <w:pPr>
        <w:tabs>
          <w:tab w:val="left" w:pos="1080"/>
        </w:tabs>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 участвовать в учебном диалоге при обсуждении прочитанного или прослушанного текста.</w:t>
      </w:r>
    </w:p>
    <w:p w:rsidR="00E5048A" w:rsidRPr="00F555F1" w:rsidRDefault="00E5048A" w:rsidP="00E5048A">
      <w:pPr>
        <w:tabs>
          <w:tab w:val="left" w:pos="1080"/>
        </w:tabs>
        <w:spacing w:after="0" w:line="240" w:lineRule="auto"/>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Выпускник получит возможность для формирования:</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сопоставлять различные точки зрения;</w:t>
      </w:r>
    </w:p>
    <w:p w:rsidR="00E5048A" w:rsidRPr="00F555F1" w:rsidRDefault="00E5048A" w:rsidP="00E5048A">
      <w:pPr>
        <w:autoSpaceDE w:val="0"/>
        <w:autoSpaceDN w:val="0"/>
        <w:adjustRightInd w:val="0"/>
        <w:spacing w:after="0" w:line="240" w:lineRule="auto"/>
        <w:jc w:val="both"/>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 соотносить позицию автора с собственной точкой зрения;</w:t>
      </w:r>
    </w:p>
    <w:p w:rsidR="00E5048A" w:rsidRPr="00F555F1" w:rsidRDefault="00E5048A" w:rsidP="00E5048A">
      <w:pPr>
        <w:tabs>
          <w:tab w:val="left" w:pos="1080"/>
        </w:tabs>
        <w:spacing w:after="0" w:line="240" w:lineRule="auto"/>
        <w:jc w:val="both"/>
        <w:rPr>
          <w:rFonts w:ascii="Times New Roman" w:eastAsia="Calibri" w:hAnsi="Times New Roman" w:cs="Times New Roman"/>
          <w:b/>
          <w:i/>
          <w:iCs/>
          <w:sz w:val="24"/>
          <w:szCs w:val="24"/>
        </w:rPr>
      </w:pPr>
      <w:r w:rsidRPr="00F555F1">
        <w:rPr>
          <w:rFonts w:ascii="Times New Roman" w:eastAsia="Calibri" w:hAnsi="Times New Roman" w:cs="Times New Roman"/>
          <w:b/>
          <w:i/>
          <w:iCs/>
          <w:sz w:val="24"/>
          <w:szCs w:val="24"/>
        </w:rPr>
        <w:t>- в процессе работы с одним или несколькими источниками выявлять достоверную (противоречивую) информацию.</w:t>
      </w:r>
    </w:p>
    <w:p w:rsidR="00E5048A" w:rsidRPr="00F555F1" w:rsidRDefault="00E5048A" w:rsidP="00E5048A">
      <w:pPr>
        <w:tabs>
          <w:tab w:val="left" w:pos="1080"/>
        </w:tabs>
        <w:spacing w:after="0" w:line="240" w:lineRule="auto"/>
        <w:jc w:val="center"/>
        <w:rPr>
          <w:rFonts w:ascii="Times New Roman" w:eastAsia="Calibri" w:hAnsi="Times New Roman" w:cs="Times New Roman"/>
          <w:b/>
          <w:i/>
          <w:iCs/>
          <w:sz w:val="24"/>
          <w:szCs w:val="24"/>
        </w:rPr>
      </w:pPr>
    </w:p>
    <w:p w:rsidR="00E5048A" w:rsidRPr="00F555F1" w:rsidRDefault="00E5048A" w:rsidP="00E5048A">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4"/>
          <w:szCs w:val="24"/>
        </w:rPr>
      </w:pPr>
      <w:r w:rsidRPr="00F555F1">
        <w:rPr>
          <w:rFonts w:ascii="Times New Roman" w:eastAsia="@Arial Unicode MS" w:hAnsi="Times New Roman" w:cs="Times New Roman"/>
          <w:b/>
          <w:bCs/>
          <w:i/>
          <w:color w:val="000000"/>
          <w:sz w:val="24"/>
          <w:szCs w:val="24"/>
          <w:u w:val="single"/>
        </w:rPr>
        <w:t>Формирование ИКТ-компетентности обучающихся</w:t>
      </w:r>
      <w:r w:rsidRPr="00F555F1">
        <w:rPr>
          <w:rFonts w:ascii="Times New Roman" w:eastAsia="@Arial Unicode MS" w:hAnsi="Times New Roman" w:cs="Times New Roman"/>
          <w:b/>
          <w:bCs/>
          <w:i/>
          <w:color w:val="000000"/>
          <w:sz w:val="24"/>
          <w:szCs w:val="24"/>
        </w:rPr>
        <w:t>.</w:t>
      </w:r>
    </w:p>
    <w:p w:rsidR="00E5048A" w:rsidRPr="00F555F1" w:rsidRDefault="00E5048A" w:rsidP="00E5048A">
      <w:pPr>
        <w:tabs>
          <w:tab w:val="left" w:pos="1080"/>
        </w:tabs>
        <w:spacing w:after="0" w:line="240" w:lineRule="auto"/>
        <w:jc w:val="both"/>
        <w:rPr>
          <w:rFonts w:ascii="Times New Roman" w:eastAsia="Times New Roman" w:hAnsi="Times New Roman" w:cs="Times New Roman"/>
          <w:b/>
          <w:sz w:val="24"/>
          <w:szCs w:val="24"/>
        </w:rPr>
      </w:pPr>
    </w:p>
    <w:p w:rsidR="00E5048A" w:rsidRPr="00F555F1" w:rsidRDefault="00E5048A" w:rsidP="00E5048A">
      <w:pPr>
        <w:tabs>
          <w:tab w:val="left" w:pos="1080"/>
        </w:tabs>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b/>
          <w:sz w:val="24"/>
          <w:szCs w:val="24"/>
        </w:rPr>
        <w:t>Знакомство со средствами ИКТ, гигиена работы с компьютером.</w:t>
      </w:r>
    </w:p>
    <w:p w:rsidR="00E5048A" w:rsidRPr="00F555F1" w:rsidRDefault="00E5048A" w:rsidP="00E5048A">
      <w:pPr>
        <w:tabs>
          <w:tab w:val="left" w:pos="1080"/>
        </w:tabs>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У выпускника будут сформированы:</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 xml:space="preserve">-использовать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-выполнять компенсирующие физические упражнения (минизарядку);</w:t>
      </w:r>
    </w:p>
    <w:p w:rsidR="00E5048A" w:rsidRPr="00F555F1" w:rsidRDefault="00E5048A" w:rsidP="00E5048A">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-организовывать систему папок для хранения собственной информации в компьютере.</w:t>
      </w:r>
    </w:p>
    <w:p w:rsidR="00E5048A" w:rsidRPr="00F555F1" w:rsidRDefault="00E5048A" w:rsidP="00E5048A">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color w:val="000000"/>
          <w:sz w:val="24"/>
          <w:szCs w:val="24"/>
        </w:rPr>
      </w:pPr>
    </w:p>
    <w:p w:rsidR="00E5048A" w:rsidRPr="00F555F1" w:rsidRDefault="00E5048A" w:rsidP="00E5048A">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color w:val="000000"/>
          <w:sz w:val="24"/>
          <w:szCs w:val="24"/>
        </w:rPr>
      </w:pPr>
      <w:r w:rsidRPr="00F555F1">
        <w:rPr>
          <w:rFonts w:ascii="Times New Roman" w:eastAsia="@Arial Unicode MS" w:hAnsi="Times New Roman" w:cs="Times New Roman"/>
          <w:b/>
          <w:iCs/>
          <w:color w:val="000000"/>
          <w:sz w:val="24"/>
          <w:szCs w:val="24"/>
        </w:rPr>
        <w:t>Технология ввода информации в компьютер: ввод текста, запись звука, изображения, цифровых данных.</w:t>
      </w:r>
    </w:p>
    <w:p w:rsidR="00E5048A" w:rsidRPr="00F555F1" w:rsidRDefault="00E5048A" w:rsidP="00E5048A">
      <w:pPr>
        <w:tabs>
          <w:tab w:val="left" w:pos="1080"/>
        </w:tabs>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У выпускника будут сформированы:</w:t>
      </w:r>
    </w:p>
    <w:p w:rsidR="00E5048A" w:rsidRPr="00F555F1" w:rsidRDefault="00E5048A" w:rsidP="00E5048A">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Cs/>
          <w:color w:val="000000"/>
          <w:sz w:val="24"/>
          <w:szCs w:val="24"/>
        </w:rPr>
      </w:pPr>
      <w:r w:rsidRPr="00F555F1">
        <w:rPr>
          <w:rFonts w:ascii="Times New Roman" w:eastAsia="@Arial Unicode MS" w:hAnsi="Times New Roman" w:cs="Times New Roman"/>
          <w:iCs/>
          <w:color w:val="000000"/>
          <w:sz w:val="24"/>
          <w:szCs w:val="24"/>
        </w:rPr>
        <w:t>-вводить информацию в компьютер с использованием различных технических средств (фото</w:t>
      </w:r>
      <w:r w:rsidRPr="00F555F1">
        <w:rPr>
          <w:rFonts w:ascii="Times New Roman" w:eastAsia="@Arial Unicode MS" w:hAnsi="Times New Roman" w:cs="Times New Roman"/>
          <w:iCs/>
          <w:color w:val="000000"/>
          <w:sz w:val="24"/>
          <w:szCs w:val="24"/>
        </w:rPr>
        <w:noBreakHyphen/>
        <w:t xml:space="preserve"> и видеокамеры, микрофона и т.д.), сохранять полученную информацию;</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 xml:space="preserve">-владеть компьютерным письмом на русском языке; набирать текст на родном языке; </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-набирать текст на иностранном языке, использовать экранный перевод отдельных слов;</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рисовать изображения на графическом планшете;</w:t>
      </w:r>
    </w:p>
    <w:p w:rsidR="00E5048A" w:rsidRPr="00F555F1" w:rsidRDefault="00E5048A" w:rsidP="00E5048A">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-сканировать рисунки и тексты.</w:t>
      </w:r>
    </w:p>
    <w:p w:rsidR="00E5048A" w:rsidRPr="00F555F1" w:rsidRDefault="00E5048A" w:rsidP="00E5048A">
      <w:pPr>
        <w:tabs>
          <w:tab w:val="left" w:pos="1080"/>
        </w:tabs>
        <w:spacing w:after="0" w:line="240" w:lineRule="auto"/>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Выпускник получит возможность для формирования:</w:t>
      </w:r>
    </w:p>
    <w:p w:rsidR="00E5048A" w:rsidRPr="00F555F1" w:rsidRDefault="00E5048A" w:rsidP="00E5048A">
      <w:pPr>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i/>
          <w:sz w:val="24"/>
          <w:szCs w:val="24"/>
        </w:rPr>
        <w:t>-использовать программу распознавания сканированного текста на русском языке.</w:t>
      </w:r>
    </w:p>
    <w:p w:rsidR="00E5048A" w:rsidRPr="00F555F1" w:rsidRDefault="00E5048A" w:rsidP="00E5048A">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rPr>
      </w:pPr>
    </w:p>
    <w:p w:rsidR="00E5048A" w:rsidRPr="00F555F1" w:rsidRDefault="00E5048A" w:rsidP="00E5048A">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color w:val="000000"/>
          <w:sz w:val="24"/>
          <w:szCs w:val="24"/>
        </w:rPr>
      </w:pPr>
      <w:r w:rsidRPr="00F555F1">
        <w:rPr>
          <w:rFonts w:ascii="Times New Roman" w:eastAsia="@Arial Unicode MS" w:hAnsi="Times New Roman" w:cs="Times New Roman"/>
          <w:b/>
          <w:iCs/>
          <w:color w:val="000000"/>
          <w:sz w:val="24"/>
          <w:szCs w:val="24"/>
        </w:rPr>
        <w:t>Обработка и поиск информации</w:t>
      </w:r>
    </w:p>
    <w:p w:rsidR="00E5048A" w:rsidRPr="00F555F1" w:rsidRDefault="00E5048A" w:rsidP="00E5048A">
      <w:pPr>
        <w:tabs>
          <w:tab w:val="left" w:pos="1080"/>
        </w:tabs>
        <w:spacing w:after="0" w:line="240" w:lineRule="auto"/>
        <w:jc w:val="both"/>
        <w:rPr>
          <w:rFonts w:ascii="Times New Roman" w:eastAsia="@Arial Unicode MS" w:hAnsi="Times New Roman" w:cs="Times New Roman"/>
          <w:b/>
          <w:i/>
          <w:sz w:val="24"/>
          <w:szCs w:val="24"/>
        </w:rPr>
      </w:pPr>
      <w:r w:rsidRPr="00F555F1">
        <w:rPr>
          <w:rFonts w:ascii="Times New Roman" w:eastAsia="Calibri" w:hAnsi="Times New Roman" w:cs="Times New Roman"/>
          <w:sz w:val="24"/>
          <w:szCs w:val="24"/>
        </w:rPr>
        <w:t>У выпускника будут сформированы:</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F555F1">
        <w:rPr>
          <w:rFonts w:ascii="Times New Roman" w:eastAsia="@Arial Unicode MS" w:hAnsi="Times New Roman" w:cs="Times New Roman"/>
          <w:color w:val="000000"/>
          <w:sz w:val="24"/>
          <w:szCs w:val="24"/>
        </w:rPr>
        <w:noBreakHyphen/>
        <w:t xml:space="preserve"> и аудиозаписей, фотоизображений;</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w:t>
      </w:r>
      <w:r w:rsidRPr="00F555F1">
        <w:rPr>
          <w:rFonts w:ascii="Times New Roman" w:eastAsia="@Arial Unicode MS" w:hAnsi="Times New Roman" w:cs="Times New Roman"/>
          <w:sz w:val="24"/>
          <w:szCs w:val="24"/>
        </w:rPr>
        <w:t>заполнять учебные базы данных.</w:t>
      </w:r>
    </w:p>
    <w:p w:rsidR="00E5048A" w:rsidRPr="00F555F1" w:rsidRDefault="00E5048A" w:rsidP="00E5048A">
      <w:pPr>
        <w:tabs>
          <w:tab w:val="left" w:pos="1080"/>
        </w:tabs>
        <w:spacing w:after="0" w:line="240" w:lineRule="auto"/>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Выпускник получит возможность для формирования:</w:t>
      </w:r>
    </w:p>
    <w:p w:rsidR="00E5048A" w:rsidRPr="00F555F1" w:rsidRDefault="00E5048A" w:rsidP="00E5048A">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rPr>
      </w:pPr>
      <w:r w:rsidRPr="00F555F1">
        <w:rPr>
          <w:rFonts w:ascii="Times New Roman" w:eastAsia="@Arial Unicode MS" w:hAnsi="Times New Roman" w:cs="Times New Roman"/>
          <w:i/>
          <w:iCs/>
          <w:color w:val="000000"/>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E5048A" w:rsidRPr="00F555F1" w:rsidRDefault="00E5048A" w:rsidP="00E5048A">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rPr>
      </w:pPr>
      <w:r w:rsidRPr="00F555F1">
        <w:rPr>
          <w:rFonts w:ascii="Times New Roman" w:eastAsia="@Arial Unicode MS" w:hAnsi="Times New Roman" w:cs="Times New Roman"/>
          <w:i/>
          <w:iCs/>
          <w:color w:val="000000"/>
          <w:sz w:val="24"/>
          <w:szCs w:val="24"/>
        </w:rPr>
        <w:t xml:space="preserve">-грамотно формулировать запросы при поиске в Интернете и базах данных, оценивать, интерпретировать и сохранять найденную информацию; </w:t>
      </w:r>
    </w:p>
    <w:p w:rsidR="00E5048A" w:rsidRPr="00F555F1" w:rsidRDefault="00E5048A" w:rsidP="00E5048A">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Cs/>
          <w:color w:val="000000"/>
          <w:sz w:val="24"/>
          <w:szCs w:val="24"/>
        </w:rPr>
      </w:pPr>
      <w:r w:rsidRPr="00F555F1">
        <w:rPr>
          <w:rFonts w:ascii="Times New Roman" w:eastAsia="@Arial Unicode MS" w:hAnsi="Times New Roman" w:cs="Times New Roman"/>
          <w:i/>
          <w:iCs/>
          <w:color w:val="000000"/>
          <w:sz w:val="24"/>
          <w:szCs w:val="24"/>
        </w:rPr>
        <w:t>-критически относиться к информации и к выбору источника информации.</w:t>
      </w:r>
    </w:p>
    <w:p w:rsidR="00E5048A" w:rsidRPr="00F555F1" w:rsidRDefault="00E5048A" w:rsidP="00E5048A">
      <w:pPr>
        <w:tabs>
          <w:tab w:val="left" w:pos="1080"/>
        </w:tabs>
        <w:spacing w:after="0" w:line="240" w:lineRule="auto"/>
        <w:jc w:val="both"/>
        <w:rPr>
          <w:rFonts w:ascii="Times New Roman" w:eastAsia="Times New Roman" w:hAnsi="Times New Roman" w:cs="Times New Roman"/>
          <w:b/>
          <w:sz w:val="24"/>
          <w:szCs w:val="24"/>
        </w:rPr>
      </w:pPr>
    </w:p>
    <w:p w:rsidR="00E5048A" w:rsidRPr="00F555F1" w:rsidRDefault="00E5048A" w:rsidP="00E5048A">
      <w:pPr>
        <w:tabs>
          <w:tab w:val="left" w:pos="1080"/>
        </w:tabs>
        <w:spacing w:after="0" w:line="240" w:lineRule="auto"/>
        <w:jc w:val="both"/>
        <w:rPr>
          <w:rFonts w:ascii="Times New Roman" w:eastAsia="Times New Roman" w:hAnsi="Times New Roman" w:cs="Times New Roman"/>
          <w:b/>
          <w:sz w:val="24"/>
          <w:szCs w:val="24"/>
        </w:rPr>
      </w:pPr>
      <w:r w:rsidRPr="00F555F1">
        <w:rPr>
          <w:rFonts w:ascii="Times New Roman" w:eastAsia="@Arial Unicode MS" w:hAnsi="Times New Roman" w:cs="Times New Roman"/>
          <w:b/>
          <w:sz w:val="24"/>
          <w:szCs w:val="24"/>
        </w:rPr>
        <w:t>Создание, представление и передача сообщений</w:t>
      </w:r>
    </w:p>
    <w:p w:rsidR="00E5048A" w:rsidRPr="00F555F1" w:rsidRDefault="00E5048A" w:rsidP="00E5048A">
      <w:pPr>
        <w:tabs>
          <w:tab w:val="left" w:pos="1080"/>
        </w:tabs>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У выпускника будут сформированы:</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-создавать текстовые сообщения с использованием средств ИКТ: редактировать, оформлять и сохранять их;</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-создавать сообщения в виде аудио</w:t>
      </w:r>
      <w:r w:rsidRPr="00F555F1">
        <w:rPr>
          <w:rFonts w:ascii="Times New Roman" w:eastAsia="@Arial Unicode MS" w:hAnsi="Times New Roman" w:cs="Times New Roman"/>
          <w:color w:val="000000"/>
          <w:sz w:val="24"/>
          <w:szCs w:val="24"/>
        </w:rPr>
        <w:noBreakHyphen/>
        <w:t xml:space="preserve"> и видеофрагментов или цепочки экранов с использованием иллюстраций, видеоизображения, звука, текста;</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-создавать диаграммы, планы территории и пр.;</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lastRenderedPageBreak/>
        <w:t>-создавать изображения, пользуясь графическими возможностями компьютера; составлять новое изображение из готовых фрагментов (аппликация);</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-размещать сообщение в информационной образовательной среде образовательного учреждения;</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E5048A" w:rsidRPr="00F555F1" w:rsidRDefault="00E5048A" w:rsidP="00E5048A">
      <w:pPr>
        <w:tabs>
          <w:tab w:val="left" w:pos="1080"/>
        </w:tabs>
        <w:spacing w:after="0" w:line="240" w:lineRule="auto"/>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Выпускник получит возможность для формирования:</w:t>
      </w:r>
    </w:p>
    <w:p w:rsidR="00E5048A" w:rsidRPr="00F555F1" w:rsidRDefault="00E5048A" w:rsidP="00E5048A">
      <w:pPr>
        <w:tabs>
          <w:tab w:val="left" w:pos="1080"/>
        </w:tabs>
        <w:spacing w:after="0" w:line="240" w:lineRule="auto"/>
        <w:jc w:val="both"/>
        <w:rPr>
          <w:rFonts w:ascii="Times New Roman" w:eastAsia="@Arial Unicode MS" w:hAnsi="Times New Roman" w:cs="Times New Roman"/>
          <w:color w:val="000000"/>
          <w:sz w:val="24"/>
          <w:szCs w:val="24"/>
        </w:rPr>
      </w:pPr>
      <w:r w:rsidRPr="00F555F1">
        <w:rPr>
          <w:rFonts w:ascii="Times New Roman" w:eastAsia="Times New Roman" w:hAnsi="Times New Roman" w:cs="Times New Roman"/>
          <w:b/>
          <w:i/>
          <w:sz w:val="24"/>
          <w:szCs w:val="24"/>
        </w:rPr>
        <w:t>-</w:t>
      </w:r>
      <w:r w:rsidRPr="00F555F1">
        <w:rPr>
          <w:rFonts w:ascii="Times New Roman" w:eastAsia="@Arial Unicode MS" w:hAnsi="Times New Roman" w:cs="Times New Roman"/>
          <w:i/>
          <w:iCs/>
          <w:color w:val="000000"/>
          <w:sz w:val="24"/>
          <w:szCs w:val="24"/>
        </w:rPr>
        <w:t>представлять данные;</w:t>
      </w:r>
    </w:p>
    <w:p w:rsidR="00E5048A" w:rsidRPr="00F555F1" w:rsidRDefault="00E5048A" w:rsidP="00E5048A">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color w:val="000000"/>
          <w:sz w:val="24"/>
          <w:szCs w:val="24"/>
        </w:rPr>
      </w:pPr>
      <w:r w:rsidRPr="00F555F1">
        <w:rPr>
          <w:rFonts w:ascii="Times New Roman" w:eastAsia="@Arial Unicode MS" w:hAnsi="Times New Roman" w:cs="Times New Roman"/>
          <w:i/>
          <w:iCs/>
          <w:color w:val="000000"/>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E5048A" w:rsidRPr="00F555F1" w:rsidRDefault="00E5048A" w:rsidP="00E5048A">
      <w:pPr>
        <w:tabs>
          <w:tab w:val="left" w:pos="1080"/>
        </w:tabs>
        <w:spacing w:after="0" w:line="240" w:lineRule="auto"/>
        <w:jc w:val="both"/>
        <w:rPr>
          <w:rFonts w:ascii="Times New Roman" w:eastAsia="@Arial Unicode MS" w:hAnsi="Times New Roman" w:cs="Times New Roman"/>
          <w:b/>
          <w:i/>
          <w:sz w:val="24"/>
          <w:szCs w:val="24"/>
        </w:rPr>
      </w:pPr>
    </w:p>
    <w:p w:rsidR="00E5048A" w:rsidRPr="00F555F1" w:rsidRDefault="00E5048A" w:rsidP="00E5048A">
      <w:pPr>
        <w:tabs>
          <w:tab w:val="left" w:pos="1080"/>
        </w:tabs>
        <w:spacing w:after="0" w:line="240" w:lineRule="auto"/>
        <w:jc w:val="both"/>
        <w:rPr>
          <w:rFonts w:ascii="Times New Roman" w:eastAsia="Times New Roman" w:hAnsi="Times New Roman" w:cs="Times New Roman"/>
          <w:sz w:val="24"/>
          <w:szCs w:val="24"/>
        </w:rPr>
      </w:pPr>
      <w:r w:rsidRPr="00F555F1">
        <w:rPr>
          <w:rFonts w:ascii="Times New Roman" w:eastAsia="@Arial Unicode MS" w:hAnsi="Times New Roman" w:cs="Times New Roman"/>
          <w:b/>
          <w:sz w:val="24"/>
          <w:szCs w:val="24"/>
        </w:rPr>
        <w:t>Планирование деятельности, управление и организация</w:t>
      </w:r>
    </w:p>
    <w:p w:rsidR="00E5048A" w:rsidRPr="00F555F1" w:rsidRDefault="00E5048A" w:rsidP="00E5048A">
      <w:pPr>
        <w:tabs>
          <w:tab w:val="left" w:pos="1080"/>
        </w:tabs>
        <w:spacing w:after="0" w:line="240" w:lineRule="auto"/>
        <w:jc w:val="both"/>
        <w:rPr>
          <w:rFonts w:ascii="Times New Roman" w:eastAsia="Calibri" w:hAnsi="Times New Roman" w:cs="Times New Roman"/>
          <w:iCs/>
          <w:sz w:val="24"/>
          <w:szCs w:val="24"/>
        </w:rPr>
      </w:pPr>
      <w:r w:rsidRPr="00F555F1">
        <w:rPr>
          <w:rFonts w:ascii="Times New Roman" w:eastAsia="Calibri" w:hAnsi="Times New Roman" w:cs="Times New Roman"/>
          <w:iCs/>
          <w:sz w:val="24"/>
          <w:szCs w:val="24"/>
        </w:rPr>
        <w:t>У выпускника будут сформированы:</w:t>
      </w:r>
    </w:p>
    <w:p w:rsidR="00E5048A" w:rsidRPr="00F555F1" w:rsidRDefault="00E5048A" w:rsidP="00E5048A">
      <w:pPr>
        <w:tabs>
          <w:tab w:val="left" w:pos="1080"/>
        </w:tabs>
        <w:spacing w:after="0" w:line="240" w:lineRule="auto"/>
        <w:jc w:val="both"/>
        <w:rPr>
          <w:rFonts w:ascii="Times New Roman" w:eastAsia="@Arial Unicode MS" w:hAnsi="Times New Roman" w:cs="Times New Roman"/>
          <w:color w:val="000000"/>
          <w:sz w:val="24"/>
          <w:szCs w:val="24"/>
        </w:rPr>
      </w:pPr>
      <w:r w:rsidRPr="00F555F1">
        <w:rPr>
          <w:rFonts w:ascii="Times New Roman" w:eastAsia="Times New Roman" w:hAnsi="Times New Roman" w:cs="Times New Roman"/>
          <w:b/>
          <w:i/>
          <w:sz w:val="24"/>
          <w:szCs w:val="24"/>
        </w:rPr>
        <w:t>-</w:t>
      </w:r>
      <w:r w:rsidRPr="00F555F1">
        <w:rPr>
          <w:rFonts w:ascii="Times New Roman" w:eastAsia="@Arial Unicode MS" w:hAnsi="Times New Roman" w:cs="Times New Roman"/>
          <w:color w:val="000000"/>
          <w:sz w:val="24"/>
          <w:szCs w:val="24"/>
        </w:rPr>
        <w:t>создавать движущиеся модели и управлять ими в компьютерно- управляемых средах;</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E5048A" w:rsidRPr="00F555F1" w:rsidRDefault="00E5048A" w:rsidP="00E5048A">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color w:val="000000"/>
          <w:sz w:val="24"/>
          <w:szCs w:val="24"/>
        </w:rPr>
        <w:t>-планировать несложные исследования объектов и процессов внешнего мира.</w:t>
      </w:r>
    </w:p>
    <w:p w:rsidR="00E5048A" w:rsidRPr="00F555F1" w:rsidRDefault="00E5048A" w:rsidP="00E5048A">
      <w:pPr>
        <w:tabs>
          <w:tab w:val="left" w:pos="1080"/>
        </w:tabs>
        <w:spacing w:after="0" w:line="240" w:lineRule="auto"/>
        <w:rPr>
          <w:rFonts w:ascii="Times New Roman" w:eastAsia="Calibri" w:hAnsi="Times New Roman" w:cs="Times New Roman"/>
          <w:i/>
          <w:iCs/>
          <w:sz w:val="24"/>
          <w:szCs w:val="24"/>
        </w:rPr>
      </w:pPr>
      <w:r w:rsidRPr="00F555F1">
        <w:rPr>
          <w:rFonts w:ascii="Times New Roman" w:eastAsia="Calibri" w:hAnsi="Times New Roman" w:cs="Times New Roman"/>
          <w:i/>
          <w:iCs/>
          <w:sz w:val="24"/>
          <w:szCs w:val="24"/>
        </w:rPr>
        <w:t>Выпускник получит возможность для формирования:</w:t>
      </w:r>
    </w:p>
    <w:p w:rsidR="00E5048A" w:rsidRPr="00F555F1" w:rsidRDefault="00E5048A" w:rsidP="00E5048A">
      <w:pPr>
        <w:tabs>
          <w:tab w:val="left" w:leader="dot" w:pos="624"/>
        </w:tabs>
        <w:spacing w:after="0" w:line="240" w:lineRule="auto"/>
        <w:jc w:val="both"/>
        <w:rPr>
          <w:rFonts w:ascii="Times New Roman" w:eastAsia="@Arial Unicode MS" w:hAnsi="Times New Roman" w:cs="Times New Roman"/>
          <w:color w:val="000000"/>
          <w:sz w:val="24"/>
          <w:szCs w:val="24"/>
        </w:rPr>
      </w:pPr>
      <w:r w:rsidRPr="00F555F1">
        <w:rPr>
          <w:rFonts w:ascii="Times New Roman" w:eastAsia="@Arial Unicode MS" w:hAnsi="Times New Roman" w:cs="Times New Roman"/>
          <w:i/>
          <w:iCs/>
          <w:color w:val="000000"/>
          <w:sz w:val="24"/>
          <w:szCs w:val="24"/>
        </w:rPr>
        <w:t>-проектировать несложные объекты и процессы реального мира, своей собственной деятельности и деятельности группы;</w:t>
      </w:r>
    </w:p>
    <w:p w:rsidR="00E5048A" w:rsidRPr="00F555F1" w:rsidRDefault="00E5048A" w:rsidP="00E5048A">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color w:val="000000"/>
          <w:sz w:val="24"/>
          <w:szCs w:val="24"/>
        </w:rPr>
      </w:pPr>
      <w:r w:rsidRPr="00F555F1">
        <w:rPr>
          <w:rFonts w:ascii="Times New Roman" w:eastAsia="@Arial Unicode MS" w:hAnsi="Times New Roman" w:cs="Times New Roman"/>
          <w:i/>
          <w:iCs/>
          <w:color w:val="000000"/>
          <w:sz w:val="24"/>
          <w:szCs w:val="24"/>
        </w:rPr>
        <w:t>-моделировать объекты и процессы реального мира.</w:t>
      </w:r>
    </w:p>
    <w:p w:rsidR="00E5048A" w:rsidRPr="00F555F1" w:rsidRDefault="00E5048A" w:rsidP="00E5048A">
      <w:pPr>
        <w:tabs>
          <w:tab w:val="left" w:pos="1080"/>
        </w:tabs>
        <w:spacing w:after="0" w:line="240" w:lineRule="auto"/>
        <w:jc w:val="center"/>
        <w:rPr>
          <w:rFonts w:ascii="Times New Roman" w:eastAsia="Times New Roman" w:hAnsi="Times New Roman" w:cs="Times New Roman"/>
          <w:b/>
          <w:i/>
          <w:sz w:val="24"/>
          <w:szCs w:val="24"/>
        </w:rPr>
      </w:pPr>
    </w:p>
    <w:p w:rsidR="00E5048A" w:rsidRPr="00F555F1" w:rsidRDefault="00E5048A" w:rsidP="00E5048A">
      <w:pPr>
        <w:tabs>
          <w:tab w:val="left" w:pos="1080"/>
        </w:tabs>
        <w:spacing w:after="0" w:line="240" w:lineRule="auto"/>
        <w:jc w:val="center"/>
        <w:rPr>
          <w:rFonts w:ascii="Times New Roman" w:eastAsia="Times New Roman" w:hAnsi="Times New Roman" w:cs="Times New Roman"/>
          <w:b/>
          <w:i/>
          <w:sz w:val="24"/>
          <w:szCs w:val="24"/>
        </w:rPr>
      </w:pPr>
    </w:p>
    <w:p w:rsidR="00E5048A" w:rsidRPr="00F555F1" w:rsidRDefault="00E5048A" w:rsidP="00E5048A">
      <w:pPr>
        <w:tabs>
          <w:tab w:val="left" w:pos="1080"/>
        </w:tabs>
        <w:spacing w:after="0" w:line="240" w:lineRule="auto"/>
        <w:jc w:val="center"/>
        <w:rPr>
          <w:rFonts w:ascii="Times New Roman" w:eastAsia="Times New Roman" w:hAnsi="Times New Roman" w:cs="Times New Roman"/>
          <w:b/>
          <w:i/>
          <w:sz w:val="24"/>
          <w:szCs w:val="24"/>
          <w:u w:val="single"/>
        </w:rPr>
      </w:pPr>
      <w:r w:rsidRPr="00F555F1">
        <w:rPr>
          <w:rFonts w:ascii="Times New Roman" w:eastAsia="Times New Roman" w:hAnsi="Times New Roman" w:cs="Times New Roman"/>
          <w:b/>
          <w:i/>
          <w:sz w:val="24"/>
          <w:szCs w:val="24"/>
          <w:u w:val="single"/>
        </w:rPr>
        <w:t>Предметные результаты освоения учебного предмета  технология</w:t>
      </w:r>
    </w:p>
    <w:p w:rsidR="00E5048A" w:rsidRPr="00F555F1" w:rsidRDefault="00E5048A" w:rsidP="00E5048A">
      <w:pPr>
        <w:tabs>
          <w:tab w:val="left" w:pos="1080"/>
        </w:tabs>
        <w:spacing w:after="0" w:line="240" w:lineRule="auto"/>
        <w:jc w:val="center"/>
        <w:rPr>
          <w:rFonts w:ascii="Times New Roman" w:eastAsia="Times New Roman" w:hAnsi="Times New Roman" w:cs="Times New Roman"/>
          <w:b/>
          <w:i/>
          <w:sz w:val="24"/>
          <w:szCs w:val="24"/>
        </w:rPr>
      </w:pPr>
    </w:p>
    <w:p w:rsidR="00E5048A" w:rsidRPr="00F555F1" w:rsidRDefault="00E5048A" w:rsidP="00E5048A">
      <w:pPr>
        <w:autoSpaceDE w:val="0"/>
        <w:autoSpaceDN w:val="0"/>
        <w:adjustRightInd w:val="0"/>
        <w:spacing w:before="149" w:after="0" w:line="240" w:lineRule="auto"/>
        <w:ind w:firstLine="346"/>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Раздел «Общекультурные и общетрудовые компетенции. Основы культуры труда, самообслуживание»</w:t>
      </w:r>
    </w:p>
    <w:p w:rsidR="00E5048A" w:rsidRPr="00F555F1" w:rsidRDefault="00E5048A" w:rsidP="00E5048A">
      <w:pPr>
        <w:autoSpaceDE w:val="0"/>
        <w:autoSpaceDN w:val="0"/>
        <w:adjustRightInd w:val="0"/>
        <w:spacing w:before="48" w:after="0" w:line="240" w:lineRule="auto"/>
        <w:ind w:left="379"/>
        <w:rPr>
          <w:rFonts w:ascii="Times New Roman" w:eastAsia="Times New Roman" w:hAnsi="Times New Roman" w:cs="Times New Roman"/>
        </w:rPr>
      </w:pPr>
      <w:r w:rsidRPr="00F555F1">
        <w:rPr>
          <w:rFonts w:ascii="Times New Roman" w:eastAsia="Times New Roman" w:hAnsi="Times New Roman" w:cs="Times New Roman"/>
        </w:rPr>
        <w:t>Выпускник научится:</w:t>
      </w:r>
    </w:p>
    <w:p w:rsidR="00E5048A" w:rsidRPr="00F555F1" w:rsidRDefault="00E5048A" w:rsidP="001C1BA6">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rPr>
      </w:pPr>
      <w:r w:rsidRPr="00F555F1">
        <w:rPr>
          <w:rFonts w:ascii="Times New Roman" w:eastAsia="Times New Roman" w:hAnsi="Times New Roman" w:cs="Times New Roman"/>
        </w:rPr>
        <w:t>называть наиболее распространенные в своем регионе традиционные народные промыслы и ремесла, современные профессии (в том числе профессии своих родителей) и описывать  их особенности;</w:t>
      </w:r>
    </w:p>
    <w:p w:rsidR="00E5048A" w:rsidRPr="00F555F1" w:rsidRDefault="00E5048A" w:rsidP="001C1BA6">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rPr>
      </w:pPr>
      <w:r w:rsidRPr="00F555F1">
        <w:rPr>
          <w:rFonts w:ascii="Times New Roman" w:eastAsia="Times New Roman" w:hAnsi="Times New Roman" w:cs="Times New Roman"/>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E5048A" w:rsidRPr="00F555F1" w:rsidRDefault="00E5048A" w:rsidP="001C1BA6">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rPr>
      </w:pPr>
      <w:r w:rsidRPr="00F555F1">
        <w:rPr>
          <w:rFonts w:ascii="Times New Roman" w:eastAsia="Times New Roman" w:hAnsi="Times New Roman" w:cs="Times New Roman"/>
        </w:rPr>
        <w:t>анализировать предлагаемую информацию, планировать предстоящую практическую работу, ос4уществлять корректировку хода практической работы, самоконтроль выполняемых практических действий;</w:t>
      </w:r>
    </w:p>
    <w:p w:rsidR="00E5048A" w:rsidRPr="00F555F1" w:rsidRDefault="00E5048A" w:rsidP="001C1BA6">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rPr>
      </w:pPr>
      <w:r w:rsidRPr="00F555F1">
        <w:rPr>
          <w:rFonts w:ascii="Times New Roman" w:eastAsia="Times New Roman" w:hAnsi="Times New Roman" w:cs="Times New Roman"/>
        </w:rPr>
        <w:t xml:space="preserve">организовывать свое рабочее место в зависимости от вида работы, выполнять доступные действия по самообслуживанию и доступные виды домашнего труда. </w:t>
      </w:r>
      <w:r w:rsidRPr="00F555F1">
        <w:rPr>
          <w:rFonts w:ascii="Times New Roman" w:eastAsia="Times New Roman" w:hAnsi="Times New Roman" w:cs="Times New Roman"/>
        </w:rPr>
        <w:tab/>
      </w:r>
    </w:p>
    <w:p w:rsidR="00E5048A" w:rsidRPr="00F555F1" w:rsidRDefault="00E5048A" w:rsidP="00E5048A">
      <w:pPr>
        <w:autoSpaceDE w:val="0"/>
        <w:autoSpaceDN w:val="0"/>
        <w:adjustRightInd w:val="0"/>
        <w:spacing w:after="0" w:line="240" w:lineRule="auto"/>
        <w:ind w:left="542"/>
        <w:rPr>
          <w:rFonts w:ascii="Times New Roman" w:eastAsia="Times New Roman" w:hAnsi="Times New Roman" w:cs="Times New Roman"/>
          <w:i/>
          <w:iCs/>
        </w:rPr>
      </w:pPr>
      <w:r w:rsidRPr="00F555F1">
        <w:rPr>
          <w:rFonts w:ascii="Times New Roman" w:eastAsia="Times New Roman" w:hAnsi="Times New Roman" w:cs="Times New Roman"/>
          <w:i/>
          <w:iCs/>
        </w:rPr>
        <w:t>Выпускник получит возможность научиться:</w:t>
      </w:r>
    </w:p>
    <w:p w:rsidR="00E5048A" w:rsidRPr="00F555F1" w:rsidRDefault="00E5048A" w:rsidP="00E5048A">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i/>
          <w:iCs/>
        </w:rPr>
      </w:pPr>
      <w:r w:rsidRPr="00F555F1">
        <w:rPr>
          <w:rFonts w:ascii="Times New Roman" w:eastAsia="Times New Roman" w:hAnsi="Times New Roman" w:cs="Times New Roman"/>
          <w:i/>
          <w:iCs/>
        </w:rPr>
        <w:t>•</w:t>
      </w:r>
      <w:r w:rsidRPr="00F555F1">
        <w:rPr>
          <w:rFonts w:ascii="Times New Roman" w:eastAsia="Times New Roman" w:hAnsi="Times New Roman" w:cs="Times New Roman"/>
          <w:i/>
          <w:iCs/>
        </w:rPr>
        <w:tab/>
        <w:t>уважительно относиться к труду людей;</w:t>
      </w:r>
    </w:p>
    <w:p w:rsidR="00E5048A" w:rsidRPr="00F555F1" w:rsidRDefault="00E5048A" w:rsidP="00E5048A">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i/>
          <w:iCs/>
        </w:rPr>
      </w:pPr>
      <w:r w:rsidRPr="00F555F1">
        <w:rPr>
          <w:rFonts w:ascii="Times New Roman" w:eastAsia="Times New Roman" w:hAnsi="Times New Roman" w:cs="Times New Roman"/>
          <w:i/>
          <w:iCs/>
        </w:rPr>
        <w:t>•</w:t>
      </w:r>
      <w:r w:rsidRPr="00F555F1">
        <w:rPr>
          <w:rFonts w:ascii="Times New Roman" w:eastAsia="Times New Roman" w:hAnsi="Times New Roman" w:cs="Times New Roman"/>
          <w:i/>
          <w:iCs/>
        </w:rPr>
        <w:tab/>
        <w:t>понимать культурно – историческую ценность традиций, отраженных в предметном мире, и уважать их;</w:t>
      </w:r>
    </w:p>
    <w:p w:rsidR="00E5048A" w:rsidRPr="00F555F1" w:rsidRDefault="00E5048A" w:rsidP="00E5048A">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i/>
          <w:iCs/>
        </w:rPr>
      </w:pPr>
      <w:r w:rsidRPr="00F555F1">
        <w:rPr>
          <w:rFonts w:ascii="Times New Roman" w:eastAsia="Times New Roman" w:hAnsi="Times New Roman" w:cs="Times New Roman"/>
          <w:i/>
          <w:iCs/>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E5048A" w:rsidRPr="00F555F1" w:rsidRDefault="00E5048A" w:rsidP="00E5048A">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i/>
          <w:iCs/>
        </w:rPr>
      </w:pPr>
    </w:p>
    <w:p w:rsidR="00E5048A" w:rsidRPr="00F555F1" w:rsidRDefault="00E5048A" w:rsidP="00E5048A">
      <w:pPr>
        <w:autoSpaceDE w:val="0"/>
        <w:autoSpaceDN w:val="0"/>
        <w:adjustRightInd w:val="0"/>
        <w:spacing w:before="149" w:after="0" w:line="240" w:lineRule="auto"/>
        <w:ind w:firstLine="346"/>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Раздел «Технология ручной обработки материалов. Элементы графической грамоты»</w:t>
      </w:r>
    </w:p>
    <w:p w:rsidR="00E5048A" w:rsidRPr="00F555F1" w:rsidRDefault="00E5048A" w:rsidP="00E5048A">
      <w:pPr>
        <w:autoSpaceDE w:val="0"/>
        <w:autoSpaceDN w:val="0"/>
        <w:adjustRightInd w:val="0"/>
        <w:spacing w:before="48" w:after="0" w:line="240" w:lineRule="auto"/>
        <w:ind w:left="379"/>
        <w:rPr>
          <w:rFonts w:ascii="Times New Roman" w:eastAsia="Times New Roman" w:hAnsi="Times New Roman" w:cs="Times New Roman"/>
        </w:rPr>
      </w:pPr>
      <w:r w:rsidRPr="00F555F1">
        <w:rPr>
          <w:rFonts w:ascii="Times New Roman" w:eastAsia="Times New Roman" w:hAnsi="Times New Roman" w:cs="Times New Roman"/>
        </w:rPr>
        <w:lastRenderedPageBreak/>
        <w:t>Выпускник научится:</w:t>
      </w:r>
    </w:p>
    <w:p w:rsidR="00E5048A" w:rsidRPr="00F555F1" w:rsidRDefault="00E5048A" w:rsidP="001C1BA6">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rPr>
      </w:pPr>
      <w:r w:rsidRPr="00F555F1">
        <w:rPr>
          <w:rFonts w:ascii="Times New Roman" w:eastAsia="Times New Roman" w:hAnsi="Times New Roman" w:cs="Times New Roman"/>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 – художественным и конструктивным свойствам в соответствии с поставленной задачей;</w:t>
      </w:r>
    </w:p>
    <w:p w:rsidR="00E5048A" w:rsidRPr="00F555F1" w:rsidRDefault="00E5048A" w:rsidP="001C1BA6">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rPr>
      </w:pPr>
      <w:r w:rsidRPr="00F555F1">
        <w:rPr>
          <w:rFonts w:ascii="Times New Roman" w:eastAsia="Times New Roman" w:hAnsi="Times New Roman" w:cs="Times New Roman"/>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заготовок, формообразовании, сборке и отделке изделия),  экономно расходовать используемые материалы;</w:t>
      </w:r>
    </w:p>
    <w:p w:rsidR="00E5048A" w:rsidRPr="00F555F1" w:rsidRDefault="00E5048A" w:rsidP="001C1BA6">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rPr>
      </w:pPr>
      <w:r w:rsidRPr="00F555F1">
        <w:rPr>
          <w:rFonts w:ascii="Times New Roman" w:eastAsia="Times New Roman" w:hAnsi="Times New Roman" w:cs="Times New Roman"/>
        </w:rPr>
        <w:t xml:space="preserve">применять приемы рациональной безопасной работы ручными инструментами: чертежными(линейка, угольник, циркуль), режущими (ножницы), и колющими (швейная игла); </w:t>
      </w:r>
    </w:p>
    <w:p w:rsidR="00E5048A" w:rsidRPr="00F555F1" w:rsidRDefault="00E5048A" w:rsidP="001C1BA6">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rPr>
      </w:pPr>
      <w:r w:rsidRPr="00F555F1">
        <w:rPr>
          <w:rFonts w:ascii="Times New Roman" w:eastAsia="Times New Roman" w:hAnsi="Times New Roman" w:cs="Times New Roman"/>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E5048A" w:rsidRPr="00F555F1" w:rsidRDefault="00E5048A" w:rsidP="00E5048A">
      <w:pPr>
        <w:autoSpaceDE w:val="0"/>
        <w:autoSpaceDN w:val="0"/>
        <w:adjustRightInd w:val="0"/>
        <w:spacing w:after="0" w:line="240" w:lineRule="auto"/>
        <w:ind w:left="542"/>
        <w:rPr>
          <w:rFonts w:ascii="Times New Roman" w:eastAsia="Times New Roman" w:hAnsi="Times New Roman" w:cs="Times New Roman"/>
          <w:i/>
          <w:iCs/>
        </w:rPr>
      </w:pPr>
      <w:r w:rsidRPr="00F555F1">
        <w:rPr>
          <w:rFonts w:ascii="Times New Roman" w:eastAsia="Times New Roman" w:hAnsi="Times New Roman" w:cs="Times New Roman"/>
          <w:i/>
          <w:iCs/>
        </w:rPr>
        <w:t>Выпускник получит возможность научится:</w:t>
      </w:r>
    </w:p>
    <w:p w:rsidR="00E5048A" w:rsidRPr="00F555F1" w:rsidRDefault="00E5048A" w:rsidP="00E5048A">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i/>
          <w:iCs/>
        </w:rPr>
      </w:pPr>
      <w:r w:rsidRPr="00F555F1">
        <w:rPr>
          <w:rFonts w:ascii="Times New Roman" w:eastAsia="Times New Roman" w:hAnsi="Times New Roman" w:cs="Times New Roman"/>
          <w:i/>
          <w:iCs/>
        </w:rPr>
        <w:t>•</w:t>
      </w:r>
      <w:r w:rsidRPr="00F555F1">
        <w:rPr>
          <w:rFonts w:ascii="Times New Roman" w:eastAsia="Times New Roman" w:hAnsi="Times New Roman" w:cs="Times New Roman"/>
          <w:i/>
          <w:iCs/>
        </w:rPr>
        <w:tab/>
        <w:t>отбирать и выстраивать оптимальную технологическую последовательность реализации собственного или предложенного замысла;</w:t>
      </w:r>
    </w:p>
    <w:p w:rsidR="00E5048A" w:rsidRPr="00F555F1" w:rsidRDefault="00E5048A" w:rsidP="00E5048A">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i/>
          <w:iCs/>
        </w:rPr>
      </w:pPr>
      <w:r w:rsidRPr="00F555F1">
        <w:rPr>
          <w:rFonts w:ascii="Times New Roman" w:eastAsia="Times New Roman" w:hAnsi="Times New Roman" w:cs="Times New Roman"/>
          <w:i/>
          <w:iCs/>
        </w:rPr>
        <w:t>•</w:t>
      </w:r>
      <w:r w:rsidRPr="00F555F1">
        <w:rPr>
          <w:rFonts w:ascii="Times New Roman" w:eastAsia="Times New Roman" w:hAnsi="Times New Roman" w:cs="Times New Roman"/>
          <w:i/>
          <w:iCs/>
        </w:rPr>
        <w:tab/>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 художественной задачей.</w:t>
      </w:r>
    </w:p>
    <w:p w:rsidR="00E5048A" w:rsidRPr="00F555F1" w:rsidRDefault="00E5048A" w:rsidP="00E5048A">
      <w:pPr>
        <w:autoSpaceDE w:val="0"/>
        <w:autoSpaceDN w:val="0"/>
        <w:adjustRightInd w:val="0"/>
        <w:spacing w:before="149" w:after="0" w:line="240" w:lineRule="auto"/>
        <w:ind w:firstLine="346"/>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Раздел «Конструирование и моделирование»</w:t>
      </w:r>
    </w:p>
    <w:p w:rsidR="00E5048A" w:rsidRPr="00F555F1" w:rsidRDefault="00E5048A" w:rsidP="00E5048A">
      <w:pPr>
        <w:autoSpaceDE w:val="0"/>
        <w:autoSpaceDN w:val="0"/>
        <w:adjustRightInd w:val="0"/>
        <w:spacing w:before="48" w:after="0" w:line="240" w:lineRule="auto"/>
        <w:ind w:left="379"/>
        <w:rPr>
          <w:rFonts w:ascii="Times New Roman" w:eastAsia="Times New Roman" w:hAnsi="Times New Roman" w:cs="Times New Roman"/>
        </w:rPr>
      </w:pPr>
      <w:r w:rsidRPr="00F555F1">
        <w:rPr>
          <w:rFonts w:ascii="Times New Roman" w:eastAsia="Times New Roman" w:hAnsi="Times New Roman" w:cs="Times New Roman"/>
        </w:rPr>
        <w:t>Выпускник научится:</w:t>
      </w:r>
    </w:p>
    <w:p w:rsidR="00E5048A" w:rsidRPr="00F555F1" w:rsidRDefault="00E5048A" w:rsidP="00E5048A">
      <w:pPr>
        <w:autoSpaceDE w:val="0"/>
        <w:autoSpaceDN w:val="0"/>
        <w:adjustRightInd w:val="0"/>
        <w:spacing w:before="48" w:after="0" w:line="240" w:lineRule="auto"/>
        <w:ind w:left="379" w:firstLine="163"/>
        <w:rPr>
          <w:rFonts w:ascii="Times New Roman" w:eastAsia="Times New Roman" w:hAnsi="Times New Roman" w:cs="Times New Roman"/>
          <w:iCs/>
        </w:rPr>
      </w:pPr>
      <w:r w:rsidRPr="00F555F1">
        <w:rPr>
          <w:rFonts w:ascii="Times New Roman" w:eastAsia="Times New Roman" w:hAnsi="Times New Roman" w:cs="Times New Roman"/>
          <w:i/>
          <w:iCs/>
        </w:rPr>
        <w:t>•</w:t>
      </w:r>
      <w:r w:rsidRPr="00F555F1">
        <w:rPr>
          <w:rFonts w:ascii="Times New Roman" w:eastAsia="Times New Roman" w:hAnsi="Times New Roman" w:cs="Times New Roman"/>
          <w:i/>
          <w:iCs/>
        </w:rPr>
        <w:tab/>
      </w:r>
      <w:r w:rsidRPr="00F555F1">
        <w:rPr>
          <w:rFonts w:ascii="Times New Roman" w:eastAsia="Times New Roman" w:hAnsi="Times New Roman" w:cs="Times New Roman"/>
          <w:iCs/>
        </w:rPr>
        <w:t>анализировать устройство изделия: выделять детали, их форму, определять взаимное расположение, виды соединения деталей;</w:t>
      </w:r>
    </w:p>
    <w:p w:rsidR="00E5048A" w:rsidRPr="00F555F1" w:rsidRDefault="00E5048A" w:rsidP="00E5048A">
      <w:pPr>
        <w:autoSpaceDE w:val="0"/>
        <w:autoSpaceDN w:val="0"/>
        <w:adjustRightInd w:val="0"/>
        <w:spacing w:before="48" w:after="0" w:line="240" w:lineRule="auto"/>
        <w:ind w:left="379" w:firstLine="163"/>
        <w:rPr>
          <w:rFonts w:ascii="Times New Roman" w:eastAsia="Times New Roman" w:hAnsi="Times New Roman" w:cs="Times New Roman"/>
          <w:iCs/>
        </w:rPr>
      </w:pPr>
      <w:r w:rsidRPr="00F555F1">
        <w:rPr>
          <w:rFonts w:ascii="Times New Roman" w:eastAsia="Times New Roman" w:hAnsi="Times New Roman" w:cs="Times New Roman"/>
          <w:iCs/>
        </w:rPr>
        <w:t xml:space="preserve"> •</w:t>
      </w:r>
      <w:r w:rsidRPr="00F555F1">
        <w:rPr>
          <w:rFonts w:ascii="Times New Roman" w:eastAsia="Times New Roman" w:hAnsi="Times New Roman" w:cs="Times New Roman"/>
          <w:iCs/>
        </w:rPr>
        <w:tab/>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E5048A" w:rsidRPr="00F555F1" w:rsidRDefault="00E5048A" w:rsidP="00E5048A">
      <w:pPr>
        <w:autoSpaceDE w:val="0"/>
        <w:autoSpaceDN w:val="0"/>
        <w:adjustRightInd w:val="0"/>
        <w:spacing w:before="48" w:after="0" w:line="240" w:lineRule="auto"/>
        <w:ind w:left="379" w:firstLine="163"/>
        <w:rPr>
          <w:rFonts w:ascii="Times New Roman" w:eastAsia="Times New Roman" w:hAnsi="Times New Roman" w:cs="Times New Roman"/>
          <w:i/>
          <w:iCs/>
        </w:rPr>
      </w:pPr>
      <w:r w:rsidRPr="00F555F1">
        <w:rPr>
          <w:rFonts w:ascii="Times New Roman" w:eastAsia="Times New Roman" w:hAnsi="Times New Roman" w:cs="Times New Roman"/>
          <w:iCs/>
        </w:rPr>
        <w:t>•</w:t>
      </w:r>
      <w:r w:rsidRPr="00F555F1">
        <w:rPr>
          <w:rFonts w:ascii="Times New Roman" w:eastAsia="Times New Roman" w:hAnsi="Times New Roman" w:cs="Times New Roman"/>
          <w:iCs/>
        </w:rPr>
        <w:tab/>
        <w:t>изготавливать несложные конструкции по рисунку, простейшему чертежу или эскизу, образцу и доступным заданным условиям.</w:t>
      </w:r>
    </w:p>
    <w:p w:rsidR="00E5048A" w:rsidRPr="00F555F1" w:rsidRDefault="00E5048A" w:rsidP="00E5048A">
      <w:pPr>
        <w:autoSpaceDE w:val="0"/>
        <w:autoSpaceDN w:val="0"/>
        <w:adjustRightInd w:val="0"/>
        <w:spacing w:after="0" w:line="240" w:lineRule="auto"/>
        <w:ind w:left="542"/>
        <w:rPr>
          <w:rFonts w:ascii="Times New Roman" w:eastAsia="Times New Roman" w:hAnsi="Times New Roman" w:cs="Times New Roman"/>
          <w:i/>
          <w:iCs/>
        </w:rPr>
      </w:pPr>
      <w:r w:rsidRPr="00F555F1">
        <w:rPr>
          <w:rFonts w:ascii="Times New Roman" w:eastAsia="Times New Roman" w:hAnsi="Times New Roman" w:cs="Times New Roman"/>
          <w:i/>
          <w:iCs/>
        </w:rPr>
        <w:t>Выпускник получит возможность научиться:</w:t>
      </w:r>
    </w:p>
    <w:p w:rsidR="00E5048A" w:rsidRPr="00F555F1" w:rsidRDefault="00E5048A" w:rsidP="00E5048A">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i/>
          <w:iCs/>
        </w:rPr>
      </w:pPr>
      <w:r w:rsidRPr="00F555F1">
        <w:rPr>
          <w:rFonts w:ascii="Times New Roman" w:eastAsia="Times New Roman" w:hAnsi="Times New Roman" w:cs="Times New Roman"/>
          <w:i/>
          <w:iCs/>
        </w:rPr>
        <w:t>•</w:t>
      </w:r>
      <w:r w:rsidRPr="00F555F1">
        <w:rPr>
          <w:rFonts w:ascii="Times New Roman" w:eastAsia="Times New Roman" w:hAnsi="Times New Roman" w:cs="Times New Roman"/>
          <w:i/>
          <w:iCs/>
        </w:rPr>
        <w:tab/>
        <w:t>соотносить объемную конструкцию, основанную на правильных геометрических формах, с изображениями разверток этих форм;</w:t>
      </w:r>
    </w:p>
    <w:p w:rsidR="00E5048A" w:rsidRPr="00F555F1" w:rsidRDefault="00E5048A" w:rsidP="00E5048A">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i/>
          <w:iCs/>
        </w:rPr>
      </w:pPr>
      <w:r w:rsidRPr="00F555F1">
        <w:rPr>
          <w:rFonts w:ascii="Times New Roman" w:eastAsia="Times New Roman" w:hAnsi="Times New Roman" w:cs="Times New Roman"/>
          <w:i/>
          <w:iCs/>
        </w:rPr>
        <w:t xml:space="preserve"> •</w:t>
      </w:r>
      <w:r w:rsidRPr="00F555F1">
        <w:rPr>
          <w:rFonts w:ascii="Times New Roman" w:eastAsia="Times New Roman" w:hAnsi="Times New Roman" w:cs="Times New Roman"/>
          <w:i/>
          <w:iCs/>
        </w:rPr>
        <w:tab/>
        <w:t>создавать мысленный образ конструкции с целью решения определенной конструкторской задачи или передачи  определенной художественно- эстетической информации, воплощать этот образ в материале.</w:t>
      </w:r>
    </w:p>
    <w:p w:rsidR="00E5048A" w:rsidRPr="00F555F1" w:rsidRDefault="00E5048A" w:rsidP="00E5048A">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b/>
          <w:bCs/>
          <w:color w:val="FF0000"/>
          <w:sz w:val="24"/>
          <w:szCs w:val="24"/>
        </w:rPr>
      </w:pPr>
    </w:p>
    <w:p w:rsidR="00E5048A" w:rsidRPr="00F555F1" w:rsidRDefault="00E5048A" w:rsidP="00E5048A">
      <w:pPr>
        <w:autoSpaceDE w:val="0"/>
        <w:autoSpaceDN w:val="0"/>
        <w:adjustRightInd w:val="0"/>
        <w:spacing w:before="120" w:after="0" w:line="240" w:lineRule="auto"/>
        <w:ind w:left="374"/>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Раздел «Практика работы на компьютере»</w:t>
      </w:r>
    </w:p>
    <w:p w:rsidR="00E5048A" w:rsidRPr="00F555F1" w:rsidRDefault="00E5048A" w:rsidP="00E5048A">
      <w:pPr>
        <w:autoSpaceDE w:val="0"/>
        <w:autoSpaceDN w:val="0"/>
        <w:adjustRightInd w:val="0"/>
        <w:spacing w:before="48" w:after="0" w:line="240" w:lineRule="auto"/>
        <w:ind w:left="379"/>
        <w:rPr>
          <w:rFonts w:ascii="Times New Roman" w:eastAsia="Times New Roman" w:hAnsi="Times New Roman" w:cs="Times New Roman"/>
        </w:rPr>
      </w:pPr>
      <w:r w:rsidRPr="00F555F1">
        <w:rPr>
          <w:rFonts w:ascii="Times New Roman" w:eastAsia="Times New Roman" w:hAnsi="Times New Roman" w:cs="Times New Roman"/>
        </w:rPr>
        <w:t>Выпускник научится:</w:t>
      </w:r>
    </w:p>
    <w:p w:rsidR="00E5048A" w:rsidRPr="00F555F1" w:rsidRDefault="00E5048A" w:rsidP="00E5048A">
      <w:pPr>
        <w:tabs>
          <w:tab w:val="left" w:pos="600"/>
        </w:tabs>
        <w:autoSpaceDE w:val="0"/>
        <w:autoSpaceDN w:val="0"/>
        <w:adjustRightInd w:val="0"/>
        <w:spacing w:after="0" w:line="240" w:lineRule="auto"/>
        <w:ind w:firstLine="418"/>
        <w:jc w:val="both"/>
        <w:rPr>
          <w:rFonts w:ascii="Times New Roman" w:eastAsia="Times New Roman" w:hAnsi="Times New Roman" w:cs="Times New Roman"/>
        </w:rPr>
      </w:pPr>
      <w:r w:rsidRPr="00F555F1">
        <w:rPr>
          <w:rFonts w:ascii="Times New Roman" w:eastAsia="Times New Roman" w:hAnsi="Times New Roman" w:cs="Times New Roman"/>
        </w:rPr>
        <w:t>•</w:t>
      </w:r>
      <w:r w:rsidRPr="00F555F1">
        <w:rPr>
          <w:rFonts w:ascii="Times New Roman" w:eastAsia="Times New Roman" w:hAnsi="Times New Roman" w:cs="Times New Roman"/>
        </w:rPr>
        <w:tab/>
        <w:t>соблюдать безопасные приемы труда, пользоваться персо</w:t>
      </w:r>
      <w:r w:rsidRPr="00F555F1">
        <w:rPr>
          <w:rFonts w:ascii="Times New Roman" w:eastAsia="Times New Roman" w:hAnsi="Times New Roman" w:cs="Times New Roman"/>
        </w:rPr>
        <w:softHyphen/>
        <w:t>нальным компьютером для воспроизведения и поиска необходи</w:t>
      </w:r>
      <w:r w:rsidRPr="00F555F1">
        <w:rPr>
          <w:rFonts w:ascii="Times New Roman" w:eastAsia="Times New Roman" w:hAnsi="Times New Roman" w:cs="Times New Roman"/>
        </w:rPr>
        <w:softHyphen/>
        <w:t>мой информации в ресурсе компьютера, для решения доступных конструкторско-технологических задач;</w:t>
      </w:r>
    </w:p>
    <w:p w:rsidR="00E5048A" w:rsidRPr="00F555F1" w:rsidRDefault="00E5048A" w:rsidP="001C1BA6">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rPr>
      </w:pPr>
      <w:r w:rsidRPr="00F555F1">
        <w:rPr>
          <w:rFonts w:ascii="Times New Roman" w:eastAsia="Times New Roman" w:hAnsi="Times New Roman" w:cs="Times New Roman"/>
        </w:rPr>
        <w:t>использовать простейшие приемы работы с готовыми электронными ресурсами: активировать, читать информацию, выполнять задания;</w:t>
      </w:r>
    </w:p>
    <w:p w:rsidR="00E5048A" w:rsidRPr="00F555F1" w:rsidRDefault="00E5048A" w:rsidP="001C1BA6">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rPr>
      </w:pPr>
      <w:r w:rsidRPr="00F555F1">
        <w:rPr>
          <w:rFonts w:ascii="Times New Roman" w:eastAsia="Times New Roman" w:hAnsi="Times New Roman" w:cs="Times New Roman"/>
        </w:rPr>
        <w:t>создавать небольшие тексты, использовать рисунки из ре</w:t>
      </w:r>
      <w:r w:rsidRPr="00F555F1">
        <w:rPr>
          <w:rFonts w:ascii="Times New Roman" w:eastAsia="Times New Roman" w:hAnsi="Times New Roman" w:cs="Times New Roman"/>
        </w:rPr>
        <w:softHyphen/>
        <w:t xml:space="preserve">сурса компьютера, программы </w:t>
      </w:r>
      <w:r w:rsidRPr="00F555F1">
        <w:rPr>
          <w:rFonts w:ascii="Times New Roman" w:eastAsia="Times New Roman" w:hAnsi="Times New Roman" w:cs="Times New Roman"/>
          <w:lang w:val="en-US"/>
        </w:rPr>
        <w:t>Word</w:t>
      </w:r>
      <w:r w:rsidRPr="00F555F1">
        <w:rPr>
          <w:rFonts w:ascii="Times New Roman" w:eastAsia="Times New Roman" w:hAnsi="Times New Roman" w:cs="Times New Roman"/>
        </w:rPr>
        <w:t xml:space="preserve"> и </w:t>
      </w:r>
      <w:r w:rsidRPr="00F555F1">
        <w:rPr>
          <w:rFonts w:ascii="Times New Roman" w:eastAsia="Times New Roman" w:hAnsi="Times New Roman" w:cs="Times New Roman"/>
          <w:lang w:val="en-US"/>
        </w:rPr>
        <w:t>Power</w:t>
      </w:r>
      <w:r w:rsidRPr="00F555F1">
        <w:rPr>
          <w:rFonts w:ascii="Times New Roman" w:eastAsia="Times New Roman" w:hAnsi="Times New Roman" w:cs="Times New Roman"/>
        </w:rPr>
        <w:t xml:space="preserve"> </w:t>
      </w:r>
      <w:r w:rsidRPr="00F555F1">
        <w:rPr>
          <w:rFonts w:ascii="Times New Roman" w:eastAsia="Times New Roman" w:hAnsi="Times New Roman" w:cs="Times New Roman"/>
          <w:lang w:val="en-US"/>
        </w:rPr>
        <w:t>Point</w:t>
      </w:r>
      <w:r w:rsidRPr="00F555F1">
        <w:rPr>
          <w:rFonts w:ascii="Times New Roman" w:eastAsia="Times New Roman" w:hAnsi="Times New Roman" w:cs="Times New Roman"/>
        </w:rPr>
        <w:t>.</w:t>
      </w:r>
    </w:p>
    <w:p w:rsidR="00E5048A" w:rsidRPr="00F555F1" w:rsidRDefault="00E5048A" w:rsidP="00E5048A">
      <w:pPr>
        <w:autoSpaceDE w:val="0"/>
        <w:autoSpaceDN w:val="0"/>
        <w:adjustRightInd w:val="0"/>
        <w:spacing w:after="0" w:line="240" w:lineRule="auto"/>
        <w:ind w:left="542"/>
        <w:rPr>
          <w:rFonts w:ascii="Times New Roman" w:eastAsia="Times New Roman" w:hAnsi="Times New Roman" w:cs="Times New Roman"/>
          <w:i/>
          <w:iCs/>
        </w:rPr>
      </w:pPr>
      <w:r w:rsidRPr="00F555F1">
        <w:rPr>
          <w:rFonts w:ascii="Times New Roman" w:eastAsia="Times New Roman" w:hAnsi="Times New Roman" w:cs="Times New Roman"/>
          <w:i/>
          <w:iCs/>
        </w:rPr>
        <w:t>Выпускник получит возможность научиться:</w:t>
      </w:r>
    </w:p>
    <w:p w:rsidR="00E5048A" w:rsidRPr="00F555F1" w:rsidRDefault="00E5048A" w:rsidP="00E5048A">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r w:rsidRPr="00F555F1">
        <w:rPr>
          <w:rFonts w:ascii="Times New Roman" w:eastAsia="Times New Roman" w:hAnsi="Times New Roman" w:cs="Times New Roman"/>
          <w:i/>
          <w:iCs/>
        </w:rPr>
        <w:t>•</w:t>
      </w:r>
      <w:r w:rsidRPr="00F555F1">
        <w:rPr>
          <w:rFonts w:ascii="Times New Roman" w:eastAsia="Times New Roman" w:hAnsi="Times New Roman" w:cs="Times New Roman"/>
          <w:i/>
          <w:iCs/>
        </w:rPr>
        <w:tab/>
        <w:t>пользоваться доступными приемами работы с готовой текстовой, визуальной, звуковой информацией в сети Ин</w:t>
      </w:r>
      <w:r w:rsidRPr="00F555F1">
        <w:rPr>
          <w:rFonts w:ascii="Times New Roman" w:eastAsia="Times New Roman" w:hAnsi="Times New Roman" w:cs="Times New Roman"/>
          <w:i/>
          <w:iCs/>
        </w:rPr>
        <w:softHyphen/>
        <w:t>тернет, а также познакомиться с доступными способами ее получения, хранения, переработки.</w:t>
      </w:r>
    </w:p>
    <w:p w:rsidR="00E5048A" w:rsidRPr="00F555F1" w:rsidRDefault="00E5048A" w:rsidP="003910D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E5048A" w:rsidRPr="00F555F1" w:rsidRDefault="00E5048A" w:rsidP="003910D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E5048A" w:rsidRPr="00F555F1" w:rsidRDefault="00E5048A" w:rsidP="003910D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BD3BA7" w:rsidRPr="00F555F1" w:rsidRDefault="00AD4DE7" w:rsidP="00BD3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sidRPr="00F555F1">
        <w:rPr>
          <w:rFonts w:ascii="Times New Roman" w:eastAsia="Times New Roman" w:hAnsi="Times New Roman" w:cs="Times New Roman"/>
          <w:b/>
          <w:bCs/>
          <w:sz w:val="28"/>
          <w:szCs w:val="28"/>
        </w:rPr>
        <w:lastRenderedPageBreak/>
        <w:t>1.2.1</w:t>
      </w:r>
      <w:r w:rsidR="00802ACA" w:rsidRPr="00F555F1">
        <w:rPr>
          <w:rFonts w:ascii="Times New Roman" w:eastAsia="Times New Roman" w:hAnsi="Times New Roman" w:cs="Times New Roman"/>
          <w:b/>
          <w:bCs/>
          <w:sz w:val="28"/>
          <w:szCs w:val="28"/>
        </w:rPr>
        <w:t>7</w:t>
      </w:r>
      <w:r w:rsidR="00BD3BA7" w:rsidRPr="00F555F1">
        <w:rPr>
          <w:rFonts w:ascii="Times New Roman" w:eastAsia="Times New Roman" w:hAnsi="Times New Roman" w:cs="Times New Roman"/>
          <w:b/>
          <w:bCs/>
          <w:sz w:val="28"/>
          <w:szCs w:val="28"/>
        </w:rPr>
        <w:t>. Физическая культура</w:t>
      </w:r>
    </w:p>
    <w:p w:rsidR="00BD3BA7" w:rsidRPr="00F555F1" w:rsidRDefault="00BD3BA7" w:rsidP="00BD3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(для обучающихся, не имеющих противопоказаний </w:t>
      </w:r>
      <w:r w:rsidRPr="00F555F1">
        <w:rPr>
          <w:rFonts w:ascii="Times New Roman" w:eastAsia="Times New Roman" w:hAnsi="Times New Roman" w:cs="Times New Roman"/>
          <w:i/>
          <w:iCs/>
          <w:spacing w:val="-1"/>
          <w:sz w:val="24"/>
          <w:szCs w:val="24"/>
        </w:rPr>
        <w:t xml:space="preserve">для занятий </w:t>
      </w:r>
      <w:r w:rsidRPr="00F555F1">
        <w:rPr>
          <w:rFonts w:ascii="Times New Roman" w:eastAsia="Times New Roman" w:hAnsi="Times New Roman" w:cs="Times New Roman"/>
          <w:i/>
          <w:iCs/>
          <w:spacing w:val="-1"/>
          <w:sz w:val="24"/>
          <w:szCs w:val="24"/>
        </w:rPr>
        <w:br/>
        <w:t xml:space="preserve">физической культурой </w:t>
      </w:r>
      <w:r w:rsidRPr="00F555F1">
        <w:rPr>
          <w:rFonts w:ascii="Times New Roman" w:eastAsia="Times New Roman" w:hAnsi="Times New Roman" w:cs="Times New Roman"/>
          <w:i/>
          <w:iCs/>
          <w:sz w:val="24"/>
          <w:szCs w:val="24"/>
        </w:rPr>
        <w:t>или существенных ограничений по нагрузке)</w:t>
      </w:r>
    </w:p>
    <w:p w:rsidR="00E5048A" w:rsidRPr="00F555F1" w:rsidRDefault="00E5048A" w:rsidP="00E5048A">
      <w:pPr>
        <w:spacing w:after="0" w:line="240" w:lineRule="auto"/>
        <w:jc w:val="both"/>
        <w:rPr>
          <w:rFonts w:ascii="Times New Roman" w:eastAsia="Calibri" w:hAnsi="Times New Roman" w:cs="Times New Roman"/>
          <w:b/>
          <w:bCs/>
          <w:sz w:val="24"/>
          <w:szCs w:val="24"/>
        </w:rPr>
      </w:pPr>
      <w:r w:rsidRPr="00F555F1">
        <w:rPr>
          <w:rFonts w:ascii="Times New Roman" w:eastAsia="Calibri" w:hAnsi="Times New Roman" w:cs="Times New Roman"/>
          <w:bCs/>
          <w:sz w:val="24"/>
          <w:szCs w:val="24"/>
        </w:rPr>
        <w:t>Базовым результатом образования в области физической культуры и спорта в начальной школе является освоение учащимися основ физкультурной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bCs/>
          <w:sz w:val="24"/>
          <w:szCs w:val="24"/>
        </w:rPr>
        <w:t xml:space="preserve">      Универсальными компетенциями </w:t>
      </w:r>
      <w:r w:rsidRPr="00F555F1">
        <w:rPr>
          <w:rFonts w:ascii="Times New Roman" w:eastAsia="Calibri" w:hAnsi="Times New Roman" w:cs="Times New Roman"/>
          <w:sz w:val="24"/>
          <w:szCs w:val="24"/>
        </w:rPr>
        <w:t>учащихся на этапе начального общего образования по физической культуре являются:</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умения организовывать собственную деятельность, выбирать и использовать средства для достижения её цели;</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умения активно включаться в коллективную деятельность, взаимодействовать со сверстниками в достижении общих целей;</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умения доносить информацию в доступной, эмоционально-яркой форме в процессе общения и взаимодействия со сверстниками и взрослыми людьми.</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bCs/>
          <w:sz w:val="24"/>
          <w:szCs w:val="24"/>
        </w:rPr>
        <w:tab/>
      </w:r>
      <w:r w:rsidRPr="00F555F1">
        <w:rPr>
          <w:rFonts w:ascii="Times New Roman" w:eastAsia="Calibri" w:hAnsi="Times New Roman" w:cs="Times New Roman"/>
          <w:b/>
          <w:bCs/>
          <w:sz w:val="24"/>
          <w:szCs w:val="24"/>
        </w:rPr>
        <w:t xml:space="preserve">Личностными результатами </w:t>
      </w:r>
      <w:r w:rsidRPr="00F555F1">
        <w:rPr>
          <w:rFonts w:ascii="Times New Roman" w:eastAsia="Calibri" w:hAnsi="Times New Roman" w:cs="Times New Roman"/>
          <w:sz w:val="24"/>
          <w:szCs w:val="24"/>
        </w:rPr>
        <w:t>освоения учащимися содержания программы по физической культуре являются следующие умения:</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проявлять положительные качества личности и управлять своими эмоциями в различных (нестандартных) ситуациях и условиях;</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проявлять дисциплинированность, трудолюбие и упорство в достижении поставленных целей;</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оказывать бескорыстную помощь своим сверстникам, находить с ними общий язык и общие интересы.</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bCs/>
          <w:sz w:val="24"/>
          <w:szCs w:val="24"/>
        </w:rPr>
        <w:tab/>
      </w:r>
      <w:r w:rsidRPr="00F555F1">
        <w:rPr>
          <w:rFonts w:ascii="Times New Roman" w:eastAsia="Calibri" w:hAnsi="Times New Roman" w:cs="Times New Roman"/>
          <w:b/>
          <w:bCs/>
          <w:sz w:val="24"/>
          <w:szCs w:val="24"/>
        </w:rPr>
        <w:t>Метапредметными результатами</w:t>
      </w:r>
      <w:r w:rsidRPr="00F555F1">
        <w:rPr>
          <w:rFonts w:ascii="Times New Roman" w:eastAsia="Calibri" w:hAnsi="Times New Roman" w:cs="Times New Roman"/>
          <w:sz w:val="24"/>
          <w:szCs w:val="24"/>
        </w:rPr>
        <w:t>освоения учащимися содержания программы по физической культуре являются следующие умения:</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характеризовать явления (действия и поступки), давать им объективную оценку на основе освоенных знаний и имеющегося опыта;</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находить ошибки при выполнении учебных заданий, отбирать способы их исправления;</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общаться и взаимодействовать со сверстниками на принципах взаимоуважения и взаимопомощи, дружбы и толерантности;</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обеспечивать защиту и сохранность природы во время активного отдыха и занятий физической культурой;</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планировать собственную деятельность, распределять нагрузку и отдых в процессе ее выполнения;</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анализировать и объективно оценивать результаты собственного труда, находить возможности и способы их улучшения;</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видеть красоту движений, выделять и обосновывать эстетические признаки в движениях и передвижениях человека;</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оценивать красоту телосложения и осанки, сравнивать их с эталонными образцами;</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управлять эмоциями при общении со сверстниками и взрослыми, сохранять хладнокровие, сдержанность, рассудительность;</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технически правильно выполнять двигательные действия из базовых видов спорта, использовать их в игровой и соревновательной деятельности.  </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bCs/>
          <w:sz w:val="24"/>
          <w:szCs w:val="24"/>
        </w:rPr>
        <w:lastRenderedPageBreak/>
        <w:tab/>
      </w:r>
      <w:r w:rsidRPr="00F555F1">
        <w:rPr>
          <w:rFonts w:ascii="Times New Roman" w:eastAsia="Calibri" w:hAnsi="Times New Roman" w:cs="Times New Roman"/>
          <w:b/>
          <w:bCs/>
          <w:sz w:val="24"/>
          <w:szCs w:val="24"/>
        </w:rPr>
        <w:t xml:space="preserve">Предметными результатами </w:t>
      </w:r>
      <w:r w:rsidRPr="00F555F1">
        <w:rPr>
          <w:rFonts w:ascii="Times New Roman" w:eastAsia="Calibri" w:hAnsi="Times New Roman" w:cs="Times New Roman"/>
          <w:sz w:val="24"/>
          <w:szCs w:val="24"/>
        </w:rPr>
        <w:t>освоения учащимися содержания программы по физической культуре являются следующие умения:</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планировать занятия физическими упражнениями в режиме дня, организовывать отдых и досуг с использованием средств физической культуры;</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излагать факты истории развития физической культуры, характеризовать её роль и значение в жизнедеятельности человека, связь с трудовой и военной деятельностью;</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представлять физическую культуру как средство укрепления здоровья, физического развития и физической подготовки человека;</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измерять (познавать) индивидуальные показатели физического развития (длину и массу тела), развития основных физических качеств;</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организовывать и проводить со сверстниками подвижные игры и элементы соревнований, осуществлять их объективное судейство;</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бережно обращаться с инвентарём и оборудованием, соблюдать требования техники безопасности к местам проведения;</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характеризовать физическую нагрузку по показателю частоты пульса, регулировать её напряжённость во время занятий по развитию физических качеств;</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взаимодействовать со сверстниками по правилам проведения подвижных игр и соревнований;</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подавать строевые команды, вести подсчёт при выполнении общеразвивающих упражнений;</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находить отличительные особенности в выполнении двигательного действия разными учениками, выделять отличительные признаки и элементы;</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выполнять акробатические и гимнастические комбинации на необходимом техничном уровне, характеризовать признаки техничного исполнения;</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 выполнять технические действия из базовых видов спорта, применять их в игровой и соревновательной деятельности;</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применять жизненно важные двигательные навыки и умения различными способами, в различных изменяющихся, вариативных условиях.</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color w:val="22272F"/>
          <w:sz w:val="24"/>
          <w:szCs w:val="24"/>
        </w:rPr>
        <w:t>-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E5048A" w:rsidRPr="00F555F1" w:rsidRDefault="00E5048A" w:rsidP="00E5048A">
      <w:pPr>
        <w:shd w:val="clear" w:color="auto" w:fill="FFFFFF"/>
        <w:spacing w:after="0" w:line="240" w:lineRule="auto"/>
        <w:jc w:val="both"/>
        <w:rPr>
          <w:rFonts w:ascii="Times New Roman" w:eastAsia="Times New Roman" w:hAnsi="Times New Roman" w:cs="Times New Roman"/>
          <w:color w:val="22272F"/>
          <w:sz w:val="24"/>
          <w:szCs w:val="24"/>
        </w:rPr>
      </w:pPr>
      <w:r w:rsidRPr="00F555F1">
        <w:rPr>
          <w:rFonts w:ascii="Times New Roman" w:eastAsia="Times New Roman" w:hAnsi="Times New Roman" w:cs="Times New Roman"/>
          <w:color w:val="22272F"/>
          <w:sz w:val="24"/>
          <w:szCs w:val="24"/>
        </w:rPr>
        <w:t xml:space="preserve">        - для слепых и слабовидящих обучающихся:</w:t>
      </w:r>
    </w:p>
    <w:p w:rsidR="00E5048A" w:rsidRPr="00F555F1" w:rsidRDefault="00E5048A" w:rsidP="00E5048A">
      <w:pPr>
        <w:shd w:val="clear" w:color="auto" w:fill="FFFFFF"/>
        <w:spacing w:after="0" w:line="240" w:lineRule="auto"/>
        <w:jc w:val="both"/>
        <w:rPr>
          <w:rFonts w:ascii="Times New Roman" w:eastAsia="Times New Roman" w:hAnsi="Times New Roman" w:cs="Times New Roman"/>
          <w:color w:val="22272F"/>
          <w:sz w:val="24"/>
          <w:szCs w:val="24"/>
        </w:rPr>
      </w:pPr>
      <w:r w:rsidRPr="00F555F1">
        <w:rPr>
          <w:rFonts w:ascii="Times New Roman" w:eastAsia="Times New Roman" w:hAnsi="Times New Roman" w:cs="Times New Roman"/>
          <w:color w:val="22272F"/>
          <w:sz w:val="24"/>
          <w:szCs w:val="24"/>
        </w:rPr>
        <w:t>формирование приемов осязательного и слухового самоконтроля в процессе формирования трудовых действий;</w:t>
      </w:r>
    </w:p>
    <w:p w:rsidR="00E5048A" w:rsidRPr="00F555F1" w:rsidRDefault="00E5048A" w:rsidP="00E5048A">
      <w:pPr>
        <w:shd w:val="clear" w:color="auto" w:fill="FFFFFF"/>
        <w:spacing w:after="0" w:line="240" w:lineRule="auto"/>
        <w:jc w:val="both"/>
        <w:rPr>
          <w:rFonts w:ascii="Times New Roman" w:eastAsia="Times New Roman" w:hAnsi="Times New Roman" w:cs="Times New Roman"/>
          <w:color w:val="22272F"/>
          <w:sz w:val="24"/>
          <w:szCs w:val="24"/>
        </w:rPr>
      </w:pPr>
      <w:r w:rsidRPr="00F555F1">
        <w:rPr>
          <w:rFonts w:ascii="Times New Roman" w:eastAsia="Times New Roman" w:hAnsi="Times New Roman" w:cs="Times New Roman"/>
          <w:color w:val="22272F"/>
          <w:sz w:val="24"/>
          <w:szCs w:val="24"/>
        </w:rPr>
        <w:t>формирование представлений о современных бытовых тифлотехнических средствах, приборах и их применении в повседневной жизни;</w:t>
      </w:r>
    </w:p>
    <w:p w:rsidR="00E5048A" w:rsidRPr="00F555F1" w:rsidRDefault="00E5048A" w:rsidP="00E5048A">
      <w:pPr>
        <w:shd w:val="clear" w:color="auto" w:fill="FFFFFF"/>
        <w:spacing w:after="0" w:line="240" w:lineRule="auto"/>
        <w:jc w:val="both"/>
        <w:rPr>
          <w:rFonts w:ascii="Times New Roman" w:eastAsia="Times New Roman" w:hAnsi="Times New Roman" w:cs="Times New Roman"/>
          <w:color w:val="22272F"/>
          <w:sz w:val="24"/>
          <w:szCs w:val="24"/>
        </w:rPr>
      </w:pPr>
      <w:r w:rsidRPr="00F555F1">
        <w:rPr>
          <w:rFonts w:ascii="Times New Roman" w:eastAsia="Times New Roman" w:hAnsi="Times New Roman" w:cs="Times New Roman"/>
          <w:color w:val="22272F"/>
          <w:sz w:val="24"/>
          <w:szCs w:val="24"/>
        </w:rPr>
        <w:t xml:space="preserve">        - для обучающихся с нарушениями опорно-двигательного аппарата:</w:t>
      </w:r>
    </w:p>
    <w:p w:rsidR="00E5048A" w:rsidRPr="00F555F1" w:rsidRDefault="00E5048A" w:rsidP="00E5048A">
      <w:pPr>
        <w:shd w:val="clear" w:color="auto" w:fill="FFFFFF"/>
        <w:spacing w:after="0" w:line="240" w:lineRule="auto"/>
        <w:jc w:val="both"/>
        <w:rPr>
          <w:rFonts w:ascii="Times New Roman" w:eastAsia="Times New Roman" w:hAnsi="Times New Roman" w:cs="Times New Roman"/>
          <w:color w:val="22272F"/>
          <w:sz w:val="24"/>
          <w:szCs w:val="24"/>
        </w:rPr>
      </w:pPr>
      <w:r w:rsidRPr="00F555F1">
        <w:rPr>
          <w:rFonts w:ascii="Times New Roman" w:eastAsia="Times New Roman" w:hAnsi="Times New Roman" w:cs="Times New Roman"/>
          <w:color w:val="22272F"/>
          <w:sz w:val="24"/>
          <w:szCs w:val="24"/>
        </w:rPr>
        <w:lastRenderedPageBreak/>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E5048A" w:rsidRPr="00F555F1" w:rsidRDefault="00E5048A" w:rsidP="00E5048A">
      <w:pPr>
        <w:shd w:val="clear" w:color="auto" w:fill="FFFFFF"/>
        <w:spacing w:after="0" w:line="240" w:lineRule="auto"/>
        <w:jc w:val="both"/>
        <w:rPr>
          <w:rFonts w:ascii="Times New Roman" w:eastAsia="Times New Roman" w:hAnsi="Times New Roman" w:cs="Times New Roman"/>
          <w:color w:val="22272F"/>
          <w:sz w:val="24"/>
          <w:szCs w:val="24"/>
        </w:rPr>
      </w:pPr>
      <w:r w:rsidRPr="00F555F1">
        <w:rPr>
          <w:rFonts w:ascii="Times New Roman" w:eastAsia="Times New Roman" w:hAnsi="Times New Roman" w:cs="Times New Roman"/>
          <w:color w:val="22272F"/>
          <w:sz w:val="24"/>
          <w:szCs w:val="24"/>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E5048A" w:rsidRPr="00F555F1" w:rsidRDefault="00E5048A" w:rsidP="00E5048A">
      <w:pPr>
        <w:shd w:val="clear" w:color="auto" w:fill="FFFFFF"/>
        <w:spacing w:after="0" w:line="240" w:lineRule="auto"/>
        <w:jc w:val="both"/>
        <w:rPr>
          <w:rFonts w:ascii="Times New Roman" w:eastAsia="Times New Roman" w:hAnsi="Times New Roman" w:cs="Times New Roman"/>
          <w:color w:val="22272F"/>
          <w:sz w:val="24"/>
          <w:szCs w:val="24"/>
        </w:rPr>
      </w:pPr>
      <w:r w:rsidRPr="00F555F1">
        <w:rPr>
          <w:rFonts w:ascii="Times New Roman" w:eastAsia="Times New Roman" w:hAnsi="Times New Roman" w:cs="Times New Roman"/>
          <w:color w:val="22272F"/>
          <w:sz w:val="24"/>
          <w:szCs w:val="24"/>
        </w:rPr>
        <w:t xml:space="preserve">        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E5048A" w:rsidRPr="00F555F1" w:rsidRDefault="00E5048A" w:rsidP="00E5048A">
      <w:pPr>
        <w:shd w:val="clear" w:color="auto" w:fill="FFFFFF"/>
        <w:spacing w:after="0" w:line="240" w:lineRule="auto"/>
        <w:jc w:val="both"/>
        <w:rPr>
          <w:rFonts w:ascii="Times New Roman" w:eastAsia="Times New Roman" w:hAnsi="Times New Roman" w:cs="Times New Roman"/>
          <w:color w:val="22272F"/>
          <w:sz w:val="24"/>
          <w:szCs w:val="24"/>
        </w:rPr>
      </w:pPr>
      <w:r w:rsidRPr="00F555F1">
        <w:rPr>
          <w:rFonts w:ascii="Times New Roman" w:eastAsia="Times New Roman" w:hAnsi="Times New Roman" w:cs="Times New Roman"/>
          <w:color w:val="22272F"/>
          <w:sz w:val="24"/>
          <w:szCs w:val="24"/>
        </w:rPr>
        <w:t xml:space="preserve">       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 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E5048A" w:rsidRPr="00F555F1" w:rsidRDefault="00E5048A" w:rsidP="00E5048A">
      <w:pPr>
        <w:spacing w:after="0" w:line="240" w:lineRule="auto"/>
        <w:ind w:firstLine="708"/>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ab/>
        <w:t>Предметные результаты по видам деятельности  для обучающихся,  не имеющих противопоказаний для занятий физической культурой или существенных ограничений по нагрузке.</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ab/>
      </w:r>
      <w:r w:rsidRPr="00F555F1">
        <w:rPr>
          <w:rFonts w:ascii="Times New Roman" w:eastAsia="Calibri" w:hAnsi="Times New Roman" w:cs="Times New Roman"/>
          <w:sz w:val="24"/>
          <w:szCs w:val="24"/>
        </w:rPr>
        <w:tab/>
        <w:t>В результате обучения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b/>
          <w:sz w:val="24"/>
          <w:szCs w:val="24"/>
        </w:rPr>
        <w:tab/>
        <w:t>Знания о физической культуре</w:t>
      </w:r>
    </w:p>
    <w:p w:rsidR="00E5048A" w:rsidRPr="00F555F1" w:rsidRDefault="00E5048A" w:rsidP="00E5048A">
      <w:pPr>
        <w:spacing w:after="0" w:line="240" w:lineRule="auto"/>
        <w:jc w:val="both"/>
        <w:rPr>
          <w:rFonts w:ascii="Times New Roman" w:eastAsia="Calibri" w:hAnsi="Times New Roman" w:cs="Times New Roman"/>
          <w:i/>
          <w:sz w:val="24"/>
          <w:szCs w:val="24"/>
        </w:rPr>
      </w:pPr>
      <w:r w:rsidRPr="00F555F1">
        <w:rPr>
          <w:rFonts w:ascii="Times New Roman" w:eastAsia="Calibri" w:hAnsi="Times New Roman" w:cs="Times New Roman"/>
          <w:sz w:val="24"/>
          <w:szCs w:val="24"/>
        </w:rPr>
        <w:tab/>
      </w:r>
      <w:r w:rsidRPr="00F555F1">
        <w:rPr>
          <w:rFonts w:ascii="Times New Roman" w:eastAsia="Calibri" w:hAnsi="Times New Roman" w:cs="Times New Roman"/>
          <w:i/>
          <w:sz w:val="24"/>
          <w:szCs w:val="24"/>
        </w:rPr>
        <w:t>Выпускник научится:</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E5048A" w:rsidRPr="00F555F1" w:rsidRDefault="00E5048A" w:rsidP="00E5048A">
      <w:pPr>
        <w:spacing w:after="0" w:line="240" w:lineRule="auto"/>
        <w:jc w:val="both"/>
        <w:rPr>
          <w:rFonts w:ascii="Times New Roman" w:eastAsia="Calibri" w:hAnsi="Times New Roman" w:cs="Times New Roman"/>
          <w:i/>
          <w:sz w:val="24"/>
          <w:szCs w:val="24"/>
        </w:rPr>
      </w:pPr>
      <w:r w:rsidRPr="00F555F1">
        <w:rPr>
          <w:rFonts w:ascii="Times New Roman" w:eastAsia="Calibri" w:hAnsi="Times New Roman" w:cs="Times New Roman"/>
          <w:sz w:val="24"/>
          <w:szCs w:val="24"/>
        </w:rPr>
        <w:tab/>
      </w:r>
      <w:r w:rsidRPr="00F555F1">
        <w:rPr>
          <w:rFonts w:ascii="Times New Roman" w:eastAsia="Calibri" w:hAnsi="Times New Roman" w:cs="Times New Roman"/>
          <w:i/>
          <w:sz w:val="24"/>
          <w:szCs w:val="24"/>
        </w:rPr>
        <w:t>Выпускник получит возможность научиться:</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выявлять связь занятий физической культурой с трудовой и оборонной деятельностью;</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b/>
          <w:sz w:val="24"/>
          <w:szCs w:val="24"/>
        </w:rPr>
        <w:t>Способы физкультурной деятельности</w:t>
      </w:r>
    </w:p>
    <w:p w:rsidR="00E5048A" w:rsidRPr="00F555F1" w:rsidRDefault="00E5048A" w:rsidP="00E5048A">
      <w:pPr>
        <w:spacing w:after="0" w:line="240" w:lineRule="auto"/>
        <w:jc w:val="both"/>
        <w:rPr>
          <w:rFonts w:ascii="Times New Roman" w:eastAsia="Calibri" w:hAnsi="Times New Roman" w:cs="Times New Roman"/>
          <w:i/>
          <w:sz w:val="24"/>
          <w:szCs w:val="24"/>
        </w:rPr>
      </w:pPr>
      <w:r w:rsidRPr="00F555F1">
        <w:rPr>
          <w:rFonts w:ascii="Times New Roman" w:eastAsia="Calibri" w:hAnsi="Times New Roman" w:cs="Times New Roman"/>
          <w:sz w:val="24"/>
          <w:szCs w:val="24"/>
        </w:rPr>
        <w:tab/>
      </w:r>
      <w:r w:rsidRPr="00F555F1">
        <w:rPr>
          <w:rFonts w:ascii="Times New Roman" w:eastAsia="Calibri" w:hAnsi="Times New Roman" w:cs="Times New Roman"/>
          <w:i/>
          <w:sz w:val="24"/>
          <w:szCs w:val="24"/>
        </w:rPr>
        <w:t>Выпускник научится:</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отбирать упражнения для комплексов утренней зарядки и физкультминуток и выполнять их в соответствии с изученными правилами;</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измерять показатели физического развития (рост и масса тела) и физической</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lastRenderedPageBreak/>
        <w:t>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E5048A" w:rsidRPr="00F555F1" w:rsidRDefault="00E5048A" w:rsidP="00E5048A">
      <w:pPr>
        <w:spacing w:after="0" w:line="240" w:lineRule="auto"/>
        <w:jc w:val="both"/>
        <w:rPr>
          <w:rFonts w:ascii="Times New Roman" w:eastAsia="Calibri" w:hAnsi="Times New Roman" w:cs="Times New Roman"/>
          <w:i/>
          <w:sz w:val="24"/>
          <w:szCs w:val="24"/>
        </w:rPr>
      </w:pPr>
      <w:r w:rsidRPr="00F555F1">
        <w:rPr>
          <w:rFonts w:ascii="Times New Roman" w:eastAsia="Calibri" w:hAnsi="Times New Roman" w:cs="Times New Roman"/>
          <w:sz w:val="24"/>
          <w:szCs w:val="24"/>
        </w:rPr>
        <w:tab/>
      </w:r>
      <w:r w:rsidRPr="00F555F1">
        <w:rPr>
          <w:rFonts w:ascii="Times New Roman" w:eastAsia="Calibri" w:hAnsi="Times New Roman" w:cs="Times New Roman"/>
          <w:i/>
          <w:sz w:val="24"/>
          <w:szCs w:val="24"/>
        </w:rPr>
        <w:t>Выпускник получит возможность научиться:</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целенаправленно отбирать физические упражнения для индивидуальных занятий по развитию физических качеств;</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выполнять простейшие приемы оказания доврачебной помощи при травмах и ушибах.</w:t>
      </w:r>
    </w:p>
    <w:p w:rsidR="00E5048A" w:rsidRPr="00F555F1" w:rsidRDefault="00E5048A" w:rsidP="00E5048A">
      <w:pPr>
        <w:spacing w:after="0" w:line="240" w:lineRule="auto"/>
        <w:jc w:val="both"/>
        <w:rPr>
          <w:rFonts w:ascii="Times New Roman" w:eastAsia="Calibri" w:hAnsi="Times New Roman" w:cs="Times New Roman"/>
          <w:b/>
          <w:sz w:val="24"/>
          <w:szCs w:val="24"/>
        </w:rPr>
      </w:pPr>
      <w:r w:rsidRPr="00F555F1">
        <w:rPr>
          <w:rFonts w:ascii="Times New Roman" w:eastAsia="Calibri" w:hAnsi="Times New Roman" w:cs="Times New Roman"/>
          <w:b/>
          <w:sz w:val="24"/>
          <w:szCs w:val="24"/>
        </w:rPr>
        <w:t>Физическое совершенствование</w:t>
      </w:r>
    </w:p>
    <w:p w:rsidR="00E5048A" w:rsidRPr="00F555F1" w:rsidRDefault="00E5048A" w:rsidP="00E5048A">
      <w:pPr>
        <w:spacing w:after="0" w:line="240" w:lineRule="auto"/>
        <w:jc w:val="both"/>
        <w:rPr>
          <w:rFonts w:ascii="Times New Roman" w:eastAsia="Calibri" w:hAnsi="Times New Roman" w:cs="Times New Roman"/>
          <w:i/>
          <w:sz w:val="24"/>
          <w:szCs w:val="24"/>
        </w:rPr>
      </w:pPr>
      <w:r w:rsidRPr="00F555F1">
        <w:rPr>
          <w:rFonts w:ascii="Times New Roman" w:eastAsia="Calibri" w:hAnsi="Times New Roman" w:cs="Times New Roman"/>
          <w:sz w:val="24"/>
          <w:szCs w:val="24"/>
        </w:rPr>
        <w:tab/>
      </w:r>
      <w:r w:rsidRPr="00F555F1">
        <w:rPr>
          <w:rFonts w:ascii="Times New Roman" w:eastAsia="Calibri" w:hAnsi="Times New Roman" w:cs="Times New Roman"/>
          <w:i/>
          <w:sz w:val="24"/>
          <w:szCs w:val="24"/>
        </w:rPr>
        <w:t>Выпускник научится:</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выполнять организующие строевые команды и приемы;</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выполнять акробатические упражнения (кувырки, стойки, перекаты);</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выполнять гимнастические упражнения на спортивных снарядах (перекладина, гимнастическое бревно);</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выполнять легкоатлетические упражнения (бег, прыжки, метания и броски мячей разного веса и объема);</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выполнять игровые действия и упражнения из подвижных игр разной функциональной направленности.</w:t>
      </w:r>
    </w:p>
    <w:p w:rsidR="00E5048A" w:rsidRPr="00F555F1" w:rsidRDefault="00E5048A" w:rsidP="00E5048A">
      <w:pPr>
        <w:spacing w:after="0" w:line="240" w:lineRule="auto"/>
        <w:jc w:val="both"/>
        <w:rPr>
          <w:rFonts w:ascii="Times New Roman" w:eastAsia="Calibri" w:hAnsi="Times New Roman" w:cs="Times New Roman"/>
          <w:i/>
          <w:sz w:val="24"/>
          <w:szCs w:val="24"/>
        </w:rPr>
      </w:pPr>
      <w:r w:rsidRPr="00F555F1">
        <w:rPr>
          <w:rFonts w:ascii="Times New Roman" w:eastAsia="Calibri" w:hAnsi="Times New Roman" w:cs="Times New Roman"/>
          <w:sz w:val="24"/>
          <w:szCs w:val="24"/>
        </w:rPr>
        <w:tab/>
      </w:r>
      <w:r w:rsidRPr="00F555F1">
        <w:rPr>
          <w:rFonts w:ascii="Times New Roman" w:eastAsia="Calibri" w:hAnsi="Times New Roman" w:cs="Times New Roman"/>
          <w:i/>
          <w:sz w:val="24"/>
          <w:szCs w:val="24"/>
        </w:rPr>
        <w:t>Выпускник получит возможность научиться:</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сохранять правильную осанку, оптимальное телосложение;</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выполнять эстетически красиво гимнастические и акробатические комбинации;</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играть в баскетбол, футбол и волейбол по упрощенным правилам;</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выполнять тестовые нормативы по физической подготовке;</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выполнять нормативы;</w:t>
      </w:r>
    </w:p>
    <w:p w:rsidR="00E5048A" w:rsidRPr="00F555F1" w:rsidRDefault="00E5048A" w:rsidP="00E5048A">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выполнять передвижения на лыжах.</w:t>
      </w:r>
      <w:r w:rsidRPr="00F555F1">
        <w:rPr>
          <w:rFonts w:ascii="Times New Roman" w:eastAsia="Calibri" w:hAnsi="Times New Roman" w:cs="Times New Roman"/>
          <w:kern w:val="24"/>
          <w:sz w:val="24"/>
          <w:szCs w:val="24"/>
        </w:rPr>
        <w:tab/>
      </w:r>
    </w:p>
    <w:p w:rsidR="00E5048A" w:rsidRPr="00F555F1" w:rsidRDefault="00E5048A" w:rsidP="00E504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Calibri" w:hAnsi="Times New Roman" w:cs="Times New Roman"/>
          <w:kern w:val="24"/>
          <w:sz w:val="24"/>
          <w:szCs w:val="24"/>
        </w:rPr>
        <w:t xml:space="preserve">К планируемым результатам по физической культуре добавлена </w:t>
      </w:r>
      <w:r w:rsidRPr="00F555F1">
        <w:rPr>
          <w:rFonts w:ascii="Times New Roman" w:eastAsia="Calibri" w:hAnsi="Times New Roman" w:cs="Times New Roman"/>
          <w:b/>
          <w:bCs/>
          <w:kern w:val="24"/>
          <w:sz w:val="24"/>
          <w:szCs w:val="24"/>
        </w:rPr>
        <w:t>«подготовка к выполнению нормативов Всероссийского физкультурно-спортивного комплекса</w:t>
      </w:r>
    </w:p>
    <w:p w:rsidR="00E5048A" w:rsidRPr="00F555F1" w:rsidRDefault="00E5048A" w:rsidP="00BD3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5C4FFC" w:rsidRPr="00F555F1" w:rsidRDefault="00802ACA" w:rsidP="005C4FFC">
      <w:pPr>
        <w:shd w:val="clear" w:color="auto" w:fill="FFFFFF"/>
        <w:spacing w:after="0"/>
        <w:ind w:firstLine="567"/>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1.2.18</w:t>
      </w:r>
      <w:r w:rsidR="00A84F78" w:rsidRPr="00F555F1">
        <w:rPr>
          <w:rFonts w:ascii="Times New Roman" w:eastAsia="Times New Roman" w:hAnsi="Times New Roman" w:cs="Times New Roman"/>
          <w:b/>
          <w:sz w:val="24"/>
          <w:szCs w:val="24"/>
        </w:rPr>
        <w:t xml:space="preserve">. </w:t>
      </w:r>
      <w:r w:rsidR="005C4FFC" w:rsidRPr="00F555F1">
        <w:rPr>
          <w:rFonts w:ascii="Times New Roman" w:eastAsia="Times New Roman" w:hAnsi="Times New Roman" w:cs="Times New Roman"/>
          <w:b/>
          <w:sz w:val="24"/>
          <w:szCs w:val="24"/>
        </w:rPr>
        <w:t>Башкирский</w:t>
      </w:r>
      <w:r w:rsidR="00723F8F" w:rsidRPr="00F555F1">
        <w:rPr>
          <w:rFonts w:ascii="Times New Roman" w:eastAsia="Times New Roman" w:hAnsi="Times New Roman" w:cs="Times New Roman"/>
          <w:b/>
          <w:sz w:val="24"/>
          <w:szCs w:val="24"/>
        </w:rPr>
        <w:t xml:space="preserve">  </w:t>
      </w:r>
      <w:r w:rsidR="005C4FFC" w:rsidRPr="00F555F1">
        <w:rPr>
          <w:rFonts w:ascii="Times New Roman" w:eastAsia="Times New Roman" w:hAnsi="Times New Roman" w:cs="Times New Roman"/>
          <w:b/>
          <w:sz w:val="24"/>
          <w:szCs w:val="24"/>
        </w:rPr>
        <w:t>язык</w:t>
      </w:r>
      <w:r w:rsidR="00A84F78" w:rsidRPr="00F555F1">
        <w:rPr>
          <w:rFonts w:ascii="Times New Roman" w:eastAsia="Times New Roman" w:hAnsi="Times New Roman" w:cs="Times New Roman"/>
          <w:b/>
          <w:sz w:val="24"/>
          <w:szCs w:val="24"/>
        </w:rPr>
        <w:t xml:space="preserve"> как государственный язык Республики Башкортостан</w:t>
      </w:r>
    </w:p>
    <w:p w:rsidR="005C4FFC" w:rsidRPr="00F555F1" w:rsidRDefault="005C4FFC" w:rsidP="005C4FFC">
      <w:pPr>
        <w:shd w:val="clear" w:color="auto" w:fill="FFFFFF"/>
        <w:spacing w:after="0" w:line="240" w:lineRule="auto"/>
        <w:ind w:firstLine="720"/>
        <w:jc w:val="both"/>
        <w:rPr>
          <w:rFonts w:ascii="Times New Roman" w:eastAsia="Times New Roman" w:hAnsi="Times New Roman" w:cs="Times New Roman"/>
          <w:b/>
          <w:bCs/>
          <w:color w:val="262626"/>
          <w:sz w:val="24"/>
          <w:szCs w:val="24"/>
        </w:rPr>
      </w:pPr>
      <w:r w:rsidRPr="00F555F1">
        <w:rPr>
          <w:rFonts w:ascii="Times New Roman" w:eastAsia="Times New Roman" w:hAnsi="Times New Roman" w:cs="Times New Roman"/>
          <w:b/>
          <w:bCs/>
          <w:color w:val="262626"/>
          <w:sz w:val="24"/>
          <w:szCs w:val="24"/>
        </w:rPr>
        <w:t>Говорение</w:t>
      </w:r>
    </w:p>
    <w:p w:rsidR="005C4FFC" w:rsidRPr="00F555F1" w:rsidRDefault="005C4FFC" w:rsidP="005C4FFC">
      <w:pPr>
        <w:shd w:val="clear" w:color="auto" w:fill="FFFFFF"/>
        <w:spacing w:after="0" w:line="240" w:lineRule="auto"/>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Выпускник </w:t>
      </w:r>
      <w:r w:rsidRPr="00F555F1">
        <w:rPr>
          <w:rFonts w:ascii="Times New Roman" w:eastAsia="Times New Roman" w:hAnsi="Times New Roman" w:cs="Times New Roman"/>
          <w:b/>
          <w:iCs/>
          <w:color w:val="262626"/>
          <w:sz w:val="24"/>
          <w:szCs w:val="24"/>
        </w:rPr>
        <w:t>научится</w:t>
      </w:r>
      <w:r w:rsidRPr="00F555F1">
        <w:rPr>
          <w:rFonts w:ascii="Times New Roman" w:eastAsia="Times New Roman" w:hAnsi="Times New Roman" w:cs="Times New Roman"/>
          <w:b/>
          <w:color w:val="262626"/>
          <w:sz w:val="24"/>
          <w:szCs w:val="24"/>
        </w:rPr>
        <w:t>:</w:t>
      </w:r>
    </w:p>
    <w:p w:rsidR="005C4FFC" w:rsidRPr="00F555F1" w:rsidRDefault="005C4FFC" w:rsidP="005C4FFC">
      <w:pPr>
        <w:spacing w:after="0" w:line="240" w:lineRule="auto"/>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-участвовать в элементарном этикетном ди</w:t>
      </w:r>
      <w:r w:rsidRPr="00F555F1">
        <w:rPr>
          <w:rFonts w:ascii="Times New Roman" w:eastAsia="Times New Roman" w:hAnsi="Times New Roman" w:cs="Times New Roman"/>
          <w:color w:val="262626"/>
          <w:sz w:val="24"/>
          <w:szCs w:val="24"/>
        </w:rPr>
        <w:softHyphen/>
        <w:t>алоге (знакомство, поздравление, благодарность, приветствие);</w:t>
      </w:r>
    </w:p>
    <w:p w:rsidR="005C4FFC" w:rsidRPr="00F555F1" w:rsidRDefault="005C4FFC" w:rsidP="005C4FFC">
      <w:pPr>
        <w:spacing w:after="0" w:line="240" w:lineRule="auto"/>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 xml:space="preserve">-расспрашивать собеседника, задавая простые вопросы </w:t>
      </w:r>
      <w:r w:rsidRPr="00F555F1">
        <w:rPr>
          <w:rFonts w:ascii="Times New Roman" w:eastAsia="Times New Roman" w:hAnsi="Times New Roman" w:cs="Times New Roman"/>
          <w:color w:val="262626"/>
          <w:sz w:val="24"/>
          <w:szCs w:val="24"/>
          <w:lang w:val="ba-RU"/>
        </w:rPr>
        <w:t>Кем</w:t>
      </w:r>
      <w:r w:rsidRPr="00F555F1">
        <w:rPr>
          <w:rFonts w:ascii="Times New Roman" w:eastAsia="Times New Roman" w:hAnsi="Times New Roman" w:cs="Times New Roman"/>
          <w:color w:val="262626"/>
          <w:sz w:val="24"/>
          <w:szCs w:val="24"/>
        </w:rPr>
        <w:t xml:space="preserve">? (Кто?) </w:t>
      </w:r>
      <w:r w:rsidRPr="00F555F1">
        <w:rPr>
          <w:rFonts w:ascii="Times New Roman" w:eastAsia="Times New Roman" w:hAnsi="Times New Roman" w:cs="Times New Roman"/>
          <w:color w:val="262626"/>
          <w:sz w:val="24"/>
          <w:szCs w:val="24"/>
          <w:lang w:val="ba-RU"/>
        </w:rPr>
        <w:t>Нимә</w:t>
      </w:r>
      <w:r w:rsidRPr="00F555F1">
        <w:rPr>
          <w:rFonts w:ascii="Times New Roman" w:eastAsia="Times New Roman" w:hAnsi="Times New Roman" w:cs="Times New Roman"/>
          <w:color w:val="262626"/>
          <w:sz w:val="24"/>
          <w:szCs w:val="24"/>
        </w:rPr>
        <w:t xml:space="preserve">? (Что?) </w:t>
      </w:r>
      <w:r w:rsidRPr="00F555F1">
        <w:rPr>
          <w:rFonts w:ascii="Times New Roman" w:eastAsia="Times New Roman" w:hAnsi="Times New Roman" w:cs="Times New Roman"/>
          <w:color w:val="262626"/>
          <w:sz w:val="24"/>
          <w:szCs w:val="24"/>
          <w:lang w:val="ba-RU"/>
        </w:rPr>
        <w:t xml:space="preserve">Ниндәй? (Какой?) </w:t>
      </w:r>
      <w:r w:rsidRPr="00F555F1">
        <w:rPr>
          <w:rFonts w:ascii="MS Mincho" w:eastAsia="MS Mincho" w:hAnsi="MS Mincho" w:cs="MS Mincho" w:hint="eastAsia"/>
          <w:color w:val="262626"/>
          <w:sz w:val="24"/>
          <w:szCs w:val="24"/>
          <w:lang w:val="ba-RU"/>
        </w:rPr>
        <w:t>Ҡ</w:t>
      </w:r>
      <w:r w:rsidRPr="00F555F1">
        <w:rPr>
          <w:rFonts w:ascii="Times New Roman" w:eastAsia="Times New Roman" w:hAnsi="Times New Roman" w:cs="Times New Roman"/>
          <w:color w:val="262626"/>
          <w:sz w:val="24"/>
          <w:szCs w:val="24"/>
          <w:lang w:val="ba-RU"/>
        </w:rPr>
        <w:t>асан</w:t>
      </w:r>
      <w:r w:rsidRPr="00F555F1">
        <w:rPr>
          <w:rFonts w:ascii="Times New Roman" w:eastAsia="Times New Roman" w:hAnsi="Times New Roman" w:cs="Times New Roman"/>
          <w:color w:val="262626"/>
          <w:sz w:val="24"/>
          <w:szCs w:val="24"/>
        </w:rPr>
        <w:t xml:space="preserve">? (Когда?) </w:t>
      </w:r>
      <w:r w:rsidRPr="00F555F1">
        <w:rPr>
          <w:rFonts w:ascii="MS Mincho" w:eastAsia="MS Mincho" w:hAnsi="MS Mincho" w:cs="MS Mincho" w:hint="eastAsia"/>
          <w:color w:val="262626"/>
          <w:sz w:val="24"/>
          <w:szCs w:val="24"/>
          <w:lang w:val="ba-RU"/>
        </w:rPr>
        <w:t>Ҡ</w:t>
      </w:r>
      <w:r w:rsidRPr="00F555F1">
        <w:rPr>
          <w:rFonts w:ascii="Times New Roman" w:eastAsia="Times New Roman" w:hAnsi="Times New Roman" w:cs="Times New Roman"/>
          <w:color w:val="262626"/>
          <w:sz w:val="24"/>
          <w:szCs w:val="24"/>
          <w:lang w:val="ba-RU"/>
        </w:rPr>
        <w:t>ай</w:t>
      </w:r>
      <w:r w:rsidRPr="00F555F1">
        <w:rPr>
          <w:rFonts w:ascii="MS Mincho" w:eastAsia="MS Mincho" w:hAnsi="MS Mincho" w:cs="MS Mincho" w:hint="eastAsia"/>
          <w:color w:val="262626"/>
          <w:sz w:val="24"/>
          <w:szCs w:val="24"/>
          <w:lang w:val="ba-RU"/>
        </w:rPr>
        <w:t>ҙ</w:t>
      </w:r>
      <w:r w:rsidRPr="00F555F1">
        <w:rPr>
          <w:rFonts w:ascii="Times New Roman" w:eastAsia="Times New Roman" w:hAnsi="Times New Roman" w:cs="Times New Roman"/>
          <w:color w:val="262626"/>
          <w:sz w:val="24"/>
          <w:szCs w:val="24"/>
          <w:lang w:val="ba-RU"/>
        </w:rPr>
        <w:t>а?</w:t>
      </w:r>
      <w:r w:rsidRPr="00F555F1">
        <w:rPr>
          <w:rFonts w:ascii="Times New Roman" w:eastAsia="Times New Roman" w:hAnsi="Times New Roman" w:cs="Times New Roman"/>
          <w:color w:val="262626"/>
          <w:sz w:val="24"/>
          <w:szCs w:val="24"/>
        </w:rPr>
        <w:t xml:space="preserve"> (Где?) </w:t>
      </w:r>
      <w:r w:rsidRPr="00F555F1">
        <w:rPr>
          <w:rFonts w:ascii="MS Mincho" w:eastAsia="MS Mincho" w:hAnsi="MS Mincho" w:cs="MS Mincho" w:hint="eastAsia"/>
          <w:color w:val="262626"/>
          <w:sz w:val="24"/>
          <w:szCs w:val="24"/>
          <w:lang w:val="ba-RU"/>
        </w:rPr>
        <w:t>Ҡ</w:t>
      </w:r>
      <w:r w:rsidRPr="00F555F1">
        <w:rPr>
          <w:rFonts w:ascii="Times New Roman" w:eastAsia="Times New Roman" w:hAnsi="Times New Roman" w:cs="Times New Roman"/>
          <w:color w:val="262626"/>
          <w:sz w:val="24"/>
          <w:szCs w:val="24"/>
          <w:lang w:val="ba-RU"/>
        </w:rPr>
        <w:t>ай</w:t>
      </w:r>
      <w:r w:rsidRPr="00F555F1">
        <w:rPr>
          <w:rFonts w:ascii="MS Mincho" w:eastAsia="MS Mincho" w:hAnsi="MS Mincho" w:cs="MS Mincho" w:hint="eastAsia"/>
          <w:color w:val="262626"/>
          <w:sz w:val="24"/>
          <w:szCs w:val="24"/>
          <w:lang w:val="ba-RU"/>
        </w:rPr>
        <w:t>ҙ</w:t>
      </w:r>
      <w:r w:rsidRPr="00F555F1">
        <w:rPr>
          <w:rFonts w:ascii="Times New Roman" w:eastAsia="Times New Roman" w:hAnsi="Times New Roman" w:cs="Times New Roman"/>
          <w:color w:val="262626"/>
          <w:sz w:val="24"/>
          <w:szCs w:val="24"/>
          <w:lang w:val="ba-RU"/>
        </w:rPr>
        <w:t>а?</w:t>
      </w:r>
      <w:r w:rsidRPr="00F555F1">
        <w:rPr>
          <w:rFonts w:ascii="Times New Roman" w:eastAsia="Times New Roman" w:hAnsi="Times New Roman" w:cs="Times New Roman"/>
          <w:color w:val="262626"/>
          <w:sz w:val="24"/>
          <w:szCs w:val="24"/>
        </w:rPr>
        <w:t xml:space="preserve"> (Куда?) </w:t>
      </w:r>
      <w:r w:rsidRPr="00F555F1">
        <w:rPr>
          <w:rFonts w:ascii="MS Mincho" w:eastAsia="MS Mincho" w:hAnsi="MS Mincho" w:cs="MS Mincho" w:hint="eastAsia"/>
          <w:color w:val="262626"/>
          <w:sz w:val="24"/>
          <w:szCs w:val="24"/>
          <w:lang w:val="ba-RU"/>
        </w:rPr>
        <w:t>Ҡ</w:t>
      </w:r>
      <w:r w:rsidRPr="00F555F1">
        <w:rPr>
          <w:rFonts w:ascii="Times New Roman" w:eastAsia="Times New Roman" w:hAnsi="Times New Roman" w:cs="Times New Roman"/>
          <w:color w:val="262626"/>
          <w:sz w:val="24"/>
          <w:szCs w:val="24"/>
          <w:lang w:val="ba-RU"/>
        </w:rPr>
        <w:t>ай</w:t>
      </w:r>
      <w:r w:rsidRPr="00F555F1">
        <w:rPr>
          <w:rFonts w:ascii="MS Mincho" w:eastAsia="MS Mincho" w:hAnsi="MS Mincho" w:cs="MS Mincho" w:hint="eastAsia"/>
          <w:color w:val="262626"/>
          <w:sz w:val="24"/>
          <w:szCs w:val="24"/>
          <w:lang w:val="ba-RU"/>
        </w:rPr>
        <w:t>ҙ</w:t>
      </w:r>
      <w:r w:rsidRPr="00F555F1">
        <w:rPr>
          <w:rFonts w:ascii="Times New Roman" w:eastAsia="Times New Roman" w:hAnsi="Times New Roman" w:cs="Times New Roman"/>
          <w:color w:val="262626"/>
          <w:sz w:val="24"/>
          <w:szCs w:val="24"/>
          <w:lang w:val="ba-RU"/>
        </w:rPr>
        <w:t>ан?</w:t>
      </w:r>
      <w:r w:rsidRPr="00F555F1">
        <w:rPr>
          <w:rFonts w:ascii="Times New Roman" w:eastAsia="Times New Roman" w:hAnsi="Times New Roman" w:cs="Times New Roman"/>
          <w:color w:val="262626"/>
          <w:sz w:val="24"/>
          <w:szCs w:val="24"/>
        </w:rPr>
        <w:t xml:space="preserve"> (Откуда?) </w:t>
      </w:r>
      <w:r w:rsidRPr="00F555F1">
        <w:rPr>
          <w:rFonts w:ascii="Times New Roman" w:eastAsia="Times New Roman" w:hAnsi="Times New Roman" w:cs="Times New Roman"/>
          <w:color w:val="262626"/>
          <w:sz w:val="24"/>
          <w:szCs w:val="24"/>
          <w:lang w:val="ba-RU"/>
        </w:rPr>
        <w:t>Ниңә</w:t>
      </w:r>
      <w:r w:rsidRPr="00F555F1">
        <w:rPr>
          <w:rFonts w:ascii="Times New Roman" w:eastAsia="Times New Roman" w:hAnsi="Times New Roman" w:cs="Times New Roman"/>
          <w:color w:val="262626"/>
          <w:sz w:val="24"/>
          <w:szCs w:val="24"/>
        </w:rPr>
        <w:t xml:space="preserve">? (Почему?) </w:t>
      </w:r>
      <w:r w:rsidRPr="00F555F1">
        <w:rPr>
          <w:rFonts w:ascii="Times New Roman" w:eastAsia="Times New Roman" w:hAnsi="Times New Roman" w:cs="Times New Roman"/>
          <w:color w:val="262626"/>
          <w:sz w:val="24"/>
          <w:szCs w:val="24"/>
          <w:lang w:val="ba-RU"/>
        </w:rPr>
        <w:t>Ни эшләй?</w:t>
      </w:r>
      <w:r w:rsidRPr="00F555F1">
        <w:rPr>
          <w:rFonts w:ascii="Times New Roman" w:eastAsia="Times New Roman" w:hAnsi="Times New Roman" w:cs="Times New Roman"/>
          <w:color w:val="262626"/>
          <w:sz w:val="24"/>
          <w:szCs w:val="24"/>
        </w:rPr>
        <w:t xml:space="preserve"> (</w:t>
      </w:r>
      <w:r w:rsidRPr="00F555F1">
        <w:rPr>
          <w:rFonts w:ascii="Times New Roman" w:eastAsia="Times New Roman" w:hAnsi="Times New Roman" w:cs="Times New Roman"/>
          <w:color w:val="262626"/>
          <w:sz w:val="24"/>
          <w:szCs w:val="24"/>
          <w:lang w:val="ba-RU"/>
        </w:rPr>
        <w:t>Что делает?</w:t>
      </w:r>
      <w:r w:rsidRPr="00F555F1">
        <w:rPr>
          <w:rFonts w:ascii="Times New Roman" w:eastAsia="Times New Roman" w:hAnsi="Times New Roman" w:cs="Times New Roman"/>
          <w:color w:val="262626"/>
          <w:sz w:val="24"/>
          <w:szCs w:val="24"/>
        </w:rPr>
        <w:t>)и отве</w:t>
      </w:r>
      <w:r w:rsidRPr="00F555F1">
        <w:rPr>
          <w:rFonts w:ascii="Times New Roman" w:eastAsia="Times New Roman" w:hAnsi="Times New Roman" w:cs="Times New Roman"/>
          <w:color w:val="262626"/>
          <w:sz w:val="24"/>
          <w:szCs w:val="24"/>
        </w:rPr>
        <w:softHyphen/>
        <w:t>чать на них;</w:t>
      </w:r>
    </w:p>
    <w:p w:rsidR="005C4FFC" w:rsidRPr="00F555F1" w:rsidRDefault="005C4FFC" w:rsidP="005C4FFC">
      <w:pPr>
        <w:spacing w:after="0" w:line="240" w:lineRule="auto"/>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-кратко рассказывать о себе, своей семье, друге;</w:t>
      </w:r>
    </w:p>
    <w:p w:rsidR="005C4FFC" w:rsidRPr="00F555F1" w:rsidRDefault="005C4FFC" w:rsidP="005C4FFC">
      <w:pPr>
        <w:shd w:val="clear" w:color="auto" w:fill="FFFFFF"/>
        <w:spacing w:after="0" w:line="240" w:lineRule="auto"/>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Выпускник </w:t>
      </w:r>
      <w:r w:rsidRPr="00F555F1">
        <w:rPr>
          <w:rFonts w:ascii="Times New Roman" w:eastAsia="Times New Roman" w:hAnsi="Times New Roman" w:cs="Times New Roman"/>
          <w:b/>
          <w:iCs/>
          <w:color w:val="262626"/>
          <w:sz w:val="24"/>
          <w:szCs w:val="24"/>
        </w:rPr>
        <w:t>получит возможность научиться</w:t>
      </w:r>
      <w:r w:rsidRPr="00F555F1">
        <w:rPr>
          <w:rFonts w:ascii="Times New Roman" w:eastAsia="Times New Roman" w:hAnsi="Times New Roman" w:cs="Times New Roman"/>
          <w:b/>
          <w:color w:val="262626"/>
          <w:sz w:val="24"/>
          <w:szCs w:val="24"/>
        </w:rPr>
        <w:t>:</w:t>
      </w:r>
    </w:p>
    <w:p w:rsidR="005C4FFC" w:rsidRPr="00F555F1" w:rsidRDefault="005C4FFC" w:rsidP="005C4FFC">
      <w:pPr>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-составлять небольшие описания предмета, картинки (о природе, школе) по образцу;</w:t>
      </w:r>
    </w:p>
    <w:p w:rsidR="005C4FFC" w:rsidRPr="00F555F1" w:rsidRDefault="005C4FFC" w:rsidP="005C4FFC">
      <w:pPr>
        <w:spacing w:after="0" w:line="240" w:lineRule="auto"/>
        <w:ind w:left="720"/>
        <w:jc w:val="both"/>
        <w:rPr>
          <w:rFonts w:ascii="Times New Roman" w:eastAsia="Times New Roman" w:hAnsi="Times New Roman" w:cs="Times New Roman"/>
          <w:color w:val="262626"/>
          <w:sz w:val="24"/>
          <w:szCs w:val="24"/>
        </w:rPr>
      </w:pPr>
      <w:r w:rsidRPr="00F555F1">
        <w:rPr>
          <w:rFonts w:ascii="Times New Roman" w:hAnsi="Times New Roman" w:cs="Times New Roman"/>
          <w:color w:val="262626"/>
          <w:sz w:val="24"/>
          <w:szCs w:val="24"/>
        </w:rPr>
        <w:t>-участвовать в элементарном диалоге-расспросе, задавая вопросы собеседнику и отвечая на его вопросы;</w:t>
      </w:r>
    </w:p>
    <w:p w:rsidR="005C4FFC" w:rsidRPr="00F555F1" w:rsidRDefault="005C4FFC" w:rsidP="005C4FFC">
      <w:pPr>
        <w:spacing w:after="0" w:line="240" w:lineRule="auto"/>
        <w:ind w:left="720"/>
        <w:jc w:val="both"/>
        <w:rPr>
          <w:rFonts w:ascii="Times New Roman" w:eastAsia="Times New Roman" w:hAnsi="Times New Roman" w:cs="Times New Roman"/>
          <w:color w:val="262626"/>
          <w:sz w:val="24"/>
          <w:szCs w:val="24"/>
        </w:rPr>
      </w:pPr>
      <w:r w:rsidRPr="00F555F1">
        <w:rPr>
          <w:rFonts w:ascii="Times New Roman" w:hAnsi="Times New Roman" w:cs="Times New Roman"/>
          <w:color w:val="262626"/>
          <w:sz w:val="24"/>
          <w:szCs w:val="24"/>
        </w:rPr>
        <w:t>-воспроизводить наизусть небольшие произведения детского фольклора, детские песни;</w:t>
      </w:r>
    </w:p>
    <w:p w:rsidR="005C4FFC" w:rsidRPr="00F555F1" w:rsidRDefault="005C4FFC" w:rsidP="005C4FFC">
      <w:pPr>
        <w:spacing w:after="0" w:line="240" w:lineRule="auto"/>
        <w:ind w:left="720"/>
        <w:jc w:val="both"/>
        <w:rPr>
          <w:rFonts w:ascii="Times New Roman" w:eastAsia="Times New Roman" w:hAnsi="Times New Roman" w:cs="Times New Roman"/>
          <w:color w:val="262626"/>
          <w:sz w:val="24"/>
          <w:szCs w:val="24"/>
        </w:rPr>
      </w:pPr>
      <w:r w:rsidRPr="00F555F1">
        <w:rPr>
          <w:rFonts w:ascii="Times New Roman" w:hAnsi="Times New Roman" w:cs="Times New Roman"/>
          <w:color w:val="262626"/>
          <w:sz w:val="24"/>
          <w:szCs w:val="24"/>
        </w:rPr>
        <w:lastRenderedPageBreak/>
        <w:t>-кратко излагать содержание прочитанного текста.</w:t>
      </w:r>
    </w:p>
    <w:p w:rsidR="005C4FFC" w:rsidRPr="00F555F1" w:rsidRDefault="005C4FFC" w:rsidP="005C4FFC">
      <w:pPr>
        <w:shd w:val="clear" w:color="auto" w:fill="FFFFFF"/>
        <w:spacing w:after="0" w:line="240" w:lineRule="auto"/>
        <w:ind w:firstLine="720"/>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bCs/>
          <w:color w:val="262626"/>
          <w:sz w:val="24"/>
          <w:szCs w:val="24"/>
        </w:rPr>
        <w:t>Аудирование</w:t>
      </w:r>
    </w:p>
    <w:p w:rsidR="005C4FFC" w:rsidRPr="00F555F1" w:rsidRDefault="005C4FFC" w:rsidP="005C4FFC">
      <w:pPr>
        <w:shd w:val="clear" w:color="auto" w:fill="FFFFFF"/>
        <w:spacing w:after="0" w:line="240" w:lineRule="auto"/>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Выпускник </w:t>
      </w:r>
      <w:r w:rsidRPr="00F555F1">
        <w:rPr>
          <w:rFonts w:ascii="Times New Roman" w:eastAsia="Times New Roman" w:hAnsi="Times New Roman" w:cs="Times New Roman"/>
          <w:b/>
          <w:iCs/>
          <w:color w:val="262626"/>
          <w:sz w:val="24"/>
          <w:szCs w:val="24"/>
        </w:rPr>
        <w:t>научится</w:t>
      </w:r>
      <w:r w:rsidRPr="00F555F1">
        <w:rPr>
          <w:rFonts w:ascii="Times New Roman" w:eastAsia="Times New Roman" w:hAnsi="Times New Roman" w:cs="Times New Roman"/>
          <w:b/>
          <w:color w:val="262626"/>
          <w:sz w:val="24"/>
          <w:szCs w:val="24"/>
        </w:rPr>
        <w:t>:</w:t>
      </w:r>
    </w:p>
    <w:p w:rsidR="005C4FFC" w:rsidRPr="00F555F1" w:rsidRDefault="005C4FFC" w:rsidP="005C4FFC">
      <w:pPr>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-понимать на слух речь учителя, однокласс</w:t>
      </w:r>
      <w:r w:rsidRPr="00F555F1">
        <w:rPr>
          <w:rFonts w:ascii="Times New Roman" w:eastAsia="Times New Roman" w:hAnsi="Times New Roman" w:cs="Times New Roman"/>
          <w:color w:val="262626"/>
          <w:sz w:val="24"/>
          <w:szCs w:val="24"/>
        </w:rPr>
        <w:softHyphen/>
        <w:t>ников, основное содержание облегченных, доступных по объему текстов, с опорой на зрительную наглядность;</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-воспринимать на слух в аудиозаписи основное содержание небольших доступных текстов, построенных на изученном языковом материале.</w:t>
      </w:r>
    </w:p>
    <w:p w:rsidR="005C4FFC" w:rsidRPr="00F555F1" w:rsidRDefault="005C4FFC" w:rsidP="005C4FFC">
      <w:pPr>
        <w:shd w:val="clear" w:color="auto" w:fill="FFFFFF"/>
        <w:spacing w:after="0" w:line="240" w:lineRule="auto"/>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Выпускник</w:t>
      </w:r>
      <w:r w:rsidRPr="00F555F1">
        <w:rPr>
          <w:rFonts w:ascii="Times New Roman" w:eastAsia="Times New Roman" w:hAnsi="Times New Roman" w:cs="Times New Roman"/>
          <w:b/>
          <w:iCs/>
          <w:color w:val="262626"/>
          <w:sz w:val="24"/>
          <w:szCs w:val="24"/>
        </w:rPr>
        <w:t> получит возможность научиться</w:t>
      </w:r>
      <w:r w:rsidRPr="00F555F1">
        <w:rPr>
          <w:rFonts w:ascii="Times New Roman" w:eastAsia="Times New Roman" w:hAnsi="Times New Roman" w:cs="Times New Roman"/>
          <w:b/>
          <w:color w:val="262626"/>
          <w:sz w:val="24"/>
          <w:szCs w:val="24"/>
        </w:rPr>
        <w:t>:</w:t>
      </w:r>
    </w:p>
    <w:p w:rsidR="005C4FFC" w:rsidRPr="00F555F1" w:rsidRDefault="005C4FFC" w:rsidP="005C4FFC">
      <w:pPr>
        <w:shd w:val="clear" w:color="auto" w:fill="FFFFFF"/>
        <w:spacing w:after="0" w:line="240" w:lineRule="auto"/>
        <w:ind w:left="36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-воспринимать на слух в аудиозаписи небольшой текст, построенный на изученном языковом материале, и полностью понимать содержащуюся в нем информацию;</w:t>
      </w:r>
    </w:p>
    <w:p w:rsidR="005C4FFC" w:rsidRPr="00F555F1" w:rsidRDefault="005C4FFC" w:rsidP="005C4FFC">
      <w:pPr>
        <w:shd w:val="clear" w:color="auto" w:fill="FFFFFF"/>
        <w:spacing w:after="0" w:line="240" w:lineRule="auto"/>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 xml:space="preserve">      -использовать контекстуальную и языковую догадку при восприятии на слух </w:t>
      </w:r>
      <w:r w:rsidR="00802ACA" w:rsidRPr="00F555F1">
        <w:rPr>
          <w:rFonts w:ascii="Times New Roman" w:eastAsia="Times New Roman" w:hAnsi="Times New Roman" w:cs="Times New Roman"/>
          <w:color w:val="262626"/>
          <w:sz w:val="24"/>
          <w:szCs w:val="24"/>
        </w:rPr>
        <w:t xml:space="preserve">текстов,  </w:t>
      </w:r>
      <w:r w:rsidRPr="00F555F1">
        <w:rPr>
          <w:rFonts w:ascii="Times New Roman" w:eastAsia="Times New Roman" w:hAnsi="Times New Roman" w:cs="Times New Roman"/>
          <w:color w:val="262626"/>
          <w:sz w:val="24"/>
          <w:szCs w:val="24"/>
        </w:rPr>
        <w:t xml:space="preserve">  содержащих некоторые незнакомые слова.</w:t>
      </w:r>
    </w:p>
    <w:p w:rsidR="005C4FFC" w:rsidRPr="00F555F1" w:rsidRDefault="005C4FFC" w:rsidP="005C4FFC">
      <w:pPr>
        <w:shd w:val="clear" w:color="auto" w:fill="FFFFFF"/>
        <w:spacing w:after="0" w:line="240" w:lineRule="auto"/>
        <w:ind w:firstLine="720"/>
        <w:jc w:val="both"/>
        <w:rPr>
          <w:rFonts w:ascii="Times New Roman" w:eastAsia="Times New Roman" w:hAnsi="Times New Roman" w:cs="Times New Roman"/>
          <w:b/>
          <w:bCs/>
          <w:color w:val="262626"/>
          <w:sz w:val="24"/>
          <w:szCs w:val="24"/>
        </w:rPr>
      </w:pPr>
      <w:r w:rsidRPr="00F555F1">
        <w:rPr>
          <w:rFonts w:ascii="Times New Roman" w:eastAsia="Times New Roman" w:hAnsi="Times New Roman" w:cs="Times New Roman"/>
          <w:b/>
          <w:bCs/>
          <w:color w:val="262626"/>
          <w:sz w:val="24"/>
          <w:szCs w:val="24"/>
        </w:rPr>
        <w:t>Чтение</w:t>
      </w:r>
    </w:p>
    <w:p w:rsidR="005C4FFC" w:rsidRPr="00F555F1" w:rsidRDefault="005C4FFC" w:rsidP="005C4FFC">
      <w:pPr>
        <w:shd w:val="clear" w:color="auto" w:fill="FFFFFF"/>
        <w:spacing w:after="0" w:line="240" w:lineRule="auto"/>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 xml:space="preserve">      Выпускник </w:t>
      </w:r>
      <w:r w:rsidRPr="00F555F1">
        <w:rPr>
          <w:rFonts w:ascii="Times New Roman" w:eastAsia="Times New Roman" w:hAnsi="Times New Roman" w:cs="Times New Roman"/>
          <w:b/>
          <w:iCs/>
          <w:color w:val="262626"/>
          <w:sz w:val="24"/>
          <w:szCs w:val="24"/>
        </w:rPr>
        <w:t>научится</w:t>
      </w:r>
      <w:r w:rsidRPr="00F555F1">
        <w:rPr>
          <w:rFonts w:ascii="Times New Roman" w:eastAsia="Times New Roman" w:hAnsi="Times New Roman" w:cs="Times New Roman"/>
          <w:b/>
          <w:color w:val="262626"/>
          <w:sz w:val="24"/>
          <w:szCs w:val="24"/>
        </w:rPr>
        <w:t>:</w:t>
      </w:r>
    </w:p>
    <w:p w:rsidR="005C4FFC" w:rsidRPr="00F555F1" w:rsidRDefault="005C4FFC" w:rsidP="005C4FFC">
      <w:pPr>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-читать вслух, соблюдая правила произно</w:t>
      </w:r>
      <w:r w:rsidRPr="00F555F1">
        <w:rPr>
          <w:rFonts w:ascii="Times New Roman" w:eastAsia="Times New Roman" w:hAnsi="Times New Roman" w:cs="Times New Roman"/>
          <w:color w:val="262626"/>
          <w:sz w:val="24"/>
          <w:szCs w:val="24"/>
        </w:rPr>
        <w:softHyphen/>
        <w:t>шения и соответствующую интонацию, доступ</w:t>
      </w:r>
      <w:r w:rsidRPr="00F555F1">
        <w:rPr>
          <w:rFonts w:ascii="Times New Roman" w:eastAsia="Times New Roman" w:hAnsi="Times New Roman" w:cs="Times New Roman"/>
          <w:color w:val="262626"/>
          <w:sz w:val="24"/>
          <w:szCs w:val="24"/>
        </w:rPr>
        <w:softHyphen/>
        <w:t>ные по объему тексты, построенные на изучен</w:t>
      </w:r>
      <w:r w:rsidRPr="00F555F1">
        <w:rPr>
          <w:rFonts w:ascii="Times New Roman" w:eastAsia="Times New Roman" w:hAnsi="Times New Roman" w:cs="Times New Roman"/>
          <w:color w:val="262626"/>
          <w:sz w:val="24"/>
          <w:szCs w:val="24"/>
        </w:rPr>
        <w:softHyphen/>
        <w:t>ном языковом материале;</w:t>
      </w:r>
    </w:p>
    <w:p w:rsidR="005C4FFC" w:rsidRPr="00F555F1" w:rsidRDefault="005C4FFC" w:rsidP="005C4FFC">
      <w:pPr>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-читать про себя, понимать основное содер</w:t>
      </w:r>
      <w:r w:rsidRPr="00F555F1">
        <w:rPr>
          <w:rFonts w:ascii="Times New Roman" w:eastAsia="Times New Roman" w:hAnsi="Times New Roman" w:cs="Times New Roman"/>
          <w:color w:val="262626"/>
          <w:sz w:val="24"/>
          <w:szCs w:val="24"/>
        </w:rPr>
        <w:softHyphen/>
        <w:t>жание доступных по объему текстов, построен</w:t>
      </w:r>
      <w:r w:rsidRPr="00F555F1">
        <w:rPr>
          <w:rFonts w:ascii="Times New Roman" w:eastAsia="Times New Roman" w:hAnsi="Times New Roman" w:cs="Times New Roman"/>
          <w:color w:val="262626"/>
          <w:sz w:val="24"/>
          <w:szCs w:val="24"/>
        </w:rPr>
        <w:softHyphen/>
        <w:t>ных на изученном языковом материале, пользуясь в случае необходимости двуязычным словарем;</w:t>
      </w:r>
    </w:p>
    <w:p w:rsidR="005C4FFC" w:rsidRPr="00F555F1" w:rsidRDefault="005C4FFC" w:rsidP="005C4FFC">
      <w:pPr>
        <w:shd w:val="clear" w:color="auto" w:fill="FFFFFF"/>
        <w:spacing w:after="0" w:line="240" w:lineRule="auto"/>
        <w:ind w:left="360"/>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Выпускник</w:t>
      </w:r>
      <w:r w:rsidRPr="00F555F1">
        <w:rPr>
          <w:rFonts w:ascii="Times New Roman" w:eastAsia="Times New Roman" w:hAnsi="Times New Roman" w:cs="Times New Roman"/>
          <w:b/>
          <w:iCs/>
          <w:color w:val="262626"/>
          <w:sz w:val="24"/>
          <w:szCs w:val="24"/>
        </w:rPr>
        <w:t> получит возможность научиться</w:t>
      </w:r>
      <w:r w:rsidRPr="00F555F1">
        <w:rPr>
          <w:rFonts w:ascii="Times New Roman" w:eastAsia="Times New Roman" w:hAnsi="Times New Roman" w:cs="Times New Roman"/>
          <w:b/>
          <w:color w:val="262626"/>
          <w:sz w:val="24"/>
          <w:szCs w:val="24"/>
        </w:rPr>
        <w:t>:</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-догадываться о значении незнакомых слов по контексту;</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-не обращать внимания на незнакомые слова, не мешающие понять основное содержание текста.</w:t>
      </w:r>
    </w:p>
    <w:p w:rsidR="005C4FFC" w:rsidRPr="00F555F1" w:rsidRDefault="005C4FFC" w:rsidP="005C4FFC">
      <w:pPr>
        <w:shd w:val="clear" w:color="auto" w:fill="FFFFFF"/>
        <w:spacing w:after="0" w:line="240" w:lineRule="auto"/>
        <w:jc w:val="both"/>
        <w:rPr>
          <w:rFonts w:ascii="Times New Roman" w:eastAsia="Times New Roman" w:hAnsi="Times New Roman" w:cs="Times New Roman"/>
          <w:b/>
          <w:bCs/>
          <w:color w:val="262626"/>
          <w:sz w:val="24"/>
          <w:szCs w:val="24"/>
        </w:rPr>
      </w:pPr>
      <w:r w:rsidRPr="00F555F1">
        <w:rPr>
          <w:rFonts w:ascii="Times New Roman" w:eastAsia="Times New Roman" w:hAnsi="Times New Roman" w:cs="Times New Roman"/>
          <w:b/>
          <w:bCs/>
          <w:color w:val="262626"/>
          <w:sz w:val="24"/>
          <w:szCs w:val="24"/>
        </w:rPr>
        <w:t>Письмо</w:t>
      </w:r>
    </w:p>
    <w:p w:rsidR="005C4FFC" w:rsidRPr="00F555F1" w:rsidRDefault="005C4FFC" w:rsidP="005C4FFC">
      <w:pPr>
        <w:shd w:val="clear" w:color="auto" w:fill="FFFFFF"/>
        <w:spacing w:after="0" w:line="240" w:lineRule="auto"/>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 xml:space="preserve">      Выпускник </w:t>
      </w:r>
      <w:r w:rsidRPr="00F555F1">
        <w:rPr>
          <w:rFonts w:ascii="Times New Roman" w:eastAsia="Times New Roman" w:hAnsi="Times New Roman" w:cs="Times New Roman"/>
          <w:b/>
          <w:iCs/>
          <w:color w:val="262626"/>
          <w:sz w:val="24"/>
          <w:szCs w:val="24"/>
        </w:rPr>
        <w:t>научится</w:t>
      </w:r>
      <w:r w:rsidRPr="00F555F1">
        <w:rPr>
          <w:rFonts w:ascii="Times New Roman" w:eastAsia="Times New Roman" w:hAnsi="Times New Roman" w:cs="Times New Roman"/>
          <w:b/>
          <w:color w:val="262626"/>
          <w:sz w:val="24"/>
          <w:szCs w:val="24"/>
        </w:rPr>
        <w:t>:</w:t>
      </w:r>
    </w:p>
    <w:p w:rsidR="005C4FFC" w:rsidRPr="00F555F1" w:rsidRDefault="005C4FFC" w:rsidP="005C4FFC">
      <w:pPr>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-списывать слова, словосочетания, простые предложения;</w:t>
      </w:r>
    </w:p>
    <w:p w:rsidR="005C4FFC" w:rsidRPr="00F555F1" w:rsidRDefault="005C4FFC" w:rsidP="005C4FFC">
      <w:pPr>
        <w:spacing w:after="0" w:line="240" w:lineRule="auto"/>
        <w:ind w:left="720"/>
        <w:contextualSpacing/>
        <w:jc w:val="both"/>
        <w:rPr>
          <w:rFonts w:ascii="Times New Roman" w:eastAsia="Times New Roman" w:hAnsi="Times New Roman" w:cs="Times New Roman"/>
          <w:color w:val="262626"/>
          <w:sz w:val="24"/>
          <w:szCs w:val="24"/>
          <w:lang w:val="ba-RU"/>
        </w:rPr>
      </w:pPr>
      <w:r w:rsidRPr="00F555F1">
        <w:rPr>
          <w:rFonts w:ascii="Times New Roman" w:eastAsia="Times New Roman" w:hAnsi="Times New Roman" w:cs="Times New Roman"/>
          <w:color w:val="262626"/>
          <w:sz w:val="24"/>
          <w:szCs w:val="24"/>
        </w:rPr>
        <w:t>-писать под диктовку короткие предложения или несложный связный текст, состоящий из знакомых слов;</w:t>
      </w:r>
    </w:p>
    <w:p w:rsidR="005C4FFC" w:rsidRPr="00F555F1" w:rsidRDefault="005C4FFC" w:rsidP="005C4FFC">
      <w:pPr>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lang w:val="ba-RU"/>
        </w:rPr>
        <w:t>-</w:t>
      </w:r>
      <w:r w:rsidRPr="00F555F1">
        <w:rPr>
          <w:rFonts w:ascii="Times New Roman" w:eastAsia="Times New Roman" w:hAnsi="Times New Roman" w:cs="Times New Roman"/>
          <w:color w:val="262626"/>
          <w:sz w:val="24"/>
          <w:szCs w:val="24"/>
        </w:rPr>
        <w:t>писать приглашение, краткое поздравление с опорой на образец; </w:t>
      </w:r>
    </w:p>
    <w:p w:rsidR="005C4FFC" w:rsidRPr="00F555F1" w:rsidRDefault="005C4FFC" w:rsidP="005C4FFC">
      <w:pPr>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-писать письмо с опорой на образец;</w:t>
      </w:r>
    </w:p>
    <w:p w:rsidR="005C4FFC" w:rsidRPr="00F555F1" w:rsidRDefault="005C4FFC" w:rsidP="005C4FFC">
      <w:pPr>
        <w:spacing w:after="0" w:line="240" w:lineRule="auto"/>
        <w:ind w:left="720"/>
        <w:contextualSpacing/>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-после подготовки уметь писать диктант обучаемого характера, изложение, сочинение (в размере 2-4 предложений)</w:t>
      </w:r>
      <w:r w:rsidRPr="00F555F1">
        <w:rPr>
          <w:rFonts w:ascii="Times New Roman" w:eastAsia="Times New Roman" w:hAnsi="Times New Roman" w:cs="Times New Roman"/>
          <w:color w:val="262626"/>
          <w:sz w:val="24"/>
          <w:szCs w:val="24"/>
          <w:lang w:val="ba-RU"/>
        </w:rPr>
        <w:t xml:space="preserve">; </w:t>
      </w:r>
    </w:p>
    <w:p w:rsidR="005C4FFC" w:rsidRPr="00F555F1" w:rsidRDefault="005C4FFC" w:rsidP="005C4FFC">
      <w:pPr>
        <w:shd w:val="clear" w:color="auto" w:fill="FFFFFF"/>
        <w:spacing w:after="0" w:line="240" w:lineRule="auto"/>
        <w:ind w:left="360"/>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Выпускник</w:t>
      </w:r>
      <w:r w:rsidRPr="00F555F1">
        <w:rPr>
          <w:rFonts w:ascii="Times New Roman" w:eastAsia="Times New Roman" w:hAnsi="Times New Roman" w:cs="Times New Roman"/>
          <w:b/>
          <w:iCs/>
          <w:color w:val="262626"/>
          <w:sz w:val="24"/>
          <w:szCs w:val="24"/>
        </w:rPr>
        <w:t> получит возможность научиться</w:t>
      </w:r>
      <w:r w:rsidRPr="00F555F1">
        <w:rPr>
          <w:rFonts w:ascii="Times New Roman" w:eastAsia="Times New Roman" w:hAnsi="Times New Roman" w:cs="Times New Roman"/>
          <w:b/>
          <w:color w:val="262626"/>
          <w:sz w:val="24"/>
          <w:szCs w:val="24"/>
        </w:rPr>
        <w:t>:</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-составлять рассказ в письменной форме по плану /ключевым словам;</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-заполнять простую анкету;</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-в письменной форме кратко отвечать на вопросы к тексту;</w:t>
      </w:r>
    </w:p>
    <w:p w:rsidR="005C4FFC" w:rsidRPr="00F555F1" w:rsidRDefault="005C4FFC" w:rsidP="005C4FFC">
      <w:pPr>
        <w:spacing w:after="0" w:line="240" w:lineRule="auto"/>
        <w:rPr>
          <w:rFonts w:ascii="Times New Roman" w:hAnsi="Times New Roman" w:cs="Times New Roman"/>
          <w:b/>
          <w:bCs/>
          <w:color w:val="262626"/>
          <w:sz w:val="24"/>
          <w:szCs w:val="24"/>
        </w:rPr>
      </w:pPr>
      <w:r w:rsidRPr="00F555F1">
        <w:rPr>
          <w:rFonts w:ascii="Times New Roman" w:hAnsi="Times New Roman" w:cs="Times New Roman"/>
          <w:b/>
          <w:bCs/>
          <w:color w:val="262626"/>
          <w:sz w:val="24"/>
          <w:szCs w:val="24"/>
        </w:rPr>
        <w:t>Языковая компетенция </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bCs/>
          <w:color w:val="262626"/>
          <w:sz w:val="24"/>
          <w:szCs w:val="24"/>
        </w:rPr>
        <w:t>Графика, каллиграфия, орфография</w:t>
      </w:r>
    </w:p>
    <w:p w:rsidR="005C4FFC" w:rsidRPr="00F555F1" w:rsidRDefault="005C4FFC" w:rsidP="005C4FFC">
      <w:pPr>
        <w:shd w:val="clear" w:color="auto" w:fill="FFFFFF"/>
        <w:spacing w:after="0" w:line="240" w:lineRule="auto"/>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 xml:space="preserve">      Выпускник научится:</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-пользоваться башкирским алфавитом, знать последовательность букв в нем;</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-воспроизводить графически и каллиграфически корректно специфические буквы башкирского алфавита;</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-находить и сравнивать (в объеме содержания курса) такие языковые единицы, как звук, буква, слово;</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-применять основные правила чтения и орфографии, изученные в курсе начальной школы;</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Выпускник</w:t>
      </w:r>
      <w:r w:rsidRPr="00F555F1">
        <w:rPr>
          <w:rFonts w:ascii="Times New Roman" w:eastAsia="Times New Roman" w:hAnsi="Times New Roman" w:cs="Times New Roman"/>
          <w:b/>
          <w:iCs/>
          <w:color w:val="262626"/>
          <w:sz w:val="24"/>
          <w:szCs w:val="24"/>
        </w:rPr>
        <w:t> получит возможность научиться</w:t>
      </w:r>
      <w:r w:rsidRPr="00F555F1">
        <w:rPr>
          <w:rFonts w:ascii="Times New Roman" w:eastAsia="Times New Roman" w:hAnsi="Times New Roman" w:cs="Times New Roman"/>
          <w:b/>
          <w:color w:val="262626"/>
          <w:sz w:val="24"/>
          <w:szCs w:val="24"/>
        </w:rPr>
        <w:t>:</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-группировать слова в соответствии с изученными правилами чтения;</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-уточнять написание слова по словарю учебника.</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bCs/>
          <w:color w:val="262626"/>
          <w:sz w:val="24"/>
          <w:szCs w:val="24"/>
        </w:rPr>
        <w:t>Фонетическая сторона речи</w:t>
      </w:r>
    </w:p>
    <w:p w:rsidR="005C4FFC" w:rsidRPr="00F555F1" w:rsidRDefault="005C4FFC" w:rsidP="005C4FFC">
      <w:pPr>
        <w:shd w:val="clear" w:color="auto" w:fill="FFFFFF"/>
        <w:spacing w:after="0" w:line="240" w:lineRule="auto"/>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Выпускник </w:t>
      </w:r>
      <w:r w:rsidRPr="00F555F1">
        <w:rPr>
          <w:rFonts w:ascii="Times New Roman" w:eastAsia="Times New Roman" w:hAnsi="Times New Roman" w:cs="Times New Roman"/>
          <w:b/>
          <w:iCs/>
          <w:color w:val="262626"/>
          <w:sz w:val="24"/>
          <w:szCs w:val="24"/>
        </w:rPr>
        <w:t>научится</w:t>
      </w:r>
      <w:r w:rsidRPr="00F555F1">
        <w:rPr>
          <w:rFonts w:ascii="Times New Roman" w:eastAsia="Times New Roman" w:hAnsi="Times New Roman" w:cs="Times New Roman"/>
          <w:b/>
          <w:color w:val="262626"/>
          <w:sz w:val="24"/>
          <w:szCs w:val="24"/>
        </w:rPr>
        <w:t>:</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lastRenderedPageBreak/>
        <w:t>-адекватно произносить и различать на слух все звуки башкирского языка; соблюдать нормы произношения звуков;</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-соблюдать особенности интонации основных типов предложений;</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-корректно произносить предложения с точки зрения их ритмико-интонационных особенностей.</w:t>
      </w:r>
    </w:p>
    <w:p w:rsidR="005C4FFC" w:rsidRPr="00F555F1" w:rsidRDefault="005C4FFC" w:rsidP="005C4FFC">
      <w:pPr>
        <w:shd w:val="clear" w:color="auto" w:fill="FFFFFF"/>
        <w:spacing w:after="0" w:line="240" w:lineRule="auto"/>
        <w:ind w:left="360"/>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Выпускник</w:t>
      </w:r>
      <w:r w:rsidRPr="00F555F1">
        <w:rPr>
          <w:rFonts w:ascii="Times New Roman" w:eastAsia="Times New Roman" w:hAnsi="Times New Roman" w:cs="Times New Roman"/>
          <w:b/>
          <w:iCs/>
          <w:color w:val="262626"/>
          <w:sz w:val="24"/>
          <w:szCs w:val="24"/>
        </w:rPr>
        <w:t> получит возможность научиться</w:t>
      </w:r>
      <w:r w:rsidRPr="00F555F1">
        <w:rPr>
          <w:rFonts w:ascii="Times New Roman" w:eastAsia="Times New Roman" w:hAnsi="Times New Roman" w:cs="Times New Roman"/>
          <w:b/>
          <w:color w:val="262626"/>
          <w:sz w:val="24"/>
          <w:szCs w:val="24"/>
        </w:rPr>
        <w:t>:</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-соблюдать интонацию перечисления.</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bCs/>
          <w:color w:val="262626"/>
          <w:sz w:val="24"/>
          <w:szCs w:val="24"/>
        </w:rPr>
        <w:t>Лексическая сторона речи</w:t>
      </w:r>
    </w:p>
    <w:p w:rsidR="005C4FFC" w:rsidRPr="00F555F1" w:rsidRDefault="005C4FFC" w:rsidP="005C4FFC">
      <w:pPr>
        <w:shd w:val="clear" w:color="auto" w:fill="FFFFFF"/>
        <w:spacing w:after="0" w:line="240" w:lineRule="auto"/>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 xml:space="preserve">      Выпускник </w:t>
      </w:r>
      <w:r w:rsidRPr="00F555F1">
        <w:rPr>
          <w:rFonts w:ascii="Times New Roman" w:eastAsia="Times New Roman" w:hAnsi="Times New Roman" w:cs="Times New Roman"/>
          <w:b/>
          <w:iCs/>
          <w:color w:val="262626"/>
          <w:sz w:val="24"/>
          <w:szCs w:val="24"/>
        </w:rPr>
        <w:t>научится</w:t>
      </w:r>
      <w:r w:rsidRPr="00F555F1">
        <w:rPr>
          <w:rFonts w:ascii="Times New Roman" w:eastAsia="Times New Roman" w:hAnsi="Times New Roman" w:cs="Times New Roman"/>
          <w:b/>
          <w:color w:val="262626"/>
          <w:sz w:val="24"/>
          <w:szCs w:val="24"/>
        </w:rPr>
        <w:t>:</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-распознавать и употреблять в речи изученные в пределах тематики начальной школы лексические единицы (слова, словосочетания, оценочную лексику, речевые клише), соблюдая лексические нормы;</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-оперировать в процессе общения активной лексикой в соответствии с коммуникативной задачей.</w:t>
      </w:r>
    </w:p>
    <w:p w:rsidR="005C4FFC" w:rsidRPr="00F555F1" w:rsidRDefault="005C4FFC" w:rsidP="005C4FFC">
      <w:pPr>
        <w:shd w:val="clear" w:color="auto" w:fill="FFFFFF"/>
        <w:spacing w:after="0" w:line="240" w:lineRule="auto"/>
        <w:ind w:left="360"/>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Выпускник</w:t>
      </w:r>
      <w:r w:rsidRPr="00F555F1">
        <w:rPr>
          <w:rFonts w:ascii="Times New Roman" w:eastAsia="Times New Roman" w:hAnsi="Times New Roman" w:cs="Times New Roman"/>
          <w:b/>
          <w:iCs/>
          <w:color w:val="262626"/>
          <w:sz w:val="24"/>
          <w:szCs w:val="24"/>
        </w:rPr>
        <w:t> получит возможность научиться</w:t>
      </w:r>
      <w:r w:rsidRPr="00F555F1">
        <w:rPr>
          <w:rFonts w:ascii="Times New Roman" w:eastAsia="Times New Roman" w:hAnsi="Times New Roman" w:cs="Times New Roman"/>
          <w:b/>
          <w:color w:val="262626"/>
          <w:sz w:val="24"/>
          <w:szCs w:val="24"/>
        </w:rPr>
        <w:t>:</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-узнавать простые словообразовательные элементы;</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-составлять простые словари (двуязычные) в соответствии с поставленной учебной задачей, используя изучаемую в пределах тематики начальной школы лексику.</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bCs/>
          <w:color w:val="262626"/>
          <w:sz w:val="24"/>
          <w:szCs w:val="24"/>
        </w:rPr>
        <w:t>Грамматическая сторона речи</w:t>
      </w:r>
    </w:p>
    <w:p w:rsidR="005C4FFC" w:rsidRPr="00F555F1" w:rsidRDefault="005C4FFC" w:rsidP="005C4FFC">
      <w:pPr>
        <w:shd w:val="clear" w:color="auto" w:fill="FFFFFF"/>
        <w:spacing w:after="0" w:line="240" w:lineRule="auto"/>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Выпускник </w:t>
      </w:r>
      <w:r w:rsidRPr="00F555F1">
        <w:rPr>
          <w:rFonts w:ascii="Times New Roman" w:eastAsia="Times New Roman" w:hAnsi="Times New Roman" w:cs="Times New Roman"/>
          <w:b/>
          <w:iCs/>
          <w:color w:val="262626"/>
          <w:sz w:val="24"/>
          <w:szCs w:val="24"/>
        </w:rPr>
        <w:t>научится:</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-распознавать и употреблять в речи основные коммуникативные типы предложений, общий и специальный вопросы, утвердительные и отрицательные предложения.</w:t>
      </w:r>
    </w:p>
    <w:p w:rsidR="005C4FFC" w:rsidRPr="00F555F1" w:rsidRDefault="005C4FFC" w:rsidP="005C4FFC">
      <w:pPr>
        <w:shd w:val="clear" w:color="auto" w:fill="FFFFFF"/>
        <w:spacing w:after="0" w:line="240" w:lineRule="auto"/>
        <w:ind w:firstLine="720"/>
        <w:rPr>
          <w:rFonts w:ascii="Times New Roman" w:eastAsia="Times New Roman" w:hAnsi="Times New Roman" w:cs="Times New Roman"/>
          <w:b/>
          <w:bCs/>
          <w:color w:val="262626"/>
          <w:sz w:val="24"/>
          <w:szCs w:val="24"/>
        </w:rPr>
      </w:pPr>
      <w:r w:rsidRPr="00F555F1">
        <w:rPr>
          <w:rFonts w:ascii="Times New Roman" w:eastAsia="Times New Roman" w:hAnsi="Times New Roman" w:cs="Times New Roman"/>
          <w:b/>
          <w:bCs/>
          <w:color w:val="262626"/>
          <w:sz w:val="24"/>
          <w:szCs w:val="24"/>
        </w:rPr>
        <w:t>Социокультурная осведомленность</w:t>
      </w:r>
    </w:p>
    <w:p w:rsidR="005C4FFC" w:rsidRPr="00F555F1" w:rsidRDefault="005C4FFC" w:rsidP="005C4FFC">
      <w:pPr>
        <w:shd w:val="clear" w:color="auto" w:fill="FFFFFF"/>
        <w:spacing w:after="0" w:line="240" w:lineRule="auto"/>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 xml:space="preserve">      Выпускник </w:t>
      </w:r>
      <w:r w:rsidRPr="00F555F1">
        <w:rPr>
          <w:rFonts w:ascii="Times New Roman" w:eastAsia="Times New Roman" w:hAnsi="Times New Roman" w:cs="Times New Roman"/>
          <w:b/>
          <w:iCs/>
          <w:color w:val="262626"/>
          <w:sz w:val="24"/>
          <w:szCs w:val="24"/>
        </w:rPr>
        <w:t>научится</w:t>
      </w:r>
      <w:r w:rsidRPr="00F555F1">
        <w:rPr>
          <w:rFonts w:ascii="Times New Roman" w:eastAsia="Times New Roman" w:hAnsi="Times New Roman" w:cs="Times New Roman"/>
          <w:b/>
          <w:color w:val="262626"/>
          <w:sz w:val="24"/>
          <w:szCs w:val="24"/>
        </w:rPr>
        <w:t>:</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-называть столицу, города, реки и горы республики;</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-рассказывать о некоторых достопримечательностях столицы республики;</w:t>
      </w:r>
    </w:p>
    <w:p w:rsidR="005C4FFC" w:rsidRPr="00F555F1" w:rsidRDefault="005C4FFC" w:rsidP="005C4FFC">
      <w:pPr>
        <w:shd w:val="clear" w:color="auto" w:fill="FFFFFF"/>
        <w:spacing w:after="0" w:line="240" w:lineRule="auto"/>
        <w:ind w:left="360"/>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Выпускник</w:t>
      </w:r>
      <w:r w:rsidRPr="00F555F1">
        <w:rPr>
          <w:rFonts w:ascii="Times New Roman" w:eastAsia="Times New Roman" w:hAnsi="Times New Roman" w:cs="Times New Roman"/>
          <w:b/>
          <w:iCs/>
          <w:color w:val="262626"/>
          <w:sz w:val="24"/>
          <w:szCs w:val="24"/>
        </w:rPr>
        <w:t> получит возможность научиться</w:t>
      </w:r>
      <w:r w:rsidRPr="00F555F1">
        <w:rPr>
          <w:rFonts w:ascii="Times New Roman" w:eastAsia="Times New Roman" w:hAnsi="Times New Roman" w:cs="Times New Roman"/>
          <w:b/>
          <w:color w:val="262626"/>
          <w:sz w:val="24"/>
          <w:szCs w:val="24"/>
        </w:rPr>
        <w:t>:</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-называть семь чудес Башкортостана;</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-называть национальные праздники башкирского народа;</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-воспроизводить наизусть небольшие произведения детского фольклора (стихи, считалки, скорого</w:t>
      </w:r>
      <w:r w:rsidR="00993AA5" w:rsidRPr="00F555F1">
        <w:rPr>
          <w:rFonts w:ascii="Times New Roman" w:eastAsia="Times New Roman" w:hAnsi="Times New Roman" w:cs="Times New Roman"/>
          <w:color w:val="262626"/>
          <w:sz w:val="24"/>
          <w:szCs w:val="24"/>
        </w:rPr>
        <w:t xml:space="preserve">ворки, загадки, </w:t>
      </w:r>
      <w:r w:rsidRPr="00F555F1">
        <w:rPr>
          <w:rFonts w:ascii="Times New Roman" w:eastAsia="Times New Roman" w:hAnsi="Times New Roman" w:cs="Times New Roman"/>
          <w:color w:val="262626"/>
          <w:sz w:val="24"/>
          <w:szCs w:val="24"/>
        </w:rPr>
        <w:t>песни) на башкирском языке;</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-осуществлять поиск информации о республике в соответствии с поставленной учебной задачей в пределах тематики, изучаемой в начальной школе.</w:t>
      </w:r>
    </w:p>
    <w:p w:rsidR="005C4FFC" w:rsidRPr="00F555F1" w:rsidRDefault="005C4FFC" w:rsidP="005C4FFC">
      <w:pPr>
        <w:shd w:val="clear" w:color="auto" w:fill="FFFFFF"/>
        <w:spacing w:after="0" w:line="240" w:lineRule="auto"/>
        <w:ind w:left="720"/>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lang w:val="ba-RU"/>
        </w:rPr>
        <w:t>Планируемые</w:t>
      </w:r>
      <w:r w:rsidRPr="00F555F1">
        <w:rPr>
          <w:rFonts w:ascii="Times New Roman" w:eastAsia="Times New Roman" w:hAnsi="Times New Roman" w:cs="Times New Roman"/>
          <w:b/>
          <w:bCs/>
          <w:color w:val="262626"/>
          <w:sz w:val="24"/>
          <w:szCs w:val="24"/>
        </w:rPr>
        <w:t xml:space="preserve"> результаты в познавательной сфере</w:t>
      </w:r>
    </w:p>
    <w:p w:rsidR="005C4FFC" w:rsidRPr="00F555F1" w:rsidRDefault="005C4FFC" w:rsidP="005C4FFC">
      <w:pPr>
        <w:shd w:val="clear" w:color="auto" w:fill="FFFFFF"/>
        <w:spacing w:after="0" w:line="240" w:lineRule="auto"/>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 xml:space="preserve">      Выпускник </w:t>
      </w:r>
      <w:r w:rsidRPr="00F555F1">
        <w:rPr>
          <w:rFonts w:ascii="Times New Roman" w:eastAsia="Times New Roman" w:hAnsi="Times New Roman" w:cs="Times New Roman"/>
          <w:b/>
          <w:iCs/>
          <w:color w:val="262626"/>
          <w:sz w:val="24"/>
          <w:szCs w:val="24"/>
        </w:rPr>
        <w:t>научится</w:t>
      </w:r>
      <w:r w:rsidRPr="00F555F1">
        <w:rPr>
          <w:rFonts w:ascii="Times New Roman" w:eastAsia="Times New Roman" w:hAnsi="Times New Roman" w:cs="Times New Roman"/>
          <w:b/>
          <w:color w:val="262626"/>
          <w:sz w:val="24"/>
          <w:szCs w:val="24"/>
        </w:rPr>
        <w:t>:</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-сравнивать языковые явления русского и башкирского языков на уровне отдельных звуков, букв, слов, словосочетаний, простых предложений;</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-действовать по образцу при выполнении упражнений и составлении собственных высказываний в пределах тематики начальной школы;</w:t>
      </w:r>
    </w:p>
    <w:p w:rsidR="005C4FFC" w:rsidRPr="00F555F1" w:rsidRDefault="005C4FFC" w:rsidP="005C4FFC">
      <w:pPr>
        <w:shd w:val="clear" w:color="auto" w:fill="FFFFFF"/>
        <w:spacing w:after="0" w:line="240" w:lineRule="auto"/>
        <w:ind w:left="360"/>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Выпускник</w:t>
      </w:r>
      <w:r w:rsidRPr="00F555F1">
        <w:rPr>
          <w:rFonts w:ascii="Times New Roman" w:eastAsia="Times New Roman" w:hAnsi="Times New Roman" w:cs="Times New Roman"/>
          <w:b/>
          <w:iCs/>
          <w:color w:val="262626"/>
          <w:sz w:val="24"/>
          <w:szCs w:val="24"/>
        </w:rPr>
        <w:t> получит возможность научиться</w:t>
      </w:r>
      <w:r w:rsidRPr="00F555F1">
        <w:rPr>
          <w:rFonts w:ascii="Times New Roman" w:eastAsia="Times New Roman" w:hAnsi="Times New Roman" w:cs="Times New Roman"/>
          <w:b/>
          <w:color w:val="262626"/>
          <w:sz w:val="24"/>
          <w:szCs w:val="24"/>
        </w:rPr>
        <w:t>:</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-совершенствовать приемы работы с текстом с опорой на умения, приобретенные на уроках русского языка (прогнозировать содержание текста по заголовку, иллюстрациям и др.);</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-пользоваться справочным материалом, представленным в доступном данному возрасту виде (правила, таблицы);</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-осуществлять самонаблюдение и самооценку в доступных младшему школьнику пределах.</w:t>
      </w:r>
    </w:p>
    <w:p w:rsidR="005C4FFC" w:rsidRPr="00F555F1" w:rsidRDefault="005C4FFC" w:rsidP="005C4FFC">
      <w:pPr>
        <w:shd w:val="clear" w:color="auto" w:fill="FFFFFF"/>
        <w:spacing w:after="0" w:line="240" w:lineRule="auto"/>
        <w:ind w:left="720"/>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lang w:val="ba-RU"/>
        </w:rPr>
        <w:t>Планируемые</w:t>
      </w:r>
      <w:r w:rsidRPr="00F555F1">
        <w:rPr>
          <w:rFonts w:ascii="Times New Roman" w:eastAsia="Times New Roman" w:hAnsi="Times New Roman" w:cs="Times New Roman"/>
          <w:b/>
          <w:bCs/>
          <w:color w:val="262626"/>
          <w:sz w:val="24"/>
          <w:szCs w:val="24"/>
        </w:rPr>
        <w:t xml:space="preserve"> результаты в ценностно-ориентационной сфере</w:t>
      </w:r>
    </w:p>
    <w:p w:rsidR="005C4FFC" w:rsidRPr="00F555F1" w:rsidRDefault="005C4FFC" w:rsidP="005C4FFC">
      <w:pPr>
        <w:shd w:val="clear" w:color="auto" w:fill="FFFFFF"/>
        <w:spacing w:after="0" w:line="240" w:lineRule="auto"/>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 xml:space="preserve">      Выпускник </w:t>
      </w:r>
      <w:r w:rsidRPr="00F555F1">
        <w:rPr>
          <w:rFonts w:ascii="Times New Roman" w:eastAsia="Times New Roman" w:hAnsi="Times New Roman" w:cs="Times New Roman"/>
          <w:b/>
          <w:iCs/>
          <w:color w:val="262626"/>
          <w:sz w:val="24"/>
          <w:szCs w:val="24"/>
        </w:rPr>
        <w:t>научится</w:t>
      </w:r>
      <w:r w:rsidRPr="00F555F1">
        <w:rPr>
          <w:rFonts w:ascii="Times New Roman" w:eastAsia="Times New Roman" w:hAnsi="Times New Roman" w:cs="Times New Roman"/>
          <w:b/>
          <w:color w:val="262626"/>
          <w:sz w:val="24"/>
          <w:szCs w:val="24"/>
        </w:rPr>
        <w:t>:</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-представлять башкирский язык как средство выражения мыслей, чувств, эмоций;</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lastRenderedPageBreak/>
        <w:t>-приобщаться к культурным ценностям другого народа через произведения детского фольклора, через непосредственное участие в туристических поездках</w:t>
      </w:r>
      <w:r w:rsidRPr="00F555F1">
        <w:rPr>
          <w:rFonts w:ascii="Times New Roman" w:eastAsia="Times New Roman" w:hAnsi="Times New Roman" w:cs="Times New Roman"/>
          <w:color w:val="262626"/>
          <w:sz w:val="24"/>
          <w:szCs w:val="24"/>
          <w:lang w:val="ba-RU"/>
        </w:rPr>
        <w:t>.</w:t>
      </w:r>
    </w:p>
    <w:p w:rsidR="005C4FFC" w:rsidRPr="00F555F1" w:rsidRDefault="005C4FFC" w:rsidP="005C4FFC">
      <w:pPr>
        <w:shd w:val="clear" w:color="auto" w:fill="FFFFFF"/>
        <w:spacing w:after="0" w:line="240" w:lineRule="auto"/>
        <w:ind w:left="720"/>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lang w:val="ba-RU"/>
        </w:rPr>
        <w:t>Планируемые</w:t>
      </w:r>
      <w:r w:rsidRPr="00F555F1">
        <w:rPr>
          <w:rFonts w:ascii="Times New Roman" w:eastAsia="Times New Roman" w:hAnsi="Times New Roman" w:cs="Times New Roman"/>
          <w:b/>
          <w:bCs/>
          <w:color w:val="262626"/>
          <w:sz w:val="24"/>
          <w:szCs w:val="24"/>
        </w:rPr>
        <w:t xml:space="preserve"> результаты в</w:t>
      </w:r>
      <w:r w:rsidRPr="00F555F1">
        <w:rPr>
          <w:rFonts w:ascii="Times New Roman" w:eastAsia="Times New Roman" w:hAnsi="Times New Roman" w:cs="Times New Roman"/>
          <w:b/>
          <w:bCs/>
          <w:iCs/>
          <w:color w:val="262626"/>
          <w:sz w:val="24"/>
          <w:szCs w:val="24"/>
        </w:rPr>
        <w:t> </w:t>
      </w:r>
      <w:r w:rsidRPr="00F555F1">
        <w:rPr>
          <w:rFonts w:ascii="Times New Roman" w:eastAsia="Times New Roman" w:hAnsi="Times New Roman" w:cs="Times New Roman"/>
          <w:b/>
          <w:bCs/>
          <w:color w:val="262626"/>
          <w:sz w:val="24"/>
          <w:szCs w:val="24"/>
        </w:rPr>
        <w:t>эстетической сфере</w:t>
      </w:r>
    </w:p>
    <w:p w:rsidR="005C4FFC" w:rsidRPr="00F555F1" w:rsidRDefault="005C4FFC" w:rsidP="005C4FFC">
      <w:pPr>
        <w:shd w:val="clear" w:color="auto" w:fill="FFFFFF"/>
        <w:spacing w:after="0" w:line="240" w:lineRule="auto"/>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 xml:space="preserve">      Выпускник </w:t>
      </w:r>
      <w:r w:rsidRPr="00F555F1">
        <w:rPr>
          <w:rFonts w:ascii="Times New Roman" w:eastAsia="Times New Roman" w:hAnsi="Times New Roman" w:cs="Times New Roman"/>
          <w:b/>
          <w:iCs/>
          <w:color w:val="262626"/>
          <w:sz w:val="24"/>
          <w:szCs w:val="24"/>
        </w:rPr>
        <w:t>научится:</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-владеть элементарными средствами выражения чувств и эмоций на башкирском языке;</w:t>
      </w:r>
    </w:p>
    <w:p w:rsidR="005C4FFC" w:rsidRPr="00F555F1" w:rsidRDefault="005C4FFC" w:rsidP="005C4FFC">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-осознавать эстетическую ценность литературных произведений в процессе знакомства с образцами доступной детской литературы.</w:t>
      </w:r>
    </w:p>
    <w:p w:rsidR="005C4FFC" w:rsidRPr="00F555F1" w:rsidRDefault="005C4FFC" w:rsidP="005C4FFC">
      <w:pPr>
        <w:shd w:val="clear" w:color="auto" w:fill="FFFFFF"/>
        <w:spacing w:after="0" w:line="240" w:lineRule="auto"/>
        <w:ind w:left="720"/>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lang w:val="ba-RU"/>
        </w:rPr>
        <w:t>Планируемые</w:t>
      </w:r>
      <w:r w:rsidRPr="00F555F1">
        <w:rPr>
          <w:rFonts w:ascii="Times New Roman" w:eastAsia="Times New Roman" w:hAnsi="Times New Roman" w:cs="Times New Roman"/>
          <w:b/>
          <w:bCs/>
          <w:color w:val="262626"/>
          <w:sz w:val="24"/>
          <w:szCs w:val="24"/>
        </w:rPr>
        <w:t xml:space="preserve"> результаты в</w:t>
      </w:r>
      <w:r w:rsidRPr="00F555F1">
        <w:rPr>
          <w:rFonts w:ascii="Times New Roman" w:eastAsia="Times New Roman" w:hAnsi="Times New Roman" w:cs="Times New Roman"/>
          <w:b/>
          <w:bCs/>
          <w:iCs/>
          <w:color w:val="262626"/>
          <w:sz w:val="24"/>
          <w:szCs w:val="24"/>
        </w:rPr>
        <w:t> </w:t>
      </w:r>
      <w:r w:rsidRPr="00F555F1">
        <w:rPr>
          <w:rFonts w:ascii="Times New Roman" w:eastAsia="Times New Roman" w:hAnsi="Times New Roman" w:cs="Times New Roman"/>
          <w:b/>
          <w:bCs/>
          <w:color w:val="262626"/>
          <w:sz w:val="24"/>
          <w:szCs w:val="24"/>
        </w:rPr>
        <w:t>трудовой сфере</w:t>
      </w:r>
    </w:p>
    <w:p w:rsidR="005C4FFC" w:rsidRPr="00F555F1" w:rsidRDefault="005C4FFC" w:rsidP="005C4FFC">
      <w:pPr>
        <w:shd w:val="clear" w:color="auto" w:fill="FFFFFF"/>
        <w:spacing w:after="0" w:line="240" w:lineRule="auto"/>
        <w:jc w:val="both"/>
        <w:rPr>
          <w:rFonts w:ascii="Times New Roman" w:eastAsia="Times New Roman" w:hAnsi="Times New Roman" w:cs="Times New Roman"/>
          <w:b/>
          <w:color w:val="262626"/>
          <w:sz w:val="24"/>
          <w:szCs w:val="24"/>
        </w:rPr>
      </w:pPr>
      <w:r w:rsidRPr="00F555F1">
        <w:rPr>
          <w:rFonts w:ascii="Times New Roman" w:eastAsia="Times New Roman" w:hAnsi="Times New Roman" w:cs="Times New Roman"/>
          <w:b/>
          <w:color w:val="262626"/>
          <w:sz w:val="24"/>
          <w:szCs w:val="24"/>
        </w:rPr>
        <w:t xml:space="preserve">      Выпускник </w:t>
      </w:r>
      <w:r w:rsidRPr="00F555F1">
        <w:rPr>
          <w:rFonts w:ascii="Times New Roman" w:eastAsia="Times New Roman" w:hAnsi="Times New Roman" w:cs="Times New Roman"/>
          <w:b/>
          <w:iCs/>
          <w:color w:val="262626"/>
          <w:sz w:val="24"/>
          <w:szCs w:val="24"/>
        </w:rPr>
        <w:t>научится:</w:t>
      </w:r>
    </w:p>
    <w:p w:rsidR="00553238" w:rsidRPr="00F555F1" w:rsidRDefault="005C4FFC" w:rsidP="006D7D0B">
      <w:pPr>
        <w:shd w:val="clear" w:color="auto" w:fill="FFFFFF"/>
        <w:spacing w:after="0" w:line="240" w:lineRule="auto"/>
        <w:ind w:left="720"/>
        <w:jc w:val="both"/>
        <w:rPr>
          <w:rFonts w:ascii="Times New Roman" w:eastAsia="Times New Roman" w:hAnsi="Times New Roman" w:cs="Times New Roman"/>
          <w:color w:val="262626"/>
          <w:sz w:val="24"/>
          <w:szCs w:val="24"/>
        </w:rPr>
      </w:pPr>
      <w:r w:rsidRPr="00F555F1">
        <w:rPr>
          <w:rFonts w:ascii="Times New Roman" w:eastAsia="Times New Roman" w:hAnsi="Times New Roman" w:cs="Times New Roman"/>
          <w:color w:val="262626"/>
          <w:sz w:val="24"/>
          <w:szCs w:val="24"/>
        </w:rPr>
        <w:t>-следовать намеченному плану в своем учебном труде.</w:t>
      </w:r>
    </w:p>
    <w:p w:rsidR="00D27896" w:rsidRPr="00F555F1" w:rsidRDefault="00D27896" w:rsidP="00D27896">
      <w:pPr>
        <w:shd w:val="clear" w:color="auto" w:fill="FFFFFF"/>
        <w:spacing w:after="0" w:line="240" w:lineRule="auto"/>
        <w:ind w:left="720"/>
        <w:jc w:val="center"/>
        <w:rPr>
          <w:rFonts w:ascii="Times New Roman" w:eastAsia="Times New Roman" w:hAnsi="Times New Roman" w:cs="Times New Roman"/>
          <w:color w:val="262626"/>
          <w:sz w:val="28"/>
          <w:szCs w:val="28"/>
        </w:rPr>
      </w:pPr>
    </w:p>
    <w:p w:rsidR="00D27896" w:rsidRPr="00F555F1" w:rsidRDefault="00D27896" w:rsidP="00D27896">
      <w:pPr>
        <w:pStyle w:val="afffff1"/>
        <w:widowControl/>
        <w:autoSpaceDE/>
        <w:jc w:val="center"/>
        <w:rPr>
          <w:rFonts w:eastAsia="@Arial Unicode MS"/>
          <w:b/>
          <w:sz w:val="28"/>
          <w:szCs w:val="28"/>
          <w:lang w:val="ru-RU"/>
        </w:rPr>
      </w:pPr>
      <w:r w:rsidRPr="00F555F1">
        <w:rPr>
          <w:b/>
          <w:color w:val="262626"/>
          <w:sz w:val="28"/>
          <w:szCs w:val="28"/>
          <w:lang w:val="ru-RU" w:eastAsia="ru-RU"/>
        </w:rPr>
        <w:t>1.2.</w:t>
      </w:r>
      <w:r w:rsidR="00960BD6" w:rsidRPr="00F555F1">
        <w:rPr>
          <w:b/>
          <w:color w:val="262626"/>
          <w:sz w:val="28"/>
          <w:szCs w:val="28"/>
          <w:lang w:val="ru-RU" w:eastAsia="ru-RU"/>
        </w:rPr>
        <w:t>1</w:t>
      </w:r>
      <w:r w:rsidRPr="00F555F1">
        <w:rPr>
          <w:b/>
          <w:color w:val="262626"/>
          <w:sz w:val="28"/>
          <w:szCs w:val="28"/>
          <w:lang w:val="ru-RU" w:eastAsia="ru-RU"/>
        </w:rPr>
        <w:t xml:space="preserve">9. </w:t>
      </w:r>
      <w:r w:rsidR="00672A8B" w:rsidRPr="00F555F1">
        <w:rPr>
          <w:rFonts w:eastAsia="@Arial Unicode MS"/>
          <w:b/>
          <w:sz w:val="28"/>
          <w:szCs w:val="28"/>
          <w:lang w:val="ru-RU"/>
        </w:rPr>
        <w:t>Внеурочная деятельность в М</w:t>
      </w:r>
      <w:r w:rsidRPr="00F555F1">
        <w:rPr>
          <w:rFonts w:eastAsia="@Arial Unicode MS"/>
          <w:b/>
          <w:sz w:val="28"/>
          <w:szCs w:val="28"/>
          <w:lang w:val="ru-RU"/>
        </w:rPr>
        <w:t>Б</w:t>
      </w:r>
      <w:r w:rsidR="00F800BB">
        <w:rPr>
          <w:rFonts w:eastAsia="@Arial Unicode MS"/>
          <w:b/>
          <w:sz w:val="28"/>
          <w:szCs w:val="28"/>
          <w:lang w:val="ru-RU"/>
        </w:rPr>
        <w:t>ОУ СОШ с.Старокуктово</w:t>
      </w:r>
    </w:p>
    <w:p w:rsidR="00D27896" w:rsidRPr="00F555F1" w:rsidRDefault="00D27896" w:rsidP="00D27896">
      <w:pPr>
        <w:tabs>
          <w:tab w:val="left" w:pos="454"/>
        </w:tabs>
        <w:suppressAutoHyphens/>
        <w:spacing w:after="0" w:line="240" w:lineRule="auto"/>
        <w:ind w:left="680"/>
        <w:jc w:val="center"/>
        <w:rPr>
          <w:rFonts w:ascii="Times New Roman" w:eastAsia="@Arial Unicode MS" w:hAnsi="Times New Roman" w:cs="Times New Roman"/>
          <w:b/>
          <w:sz w:val="24"/>
          <w:szCs w:val="24"/>
          <w:lang w:eastAsia="zh-CN"/>
        </w:rPr>
      </w:pPr>
      <w:r w:rsidRPr="00F555F1">
        <w:rPr>
          <w:rFonts w:ascii="Times New Roman" w:eastAsia="@Arial Unicode MS" w:hAnsi="Times New Roman" w:cs="Times New Roman"/>
          <w:b/>
          <w:sz w:val="24"/>
          <w:szCs w:val="24"/>
          <w:lang w:eastAsia="zh-CN"/>
        </w:rPr>
        <w:t>Планируемые результаты освоения курсов по внеурочной деятельности</w:t>
      </w:r>
    </w:p>
    <w:p w:rsidR="00D27896" w:rsidRPr="00F555F1" w:rsidRDefault="00D27896" w:rsidP="00D27896">
      <w:pPr>
        <w:tabs>
          <w:tab w:val="left" w:pos="454"/>
        </w:tabs>
        <w:suppressAutoHyphens/>
        <w:spacing w:after="0" w:line="240" w:lineRule="auto"/>
        <w:ind w:left="680"/>
        <w:rPr>
          <w:rFonts w:ascii="Times New Roman" w:eastAsia="Calibri" w:hAnsi="Times New Roman" w:cs="Times New Roman"/>
          <w:b/>
          <w:sz w:val="24"/>
          <w:szCs w:val="24"/>
          <w:lang w:eastAsia="zh-CN"/>
        </w:rPr>
      </w:pPr>
      <w:r w:rsidRPr="00F555F1">
        <w:rPr>
          <w:rFonts w:ascii="Times New Roman" w:eastAsia="Calibri" w:hAnsi="Times New Roman" w:cs="Times New Roman"/>
          <w:b/>
          <w:sz w:val="24"/>
          <w:szCs w:val="24"/>
          <w:lang w:eastAsia="zh-CN"/>
        </w:rPr>
        <w:t>1.1. личностные:</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lastRenderedPageBreak/>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D27896" w:rsidRPr="00F555F1" w:rsidRDefault="00D27896" w:rsidP="00D27896">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rPr>
      </w:pPr>
      <w:r w:rsidRPr="00F555F1">
        <w:rPr>
          <w:rFonts w:ascii="Times New Roman" w:eastAsia="Calibri" w:hAnsi="Times New Roman" w:cs="Times New Roman"/>
          <w:b/>
          <w:sz w:val="24"/>
          <w:szCs w:val="24"/>
        </w:rPr>
        <w:t>1.2. Метапредметные результаты</w:t>
      </w:r>
    </w:p>
    <w:p w:rsidR="00D27896" w:rsidRPr="00F555F1" w:rsidRDefault="00D27896" w:rsidP="00D27896">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rPr>
      </w:pPr>
      <w:r w:rsidRPr="00F555F1">
        <w:rPr>
          <w:rFonts w:ascii="Times New Roman" w:eastAsia="Calibri" w:hAnsi="Times New Roman" w:cs="Times New Roman"/>
          <w:b/>
          <w:sz w:val="24"/>
          <w:szCs w:val="24"/>
        </w:rPr>
        <w:t>Регулятивные УУД</w:t>
      </w:r>
    </w:p>
    <w:p w:rsidR="00D27896" w:rsidRPr="00F555F1" w:rsidRDefault="00D27896" w:rsidP="00D27896">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rPr>
      </w:pPr>
      <w:r w:rsidRPr="00F555F1">
        <w:rPr>
          <w:rFonts w:ascii="Times New Roman" w:eastAsia="Calibri" w:hAnsi="Times New Roman" w:cs="Times New Roman"/>
          <w:b/>
          <w:sz w:val="24"/>
          <w:szCs w:val="24"/>
        </w:rPr>
        <w:t>Обучающийся научится:</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1) умению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2) умению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3) умению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4) умению оценивать правильность выполнения учебной задачи, собственные возможности ее решения;</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5) владению основами самоконтроля, самооценки, принятия решений и осуществления осознанного выбора в учебной и познавательной деятельности;</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6) умению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7) умению создавать, применять и преобразовывать знаки и символы, модели и схемы для решения учебных и познавательных задач;</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8) смысловому чтению;</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9) умению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10)формированию и развитию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11) формированию и развитию экологического мышления, умение применять его в познавательной, коммуникативной, социальной практике и профессиональной ориентации.</w:t>
      </w:r>
    </w:p>
    <w:p w:rsidR="00D27896" w:rsidRPr="00F555F1" w:rsidRDefault="00D27896" w:rsidP="00D27896">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rPr>
      </w:pPr>
      <w:r w:rsidRPr="00F555F1">
        <w:rPr>
          <w:rFonts w:ascii="Times New Roman" w:eastAsia="Calibri" w:hAnsi="Times New Roman" w:cs="Times New Roman"/>
          <w:b/>
          <w:sz w:val="24"/>
          <w:szCs w:val="24"/>
        </w:rPr>
        <w:t>Обучающийся получит возможность научиться:</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F555F1">
        <w:rPr>
          <w:rFonts w:ascii="Times New Roman" w:eastAsia="Calibri" w:hAnsi="Times New Roman" w:cs="Times New Roman"/>
          <w:sz w:val="24"/>
          <w:szCs w:val="24"/>
        </w:rPr>
        <w:t>1)</w:t>
      </w:r>
      <w:r w:rsidRPr="00F555F1">
        <w:rPr>
          <w:rFonts w:ascii="Times New Roman" w:eastAsia="Times New Roman" w:hAnsi="Times New Roman" w:cs="Times New Roman"/>
          <w:sz w:val="24"/>
          <w:szCs w:val="24"/>
        </w:rPr>
        <w:t>самостоятельно выделять и формулировать познавательную цель;</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 искать, выделять и преобразовывать необходимую информацию;</w:t>
      </w:r>
    </w:p>
    <w:p w:rsidR="00D27896" w:rsidRPr="00F555F1" w:rsidRDefault="00D27896" w:rsidP="00D27896">
      <w:pPr>
        <w:shd w:val="clear" w:color="auto" w:fill="FFFFFF"/>
        <w:tabs>
          <w:tab w:val="left" w:pos="454"/>
        </w:tabs>
        <w:suppressAutoHyphens/>
        <w:spacing w:after="0" w:line="240" w:lineRule="auto"/>
        <w:ind w:firstLine="6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 проектировать маршрут преодоления затруднений в обучении через включение в новые виды деятельности и формы сотрудничества;</w:t>
      </w:r>
    </w:p>
    <w:p w:rsidR="00D27896" w:rsidRPr="00F555F1" w:rsidRDefault="00D27896" w:rsidP="00D27896">
      <w:pPr>
        <w:shd w:val="clear" w:color="auto" w:fill="FFFFFF"/>
        <w:tabs>
          <w:tab w:val="left" w:pos="454"/>
        </w:tabs>
        <w:suppressAutoHyphens/>
        <w:spacing w:after="0" w:line="240" w:lineRule="auto"/>
        <w:ind w:firstLine="6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4) планировать свои действия в соответствии с поставленной задачей и условиями её реализации;</w:t>
      </w:r>
    </w:p>
    <w:p w:rsidR="00D27896" w:rsidRPr="00F555F1" w:rsidRDefault="00D27896" w:rsidP="00D27896">
      <w:pPr>
        <w:shd w:val="clear" w:color="auto" w:fill="FFFFFF"/>
        <w:tabs>
          <w:tab w:val="left" w:pos="454"/>
        </w:tabs>
        <w:suppressAutoHyphens/>
        <w:spacing w:after="0" w:line="240" w:lineRule="auto"/>
        <w:ind w:firstLine="6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5)корректировать свою деятельность;</w:t>
      </w:r>
    </w:p>
    <w:p w:rsidR="00D27896" w:rsidRPr="00F555F1" w:rsidRDefault="00D27896" w:rsidP="00D27896">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rPr>
      </w:pPr>
      <w:r w:rsidRPr="00F555F1">
        <w:rPr>
          <w:rFonts w:ascii="Times New Roman" w:eastAsia="Calibri" w:hAnsi="Times New Roman" w:cs="Times New Roman"/>
          <w:b/>
          <w:sz w:val="24"/>
          <w:szCs w:val="24"/>
        </w:rPr>
        <w:t>Познавательные УУД</w:t>
      </w:r>
    </w:p>
    <w:p w:rsidR="00D27896" w:rsidRPr="00F555F1" w:rsidRDefault="00D27896" w:rsidP="00D27896">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rPr>
      </w:pPr>
      <w:r w:rsidRPr="00F555F1">
        <w:rPr>
          <w:rFonts w:ascii="Times New Roman" w:eastAsia="Calibri" w:hAnsi="Times New Roman" w:cs="Times New Roman"/>
          <w:b/>
          <w:sz w:val="24"/>
          <w:szCs w:val="24"/>
        </w:rPr>
        <w:lastRenderedPageBreak/>
        <w:t>Обучающийся научится:</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rPr>
        <w:t>1)осознанно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rPr>
      </w:pPr>
      <w:r w:rsidRPr="00F555F1">
        <w:rPr>
          <w:rFonts w:ascii="Times New Roman" w:eastAsia="Times New Roman" w:hAnsi="Times New Roman" w:cs="Times New Roman"/>
          <w:sz w:val="24"/>
          <w:szCs w:val="24"/>
        </w:rPr>
        <w:t>2)объяснять языковые явления, процессы, связи и отношения, выявляемые в ходе исследования структуры, содержания и значения слова, предложения, текста;</w:t>
      </w:r>
    </w:p>
    <w:p w:rsidR="00D27896" w:rsidRPr="00F555F1" w:rsidRDefault="00D27896" w:rsidP="00D27896">
      <w:pPr>
        <w:tabs>
          <w:tab w:val="left" w:pos="454"/>
        </w:tabs>
        <w:suppressAutoHyphens/>
        <w:spacing w:after="0" w:line="240" w:lineRule="auto"/>
        <w:ind w:firstLine="6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3)объяснять языковые явления, процессы, связи и отношения, выявляемые в ходе проектирования индивидуального маршрута восполнения проблемных зон.</w:t>
      </w:r>
    </w:p>
    <w:p w:rsidR="00D27896" w:rsidRPr="00F555F1" w:rsidRDefault="00D27896" w:rsidP="00D27896">
      <w:pPr>
        <w:shd w:val="clear" w:color="auto" w:fill="FFFFFF"/>
        <w:tabs>
          <w:tab w:val="left" w:pos="454"/>
        </w:tabs>
        <w:suppressAutoHyphens/>
        <w:spacing w:after="0" w:line="240" w:lineRule="auto"/>
        <w:ind w:left="680"/>
        <w:rPr>
          <w:rFonts w:ascii="Times New Roman" w:eastAsia="Times New Roman" w:hAnsi="Times New Roman" w:cs="Times New Roman"/>
          <w:sz w:val="24"/>
          <w:szCs w:val="24"/>
        </w:rPr>
      </w:pPr>
      <w:r w:rsidRPr="00F555F1">
        <w:rPr>
          <w:rFonts w:ascii="Times New Roman" w:eastAsia="Times New Roman" w:hAnsi="Times New Roman" w:cs="Times New Roman"/>
          <w:b/>
          <w:sz w:val="24"/>
          <w:szCs w:val="24"/>
        </w:rPr>
        <w:t>Обучающийся получит возможность научиться:</w:t>
      </w:r>
    </w:p>
    <w:p w:rsidR="00D27896" w:rsidRPr="00F555F1" w:rsidRDefault="00D27896" w:rsidP="00D27896">
      <w:pPr>
        <w:shd w:val="clear" w:color="auto" w:fill="FFFFFF"/>
        <w:tabs>
          <w:tab w:val="left" w:pos="454"/>
        </w:tabs>
        <w:suppressAutoHyphens/>
        <w:spacing w:after="0" w:line="240" w:lineRule="auto"/>
        <w:ind w:firstLine="6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 осуществлять поиск необходимой информации для выполнения учебных заданий с использованием учебной и справочной литературы;</w:t>
      </w:r>
    </w:p>
    <w:p w:rsidR="00D27896" w:rsidRPr="00F555F1" w:rsidRDefault="00D27896" w:rsidP="00D27896">
      <w:pPr>
        <w:shd w:val="clear" w:color="auto" w:fill="FFFFFF"/>
        <w:tabs>
          <w:tab w:val="left" w:pos="454"/>
        </w:tabs>
        <w:suppressAutoHyphens/>
        <w:spacing w:after="0" w:line="240" w:lineRule="auto"/>
        <w:ind w:firstLine="6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 устанавливать причинно-следственные связи в изучаемых лингвистических явлениях.</w:t>
      </w:r>
    </w:p>
    <w:p w:rsidR="00D27896" w:rsidRPr="00F555F1" w:rsidRDefault="00D27896" w:rsidP="00D27896">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rPr>
      </w:pPr>
      <w:r w:rsidRPr="00F555F1">
        <w:rPr>
          <w:rFonts w:ascii="Times New Roman" w:eastAsia="Calibri" w:hAnsi="Times New Roman" w:cs="Times New Roman"/>
          <w:b/>
          <w:sz w:val="24"/>
          <w:szCs w:val="24"/>
        </w:rPr>
        <w:t>Коммуникативные УУД</w:t>
      </w:r>
    </w:p>
    <w:p w:rsidR="00D27896" w:rsidRPr="00F555F1" w:rsidRDefault="00D27896" w:rsidP="00D27896">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rPr>
      </w:pPr>
      <w:r w:rsidRPr="00F555F1">
        <w:rPr>
          <w:rFonts w:ascii="Times New Roman" w:eastAsia="Calibri" w:hAnsi="Times New Roman" w:cs="Times New Roman"/>
          <w:b/>
          <w:sz w:val="24"/>
          <w:szCs w:val="24"/>
        </w:rPr>
        <w:t>Обучающийся научится:</w:t>
      </w:r>
    </w:p>
    <w:p w:rsidR="00D27896" w:rsidRPr="00F555F1" w:rsidRDefault="00D27896" w:rsidP="00D27896">
      <w:pPr>
        <w:tabs>
          <w:tab w:val="left" w:pos="454"/>
        </w:tabs>
        <w:suppressAutoHyphens/>
        <w:spacing w:after="0" w:line="240" w:lineRule="auto"/>
        <w:ind w:firstLine="6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1)пользоваться разными видами чтения, слушать и слышать друг друга, с точностью и полнотой выражать свои мысли в соответствии с задачами и условиями коммуникации, управлять поведением партнеров (контроль, коррекция,</w:t>
      </w:r>
      <w:r w:rsidR="00672A8B"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rPr>
        <w:t>оценка действия партнера, умения убеждать);</w:t>
      </w:r>
    </w:p>
    <w:p w:rsidR="00D27896" w:rsidRPr="00F555F1" w:rsidRDefault="00D27896" w:rsidP="00D27896">
      <w:pPr>
        <w:tabs>
          <w:tab w:val="left" w:pos="454"/>
        </w:tabs>
        <w:suppressAutoHyphens/>
        <w:spacing w:after="0" w:line="240" w:lineRule="auto"/>
        <w:ind w:firstLine="6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 формировать навыки учебного сотрудничества в ходе индивидуальной и групповой работы, пользоваться разными видами чтения, слушать и слышать друг друга, с точностью и полнотой выражать свои мысли в соответствии с задачами и условиями коммуникации;</w:t>
      </w:r>
    </w:p>
    <w:p w:rsidR="00D27896" w:rsidRPr="00F555F1" w:rsidRDefault="00D27896" w:rsidP="00D27896">
      <w:pPr>
        <w:tabs>
          <w:tab w:val="left" w:pos="454"/>
        </w:tabs>
        <w:suppressAutoHyphens/>
        <w:spacing w:after="0" w:line="240" w:lineRule="auto"/>
        <w:ind w:firstLine="6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 корректировать интонацию в соответствии с коммуникативной целью высказывания</w:t>
      </w:r>
    </w:p>
    <w:p w:rsidR="00D27896" w:rsidRPr="00F555F1" w:rsidRDefault="00D27896" w:rsidP="00D27896">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rPr>
      </w:pPr>
      <w:r w:rsidRPr="00F555F1">
        <w:rPr>
          <w:rFonts w:ascii="Times New Roman" w:eastAsia="Calibri" w:hAnsi="Times New Roman" w:cs="Times New Roman"/>
          <w:b/>
          <w:sz w:val="24"/>
          <w:szCs w:val="24"/>
        </w:rPr>
        <w:t>Обучающийся получит возможность научиться:</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zh-CN"/>
        </w:rPr>
      </w:pPr>
      <w:r w:rsidRPr="00F555F1">
        <w:rPr>
          <w:rFonts w:ascii="Times New Roman" w:eastAsia="Calibri" w:hAnsi="Times New Roman" w:cs="Times New Roman"/>
          <w:sz w:val="24"/>
          <w:szCs w:val="24"/>
          <w:lang w:eastAsia="zh-CN"/>
        </w:rPr>
        <w:t>1)адекватно использовать коммуникативные, прежде всего речевые, средства для решения различных коммуникативных задач;</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zh-CN"/>
        </w:rPr>
      </w:pPr>
      <w:r w:rsidRPr="00F555F1">
        <w:rPr>
          <w:rFonts w:ascii="Times New Roman" w:eastAsia="Calibri" w:hAnsi="Times New Roman" w:cs="Times New Roman"/>
          <w:sz w:val="24"/>
          <w:szCs w:val="24"/>
          <w:lang w:eastAsia="zh-CN"/>
        </w:rPr>
        <w:t>2)  владеть монологической и диалогической формами речи;</w:t>
      </w:r>
    </w:p>
    <w:p w:rsidR="00D27896" w:rsidRPr="00F555F1" w:rsidRDefault="00D27896" w:rsidP="00D27896">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b/>
          <w:sz w:val="24"/>
          <w:szCs w:val="24"/>
        </w:rPr>
      </w:pPr>
      <w:r w:rsidRPr="00F555F1">
        <w:rPr>
          <w:rFonts w:ascii="Times New Roman" w:eastAsia="Calibri" w:hAnsi="Times New Roman" w:cs="Times New Roman"/>
          <w:sz w:val="24"/>
          <w:szCs w:val="24"/>
          <w:lang w:eastAsia="zh-CN"/>
        </w:rPr>
        <w:t>3) умение слушать и вступать в диалог, участвовать в коллективном обсуждении проблем;</w:t>
      </w:r>
    </w:p>
    <w:p w:rsidR="00D27896" w:rsidRPr="00F555F1" w:rsidRDefault="00D27896" w:rsidP="00D27896">
      <w:pPr>
        <w:shd w:val="clear" w:color="auto" w:fill="FFFFFF"/>
        <w:tabs>
          <w:tab w:val="left" w:pos="454"/>
        </w:tabs>
        <w:suppressAutoHyphens/>
        <w:spacing w:after="0" w:line="240" w:lineRule="auto"/>
        <w:ind w:firstLine="6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4) умение договариваться и приходить к общему решению в совместной деятельности;</w:t>
      </w:r>
    </w:p>
    <w:p w:rsidR="00D27896" w:rsidRPr="00F555F1" w:rsidRDefault="00D27896" w:rsidP="00D27896">
      <w:pPr>
        <w:tabs>
          <w:tab w:val="left" w:pos="454"/>
        </w:tabs>
        <w:suppressAutoHyphens/>
        <w:spacing w:after="0" w:line="240" w:lineRule="auto"/>
        <w:ind w:firstLine="6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5) формулировать собственное мнение и позицию.</w:t>
      </w:r>
    </w:p>
    <w:p w:rsidR="00426F98" w:rsidRPr="00F555F1" w:rsidRDefault="00426F98" w:rsidP="00426F98">
      <w:pPr>
        <w:tabs>
          <w:tab w:val="left" w:pos="454"/>
        </w:tabs>
        <w:suppressAutoHyphens/>
        <w:spacing w:after="0" w:line="240" w:lineRule="auto"/>
        <w:ind w:firstLine="680"/>
        <w:jc w:val="center"/>
        <w:rPr>
          <w:rFonts w:ascii="Times New Roman" w:eastAsia="Times New Roman" w:hAnsi="Times New Roman" w:cs="Times New Roman"/>
          <w:b/>
          <w:sz w:val="28"/>
          <w:szCs w:val="28"/>
        </w:rPr>
      </w:pPr>
    </w:p>
    <w:p w:rsidR="00426F98" w:rsidRPr="00F555F1" w:rsidRDefault="00426F98" w:rsidP="008071B2">
      <w:pPr>
        <w:tabs>
          <w:tab w:val="left" w:pos="454"/>
        </w:tabs>
        <w:suppressAutoHyphens/>
        <w:spacing w:after="0" w:line="240" w:lineRule="auto"/>
        <w:ind w:firstLine="680"/>
        <w:jc w:val="center"/>
        <w:rPr>
          <w:rFonts w:ascii="Times New Roman" w:eastAsia="Calibri" w:hAnsi="Times New Roman" w:cs="Times New Roman"/>
          <w:sz w:val="24"/>
          <w:szCs w:val="24"/>
        </w:rPr>
      </w:pPr>
      <w:r w:rsidRPr="00F555F1">
        <w:rPr>
          <w:rFonts w:ascii="Times New Roman" w:eastAsia="Times New Roman" w:hAnsi="Times New Roman" w:cs="Times New Roman"/>
          <w:b/>
          <w:sz w:val="28"/>
          <w:szCs w:val="28"/>
        </w:rPr>
        <w:t>1.2.</w:t>
      </w:r>
      <w:r w:rsidR="00960BD6" w:rsidRPr="00F555F1">
        <w:rPr>
          <w:rFonts w:ascii="Times New Roman" w:eastAsia="Times New Roman" w:hAnsi="Times New Roman" w:cs="Times New Roman"/>
          <w:b/>
          <w:sz w:val="28"/>
          <w:szCs w:val="28"/>
        </w:rPr>
        <w:t>1</w:t>
      </w:r>
      <w:r w:rsidRPr="00F555F1">
        <w:rPr>
          <w:rFonts w:ascii="Times New Roman" w:eastAsia="Times New Roman" w:hAnsi="Times New Roman" w:cs="Times New Roman"/>
          <w:b/>
          <w:sz w:val="28"/>
          <w:szCs w:val="28"/>
        </w:rPr>
        <w:t xml:space="preserve">9.1 </w:t>
      </w:r>
      <w:r w:rsidRPr="00F555F1">
        <w:rPr>
          <w:rFonts w:ascii="Times New Roman" w:eastAsia="Calibri" w:hAnsi="Times New Roman" w:cs="Times New Roman"/>
          <w:b/>
          <w:sz w:val="28"/>
          <w:szCs w:val="28"/>
        </w:rPr>
        <w:t xml:space="preserve">Внеурочная </w:t>
      </w:r>
      <w:r w:rsidR="0085091C" w:rsidRPr="00F555F1">
        <w:rPr>
          <w:rFonts w:ascii="Times New Roman" w:eastAsia="Calibri" w:hAnsi="Times New Roman" w:cs="Times New Roman"/>
          <w:b/>
          <w:sz w:val="28"/>
          <w:szCs w:val="28"/>
        </w:rPr>
        <w:t>деятельность по</w:t>
      </w:r>
      <w:r w:rsidR="00D35ACD" w:rsidRPr="00F555F1">
        <w:rPr>
          <w:rFonts w:ascii="Times New Roman" w:eastAsia="Calibri" w:hAnsi="Times New Roman" w:cs="Times New Roman"/>
          <w:b/>
          <w:sz w:val="28"/>
          <w:szCs w:val="28"/>
        </w:rPr>
        <w:t xml:space="preserve"> спортивно-оздоровительному направлению</w:t>
      </w:r>
      <w:r w:rsidR="00AA51B4" w:rsidRPr="00F555F1">
        <w:rPr>
          <w:rFonts w:ascii="Times New Roman" w:eastAsia="Calibri" w:hAnsi="Times New Roman" w:cs="Times New Roman"/>
          <w:b/>
          <w:sz w:val="28"/>
          <w:szCs w:val="28"/>
        </w:rPr>
        <w:t xml:space="preserve"> </w:t>
      </w:r>
      <w:r w:rsidR="00672A8B" w:rsidRPr="00F555F1">
        <w:rPr>
          <w:rFonts w:ascii="Times New Roman" w:eastAsia="Calibri" w:hAnsi="Times New Roman" w:cs="Times New Roman"/>
          <w:b/>
          <w:sz w:val="28"/>
          <w:szCs w:val="28"/>
        </w:rPr>
        <w:t xml:space="preserve"> «Расти здоровым</w:t>
      </w:r>
      <w:r w:rsidRPr="00F555F1">
        <w:rPr>
          <w:rFonts w:ascii="Times New Roman" w:eastAsia="Calibri" w:hAnsi="Times New Roman" w:cs="Times New Roman"/>
          <w:b/>
          <w:sz w:val="28"/>
          <w:szCs w:val="28"/>
        </w:rPr>
        <w:t>»</w:t>
      </w:r>
    </w:p>
    <w:p w:rsidR="00426F98" w:rsidRPr="00F555F1" w:rsidRDefault="00426F98" w:rsidP="00D35ACD">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Личностные, метапредметные и предметные результаты</w:t>
      </w:r>
    </w:p>
    <w:p w:rsidR="00426F98" w:rsidRPr="00F555F1" w:rsidRDefault="00426F98" w:rsidP="00D35AC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ос</w:t>
      </w:r>
      <w:r w:rsidR="00672A8B" w:rsidRPr="00F555F1">
        <w:rPr>
          <w:rFonts w:ascii="Times New Roman" w:eastAsia="Times New Roman" w:hAnsi="Times New Roman" w:cs="Times New Roman"/>
          <w:b/>
          <w:sz w:val="24"/>
          <w:szCs w:val="24"/>
        </w:rPr>
        <w:t>воения программы « Расти здоровым</w:t>
      </w:r>
      <w:r w:rsidRPr="00F555F1">
        <w:rPr>
          <w:rFonts w:ascii="Times New Roman" w:eastAsia="Times New Roman" w:hAnsi="Times New Roman" w:cs="Times New Roman"/>
          <w:b/>
          <w:sz w:val="24"/>
          <w:szCs w:val="24"/>
        </w:rPr>
        <w:t>»</w:t>
      </w:r>
    </w:p>
    <w:p w:rsidR="00C62ACE" w:rsidRPr="00F555F1" w:rsidRDefault="00C62ACE" w:rsidP="00D35AC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C62ACE" w:rsidRPr="00F555F1" w:rsidRDefault="00C62ACE" w:rsidP="00C62ACE">
      <w:pPr>
        <w:spacing w:after="0" w:line="480" w:lineRule="auto"/>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b/>
          <w:bCs/>
          <w:color w:val="170E02"/>
          <w:sz w:val="24"/>
          <w:szCs w:val="24"/>
          <w:shd w:val="clear" w:color="auto" w:fill="FFFFFF"/>
        </w:rPr>
        <w:t>Универсальными компетенциями</w:t>
      </w:r>
      <w:r w:rsidRPr="00F555F1">
        <w:rPr>
          <w:rFonts w:ascii="Times New Roman" w:eastAsia="Times New Roman" w:hAnsi="Times New Roman" w:cs="Times New Roman"/>
          <w:color w:val="170E02"/>
          <w:sz w:val="24"/>
          <w:szCs w:val="24"/>
          <w:shd w:val="clear" w:color="auto" w:fill="FFFFFF"/>
        </w:rPr>
        <w:t> учащихся по курсу являются:</w:t>
      </w:r>
    </w:p>
    <w:p w:rsidR="00C62ACE" w:rsidRPr="00F555F1" w:rsidRDefault="00C62ACE" w:rsidP="001C1BA6">
      <w:pPr>
        <w:numPr>
          <w:ilvl w:val="0"/>
          <w:numId w:val="209"/>
        </w:numPr>
        <w:spacing w:after="0" w:line="270" w:lineRule="atLeast"/>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умения организовывать собственную игровую деятельность, выбирать и использовать средства для достижения её цели;</w:t>
      </w:r>
    </w:p>
    <w:p w:rsidR="00C62ACE" w:rsidRPr="00F555F1" w:rsidRDefault="00C62ACE" w:rsidP="001C1BA6">
      <w:pPr>
        <w:numPr>
          <w:ilvl w:val="0"/>
          <w:numId w:val="209"/>
        </w:numPr>
        <w:spacing w:after="0" w:line="270" w:lineRule="atLeast"/>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умения активно включаться в коллективную деятельность, взаимодействовать со сверстниками в процессе игры;</w:t>
      </w:r>
    </w:p>
    <w:p w:rsidR="00C62ACE" w:rsidRPr="00F555F1" w:rsidRDefault="00C62ACE" w:rsidP="001C1BA6">
      <w:pPr>
        <w:numPr>
          <w:ilvl w:val="0"/>
          <w:numId w:val="209"/>
        </w:numPr>
        <w:spacing w:after="0" w:line="270" w:lineRule="atLeast"/>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умения доносить информацию в доступной, эмоционально-яркой форме в процессе общения и взаимодействия в игре со сверстниками и взрослыми людьми.</w:t>
      </w:r>
    </w:p>
    <w:p w:rsidR="00C62ACE" w:rsidRPr="00F555F1" w:rsidRDefault="00C62ACE" w:rsidP="00C62ACE">
      <w:pPr>
        <w:spacing w:after="0" w:line="270" w:lineRule="atLeast"/>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b/>
          <w:bCs/>
          <w:color w:val="170E02"/>
          <w:sz w:val="24"/>
          <w:szCs w:val="24"/>
          <w:shd w:val="clear" w:color="auto" w:fill="FFFFFF"/>
        </w:rPr>
        <w:lastRenderedPageBreak/>
        <w:t>Личностными результатами</w:t>
      </w:r>
      <w:r w:rsidRPr="00F555F1">
        <w:rPr>
          <w:rFonts w:ascii="Times New Roman" w:eastAsia="Times New Roman" w:hAnsi="Times New Roman" w:cs="Times New Roman"/>
          <w:color w:val="170E02"/>
          <w:sz w:val="24"/>
          <w:szCs w:val="24"/>
          <w:shd w:val="clear" w:color="auto" w:fill="FFFFFF"/>
        </w:rPr>
        <w:t> освоения учащимися содержания курса являются следующие умения:</w:t>
      </w:r>
    </w:p>
    <w:p w:rsidR="00C62ACE" w:rsidRPr="00F555F1" w:rsidRDefault="00C62ACE" w:rsidP="001C1BA6">
      <w:pPr>
        <w:numPr>
          <w:ilvl w:val="0"/>
          <w:numId w:val="209"/>
        </w:numPr>
        <w:spacing w:after="0" w:line="270" w:lineRule="atLeast"/>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активно включаться в общение и взаимодействие со сверстниками на принципах уважения и доброжелательности, взаимопомощи и сопереживания;</w:t>
      </w:r>
    </w:p>
    <w:p w:rsidR="00C62ACE" w:rsidRPr="00F555F1" w:rsidRDefault="00C62ACE" w:rsidP="001C1BA6">
      <w:pPr>
        <w:numPr>
          <w:ilvl w:val="0"/>
          <w:numId w:val="209"/>
        </w:numPr>
        <w:spacing w:after="0" w:line="270" w:lineRule="atLeast"/>
        <w:ind w:right="300"/>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проявлять положительные качества личности и управлять своими эмоциями в различных играх и нестандартных ситуациях;</w:t>
      </w:r>
    </w:p>
    <w:p w:rsidR="00C62ACE" w:rsidRPr="00F555F1" w:rsidRDefault="00C62ACE" w:rsidP="001C1BA6">
      <w:pPr>
        <w:numPr>
          <w:ilvl w:val="0"/>
          <w:numId w:val="209"/>
        </w:numPr>
        <w:spacing w:after="0" w:line="270" w:lineRule="atLeast"/>
        <w:ind w:right="300"/>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проявлять дисциплинированность, трудолюбие и упорство в достижении поставленных целей;</w:t>
      </w:r>
    </w:p>
    <w:p w:rsidR="00C62ACE" w:rsidRPr="00F555F1" w:rsidRDefault="00C62ACE" w:rsidP="001C1BA6">
      <w:pPr>
        <w:numPr>
          <w:ilvl w:val="0"/>
          <w:numId w:val="209"/>
        </w:numPr>
        <w:spacing w:after="0" w:line="270" w:lineRule="atLeast"/>
        <w:ind w:right="300"/>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оказывать бескорыстную помощь своим сверстникам, находить с ними общий язык и общие интересы в процессе игры.</w:t>
      </w:r>
    </w:p>
    <w:p w:rsidR="00C62ACE" w:rsidRPr="00F555F1" w:rsidRDefault="00C62ACE" w:rsidP="00C62ACE">
      <w:pPr>
        <w:spacing w:after="0" w:line="270" w:lineRule="atLeast"/>
        <w:ind w:right="300"/>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b/>
          <w:bCs/>
          <w:color w:val="170E02"/>
          <w:sz w:val="24"/>
          <w:szCs w:val="24"/>
          <w:shd w:val="clear" w:color="auto" w:fill="FFFFFF"/>
        </w:rPr>
        <w:t>Метапредметными результатами</w:t>
      </w:r>
      <w:r w:rsidRPr="00F555F1">
        <w:rPr>
          <w:rFonts w:ascii="Times New Roman" w:eastAsia="Times New Roman" w:hAnsi="Times New Roman" w:cs="Times New Roman"/>
          <w:color w:val="170E02"/>
          <w:sz w:val="24"/>
          <w:szCs w:val="24"/>
          <w:shd w:val="clear" w:color="auto" w:fill="FFFFFF"/>
        </w:rPr>
        <w:t> освоения учащимися содержания программы по курсу являются следующие умения:</w:t>
      </w:r>
    </w:p>
    <w:p w:rsidR="00C62ACE" w:rsidRPr="00F555F1" w:rsidRDefault="00C62ACE" w:rsidP="001C1BA6">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характеризовать явления (действия и поступки), давать им объективную оценку на основе освоенных знаний и имеющегося опыта;</w:t>
      </w:r>
    </w:p>
    <w:p w:rsidR="00C62ACE" w:rsidRPr="00F555F1" w:rsidRDefault="00C62ACE" w:rsidP="001C1BA6">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находить ошибки при выполнении учебных заданий, отбирать способы их исправления;</w:t>
      </w:r>
    </w:p>
    <w:p w:rsidR="00C62ACE" w:rsidRPr="00F555F1" w:rsidRDefault="00C62ACE" w:rsidP="001C1BA6">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общаться и взаимодействовать со сверстниками в процессе игры на принципах взаимоуважения и взаимопомощи, дружбы и толерантности;</w:t>
      </w:r>
    </w:p>
    <w:p w:rsidR="00C62ACE" w:rsidRPr="00F555F1" w:rsidRDefault="00C62ACE" w:rsidP="001C1BA6">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обеспечивать защиту и сохранность природы во время активного отдыха и занятий физической культурой;</w:t>
      </w:r>
    </w:p>
    <w:p w:rsidR="00C62ACE" w:rsidRPr="00F555F1" w:rsidRDefault="00C62ACE" w:rsidP="001C1BA6">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организовывать самостоятельную игровую деятельность с учётом требований её безопасности, сохранности инвентаря и оборудования, организации места занятий;</w:t>
      </w:r>
    </w:p>
    <w:p w:rsidR="00C62ACE" w:rsidRPr="00F555F1" w:rsidRDefault="00C62ACE" w:rsidP="001C1BA6">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планировать собственную игровую деятельность, распределять нагрузку и отдых в процессе ее выполнения;</w:t>
      </w:r>
    </w:p>
    <w:p w:rsidR="00C62ACE" w:rsidRPr="00F555F1" w:rsidRDefault="00C62ACE" w:rsidP="001C1BA6">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анализировать и объективно оценивать результаты собственного труда, находить возможности и способы их улучшения;</w:t>
      </w:r>
    </w:p>
    <w:p w:rsidR="00C62ACE" w:rsidRPr="00F555F1" w:rsidRDefault="00C62ACE" w:rsidP="001C1BA6">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видеть красоту движений, выделять и обосновывать эстетические признаки в движениях и передвижениях человека;</w:t>
      </w:r>
    </w:p>
    <w:p w:rsidR="00C62ACE" w:rsidRPr="00F555F1" w:rsidRDefault="00C62ACE" w:rsidP="001C1BA6">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оценивать красоту телосложения и осанки, сравнивать их с эталонными образцами;</w:t>
      </w:r>
    </w:p>
    <w:p w:rsidR="00C62ACE" w:rsidRPr="00F555F1" w:rsidRDefault="00C62ACE" w:rsidP="001C1BA6">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управлять эмоциями в процессе игры со сверстниками и взрослыми, сохранять хладнокровие, сдержанность, рассудительность;</w:t>
      </w:r>
    </w:p>
    <w:p w:rsidR="00C62ACE" w:rsidRPr="00F555F1" w:rsidRDefault="00C62ACE" w:rsidP="001C1BA6">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технически правильно выполнять двигательные действия из базовых видов спорта, использовать их в игровой и соревновательной деятельности.</w:t>
      </w:r>
    </w:p>
    <w:p w:rsidR="00C62ACE" w:rsidRPr="00F555F1" w:rsidRDefault="00C62ACE" w:rsidP="00C62ACE">
      <w:pPr>
        <w:spacing w:after="0" w:line="270" w:lineRule="atLeast"/>
        <w:ind w:left="-142" w:right="300"/>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b/>
          <w:bCs/>
          <w:color w:val="170E02"/>
          <w:sz w:val="24"/>
          <w:szCs w:val="24"/>
          <w:shd w:val="clear" w:color="auto" w:fill="FFFFFF"/>
        </w:rPr>
        <w:t>Предметными результатами</w:t>
      </w:r>
      <w:r w:rsidRPr="00F555F1">
        <w:rPr>
          <w:rFonts w:ascii="Times New Roman" w:eastAsia="Times New Roman" w:hAnsi="Times New Roman" w:cs="Times New Roman"/>
          <w:color w:val="170E02"/>
          <w:sz w:val="24"/>
          <w:szCs w:val="24"/>
          <w:shd w:val="clear" w:color="auto" w:fill="FFFFFF"/>
        </w:rPr>
        <w:t> освоения учащимися содержания программы по курсу являются следующие умения:</w:t>
      </w:r>
    </w:p>
    <w:p w:rsidR="00C62ACE" w:rsidRPr="00F555F1" w:rsidRDefault="00C62ACE" w:rsidP="001C1BA6">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представлять игры как средство укрепления здоровья, физического развития и физической подготовки человека;</w:t>
      </w:r>
    </w:p>
    <w:p w:rsidR="00C62ACE" w:rsidRPr="00F555F1" w:rsidRDefault="00C62ACE" w:rsidP="001C1BA6">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C62ACE" w:rsidRPr="00F555F1" w:rsidRDefault="00C62ACE" w:rsidP="001C1BA6">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организовывать и проводить со сверстниками подвижные игры и элементы соревнований, осуществлять их объективное судейство;</w:t>
      </w:r>
    </w:p>
    <w:p w:rsidR="00C62ACE" w:rsidRPr="00F555F1" w:rsidRDefault="00C62ACE" w:rsidP="001C1BA6">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бережно обращаться с инвентарём и оборудованием, соблюдать требования техники безопасности к местам проведения;</w:t>
      </w:r>
    </w:p>
    <w:p w:rsidR="00C62ACE" w:rsidRPr="00F555F1" w:rsidRDefault="00C62ACE" w:rsidP="001C1BA6">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организовывать и проводить игры с разной целевой направленностью</w:t>
      </w:r>
    </w:p>
    <w:p w:rsidR="00C62ACE" w:rsidRPr="00F555F1" w:rsidRDefault="00C62ACE" w:rsidP="001C1BA6">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взаимодействовать со сверстниками по правилам проведения подвижных игр и соревнований;</w:t>
      </w:r>
    </w:p>
    <w:p w:rsidR="00C62ACE" w:rsidRPr="00F555F1" w:rsidRDefault="00C62ACE" w:rsidP="001C1BA6">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lastRenderedPageBreak/>
        <w:t>в доступной форме объяснять правила (технику) выполнения двигательных действий, анализировать и находить ошибки, эффективно их исправлять;</w:t>
      </w:r>
    </w:p>
    <w:p w:rsidR="00C62ACE" w:rsidRPr="00F555F1" w:rsidRDefault="00C62ACE" w:rsidP="001C1BA6">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находить отличительные особенности в выполнении двигательного действия разными учениками, выделять отличительные признаки и элементы;</w:t>
      </w:r>
    </w:p>
    <w:p w:rsidR="00C62ACE" w:rsidRPr="00F555F1" w:rsidRDefault="00C62ACE" w:rsidP="001C1BA6">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выполнять технические действия из базовых видов спорта, применять их в игровой и соревновательной деятельности;</w:t>
      </w:r>
    </w:p>
    <w:p w:rsidR="00C62ACE" w:rsidRPr="00F555F1" w:rsidRDefault="00C62ACE" w:rsidP="001C1BA6">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rPr>
      </w:pPr>
      <w:r w:rsidRPr="00F555F1">
        <w:rPr>
          <w:rFonts w:ascii="Times New Roman" w:eastAsia="Times New Roman" w:hAnsi="Times New Roman" w:cs="Times New Roman"/>
          <w:color w:val="170E02"/>
          <w:sz w:val="24"/>
          <w:szCs w:val="24"/>
          <w:shd w:val="clear" w:color="auto" w:fill="FFFFFF"/>
        </w:rPr>
        <w:t>применять жизненно важные двигательные навыки и умения различными способами, в различных изменяющихся, вариативных условиях.</w:t>
      </w:r>
    </w:p>
    <w:p w:rsidR="00C62ACE" w:rsidRPr="00F555F1" w:rsidRDefault="00C62ACE" w:rsidP="00C62ACE">
      <w:pPr>
        <w:shd w:val="clear" w:color="auto" w:fill="FFFFFF"/>
        <w:spacing w:after="0" w:line="240" w:lineRule="auto"/>
        <w:ind w:firstLine="851"/>
        <w:jc w:val="both"/>
        <w:rPr>
          <w:rFonts w:ascii="Times New Roman" w:eastAsia="Times New Roman" w:hAnsi="Times New Roman" w:cs="Times New Roman"/>
          <w:sz w:val="24"/>
          <w:szCs w:val="24"/>
        </w:rPr>
      </w:pPr>
    </w:p>
    <w:p w:rsidR="00C62ACE" w:rsidRPr="00F555F1" w:rsidRDefault="00C62ACE" w:rsidP="00C62ACE">
      <w:pPr>
        <w:shd w:val="clear" w:color="auto" w:fill="FFFFFF"/>
        <w:spacing w:after="0" w:line="240" w:lineRule="auto"/>
        <w:ind w:firstLine="851"/>
        <w:jc w:val="center"/>
        <w:rPr>
          <w:rFonts w:ascii="Times New Roman" w:eastAsia="Times New Roman" w:hAnsi="Times New Roman" w:cs="Times New Roman"/>
          <w:b/>
          <w:bCs/>
          <w:sz w:val="24"/>
          <w:szCs w:val="24"/>
          <w:lang w:eastAsia="ar-SA"/>
        </w:rPr>
      </w:pPr>
      <w:r w:rsidRPr="00F555F1">
        <w:rPr>
          <w:rFonts w:ascii="Times New Roman" w:eastAsia="Times New Roman" w:hAnsi="Times New Roman" w:cs="Times New Roman"/>
          <w:b/>
          <w:bCs/>
          <w:sz w:val="24"/>
          <w:szCs w:val="24"/>
          <w:lang w:eastAsia="ar-SA"/>
        </w:rPr>
        <w:t xml:space="preserve"> Планируемые результаты освоения обучающимися</w:t>
      </w:r>
    </w:p>
    <w:p w:rsidR="00C62ACE" w:rsidRPr="00F555F1" w:rsidRDefault="00C62ACE" w:rsidP="00C62ACE">
      <w:pPr>
        <w:shd w:val="clear" w:color="auto" w:fill="FFFFFF"/>
        <w:spacing w:after="0" w:line="240" w:lineRule="auto"/>
        <w:ind w:firstLine="851"/>
        <w:jc w:val="center"/>
        <w:rPr>
          <w:rFonts w:ascii="Times New Roman" w:eastAsia="Times New Roman" w:hAnsi="Times New Roman" w:cs="Times New Roman"/>
          <w:b/>
          <w:bCs/>
          <w:sz w:val="24"/>
          <w:szCs w:val="24"/>
          <w:lang w:eastAsia="ar-SA"/>
        </w:rPr>
      </w:pPr>
      <w:r w:rsidRPr="00F555F1">
        <w:rPr>
          <w:rFonts w:ascii="Times New Roman" w:eastAsia="Times New Roman" w:hAnsi="Times New Roman" w:cs="Times New Roman"/>
          <w:b/>
          <w:bCs/>
          <w:sz w:val="24"/>
          <w:szCs w:val="24"/>
          <w:lang w:eastAsia="ar-SA"/>
        </w:rPr>
        <w:t>программы подвижных  и спортивных игр.</w:t>
      </w:r>
    </w:p>
    <w:p w:rsidR="00C62ACE" w:rsidRPr="00F555F1" w:rsidRDefault="00C62ACE" w:rsidP="00C62ACE">
      <w:pPr>
        <w:shd w:val="clear" w:color="auto" w:fill="FFFFFF"/>
        <w:spacing w:after="0" w:line="240" w:lineRule="auto"/>
        <w:ind w:firstLine="851"/>
        <w:rPr>
          <w:rFonts w:ascii="Times New Roman" w:eastAsia="Calibri" w:hAnsi="Times New Roman" w:cs="Times New Roman"/>
          <w:b/>
          <w:bCs/>
          <w:sz w:val="24"/>
          <w:szCs w:val="24"/>
        </w:rPr>
      </w:pPr>
      <w:r w:rsidRPr="00F555F1">
        <w:rPr>
          <w:rFonts w:ascii="Times New Roman" w:eastAsia="Calibri" w:hAnsi="Times New Roman" w:cs="Times New Roman"/>
          <w:sz w:val="24"/>
          <w:szCs w:val="24"/>
        </w:rPr>
        <w:t xml:space="preserve">В результате освоения программного материала по внеурочной деятельности обучающиеся к окончанию начальной школы </w:t>
      </w:r>
      <w:r w:rsidRPr="00F555F1">
        <w:rPr>
          <w:rFonts w:ascii="Times New Roman" w:eastAsia="Calibri" w:hAnsi="Times New Roman" w:cs="Times New Roman"/>
          <w:b/>
          <w:bCs/>
          <w:sz w:val="24"/>
          <w:szCs w:val="24"/>
        </w:rPr>
        <w:t>должны:</w:t>
      </w:r>
    </w:p>
    <w:p w:rsidR="00C62ACE" w:rsidRPr="00F555F1" w:rsidRDefault="00C62ACE" w:rsidP="00C62ACE">
      <w:pPr>
        <w:shd w:val="clear" w:color="auto" w:fill="FFFFFF"/>
        <w:spacing w:after="0" w:line="240" w:lineRule="auto"/>
        <w:ind w:firstLine="851"/>
        <w:rPr>
          <w:rFonts w:ascii="Times New Roman" w:eastAsia="Calibri" w:hAnsi="Times New Roman" w:cs="Times New Roman"/>
          <w:i/>
          <w:iCs/>
          <w:sz w:val="24"/>
          <w:szCs w:val="24"/>
        </w:rPr>
      </w:pPr>
      <w:r w:rsidRPr="00F555F1">
        <w:rPr>
          <w:rFonts w:ascii="Times New Roman" w:eastAsia="Calibri" w:hAnsi="Times New Roman" w:cs="Times New Roman"/>
          <w:b/>
          <w:bCs/>
          <w:i/>
          <w:iCs/>
          <w:sz w:val="24"/>
          <w:szCs w:val="24"/>
        </w:rPr>
        <w:t>иметь представление</w:t>
      </w:r>
      <w:r w:rsidRPr="00F555F1">
        <w:rPr>
          <w:rFonts w:ascii="Times New Roman" w:eastAsia="Calibri" w:hAnsi="Times New Roman" w:cs="Times New Roman"/>
          <w:i/>
          <w:iCs/>
          <w:sz w:val="24"/>
          <w:szCs w:val="24"/>
        </w:rPr>
        <w:t>:</w:t>
      </w:r>
    </w:p>
    <w:p w:rsidR="00C62ACE" w:rsidRPr="00F555F1" w:rsidRDefault="00C62ACE" w:rsidP="00C62ACE">
      <w:pPr>
        <w:shd w:val="clear" w:color="auto" w:fill="FFFFFF"/>
        <w:spacing w:after="0" w:line="240" w:lineRule="auto"/>
        <w:ind w:firstLine="851"/>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о связи занятий физическими упражнениями с укреплением здоровья и повышением физической подготовленности;</w:t>
      </w:r>
    </w:p>
    <w:p w:rsidR="00C62ACE" w:rsidRPr="00F555F1" w:rsidRDefault="00C62ACE" w:rsidP="00C62ACE">
      <w:pPr>
        <w:shd w:val="clear" w:color="auto" w:fill="FFFFFF"/>
        <w:spacing w:after="0" w:line="240" w:lineRule="auto"/>
        <w:ind w:firstLine="851"/>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о режиме дня и личной гигиене;</w:t>
      </w:r>
    </w:p>
    <w:p w:rsidR="00C62ACE" w:rsidRPr="00F555F1" w:rsidRDefault="00C62ACE" w:rsidP="00C62ACE">
      <w:pPr>
        <w:shd w:val="clear" w:color="auto" w:fill="FFFFFF"/>
        <w:spacing w:after="0" w:line="240" w:lineRule="auto"/>
        <w:ind w:firstLine="851"/>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о способах изменения направления и скорости движения;</w:t>
      </w:r>
    </w:p>
    <w:p w:rsidR="00C62ACE" w:rsidRPr="00F555F1" w:rsidRDefault="00C62ACE" w:rsidP="00C62ACE">
      <w:pPr>
        <w:shd w:val="clear" w:color="auto" w:fill="FFFFFF"/>
        <w:spacing w:after="0" w:line="240" w:lineRule="auto"/>
        <w:ind w:firstLine="851"/>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об играх разных народов;</w:t>
      </w:r>
    </w:p>
    <w:p w:rsidR="00C62ACE" w:rsidRPr="00F555F1" w:rsidRDefault="00C62ACE" w:rsidP="00C62ACE">
      <w:pPr>
        <w:shd w:val="clear" w:color="auto" w:fill="FFFFFF"/>
        <w:spacing w:after="0" w:line="240" w:lineRule="auto"/>
        <w:ind w:firstLine="851"/>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о разновидности спортивных игр;</w:t>
      </w:r>
    </w:p>
    <w:p w:rsidR="00C62ACE" w:rsidRPr="00F555F1" w:rsidRDefault="00C62ACE" w:rsidP="00C62ACE">
      <w:pPr>
        <w:shd w:val="clear" w:color="auto" w:fill="FFFFFF"/>
        <w:spacing w:after="0" w:line="240" w:lineRule="auto"/>
        <w:ind w:firstLine="851"/>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о соблюдении правил игры</w:t>
      </w:r>
    </w:p>
    <w:p w:rsidR="00C62ACE" w:rsidRPr="00F555F1" w:rsidRDefault="00C62ACE" w:rsidP="00C62ACE">
      <w:pPr>
        <w:shd w:val="clear" w:color="auto" w:fill="FFFFFF"/>
        <w:spacing w:after="0" w:line="240" w:lineRule="auto"/>
        <w:ind w:firstLine="851"/>
        <w:rPr>
          <w:rFonts w:ascii="Times New Roman" w:eastAsia="Times New Roman" w:hAnsi="Times New Roman" w:cs="Times New Roman"/>
          <w:i/>
          <w:iCs/>
          <w:sz w:val="24"/>
          <w:szCs w:val="24"/>
        </w:rPr>
      </w:pPr>
      <w:r w:rsidRPr="00F555F1">
        <w:rPr>
          <w:rFonts w:ascii="Times New Roman" w:eastAsia="Times New Roman" w:hAnsi="Times New Roman" w:cs="Times New Roman"/>
          <w:b/>
          <w:bCs/>
          <w:i/>
          <w:iCs/>
          <w:sz w:val="24"/>
          <w:szCs w:val="24"/>
        </w:rPr>
        <w:t>уметь</w:t>
      </w:r>
      <w:r w:rsidRPr="00F555F1">
        <w:rPr>
          <w:rFonts w:ascii="Times New Roman" w:eastAsia="Times New Roman" w:hAnsi="Times New Roman" w:cs="Times New Roman"/>
          <w:i/>
          <w:iCs/>
          <w:sz w:val="24"/>
          <w:szCs w:val="24"/>
        </w:rPr>
        <w:t>:</w:t>
      </w:r>
    </w:p>
    <w:p w:rsidR="00C62ACE" w:rsidRPr="00F555F1" w:rsidRDefault="00C62ACE" w:rsidP="00C62ACE">
      <w:pPr>
        <w:shd w:val="clear" w:color="auto" w:fill="FFFFFF"/>
        <w:spacing w:after="0" w:line="240" w:lineRule="auto"/>
        <w:ind w:firstLine="851"/>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выполнять комплексы упражнений, направленные на формирование правильной осанки; </w:t>
      </w:r>
    </w:p>
    <w:p w:rsidR="00C62ACE" w:rsidRPr="00F555F1" w:rsidRDefault="00C62ACE" w:rsidP="00C62ACE">
      <w:pPr>
        <w:shd w:val="clear" w:color="auto" w:fill="FFFFFF"/>
        <w:spacing w:after="0" w:line="240" w:lineRule="auto"/>
        <w:ind w:firstLine="851"/>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выполнять комплексы упражнений утренней зарядки и физкультминуток;</w:t>
      </w:r>
    </w:p>
    <w:p w:rsidR="00C62ACE" w:rsidRPr="00F555F1" w:rsidRDefault="00C62ACE" w:rsidP="00C62ACE">
      <w:pPr>
        <w:shd w:val="clear" w:color="auto" w:fill="FFFFFF"/>
        <w:spacing w:after="0" w:line="240" w:lineRule="auto"/>
        <w:ind w:firstLine="851"/>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играть в подвижные и спортивные игры;</w:t>
      </w:r>
    </w:p>
    <w:p w:rsidR="00C62ACE" w:rsidRPr="00F555F1" w:rsidRDefault="00C62ACE" w:rsidP="00C62ACE">
      <w:pPr>
        <w:shd w:val="clear" w:color="auto" w:fill="FFFFFF"/>
        <w:spacing w:after="0" w:line="240" w:lineRule="auto"/>
        <w:ind w:firstLine="851"/>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выполнять передвижения в ходьбе, беге, прыжках разными способами; </w:t>
      </w:r>
    </w:p>
    <w:p w:rsidR="00C62ACE" w:rsidRPr="00F555F1" w:rsidRDefault="00C62ACE" w:rsidP="00C62ACE">
      <w:pPr>
        <w:shd w:val="clear" w:color="auto" w:fill="FFFFFF"/>
        <w:spacing w:after="0" w:line="240" w:lineRule="auto"/>
        <w:ind w:firstLine="851"/>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выполнять строевые упражнения;</w:t>
      </w:r>
    </w:p>
    <w:p w:rsidR="00C62ACE" w:rsidRPr="00F555F1" w:rsidRDefault="00C62ACE" w:rsidP="00C62ACE">
      <w:pPr>
        <w:shd w:val="clear" w:color="auto" w:fill="FFFFFF"/>
        <w:spacing w:after="0" w:line="240" w:lineRule="auto"/>
        <w:ind w:firstLine="851"/>
        <w:jc w:val="both"/>
        <w:rPr>
          <w:rFonts w:ascii="Times New Roman" w:eastAsia="Times New Roman" w:hAnsi="Times New Roman" w:cs="Times New Roman"/>
          <w:b/>
          <w:bCs/>
          <w:i/>
          <w:iCs/>
          <w:sz w:val="24"/>
          <w:szCs w:val="24"/>
        </w:rPr>
      </w:pPr>
      <w:r w:rsidRPr="00F555F1">
        <w:rPr>
          <w:rFonts w:ascii="Times New Roman" w:eastAsia="Times New Roman" w:hAnsi="Times New Roman" w:cs="Times New Roman"/>
          <w:sz w:val="24"/>
          <w:szCs w:val="24"/>
        </w:rPr>
        <w:t>- соблюдать правила игры.</w:t>
      </w:r>
    </w:p>
    <w:p w:rsidR="00C62ACE" w:rsidRPr="00F555F1" w:rsidRDefault="00C62ACE" w:rsidP="00C62ACE">
      <w:pPr>
        <w:shd w:val="clear" w:color="auto" w:fill="FFFFFF"/>
        <w:spacing w:after="0" w:line="240" w:lineRule="auto"/>
        <w:ind w:firstLine="851"/>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Ожидаемые результаты:</w:t>
      </w:r>
    </w:p>
    <w:p w:rsidR="00C62ACE" w:rsidRPr="00F555F1" w:rsidRDefault="00C62ACE" w:rsidP="00C62ACE">
      <w:pPr>
        <w:shd w:val="clear" w:color="auto" w:fill="FFFFFF"/>
        <w:spacing w:after="0" w:line="240" w:lineRule="auto"/>
        <w:ind w:firstLine="851"/>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высокий уровень мотивации здорового образа жизни;</w:t>
      </w:r>
    </w:p>
    <w:p w:rsidR="00C62ACE" w:rsidRPr="00F555F1" w:rsidRDefault="00C62ACE" w:rsidP="00C62ACE">
      <w:pPr>
        <w:shd w:val="clear" w:color="auto" w:fill="FFFFFF"/>
        <w:spacing w:after="0" w:line="240" w:lineRule="auto"/>
        <w:ind w:firstLine="851"/>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укрепление здоровья и повышение физической подготовленности и выносливости;</w:t>
      </w:r>
    </w:p>
    <w:p w:rsidR="00C62ACE" w:rsidRPr="00F555F1" w:rsidRDefault="00C62ACE" w:rsidP="00C62ACE">
      <w:pPr>
        <w:shd w:val="clear" w:color="auto" w:fill="FFFFFF"/>
        <w:spacing w:after="0" w:line="240" w:lineRule="auto"/>
        <w:ind w:firstLine="851"/>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формирование двигательных действий с мячом;</w:t>
      </w:r>
    </w:p>
    <w:p w:rsidR="00C62ACE" w:rsidRPr="00F555F1" w:rsidRDefault="00C62ACE" w:rsidP="00C62ACE">
      <w:pPr>
        <w:shd w:val="clear" w:color="auto" w:fill="FFFFFF"/>
        <w:spacing w:after="0" w:line="240" w:lineRule="auto"/>
        <w:ind w:firstLine="851"/>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соблюдение дисциплины, правил безопасного поведения в местах проведения спортивных игр и занятий спортом,</w:t>
      </w:r>
    </w:p>
    <w:p w:rsidR="00C62ACE" w:rsidRPr="00F555F1" w:rsidRDefault="00C62ACE" w:rsidP="00C62ACE">
      <w:pPr>
        <w:shd w:val="clear" w:color="auto" w:fill="FFFFFF"/>
        <w:spacing w:after="0" w:line="240" w:lineRule="auto"/>
        <w:ind w:firstLine="851"/>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самостоятельная организация и проведение подвижных и спортивных игр в малых группах сверстников;</w:t>
      </w:r>
    </w:p>
    <w:p w:rsidR="00C62ACE" w:rsidRPr="00F555F1" w:rsidRDefault="00C62ACE" w:rsidP="00C62ACE">
      <w:pPr>
        <w:shd w:val="clear" w:color="auto" w:fill="FFFFFF"/>
        <w:spacing w:after="0" w:line="240" w:lineRule="auto"/>
        <w:ind w:firstLine="851"/>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соблюдение норм общения и взаимодействия с одноклассниками и сверстниками в процессе подвижных игр и занятий спортом;</w:t>
      </w:r>
    </w:p>
    <w:p w:rsidR="00C62ACE" w:rsidRPr="00F555F1" w:rsidRDefault="00C62ACE" w:rsidP="00C62ACE">
      <w:pPr>
        <w:shd w:val="clear" w:color="auto" w:fill="FFFFFF"/>
        <w:spacing w:after="0" w:line="240" w:lineRule="auto"/>
        <w:ind w:firstLine="851"/>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владение двигательными действиями, составляющими содержание подвижных игр – проявление самостоятельности в принятии адекватных решений в условиях игровой деятельности.</w:t>
      </w:r>
    </w:p>
    <w:p w:rsidR="00C62ACE" w:rsidRPr="00F555F1" w:rsidRDefault="00C62ACE" w:rsidP="00C62ACE">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Способы проверки: проведение мониторинга образовательной среды (анкетирование детей и родителей), проведение массовых мероприятий, соревнований, конкурсов, праздников, тестирование, обобщающие и закрепляющие занятия.</w:t>
      </w:r>
    </w:p>
    <w:p w:rsidR="00D35ACD" w:rsidRPr="00F555F1" w:rsidRDefault="00D35ACD" w:rsidP="00426F98">
      <w:pPr>
        <w:shd w:val="clear" w:color="auto" w:fill="FFFFFF"/>
        <w:spacing w:after="0" w:line="240" w:lineRule="auto"/>
        <w:jc w:val="both"/>
        <w:rPr>
          <w:rFonts w:ascii="Times New Roman" w:eastAsia="Times New Roman" w:hAnsi="Times New Roman" w:cs="Times New Roman"/>
          <w:sz w:val="24"/>
          <w:szCs w:val="24"/>
        </w:rPr>
      </w:pPr>
    </w:p>
    <w:p w:rsidR="00111C7B" w:rsidRPr="00F555F1" w:rsidRDefault="00D35ACD" w:rsidP="00111C7B">
      <w:pPr>
        <w:shd w:val="clear" w:color="auto" w:fill="FFFFFF"/>
        <w:spacing w:after="0" w:line="240" w:lineRule="auto"/>
        <w:jc w:val="center"/>
        <w:rPr>
          <w:rFonts w:ascii="Times New Roman" w:hAnsi="Times New Roman" w:cs="Times New Roman"/>
          <w:b/>
          <w:sz w:val="28"/>
          <w:szCs w:val="28"/>
        </w:rPr>
      </w:pPr>
      <w:r w:rsidRPr="00F555F1">
        <w:rPr>
          <w:rFonts w:ascii="Times New Roman" w:eastAsia="Times New Roman" w:hAnsi="Times New Roman" w:cs="Times New Roman"/>
          <w:b/>
          <w:sz w:val="28"/>
          <w:szCs w:val="28"/>
        </w:rPr>
        <w:t>1.2.</w:t>
      </w:r>
      <w:r w:rsidR="008071B2" w:rsidRPr="00F555F1">
        <w:rPr>
          <w:rFonts w:ascii="Times New Roman" w:eastAsia="Times New Roman" w:hAnsi="Times New Roman" w:cs="Times New Roman"/>
          <w:b/>
          <w:sz w:val="28"/>
          <w:szCs w:val="28"/>
        </w:rPr>
        <w:t>19.2</w:t>
      </w:r>
      <w:r w:rsidRPr="00F555F1">
        <w:rPr>
          <w:rFonts w:ascii="Times New Roman" w:eastAsia="Times New Roman" w:hAnsi="Times New Roman" w:cs="Times New Roman"/>
          <w:b/>
          <w:sz w:val="28"/>
          <w:szCs w:val="28"/>
        </w:rPr>
        <w:t>.</w:t>
      </w:r>
      <w:r w:rsidRPr="00F555F1">
        <w:rPr>
          <w:rFonts w:ascii="Times New Roman" w:hAnsi="Times New Roman" w:cs="Times New Roman"/>
          <w:b/>
          <w:sz w:val="28"/>
          <w:szCs w:val="28"/>
        </w:rPr>
        <w:t xml:space="preserve"> Внеурочная деятельность по </w:t>
      </w:r>
      <w:r w:rsidR="00111C7B" w:rsidRPr="00F555F1">
        <w:rPr>
          <w:rFonts w:ascii="Times New Roman" w:hAnsi="Times New Roman" w:cs="Times New Roman"/>
          <w:b/>
          <w:sz w:val="28"/>
          <w:szCs w:val="28"/>
        </w:rPr>
        <w:t>общек</w:t>
      </w:r>
      <w:r w:rsidR="00672A8B" w:rsidRPr="00F555F1">
        <w:rPr>
          <w:rFonts w:ascii="Times New Roman" w:hAnsi="Times New Roman" w:cs="Times New Roman"/>
          <w:b/>
          <w:sz w:val="28"/>
          <w:szCs w:val="28"/>
        </w:rPr>
        <w:t>ультурному направлению «Литературный  кружок</w:t>
      </w:r>
      <w:r w:rsidR="00B14FBC" w:rsidRPr="00F555F1">
        <w:rPr>
          <w:rFonts w:ascii="Times New Roman" w:hAnsi="Times New Roman" w:cs="Times New Roman"/>
          <w:b/>
          <w:sz w:val="28"/>
          <w:szCs w:val="28"/>
        </w:rPr>
        <w:t xml:space="preserve"> </w:t>
      </w:r>
      <w:r w:rsidR="00672A8B" w:rsidRPr="00F555F1">
        <w:rPr>
          <w:rFonts w:ascii="Times New Roman" w:hAnsi="Times New Roman" w:cs="Times New Roman"/>
          <w:b/>
          <w:sz w:val="28"/>
          <w:szCs w:val="28"/>
        </w:rPr>
        <w:t>(Литературное чтение)</w:t>
      </w:r>
      <w:r w:rsidR="00111C7B" w:rsidRPr="00F555F1">
        <w:rPr>
          <w:rFonts w:ascii="Times New Roman" w:hAnsi="Times New Roman" w:cs="Times New Roman"/>
          <w:b/>
          <w:sz w:val="28"/>
          <w:szCs w:val="28"/>
        </w:rPr>
        <w:t>»</w:t>
      </w:r>
    </w:p>
    <w:p w:rsidR="00C62ACE" w:rsidRPr="00F555F1" w:rsidRDefault="00C62ACE" w:rsidP="00111C7B">
      <w:pPr>
        <w:shd w:val="clear" w:color="auto" w:fill="FFFFFF"/>
        <w:spacing w:after="0" w:line="240" w:lineRule="auto"/>
        <w:jc w:val="center"/>
        <w:rPr>
          <w:rFonts w:ascii="Times New Roman" w:hAnsi="Times New Roman" w:cs="Times New Roman"/>
          <w:b/>
          <w:sz w:val="28"/>
          <w:szCs w:val="28"/>
        </w:rPr>
      </w:pPr>
    </w:p>
    <w:p w:rsidR="00C62ACE" w:rsidRPr="00F555F1" w:rsidRDefault="00C62ACE" w:rsidP="00C62ACE">
      <w:pPr>
        <w:spacing w:after="0" w:line="240" w:lineRule="auto"/>
        <w:ind w:left="450"/>
        <w:contextualSpacing/>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lastRenderedPageBreak/>
        <w:t>1 класс</w:t>
      </w:r>
    </w:p>
    <w:p w:rsidR="00C62ACE" w:rsidRPr="00F555F1" w:rsidRDefault="00C62ACE" w:rsidP="00C62ACE">
      <w:pPr>
        <w:shd w:val="clear" w:color="auto" w:fill="FFFFFF"/>
        <w:spacing w:after="120" w:line="240" w:lineRule="atLeast"/>
        <w:jc w:val="both"/>
        <w:rPr>
          <w:rFonts w:ascii="Times New Roman" w:eastAsia="Times New Roman" w:hAnsi="Times New Roman" w:cs="Times New Roman"/>
          <w:color w:val="333333"/>
          <w:sz w:val="24"/>
          <w:szCs w:val="24"/>
        </w:rPr>
      </w:pPr>
      <w:r w:rsidRPr="00F555F1">
        <w:rPr>
          <w:rFonts w:ascii="Times New Roman" w:eastAsia="Times New Roman" w:hAnsi="Times New Roman" w:cs="Times New Roman"/>
          <w:i/>
          <w:iCs/>
          <w:color w:val="333333"/>
          <w:sz w:val="24"/>
          <w:szCs w:val="24"/>
        </w:rPr>
        <w:t>Личностными результатами </w:t>
      </w:r>
      <w:r w:rsidRPr="00F555F1">
        <w:rPr>
          <w:rFonts w:ascii="Times New Roman" w:eastAsia="Times New Roman" w:hAnsi="Times New Roman" w:cs="Times New Roman"/>
          <w:color w:val="333333"/>
          <w:sz w:val="24"/>
          <w:szCs w:val="24"/>
        </w:rPr>
        <w:t>изучения данного курса являются:</w:t>
      </w:r>
    </w:p>
    <w:p w:rsidR="00C62ACE" w:rsidRPr="00F555F1" w:rsidRDefault="00C62ACE" w:rsidP="001C1BA6">
      <w:pPr>
        <w:numPr>
          <w:ilvl w:val="0"/>
          <w:numId w:val="214"/>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речевой культуры, речевых навыков, навыков чтения;</w:t>
      </w:r>
    </w:p>
    <w:p w:rsidR="00C62ACE" w:rsidRPr="00F555F1" w:rsidRDefault="00C62ACE" w:rsidP="001C1BA6">
      <w:pPr>
        <w:numPr>
          <w:ilvl w:val="0"/>
          <w:numId w:val="214"/>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умение постигать смысл прочитанного, обобщать и выделять главное;</w:t>
      </w:r>
    </w:p>
    <w:p w:rsidR="00C62ACE" w:rsidRPr="00F555F1" w:rsidRDefault="00C62ACE" w:rsidP="001C1BA6">
      <w:pPr>
        <w:numPr>
          <w:ilvl w:val="0"/>
          <w:numId w:val="214"/>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обучающиеся овладевают приёмами выразительного чтения, решая разнообразные коммуникативные задачи, возникающие при чтении;</w:t>
      </w:r>
    </w:p>
    <w:p w:rsidR="00C62ACE" w:rsidRPr="00F555F1" w:rsidRDefault="00C62ACE" w:rsidP="001C1BA6">
      <w:pPr>
        <w:numPr>
          <w:ilvl w:val="0"/>
          <w:numId w:val="214"/>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творческая деятельность и эмоционально-чувственное отношение к действительности, которая поможет воспринимать художественное произведение на основе проявления собственных творческих способностей.</w:t>
      </w:r>
    </w:p>
    <w:p w:rsidR="00C62ACE" w:rsidRPr="00F555F1" w:rsidRDefault="00C62ACE" w:rsidP="00C62ACE">
      <w:pPr>
        <w:shd w:val="clear" w:color="auto" w:fill="FFFFFF"/>
        <w:spacing w:after="120" w:line="240" w:lineRule="atLeast"/>
        <w:jc w:val="both"/>
        <w:rPr>
          <w:rFonts w:ascii="Times New Roman" w:eastAsia="Times New Roman" w:hAnsi="Times New Roman" w:cs="Times New Roman"/>
          <w:i/>
          <w:iCs/>
          <w:color w:val="333333"/>
          <w:sz w:val="24"/>
          <w:szCs w:val="24"/>
        </w:rPr>
      </w:pPr>
      <w:r w:rsidRPr="00F555F1">
        <w:rPr>
          <w:rFonts w:ascii="Times New Roman" w:eastAsia="Times New Roman" w:hAnsi="Times New Roman" w:cs="Times New Roman"/>
          <w:i/>
          <w:iCs/>
          <w:color w:val="333333"/>
          <w:sz w:val="24"/>
          <w:szCs w:val="24"/>
        </w:rPr>
        <w:t>Метапредметные результаты</w:t>
      </w:r>
    </w:p>
    <w:p w:rsidR="00C62ACE" w:rsidRPr="00F555F1" w:rsidRDefault="00C62ACE" w:rsidP="001C1BA6">
      <w:pPr>
        <w:numPr>
          <w:ilvl w:val="0"/>
          <w:numId w:val="213"/>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владеть навыками сознательного, беглого, правильного и выразительного чтения целыми словами;</w:t>
      </w:r>
    </w:p>
    <w:p w:rsidR="00C62ACE" w:rsidRPr="00F555F1" w:rsidRDefault="00C62ACE" w:rsidP="001C1BA6">
      <w:pPr>
        <w:numPr>
          <w:ilvl w:val="0"/>
          <w:numId w:val="213"/>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план к прочитанному (полный, краткий, картинный);</w:t>
      </w:r>
    </w:p>
    <w:p w:rsidR="00C62ACE" w:rsidRPr="00F555F1" w:rsidRDefault="00C62ACE" w:rsidP="001C1BA6">
      <w:pPr>
        <w:numPr>
          <w:ilvl w:val="0"/>
          <w:numId w:val="213"/>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вводить в пересказы-повествования элементы описания, рассуждения, цитирования;</w:t>
      </w:r>
    </w:p>
    <w:p w:rsidR="00C62ACE" w:rsidRPr="00F555F1" w:rsidRDefault="00C62ACE" w:rsidP="001C1BA6">
      <w:pPr>
        <w:numPr>
          <w:ilvl w:val="0"/>
          <w:numId w:val="213"/>
        </w:numPr>
        <w:shd w:val="clear" w:color="auto" w:fill="FFFFFF"/>
        <w:spacing w:before="100" w:beforeAutospacing="1" w:after="100" w:afterAutospacing="1" w:line="240" w:lineRule="atLeast"/>
        <w:jc w:val="both"/>
        <w:rPr>
          <w:rFonts w:ascii="Times New Roman" w:eastAsia="Times New Roman" w:hAnsi="Times New Roman" w:cs="Times New Roman"/>
          <w:color w:val="333333"/>
          <w:sz w:val="24"/>
          <w:szCs w:val="24"/>
        </w:rPr>
      </w:pPr>
      <w:r w:rsidRPr="00F555F1">
        <w:rPr>
          <w:rFonts w:ascii="Times New Roman" w:eastAsia="Times New Roman" w:hAnsi="Times New Roman" w:cs="Times New Roman"/>
          <w:i/>
          <w:iCs/>
          <w:color w:val="333333"/>
          <w:sz w:val="24"/>
          <w:szCs w:val="24"/>
        </w:rPr>
        <w:t>Сравнивать </w:t>
      </w:r>
      <w:r w:rsidRPr="00F555F1">
        <w:rPr>
          <w:rFonts w:ascii="Times New Roman" w:eastAsia="Times New Roman" w:hAnsi="Times New Roman" w:cs="Times New Roman"/>
          <w:color w:val="333333"/>
          <w:sz w:val="24"/>
          <w:szCs w:val="24"/>
        </w:rPr>
        <w:t>разные приемы действий, </w:t>
      </w:r>
      <w:r w:rsidRPr="00F555F1">
        <w:rPr>
          <w:rFonts w:ascii="Times New Roman" w:eastAsia="Times New Roman" w:hAnsi="Times New Roman" w:cs="Times New Roman"/>
          <w:i/>
          <w:iCs/>
          <w:color w:val="333333"/>
          <w:sz w:val="24"/>
          <w:szCs w:val="24"/>
        </w:rPr>
        <w:t>выбирать </w:t>
      </w:r>
      <w:r w:rsidRPr="00F555F1">
        <w:rPr>
          <w:rFonts w:ascii="Times New Roman" w:eastAsia="Times New Roman" w:hAnsi="Times New Roman" w:cs="Times New Roman"/>
          <w:color w:val="333333"/>
          <w:sz w:val="24"/>
          <w:szCs w:val="24"/>
        </w:rPr>
        <w:t>удобные способы для выполнения конкретного задания.</w:t>
      </w:r>
    </w:p>
    <w:p w:rsidR="00C62ACE" w:rsidRPr="00F555F1" w:rsidRDefault="00C62ACE" w:rsidP="001C1BA6">
      <w:pPr>
        <w:numPr>
          <w:ilvl w:val="0"/>
          <w:numId w:val="213"/>
        </w:numPr>
        <w:shd w:val="clear" w:color="auto" w:fill="FFFFFF"/>
        <w:spacing w:before="100" w:beforeAutospacing="1" w:after="100" w:afterAutospacing="1" w:line="240" w:lineRule="atLeast"/>
        <w:jc w:val="both"/>
        <w:rPr>
          <w:rFonts w:ascii="Times New Roman" w:eastAsia="Times New Roman" w:hAnsi="Times New Roman" w:cs="Times New Roman"/>
          <w:color w:val="333333"/>
          <w:sz w:val="24"/>
          <w:szCs w:val="24"/>
        </w:rPr>
      </w:pPr>
      <w:r w:rsidRPr="00F555F1">
        <w:rPr>
          <w:rFonts w:ascii="Times New Roman" w:eastAsia="Times New Roman" w:hAnsi="Times New Roman" w:cs="Times New Roman"/>
          <w:i/>
          <w:iCs/>
          <w:color w:val="333333"/>
          <w:sz w:val="24"/>
          <w:szCs w:val="24"/>
        </w:rPr>
        <w:t>Анализировать </w:t>
      </w:r>
      <w:r w:rsidRPr="00F555F1">
        <w:rPr>
          <w:rFonts w:ascii="Times New Roman" w:eastAsia="Times New Roman" w:hAnsi="Times New Roman" w:cs="Times New Roman"/>
          <w:color w:val="333333"/>
          <w:sz w:val="24"/>
          <w:szCs w:val="24"/>
        </w:rPr>
        <w:t>правила игры. </w:t>
      </w:r>
      <w:r w:rsidRPr="00F555F1">
        <w:rPr>
          <w:rFonts w:ascii="Times New Roman" w:eastAsia="Times New Roman" w:hAnsi="Times New Roman" w:cs="Times New Roman"/>
          <w:i/>
          <w:iCs/>
          <w:color w:val="333333"/>
          <w:sz w:val="24"/>
          <w:szCs w:val="24"/>
        </w:rPr>
        <w:t>Действовать </w:t>
      </w:r>
      <w:r w:rsidRPr="00F555F1">
        <w:rPr>
          <w:rFonts w:ascii="Times New Roman" w:eastAsia="Times New Roman" w:hAnsi="Times New Roman" w:cs="Times New Roman"/>
          <w:color w:val="333333"/>
          <w:sz w:val="24"/>
          <w:szCs w:val="24"/>
        </w:rPr>
        <w:t>в соответствии с заданными правилами.</w:t>
      </w:r>
    </w:p>
    <w:p w:rsidR="00C62ACE" w:rsidRPr="00F555F1" w:rsidRDefault="00C62ACE" w:rsidP="001C1BA6">
      <w:pPr>
        <w:numPr>
          <w:ilvl w:val="0"/>
          <w:numId w:val="213"/>
        </w:numPr>
        <w:shd w:val="clear" w:color="auto" w:fill="FFFFFF"/>
        <w:spacing w:before="100" w:beforeAutospacing="1" w:after="100" w:afterAutospacing="1" w:line="240" w:lineRule="atLeast"/>
        <w:jc w:val="both"/>
        <w:rPr>
          <w:rFonts w:ascii="Times New Roman" w:eastAsia="Times New Roman" w:hAnsi="Times New Roman" w:cs="Times New Roman"/>
          <w:color w:val="333333"/>
          <w:sz w:val="24"/>
          <w:szCs w:val="24"/>
        </w:rPr>
      </w:pPr>
      <w:r w:rsidRPr="00F555F1">
        <w:rPr>
          <w:rFonts w:ascii="Times New Roman" w:eastAsia="Times New Roman" w:hAnsi="Times New Roman" w:cs="Times New Roman"/>
          <w:i/>
          <w:iCs/>
          <w:color w:val="333333"/>
          <w:sz w:val="24"/>
          <w:szCs w:val="24"/>
        </w:rPr>
        <w:t>Включаться </w:t>
      </w:r>
      <w:r w:rsidRPr="00F555F1">
        <w:rPr>
          <w:rFonts w:ascii="Times New Roman" w:eastAsia="Times New Roman" w:hAnsi="Times New Roman" w:cs="Times New Roman"/>
          <w:color w:val="333333"/>
          <w:sz w:val="24"/>
          <w:szCs w:val="24"/>
        </w:rPr>
        <w:t>в групповую работу. </w:t>
      </w:r>
      <w:r w:rsidRPr="00F555F1">
        <w:rPr>
          <w:rFonts w:ascii="Times New Roman" w:eastAsia="Times New Roman" w:hAnsi="Times New Roman" w:cs="Times New Roman"/>
          <w:i/>
          <w:iCs/>
          <w:color w:val="333333"/>
          <w:sz w:val="24"/>
          <w:szCs w:val="24"/>
        </w:rPr>
        <w:t>Участвовать </w:t>
      </w:r>
      <w:r w:rsidRPr="00F555F1">
        <w:rPr>
          <w:rFonts w:ascii="Times New Roman" w:eastAsia="Times New Roman" w:hAnsi="Times New Roman" w:cs="Times New Roman"/>
          <w:color w:val="333333"/>
          <w:sz w:val="24"/>
          <w:szCs w:val="24"/>
        </w:rPr>
        <w:t>в обсуждении проблемных</w:t>
      </w:r>
    </w:p>
    <w:p w:rsidR="00C62ACE" w:rsidRPr="00F555F1" w:rsidRDefault="00C62ACE" w:rsidP="001C1BA6">
      <w:pPr>
        <w:numPr>
          <w:ilvl w:val="0"/>
          <w:numId w:val="213"/>
        </w:numPr>
        <w:shd w:val="clear" w:color="auto" w:fill="FFFFFF"/>
        <w:spacing w:before="100" w:beforeAutospacing="1" w:after="100" w:afterAutospacing="1" w:line="240" w:lineRule="atLeast"/>
        <w:jc w:val="both"/>
        <w:rPr>
          <w:rFonts w:ascii="Times New Roman" w:eastAsia="Times New Roman" w:hAnsi="Times New Roman" w:cs="Times New Roman"/>
          <w:color w:val="333333"/>
          <w:sz w:val="24"/>
          <w:szCs w:val="24"/>
        </w:rPr>
      </w:pPr>
      <w:r w:rsidRPr="00F555F1">
        <w:rPr>
          <w:rFonts w:ascii="Times New Roman" w:eastAsia="Times New Roman" w:hAnsi="Times New Roman" w:cs="Times New Roman"/>
          <w:color w:val="333333"/>
          <w:sz w:val="24"/>
          <w:szCs w:val="24"/>
        </w:rPr>
        <w:t>вопросов, высказывать собственное мнение и аргументировать его.</w:t>
      </w:r>
    </w:p>
    <w:p w:rsidR="00C62ACE" w:rsidRPr="00F555F1" w:rsidRDefault="00C62ACE" w:rsidP="001C1BA6">
      <w:pPr>
        <w:numPr>
          <w:ilvl w:val="0"/>
          <w:numId w:val="213"/>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давать реальную самооценку выполнения любой проделанной работы.</w:t>
      </w:r>
    </w:p>
    <w:p w:rsidR="00C62ACE" w:rsidRPr="00F555F1" w:rsidRDefault="00C62ACE" w:rsidP="00C62ACE">
      <w:pPr>
        <w:spacing w:after="0" w:line="240" w:lineRule="auto"/>
        <w:ind w:left="450"/>
        <w:contextualSpacing/>
        <w:jc w:val="both"/>
        <w:rPr>
          <w:rFonts w:ascii="Times New Roman" w:eastAsia="Times New Roman" w:hAnsi="Times New Roman" w:cs="Times New Roman"/>
          <w:sz w:val="24"/>
          <w:szCs w:val="24"/>
        </w:rPr>
      </w:pPr>
    </w:p>
    <w:p w:rsidR="00C62ACE" w:rsidRPr="00F555F1" w:rsidRDefault="00C62ACE" w:rsidP="00C62ACE">
      <w:pPr>
        <w:shd w:val="clear" w:color="auto" w:fill="FFFFFF"/>
        <w:spacing w:after="120" w:line="240" w:lineRule="atLeast"/>
        <w:jc w:val="both"/>
        <w:rPr>
          <w:rFonts w:ascii="Times New Roman" w:eastAsia="Times New Roman" w:hAnsi="Times New Roman" w:cs="Times New Roman"/>
          <w:color w:val="333333"/>
          <w:sz w:val="24"/>
          <w:szCs w:val="24"/>
        </w:rPr>
      </w:pPr>
      <w:r w:rsidRPr="00F555F1">
        <w:rPr>
          <w:rFonts w:ascii="Times New Roman" w:eastAsia="Times New Roman" w:hAnsi="Times New Roman" w:cs="Times New Roman"/>
          <w:i/>
          <w:iCs/>
          <w:color w:val="333333"/>
          <w:sz w:val="24"/>
          <w:szCs w:val="24"/>
        </w:rPr>
        <w:t>Предметные результаты</w:t>
      </w:r>
    </w:p>
    <w:p w:rsidR="00C62ACE" w:rsidRPr="00F555F1" w:rsidRDefault="00C62ACE" w:rsidP="001C1BA6">
      <w:pPr>
        <w:numPr>
          <w:ilvl w:val="0"/>
          <w:numId w:val="212"/>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понимать содержание прочитанного произведения, определять его тему, уметь устанавливать смысловые связи между частями прочитанного текста, определять главную мысль прочитанного и выражать её своими словами;</w:t>
      </w:r>
    </w:p>
    <w:p w:rsidR="00C62ACE" w:rsidRPr="00F555F1" w:rsidRDefault="00C62ACE" w:rsidP="001C1BA6">
      <w:pPr>
        <w:numPr>
          <w:ilvl w:val="0"/>
          <w:numId w:val="212"/>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передавать содержание прочитанного в виде краткого, полного, выборочного, творческого (с изменением лица рассказчика, от имени одного из персонажей) пересказа; придумывать начало повествования или его возможное продолжение и завершение;</w:t>
      </w:r>
    </w:p>
    <w:p w:rsidR="00C62ACE" w:rsidRPr="00F555F1" w:rsidRDefault="00C62ACE" w:rsidP="001C1BA6">
      <w:pPr>
        <w:numPr>
          <w:ilvl w:val="0"/>
          <w:numId w:val="212"/>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выделять в тексте слова автора, действующих лиц, пейзажные и бытовые описания;</w:t>
      </w:r>
    </w:p>
    <w:p w:rsidR="00C62ACE" w:rsidRPr="00F555F1" w:rsidRDefault="00C62ACE" w:rsidP="001C1BA6">
      <w:pPr>
        <w:numPr>
          <w:ilvl w:val="0"/>
          <w:numId w:val="212"/>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 или с помощью учителя давать простейшую характеристику основным действующим лицам произведения;</w:t>
      </w:r>
    </w:p>
    <w:p w:rsidR="00C62ACE" w:rsidRPr="00F555F1" w:rsidRDefault="00C62ACE" w:rsidP="001C1BA6">
      <w:pPr>
        <w:numPr>
          <w:ilvl w:val="0"/>
          <w:numId w:val="212"/>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знать название темы и сюжеты 2-3 произведений фольклорных жанров, а также литературных произведений писателей-классиков;</w:t>
      </w:r>
    </w:p>
    <w:p w:rsidR="00C62ACE" w:rsidRPr="00F555F1" w:rsidRDefault="00C62ACE" w:rsidP="001C1BA6">
      <w:pPr>
        <w:numPr>
          <w:ilvl w:val="0"/>
          <w:numId w:val="212"/>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знать не менее 6-7 народных сказок, уметь их рассказывать;</w:t>
      </w:r>
    </w:p>
    <w:p w:rsidR="00C62ACE" w:rsidRPr="00F555F1" w:rsidRDefault="00C62ACE" w:rsidP="001C1BA6">
      <w:pPr>
        <w:numPr>
          <w:ilvl w:val="0"/>
          <w:numId w:val="213"/>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знать пословицы, 2-3 крылатых выражения, понимать их смысл и объяснять, в какой жизненной ситуации можно употребить каждую из них.</w:t>
      </w:r>
    </w:p>
    <w:p w:rsidR="00C62ACE" w:rsidRPr="00F555F1" w:rsidRDefault="00C62ACE" w:rsidP="00C62ACE">
      <w:pPr>
        <w:spacing w:after="0"/>
        <w:ind w:left="720"/>
        <w:contextualSpacing/>
        <w:jc w:val="both"/>
        <w:rPr>
          <w:rFonts w:ascii="Times New Roman" w:eastAsia="Times New Roman" w:hAnsi="Times New Roman" w:cs="Times New Roman"/>
          <w:sz w:val="24"/>
          <w:szCs w:val="24"/>
        </w:rPr>
      </w:pPr>
    </w:p>
    <w:p w:rsidR="00C62ACE" w:rsidRPr="00F555F1" w:rsidRDefault="00C62ACE" w:rsidP="00094244">
      <w:pPr>
        <w:spacing w:after="0" w:line="240" w:lineRule="auto"/>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2 класс</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Основная задача предлагаемой программы – это воспитание эстетически развитого читателя, способного к пониманию позиции автора художественного текста и собственному суждению о произведении и жизненных явлениях, в нём отражённых. </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В основе всей программы лежит исходное отношение «автор – художественный текст – читатель». Освоение этого отношения – непрерывный процесс практической литературной деятельности самих школьников то в авторской, то в читательской позиции.</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Основные задачи программы, в каждой из выделенных позиций, различны, но все обеспечивают единое литературное развитие ребёнка- читателя.</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 xml:space="preserve">Первая – понять произведение так, как понимал его сам автор, постараться </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увидеть картину мира «глазами» автора.</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Вторая – включить в произведение свой, чужой для автора жизненный и </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культурный контекст, т.е. выработать свою точку зрения на то, что</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изображает и выражает автор, согласиться с ним или вступить в </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спор и увидеть условный мир произведения своими «глазами» – </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«глазами» читателя.</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Обе эти задачи реализуются через специфический диалог между автором и читателем, диалог «заочный», опосредуемый художественным текстом: через «сотворчество понимающих».</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Во втором классе особенно важным становится практическое освоение закона художественной формы как средства выражения мыслей и чувств автора. Это освоение осуществляется путём работы с целостной структурой художественного текста, постепенно усложняющегося. А рабочим материалом служат малые жанры народного творчества: считалка, потешка, скороговорка, загадка, небылица, побасёнка. </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w:t>
      </w:r>
    </w:p>
    <w:p w:rsidR="00C62ACE" w:rsidRPr="00F555F1" w:rsidRDefault="00C62ACE" w:rsidP="00094244">
      <w:pPr>
        <w:spacing w:after="0" w:line="240" w:lineRule="auto"/>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3 класс</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Основная цель предлагаемой программы – воспитание эстетически развитого читателя, способного понимать позицию автора художественного текста и порождать собственное суждение о произведении и жизненных явлениях, в нём отражённых.</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Исходным для данной программы можно считать отношение «автор - художественный текст – читатель». Это отношение и осваивается в процессе практической литературной деятельности самих школьников, которые работают то в авторской, то в читательской позиции. Для успешной работы в каждой из этих позиций школьнику нужна и литературно-критическая оценка (т.е. работа в позиции «критика»), и владение законом художественной содержательной формы. Этот закон ребёнок осваивает в позиции «теоретика».</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Перед культурным читателем стоят задачи, разрешимые только через специфически «заочный» диалог между автором и читателем. Работы эстетически развитого читателя заключаются не только в чтении и получении удовольствия, но и постоянном </w:t>
      </w:r>
      <w:r w:rsidRPr="00F555F1">
        <w:rPr>
          <w:rFonts w:ascii="Times New Roman" w:eastAsia="Times New Roman" w:hAnsi="Times New Roman" w:cs="Times New Roman"/>
          <w:i/>
          <w:sz w:val="24"/>
          <w:szCs w:val="24"/>
        </w:rPr>
        <w:t>«вычитывании», интерпретации толковании текста, составлении своеобразной «читательской партитуры»</w:t>
      </w:r>
      <w:r w:rsidRPr="00F555F1">
        <w:rPr>
          <w:rFonts w:ascii="Times New Roman" w:eastAsia="Times New Roman" w:hAnsi="Times New Roman" w:cs="Times New Roman"/>
          <w:sz w:val="24"/>
          <w:szCs w:val="24"/>
        </w:rPr>
        <w:t>. То есть позиция «непосредственного» читателя сливается с позицией «критика», работа «критика» нередко становится преобладающей хотя бы на время.</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Работая в позиции «автор-художник», ребёнок сам пытается сочинить литературные и художественные произведения. Эта работа в программе – ведущая. Её следует рассматривать как главное условие широкого литературного развития читателя, реализуя принцип «от маленького писателя – к большому читателю». Авторство нужно ребёнку для развития воображения, эмоционально-эстетической сферы и овладения речью, как средством передачи мыслей, чувств, внутреннего мира человека.</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Работа детей в авторской позиции требует от педагога создания в классе определённых условий. Эти условия не очень сложны, но обязательны. Во-первых, в письменных детских работах творческого характера нельзя оценивать грамотность.</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w:t>
      </w:r>
    </w:p>
    <w:p w:rsidR="00C62ACE" w:rsidRPr="00F555F1" w:rsidRDefault="00C62ACE" w:rsidP="00C62ACE">
      <w:pPr>
        <w:spacing w:after="0" w:line="240" w:lineRule="auto"/>
        <w:jc w:val="both"/>
        <w:rPr>
          <w:rFonts w:ascii="Times New Roman" w:eastAsia="Times New Roman" w:hAnsi="Times New Roman" w:cs="Times New Roman"/>
          <w:sz w:val="24"/>
          <w:szCs w:val="24"/>
        </w:rPr>
      </w:pPr>
    </w:p>
    <w:p w:rsidR="00C62ACE" w:rsidRPr="00F555F1" w:rsidRDefault="00C62ACE" w:rsidP="00C62ACE">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b/>
          <w:sz w:val="24"/>
          <w:szCs w:val="24"/>
        </w:rPr>
        <w:t>4 класс</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Занятия по внеклассному чтению в 4 классе, как и прежде, призваны продолжать совершенствование подготовки учащихся к самостоятельному выбору и чтению книг, т. е. формирование у детей правильной читательской деятельности, читательского кругозора и отношения к книге как к общественной ценности. Материал для занятий и деятельность с ним позволяет создать у учащихся предпосылки использования книг и умение их читать в </w:t>
      </w:r>
      <w:r w:rsidRPr="00F555F1">
        <w:rPr>
          <w:rFonts w:ascii="Times New Roman" w:eastAsia="Times New Roman" w:hAnsi="Times New Roman" w:cs="Times New Roman"/>
          <w:sz w:val="24"/>
          <w:szCs w:val="24"/>
        </w:rPr>
        <w:lastRenderedPageBreak/>
        <w:t>целях самообразования. Для решения этой задачи в программе 4 класса предусмотрено освоение учащимися детской справочной литературы. Разумеется, основное место в самостоятельном детском чтении занимает художественная и научно-художественная литература. Однако теперь это не только сказки, стихи, рассказы, а очерки и даже романы.</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Расширение читательского диапазона – от изданий в 12-30 страниц до 300-400 страниц приводит к тому, что читательские  возможности учащихся дифференцируются и создают условия, чтобы ребёнок привыкал отбирать при чтении книги, посильные именно ему.</w:t>
      </w:r>
    </w:p>
    <w:p w:rsidR="00C62ACE" w:rsidRPr="00F555F1" w:rsidRDefault="00C62ACE" w:rsidP="00C62AC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Кроме того, занятия призваны развивать:</w:t>
      </w:r>
    </w:p>
    <w:p w:rsidR="00C62ACE" w:rsidRPr="00F555F1" w:rsidRDefault="00C62ACE" w:rsidP="001C1BA6">
      <w:pPr>
        <w:numPr>
          <w:ilvl w:val="0"/>
          <w:numId w:val="215"/>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умение внимательно слушать товарища, уважать их мнение, читательские предпочтения;</w:t>
      </w:r>
    </w:p>
    <w:p w:rsidR="00C62ACE" w:rsidRPr="00F555F1" w:rsidRDefault="00C62ACE" w:rsidP="001C1BA6">
      <w:pPr>
        <w:numPr>
          <w:ilvl w:val="0"/>
          <w:numId w:val="215"/>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стремление проявлять активность, чтобы помочь  кому-то, например, отбирать и приносить нужные книги в класс, участвовать в составлении книжных выставок и пр.</w:t>
      </w:r>
    </w:p>
    <w:p w:rsidR="00111C7B" w:rsidRPr="00F555F1" w:rsidRDefault="00C62ACE" w:rsidP="001C1BA6">
      <w:pPr>
        <w:numPr>
          <w:ilvl w:val="0"/>
          <w:numId w:val="215"/>
        </w:numPr>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потребность найти своё место во внеурочной деятельности, как то подготовка утренников, устных журналов и т. д.</w:t>
      </w:r>
    </w:p>
    <w:p w:rsidR="00C62ACE" w:rsidRPr="00F555F1" w:rsidRDefault="00C62ACE" w:rsidP="00C62ACE">
      <w:pPr>
        <w:spacing w:after="0" w:line="240" w:lineRule="auto"/>
        <w:ind w:left="720"/>
        <w:contextualSpacing/>
        <w:jc w:val="both"/>
        <w:rPr>
          <w:rFonts w:ascii="Times New Roman" w:eastAsia="Times New Roman" w:hAnsi="Times New Roman" w:cs="Times New Roman"/>
          <w:sz w:val="24"/>
          <w:szCs w:val="24"/>
        </w:rPr>
      </w:pPr>
    </w:p>
    <w:p w:rsidR="00111C7B" w:rsidRPr="00F555F1" w:rsidRDefault="00111C7B" w:rsidP="00111C7B">
      <w:pPr>
        <w:spacing w:after="0" w:line="240" w:lineRule="auto"/>
        <w:jc w:val="center"/>
        <w:rPr>
          <w:rFonts w:ascii="Times New Roman" w:hAnsi="Times New Roman" w:cs="Times New Roman"/>
          <w:b/>
          <w:sz w:val="28"/>
          <w:szCs w:val="28"/>
        </w:rPr>
      </w:pPr>
      <w:r w:rsidRPr="00F555F1">
        <w:rPr>
          <w:rFonts w:ascii="Times New Roman" w:eastAsia="Times New Roman" w:hAnsi="Times New Roman" w:cs="Times New Roman"/>
          <w:b/>
          <w:sz w:val="28"/>
          <w:szCs w:val="28"/>
        </w:rPr>
        <w:t>1.2.</w:t>
      </w:r>
      <w:r w:rsidR="008071B2" w:rsidRPr="00F555F1">
        <w:rPr>
          <w:rFonts w:ascii="Times New Roman" w:eastAsia="Times New Roman" w:hAnsi="Times New Roman" w:cs="Times New Roman"/>
          <w:b/>
          <w:sz w:val="28"/>
          <w:szCs w:val="28"/>
        </w:rPr>
        <w:t>19.3</w:t>
      </w:r>
      <w:r w:rsidRPr="00F555F1">
        <w:rPr>
          <w:rFonts w:ascii="Times New Roman" w:eastAsia="Times New Roman" w:hAnsi="Times New Roman" w:cs="Times New Roman"/>
          <w:b/>
          <w:sz w:val="28"/>
          <w:szCs w:val="28"/>
        </w:rPr>
        <w:t>.</w:t>
      </w:r>
      <w:r w:rsidRPr="00F555F1">
        <w:rPr>
          <w:rFonts w:ascii="Times New Roman" w:hAnsi="Times New Roman" w:cs="Times New Roman"/>
          <w:b/>
          <w:sz w:val="28"/>
          <w:szCs w:val="28"/>
        </w:rPr>
        <w:t>Внеурочная деятельность по духовно-нравств</w:t>
      </w:r>
      <w:r w:rsidR="00212F26" w:rsidRPr="00F555F1">
        <w:rPr>
          <w:rFonts w:ascii="Times New Roman" w:hAnsi="Times New Roman" w:cs="Times New Roman"/>
          <w:b/>
          <w:sz w:val="28"/>
          <w:szCs w:val="28"/>
        </w:rPr>
        <w:t>енному направлению «Уроки нравственности</w:t>
      </w:r>
      <w:r w:rsidRPr="00F555F1">
        <w:rPr>
          <w:rFonts w:ascii="Times New Roman" w:hAnsi="Times New Roman" w:cs="Times New Roman"/>
          <w:b/>
          <w:sz w:val="28"/>
          <w:szCs w:val="28"/>
        </w:rPr>
        <w:t>»</w:t>
      </w:r>
    </w:p>
    <w:p w:rsidR="00C62ACE" w:rsidRPr="00F555F1" w:rsidRDefault="00C62ACE" w:rsidP="001C1BA6">
      <w:pPr>
        <w:numPr>
          <w:ilvl w:val="0"/>
          <w:numId w:val="216"/>
        </w:numPr>
        <w:tabs>
          <w:tab w:val="num" w:pos="360"/>
        </w:tabs>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Воспитание гражданственности, патриотизма, уважения к правам, свободам и обязанностям человека. </w:t>
      </w:r>
    </w:p>
    <w:p w:rsidR="00C62ACE" w:rsidRPr="00F555F1" w:rsidRDefault="00C62ACE" w:rsidP="00C62ACE">
      <w:pPr>
        <w:spacing w:after="0" w:line="240" w:lineRule="auto"/>
        <w:ind w:left="7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Ценности: любовь к России, своему народу, своему краю, служение Отечеству.</w:t>
      </w:r>
    </w:p>
    <w:p w:rsidR="00C62ACE" w:rsidRPr="00F555F1" w:rsidRDefault="00C62ACE" w:rsidP="00C62ACE">
      <w:pPr>
        <w:spacing w:after="0" w:line="240" w:lineRule="auto"/>
        <w:ind w:left="720"/>
        <w:rPr>
          <w:rFonts w:ascii="Times New Roman" w:eastAsia="Times New Roman" w:hAnsi="Times New Roman" w:cs="Times New Roman"/>
          <w:sz w:val="24"/>
          <w:szCs w:val="24"/>
        </w:rPr>
      </w:pPr>
    </w:p>
    <w:p w:rsidR="00C62ACE" w:rsidRPr="00F555F1" w:rsidRDefault="00C62ACE" w:rsidP="001C1BA6">
      <w:pPr>
        <w:numPr>
          <w:ilvl w:val="0"/>
          <w:numId w:val="216"/>
        </w:num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Воспитание нравственных чувств и этического сознания.</w:t>
      </w:r>
    </w:p>
    <w:p w:rsidR="00C62ACE" w:rsidRPr="00F555F1" w:rsidRDefault="00C62ACE" w:rsidP="00C62ACE">
      <w:pPr>
        <w:spacing w:after="0" w:line="240" w:lineRule="auto"/>
        <w:ind w:left="7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представления о вере, духовной культуре и светской этике.</w:t>
      </w:r>
    </w:p>
    <w:p w:rsidR="00C62ACE" w:rsidRPr="00F555F1" w:rsidRDefault="00C62ACE" w:rsidP="00C62ACE">
      <w:pPr>
        <w:spacing w:after="0" w:line="240" w:lineRule="auto"/>
        <w:ind w:left="720"/>
        <w:rPr>
          <w:rFonts w:ascii="Times New Roman" w:eastAsia="Times New Roman" w:hAnsi="Times New Roman" w:cs="Times New Roman"/>
          <w:sz w:val="24"/>
          <w:szCs w:val="24"/>
        </w:rPr>
      </w:pPr>
    </w:p>
    <w:p w:rsidR="00C62ACE" w:rsidRPr="00F555F1" w:rsidRDefault="00C62ACE" w:rsidP="001C1BA6">
      <w:pPr>
        <w:numPr>
          <w:ilvl w:val="0"/>
          <w:numId w:val="216"/>
        </w:num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Воспитание трудолюбия, творческого отношения к учению, труду, жизни.</w:t>
      </w:r>
    </w:p>
    <w:p w:rsidR="00C62ACE" w:rsidRPr="00F555F1" w:rsidRDefault="00C62ACE" w:rsidP="00C62ACE">
      <w:pPr>
        <w:spacing w:after="0" w:line="240" w:lineRule="auto"/>
        <w:ind w:left="7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Ценности: уважение к труду, творчество и созидание, стремление к познанию и истине,    целеустремлённость  и настойчивость, бережливость.</w:t>
      </w:r>
    </w:p>
    <w:p w:rsidR="00C62ACE" w:rsidRPr="00F555F1" w:rsidRDefault="00C62ACE" w:rsidP="00C62ACE">
      <w:pPr>
        <w:spacing w:after="0" w:line="240" w:lineRule="auto"/>
        <w:ind w:left="720"/>
        <w:rPr>
          <w:rFonts w:ascii="Times New Roman" w:eastAsia="Times New Roman" w:hAnsi="Times New Roman" w:cs="Times New Roman"/>
          <w:sz w:val="24"/>
          <w:szCs w:val="24"/>
        </w:rPr>
      </w:pPr>
    </w:p>
    <w:p w:rsidR="00C62ACE" w:rsidRPr="00F555F1" w:rsidRDefault="00C62ACE" w:rsidP="001C1BA6">
      <w:pPr>
        <w:numPr>
          <w:ilvl w:val="0"/>
          <w:numId w:val="216"/>
        </w:num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ценностного отношения к семье, здоровью и здоровому образу жизни.</w:t>
      </w:r>
    </w:p>
    <w:p w:rsidR="00C62ACE" w:rsidRPr="00F555F1" w:rsidRDefault="00C62ACE" w:rsidP="00C62ACE">
      <w:pPr>
        <w:spacing w:after="0" w:line="240" w:lineRule="auto"/>
        <w:ind w:left="7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Ценности: уважение к родителям, забота о старших и младших, здоровье физическое и стремление к здоровому образу жизни, здоровье нравственное и социально-психологическое.</w:t>
      </w:r>
    </w:p>
    <w:p w:rsidR="00C62ACE" w:rsidRPr="00F555F1" w:rsidRDefault="00C62ACE" w:rsidP="00C62ACE">
      <w:pPr>
        <w:spacing w:after="0" w:line="240" w:lineRule="auto"/>
        <w:ind w:left="720"/>
        <w:rPr>
          <w:rFonts w:ascii="Times New Roman" w:eastAsia="Times New Roman" w:hAnsi="Times New Roman" w:cs="Times New Roman"/>
          <w:sz w:val="24"/>
          <w:szCs w:val="24"/>
        </w:rPr>
      </w:pPr>
    </w:p>
    <w:p w:rsidR="00C62ACE" w:rsidRPr="00F555F1" w:rsidRDefault="00C62ACE" w:rsidP="001C1BA6">
      <w:pPr>
        <w:numPr>
          <w:ilvl w:val="0"/>
          <w:numId w:val="216"/>
        </w:num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Воспитание ценностного отношения к природе, окружающей среде (экологическое воспитание)</w:t>
      </w:r>
    </w:p>
    <w:p w:rsidR="00C62ACE" w:rsidRPr="00F555F1" w:rsidRDefault="00C62ACE" w:rsidP="00C62ACE">
      <w:pPr>
        <w:spacing w:after="0" w:line="240" w:lineRule="auto"/>
        <w:ind w:left="7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Ценности: родная земля, заповедная природа, планета Земля, экологическое сознание.</w:t>
      </w:r>
    </w:p>
    <w:p w:rsidR="00C62ACE" w:rsidRPr="00F555F1" w:rsidRDefault="00C62ACE" w:rsidP="00C62ACE">
      <w:pPr>
        <w:spacing w:after="0" w:line="240" w:lineRule="auto"/>
        <w:ind w:left="720"/>
        <w:rPr>
          <w:rFonts w:ascii="Times New Roman" w:eastAsia="Times New Roman" w:hAnsi="Times New Roman" w:cs="Times New Roman"/>
          <w:sz w:val="24"/>
          <w:szCs w:val="24"/>
        </w:rPr>
      </w:pPr>
    </w:p>
    <w:p w:rsidR="00C62ACE" w:rsidRPr="00F555F1" w:rsidRDefault="00C62ACE" w:rsidP="001C1BA6">
      <w:pPr>
        <w:numPr>
          <w:ilvl w:val="0"/>
          <w:numId w:val="216"/>
        </w:num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w:t>
      </w:r>
    </w:p>
    <w:p w:rsidR="00C62ACE" w:rsidRPr="00F555F1" w:rsidRDefault="00C62ACE" w:rsidP="00C62ACE">
      <w:pPr>
        <w:spacing w:after="0" w:line="240" w:lineRule="auto"/>
        <w:rPr>
          <w:rFonts w:ascii="Times New Roman" w:eastAsia="Times New Roman" w:hAnsi="Times New Roman" w:cs="Times New Roman"/>
          <w:sz w:val="24"/>
          <w:szCs w:val="24"/>
        </w:rPr>
      </w:pPr>
    </w:p>
    <w:p w:rsidR="00C62ACE" w:rsidRPr="00F555F1" w:rsidRDefault="00C62ACE" w:rsidP="00C62ACE">
      <w:pPr>
        <w:tabs>
          <w:tab w:val="left" w:pos="2370"/>
        </w:tabs>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Личностные, метапредметные и предметные результаты</w:t>
      </w:r>
    </w:p>
    <w:p w:rsidR="00C62ACE" w:rsidRPr="00F555F1" w:rsidRDefault="00C62ACE" w:rsidP="00C62ACE">
      <w:pPr>
        <w:tabs>
          <w:tab w:val="left" w:pos="2370"/>
        </w:tabs>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освоения курса «Уроки нравственности»</w:t>
      </w:r>
    </w:p>
    <w:p w:rsidR="00C62ACE" w:rsidRPr="00F555F1" w:rsidRDefault="00C62ACE" w:rsidP="00C62ACE">
      <w:pPr>
        <w:tabs>
          <w:tab w:val="left" w:pos="2370"/>
        </w:tabs>
        <w:spacing w:after="0" w:line="240" w:lineRule="auto"/>
        <w:jc w:val="center"/>
        <w:rPr>
          <w:rFonts w:ascii="Times New Roman" w:eastAsia="Times New Roman" w:hAnsi="Times New Roman" w:cs="Times New Roman"/>
          <w:sz w:val="24"/>
          <w:szCs w:val="24"/>
        </w:rPr>
      </w:pPr>
    </w:p>
    <w:p w:rsidR="00C62ACE" w:rsidRPr="00F555F1" w:rsidRDefault="00C62ACE" w:rsidP="00C62ACE">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bCs/>
          <w:i/>
          <w:iCs/>
          <w:color w:val="000000"/>
          <w:sz w:val="24"/>
          <w:szCs w:val="24"/>
        </w:rPr>
        <w:t xml:space="preserve">      Личностные результаты:</w:t>
      </w:r>
    </w:p>
    <w:p w:rsidR="00C62ACE" w:rsidRPr="00F555F1" w:rsidRDefault="00C62ACE" w:rsidP="00C62ACE">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lastRenderedPageBreak/>
        <w:t xml:space="preserve">      • сформированность у учащихся самостоятельности и личной ответственности за свои поступки, на основе представлений о нравственных нормах;</w:t>
      </w:r>
    </w:p>
    <w:p w:rsidR="00C62ACE" w:rsidRPr="00F555F1" w:rsidRDefault="00C62ACE" w:rsidP="00C62ACE">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 сформированность основ этических потребностей, ценностей и чувств.</w:t>
      </w:r>
    </w:p>
    <w:p w:rsidR="00C62ACE" w:rsidRPr="00F555F1" w:rsidRDefault="00C62ACE" w:rsidP="00C62ACE">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bCs/>
          <w:i/>
          <w:iCs/>
          <w:color w:val="000000"/>
          <w:sz w:val="24"/>
          <w:szCs w:val="24"/>
        </w:rPr>
        <w:t xml:space="preserve">     Метапредметные результаты:</w:t>
      </w:r>
    </w:p>
    <w:p w:rsidR="00C62ACE" w:rsidRPr="00F555F1" w:rsidRDefault="00C62ACE" w:rsidP="00C62ACE">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 готовность выпускника начальной школы конструктивно разрешать конфликты с учётом интересов сторон.</w:t>
      </w:r>
    </w:p>
    <w:p w:rsidR="00C62ACE" w:rsidRPr="00F555F1" w:rsidRDefault="00C62ACE" w:rsidP="00C62ACE">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bCs/>
          <w:i/>
          <w:iCs/>
          <w:color w:val="000000"/>
          <w:sz w:val="24"/>
          <w:szCs w:val="24"/>
        </w:rPr>
        <w:t xml:space="preserve">     Предметные результаты:</w:t>
      </w:r>
    </w:p>
    <w:p w:rsidR="00C62ACE" w:rsidRPr="00F555F1" w:rsidRDefault="00C62ACE" w:rsidP="00C62ACE">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 сформированность у учащихся первоначальных этических представлений, понятий о добре и зле, умение давать нравственную оценку поступков;</w:t>
      </w:r>
    </w:p>
    <w:p w:rsidR="00C62ACE" w:rsidRPr="00F555F1" w:rsidRDefault="00C62ACE" w:rsidP="00C62ACE">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 сформированность уважительного отношения к родному краю, своей семье, умения соблюдать элементарные правила нравственного поведения в мире людей и природы.</w:t>
      </w:r>
    </w:p>
    <w:p w:rsidR="00C62ACE" w:rsidRPr="00F555F1" w:rsidRDefault="00C62ACE" w:rsidP="00111C7B">
      <w:pPr>
        <w:spacing w:after="0" w:line="240" w:lineRule="auto"/>
        <w:jc w:val="center"/>
        <w:rPr>
          <w:rFonts w:ascii="Times New Roman" w:hAnsi="Times New Roman" w:cs="Times New Roman"/>
          <w:b/>
          <w:sz w:val="28"/>
          <w:szCs w:val="28"/>
        </w:rPr>
      </w:pPr>
    </w:p>
    <w:p w:rsidR="00094244" w:rsidRPr="00F555F1" w:rsidRDefault="00212F26" w:rsidP="00094244">
      <w:pPr>
        <w:spacing w:after="0" w:line="240" w:lineRule="auto"/>
        <w:rPr>
          <w:rFonts w:ascii="Times New Roman" w:hAnsi="Times New Roman" w:cs="Times New Roman"/>
          <w:b/>
          <w:sz w:val="28"/>
          <w:szCs w:val="28"/>
        </w:rPr>
      </w:pPr>
      <w:r w:rsidRPr="00F555F1">
        <w:rPr>
          <w:rFonts w:ascii="Times New Roman" w:eastAsia="Times New Roman" w:hAnsi="Times New Roman" w:cs="Times New Roman"/>
          <w:b/>
          <w:sz w:val="28"/>
          <w:szCs w:val="28"/>
        </w:rPr>
        <w:t>1.2.</w:t>
      </w:r>
      <w:r w:rsidR="008071B2" w:rsidRPr="00F555F1">
        <w:rPr>
          <w:rFonts w:ascii="Times New Roman" w:eastAsia="Times New Roman" w:hAnsi="Times New Roman" w:cs="Times New Roman"/>
          <w:b/>
          <w:sz w:val="28"/>
          <w:szCs w:val="28"/>
        </w:rPr>
        <w:t>19.4</w:t>
      </w:r>
      <w:r w:rsidRPr="00F555F1">
        <w:rPr>
          <w:rFonts w:ascii="Times New Roman" w:eastAsia="Times New Roman" w:hAnsi="Times New Roman" w:cs="Times New Roman"/>
          <w:b/>
          <w:sz w:val="28"/>
          <w:szCs w:val="28"/>
        </w:rPr>
        <w:t>.</w:t>
      </w:r>
      <w:r w:rsidRPr="00F555F1">
        <w:rPr>
          <w:rFonts w:ascii="Times New Roman" w:hAnsi="Times New Roman" w:cs="Times New Roman"/>
          <w:b/>
          <w:sz w:val="28"/>
          <w:szCs w:val="28"/>
        </w:rPr>
        <w:t>Внеурочная деятельность по духовно-нравственному направлению «Родное слово»</w:t>
      </w:r>
    </w:p>
    <w:p w:rsidR="00262367" w:rsidRPr="00F555F1" w:rsidRDefault="00262367" w:rsidP="00094244">
      <w:pPr>
        <w:spacing w:after="0" w:line="240" w:lineRule="auto"/>
        <w:rPr>
          <w:rFonts w:ascii="Times New Roman" w:hAnsi="Times New Roman" w:cs="Times New Roman"/>
          <w:b/>
          <w:sz w:val="28"/>
          <w:szCs w:val="28"/>
        </w:rPr>
      </w:pPr>
      <w:r w:rsidRPr="00F555F1">
        <w:rPr>
          <w:rFonts w:ascii="Times New Roman" w:eastAsia="Times New Roman" w:hAnsi="Times New Roman" w:cs="Times New Roman"/>
          <w:b/>
          <w:bCs/>
          <w:color w:val="000000"/>
          <w:sz w:val="24"/>
          <w:szCs w:val="24"/>
        </w:rPr>
        <w:t>Личностные результаты</w:t>
      </w:r>
      <w:r w:rsidRPr="00F555F1">
        <w:rPr>
          <w:rFonts w:ascii="Times New Roman" w:eastAsia="Times New Roman" w:hAnsi="Times New Roman" w:cs="Times New Roman"/>
          <w:color w:val="000000"/>
          <w:sz w:val="24"/>
          <w:szCs w:val="24"/>
        </w:rPr>
        <w:t>:             </w:t>
      </w:r>
    </w:p>
    <w:p w:rsidR="00262367" w:rsidRPr="00F555F1" w:rsidRDefault="00262367" w:rsidP="001C1BA6">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262367" w:rsidRPr="00F555F1" w:rsidRDefault="00262367" w:rsidP="001C1BA6">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262367" w:rsidRPr="00F555F1" w:rsidRDefault="00262367" w:rsidP="001C1BA6">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формирование уважительного отношения к истории и культуре, как своего народа, так и других народов</w:t>
      </w:r>
    </w:p>
    <w:p w:rsidR="00262367" w:rsidRPr="00F555F1" w:rsidRDefault="00262367" w:rsidP="001C1BA6">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овладение начальными навыками адаптации в динамично изменяющемся и развивающемся мире;  </w:t>
      </w:r>
    </w:p>
    <w:p w:rsidR="00262367" w:rsidRPr="00F555F1" w:rsidRDefault="00262367" w:rsidP="001C1BA6">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262367" w:rsidRPr="00F555F1" w:rsidRDefault="00262367" w:rsidP="001C1BA6">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формирование эстетических потребностей, ценностей и чувств;                                                 </w:t>
      </w:r>
    </w:p>
    <w:p w:rsidR="00262367" w:rsidRPr="00F555F1" w:rsidRDefault="00262367" w:rsidP="001C1BA6">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           </w:t>
      </w:r>
    </w:p>
    <w:p w:rsidR="00262367" w:rsidRPr="00F555F1" w:rsidRDefault="00262367" w:rsidP="001C1BA6">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262367" w:rsidRPr="00F555F1" w:rsidRDefault="00262367" w:rsidP="001C1BA6">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262367" w:rsidRPr="00F555F1" w:rsidRDefault="00262367" w:rsidP="001C1BA6">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262367" w:rsidRPr="00F555F1" w:rsidRDefault="00262367" w:rsidP="00262367">
      <w:p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ahoma" w:eastAsia="Times New Roman" w:hAnsi="Tahoma" w:cs="Tahoma"/>
          <w:color w:val="000000"/>
          <w:sz w:val="24"/>
          <w:szCs w:val="24"/>
        </w:rPr>
        <w:t> </w:t>
      </w:r>
      <w:r w:rsidRPr="00F555F1">
        <w:rPr>
          <w:rFonts w:ascii="Times New Roman" w:eastAsia="Times New Roman" w:hAnsi="Times New Roman" w:cs="Times New Roman"/>
          <w:b/>
          <w:bCs/>
          <w:color w:val="000000"/>
          <w:sz w:val="24"/>
          <w:szCs w:val="24"/>
        </w:rPr>
        <w:t>Метапредметные результаты:         </w:t>
      </w:r>
      <w:r w:rsidRPr="00F555F1">
        <w:rPr>
          <w:rFonts w:ascii="Times New Roman" w:eastAsia="Times New Roman" w:hAnsi="Times New Roman" w:cs="Times New Roman"/>
          <w:color w:val="000000"/>
          <w:sz w:val="24"/>
          <w:szCs w:val="24"/>
        </w:rPr>
        <w:t>                                                                                         </w:t>
      </w:r>
    </w:p>
    <w:p w:rsidR="00262367" w:rsidRPr="00F555F1" w:rsidRDefault="00262367" w:rsidP="001C1BA6">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овладение способностью принимать и сохранять цели и задачи деятельности, поиска средств ее осуществления;                                  </w:t>
      </w:r>
    </w:p>
    <w:p w:rsidR="00262367" w:rsidRPr="00F555F1" w:rsidRDefault="00262367" w:rsidP="001C1BA6">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lastRenderedPageBreak/>
        <w:t>освоение способов решения проблем творческого и поискового характера;  </w:t>
      </w:r>
    </w:p>
    <w:p w:rsidR="00262367" w:rsidRPr="00F555F1" w:rsidRDefault="00262367" w:rsidP="001C1BA6">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формирование умения планировать, контролировать и оценивать действия в соответствии с поставленной задачей и условиями ее реализации; определять наиболее эффективные способы достижения результата;                                                     </w:t>
      </w:r>
    </w:p>
    <w:p w:rsidR="00262367" w:rsidRPr="00F555F1" w:rsidRDefault="00262367" w:rsidP="001C1BA6">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формирование умения понимать причины успеха/неуспеха деятельности и способности конструктивно действовать даже в ситуациях неуспеха;                                                </w:t>
      </w:r>
    </w:p>
    <w:p w:rsidR="00262367" w:rsidRPr="00F555F1" w:rsidRDefault="00262367" w:rsidP="001C1BA6">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освоение начальных форм познавательной и личностной рефлексии; </w:t>
      </w:r>
    </w:p>
    <w:p w:rsidR="00262367" w:rsidRPr="00F555F1" w:rsidRDefault="00262367" w:rsidP="001C1BA6">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262367" w:rsidRPr="00F555F1" w:rsidRDefault="00262367" w:rsidP="001C1BA6">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w:t>
      </w:r>
    </w:p>
    <w:p w:rsidR="00262367" w:rsidRPr="00F555F1" w:rsidRDefault="00262367" w:rsidP="001C1BA6">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262367" w:rsidRPr="00F555F1" w:rsidRDefault="00262367" w:rsidP="001C1BA6">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262367" w:rsidRPr="00F555F1" w:rsidRDefault="00262367" w:rsidP="001C1BA6">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ahoma" w:eastAsia="Times New Roman" w:hAnsi="Tahoma" w:cs="Tahoma"/>
          <w:color w:val="000000"/>
          <w:sz w:val="24"/>
          <w:szCs w:val="24"/>
        </w:rPr>
        <w:t> </w:t>
      </w:r>
      <w:r w:rsidRPr="00F555F1">
        <w:rPr>
          <w:rFonts w:ascii="Times New Roman" w:eastAsia="Times New Roman" w:hAnsi="Times New Roman" w:cs="Times New Roman"/>
          <w:color w:val="000000"/>
          <w:sz w:val="24"/>
          <w:szCs w:val="24"/>
        </w:rPr>
        <w:t>готовность конструктивно разрешать конфликты посредством учета интересов сторон и сотрудничества;                        </w:t>
      </w:r>
    </w:p>
    <w:p w:rsidR="00262367" w:rsidRPr="00F555F1" w:rsidRDefault="00262367" w:rsidP="001C1BA6">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ahoma" w:eastAsia="Times New Roman" w:hAnsi="Tahoma" w:cs="Tahoma"/>
          <w:color w:val="000000"/>
          <w:sz w:val="24"/>
          <w:szCs w:val="24"/>
        </w:rPr>
        <w:t> </w:t>
      </w:r>
      <w:r w:rsidRPr="00F555F1">
        <w:rPr>
          <w:rFonts w:ascii="Times New Roman" w:eastAsia="Times New Roman" w:hAnsi="Times New Roman" w:cs="Times New Roman"/>
          <w:color w:val="000000"/>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262367" w:rsidRPr="00F555F1" w:rsidRDefault="00262367" w:rsidP="001C1BA6">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овладение базовыми предметными и межпредметными понятиями, отражающими существенные связи и отношения между объектами и процессами; </w:t>
      </w:r>
    </w:p>
    <w:p w:rsidR="00262367" w:rsidRPr="00F555F1" w:rsidRDefault="00262367" w:rsidP="00262367">
      <w:p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b/>
          <w:bCs/>
          <w:color w:val="000000"/>
          <w:sz w:val="24"/>
          <w:szCs w:val="24"/>
        </w:rPr>
        <w:t>Предметные результаты</w:t>
      </w:r>
      <w:r w:rsidRPr="00F555F1">
        <w:rPr>
          <w:rFonts w:ascii="Times New Roman" w:eastAsia="Times New Roman" w:hAnsi="Times New Roman" w:cs="Times New Roman"/>
          <w:color w:val="000000"/>
          <w:sz w:val="24"/>
          <w:szCs w:val="24"/>
        </w:rPr>
        <w:t>: умение применять  освоенный обучающимися в ходе изучения учебных предметов опыт в жизненных ситуациях.</w:t>
      </w:r>
    </w:p>
    <w:p w:rsidR="00262367" w:rsidRPr="00F555F1" w:rsidRDefault="00262367" w:rsidP="00262367">
      <w:p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ahoma" w:eastAsia="Times New Roman" w:hAnsi="Tahoma" w:cs="Tahoma"/>
          <w:color w:val="000000"/>
          <w:sz w:val="24"/>
          <w:szCs w:val="24"/>
        </w:rPr>
        <w:t>    </w:t>
      </w:r>
      <w:r w:rsidRPr="00F555F1">
        <w:rPr>
          <w:rFonts w:ascii="Times New Roman" w:eastAsia="Times New Roman" w:hAnsi="Times New Roman" w:cs="Times New Roman"/>
          <w:b/>
          <w:bCs/>
          <w:color w:val="000000"/>
          <w:sz w:val="24"/>
          <w:szCs w:val="24"/>
        </w:rPr>
        <w:t>Планируемые результаты освоения программы  внеурочной деятельности</w:t>
      </w:r>
    </w:p>
    <w:p w:rsidR="00262367" w:rsidRPr="00F555F1" w:rsidRDefault="00262367" w:rsidP="00262367">
      <w:p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ahoma" w:eastAsia="Times New Roman" w:hAnsi="Tahoma" w:cs="Tahoma"/>
          <w:color w:val="000000"/>
          <w:sz w:val="24"/>
          <w:szCs w:val="24"/>
        </w:rPr>
        <w:t> </w:t>
      </w:r>
      <w:r w:rsidRPr="00F555F1">
        <w:rPr>
          <w:rFonts w:ascii="Times New Roman" w:eastAsia="Times New Roman" w:hAnsi="Times New Roman" w:cs="Times New Roman"/>
          <w:color w:val="000000"/>
          <w:sz w:val="24"/>
          <w:szCs w:val="24"/>
        </w:rPr>
        <w:t>К концу первого года обучения обучающиеся должны</w:t>
      </w:r>
      <w:r w:rsidRPr="00F555F1">
        <w:rPr>
          <w:rFonts w:ascii="Times New Roman" w:eastAsia="Times New Roman" w:hAnsi="Times New Roman" w:cs="Times New Roman"/>
          <w:b/>
          <w:bCs/>
          <w:color w:val="000000"/>
          <w:sz w:val="24"/>
          <w:szCs w:val="24"/>
        </w:rPr>
        <w:t>  знать:</w:t>
      </w:r>
      <w:r w:rsidRPr="00F555F1">
        <w:rPr>
          <w:rFonts w:ascii="Times New Roman" w:eastAsia="Times New Roman" w:hAnsi="Times New Roman" w:cs="Times New Roman"/>
          <w:color w:val="000000"/>
          <w:sz w:val="24"/>
          <w:szCs w:val="24"/>
        </w:rPr>
        <w:t> замечательные «странички» истории своей семьи, школы; имя, отчество, профессии членов семьи, домашний адрес и  телефон, адрес школы, названия улиц в микрорайоне школы и дома; основные памятные места поселка и дату его основания, района; основные улицы поселка; памятные и исторические места; герб и флаг района, области; правила поведения дома, в школе, на улице, в транспорте и общественных местах; видовое многообразие растительного и животного мира родного края.</w:t>
      </w:r>
    </w:p>
    <w:p w:rsidR="00262367" w:rsidRPr="00F555F1" w:rsidRDefault="00262367" w:rsidP="00262367">
      <w:p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b/>
          <w:bCs/>
          <w:color w:val="000000"/>
          <w:sz w:val="24"/>
          <w:szCs w:val="24"/>
        </w:rPr>
        <w:t>уметь:</w:t>
      </w:r>
      <w:r w:rsidRPr="00F555F1">
        <w:rPr>
          <w:rFonts w:ascii="Times New Roman" w:eastAsia="Times New Roman" w:hAnsi="Times New Roman" w:cs="Times New Roman"/>
          <w:color w:val="000000"/>
          <w:sz w:val="24"/>
          <w:szCs w:val="24"/>
        </w:rPr>
        <w:t> вести разговор с членами семьи по заданной теме; ориентироваться в окрестностях школы, своего дома; изобразить  увиденное в рассказе, рисунке.</w:t>
      </w:r>
    </w:p>
    <w:p w:rsidR="00262367" w:rsidRPr="00F555F1" w:rsidRDefault="00262367" w:rsidP="00262367">
      <w:p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ahoma" w:eastAsia="Times New Roman" w:hAnsi="Tahoma" w:cs="Tahoma"/>
          <w:color w:val="000000"/>
          <w:sz w:val="24"/>
          <w:szCs w:val="24"/>
        </w:rPr>
        <w:t> </w:t>
      </w:r>
      <w:r w:rsidRPr="00F555F1">
        <w:rPr>
          <w:rFonts w:ascii="Times New Roman" w:eastAsia="Times New Roman" w:hAnsi="Times New Roman" w:cs="Times New Roman"/>
          <w:b/>
          <w:bCs/>
          <w:color w:val="000000"/>
          <w:sz w:val="24"/>
          <w:szCs w:val="24"/>
        </w:rPr>
        <w:t>Ожидаемые результаты обучения:</w:t>
      </w:r>
      <w:r w:rsidRPr="00F555F1">
        <w:rPr>
          <w:rFonts w:ascii="Times New Roman" w:eastAsia="Times New Roman" w:hAnsi="Times New Roman" w:cs="Times New Roman"/>
          <w:color w:val="000000"/>
          <w:sz w:val="24"/>
          <w:szCs w:val="24"/>
        </w:rPr>
        <w:t>                                                                                          </w:t>
      </w:r>
    </w:p>
    <w:p w:rsidR="00262367" w:rsidRPr="00F555F1" w:rsidRDefault="00262367" w:rsidP="001C1BA6">
      <w:pPr>
        <w:numPr>
          <w:ilvl w:val="0"/>
          <w:numId w:val="106"/>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возрастет интерес к истории, краеведению;                                                              </w:t>
      </w:r>
    </w:p>
    <w:p w:rsidR="00262367" w:rsidRPr="00F555F1" w:rsidRDefault="00262367" w:rsidP="001C1BA6">
      <w:pPr>
        <w:numPr>
          <w:ilvl w:val="0"/>
          <w:numId w:val="106"/>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возрастет самостоятельность, кругозор учащихся, их познавательные интересы;                                                                             </w:t>
      </w:r>
    </w:p>
    <w:p w:rsidR="00262367" w:rsidRPr="00F555F1" w:rsidRDefault="00262367" w:rsidP="001C1BA6">
      <w:pPr>
        <w:numPr>
          <w:ilvl w:val="0"/>
          <w:numId w:val="106"/>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lastRenderedPageBreak/>
        <w:t>возрастет чувство патриотизма, любви к своей малой родине;                                  </w:t>
      </w:r>
    </w:p>
    <w:p w:rsidR="00262367" w:rsidRPr="00F555F1" w:rsidRDefault="00262367" w:rsidP="001C1BA6">
      <w:pPr>
        <w:numPr>
          <w:ilvl w:val="0"/>
          <w:numId w:val="106"/>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сформируется чувство сопричастности к истории и ответственности за будущее своего населенного пункта, района, страны.            </w:t>
      </w:r>
    </w:p>
    <w:p w:rsidR="00262367" w:rsidRPr="00F555F1" w:rsidRDefault="00262367" w:rsidP="00262367">
      <w:p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ahoma" w:eastAsia="Times New Roman" w:hAnsi="Tahoma" w:cs="Tahoma"/>
          <w:color w:val="000000"/>
          <w:sz w:val="24"/>
          <w:szCs w:val="24"/>
        </w:rPr>
        <w:t> </w:t>
      </w:r>
      <w:r w:rsidRPr="00F555F1">
        <w:rPr>
          <w:rFonts w:ascii="Times New Roman" w:eastAsia="Times New Roman" w:hAnsi="Times New Roman" w:cs="Times New Roman"/>
          <w:b/>
          <w:bCs/>
          <w:color w:val="000000"/>
          <w:sz w:val="24"/>
          <w:szCs w:val="24"/>
        </w:rPr>
        <w:t>Качества личности, которые могут быть развиты у обучающихся в результате реализации программы.</w:t>
      </w:r>
    </w:p>
    <w:p w:rsidR="00262367" w:rsidRPr="00F555F1" w:rsidRDefault="00262367" w:rsidP="00262367">
      <w:p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ahoma" w:eastAsia="Times New Roman" w:hAnsi="Tahoma" w:cs="Tahoma"/>
          <w:color w:val="000000"/>
          <w:sz w:val="24"/>
          <w:szCs w:val="24"/>
        </w:rPr>
        <w:t> </w:t>
      </w:r>
      <w:r w:rsidRPr="00F555F1">
        <w:rPr>
          <w:rFonts w:ascii="Times New Roman" w:eastAsia="Times New Roman" w:hAnsi="Times New Roman" w:cs="Times New Roman"/>
          <w:b/>
          <w:bCs/>
          <w:color w:val="000000"/>
          <w:sz w:val="24"/>
          <w:szCs w:val="24"/>
        </w:rPr>
        <w:t>Воспитание</w:t>
      </w:r>
      <w:r w:rsidRPr="00F555F1">
        <w:rPr>
          <w:rFonts w:ascii="Times New Roman" w:eastAsia="Times New Roman" w:hAnsi="Times New Roman" w:cs="Times New Roman"/>
          <w:color w:val="000000"/>
          <w:sz w:val="24"/>
          <w:szCs w:val="24"/>
        </w:rPr>
        <w:t> – это процесс принятия человеком важных правил и идей (ценностей), которые определяют поведение человека в обществе на разных ступенях его развития. В педагогическом смысле воспитание – целенаправленное управление развитием личности. Следовательно, воспитательная цель – развитие определённых человеческих качеств личности,   отражающих своеобразный нравственный портрет школьника.</w:t>
      </w:r>
    </w:p>
    <w:p w:rsidR="00262367" w:rsidRPr="00F555F1" w:rsidRDefault="00262367" w:rsidP="00262367">
      <w:p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ahoma" w:eastAsia="Times New Roman" w:hAnsi="Tahoma" w:cs="Tahoma"/>
          <w:color w:val="000000"/>
          <w:sz w:val="24"/>
          <w:szCs w:val="24"/>
        </w:rPr>
        <w:t> </w:t>
      </w:r>
      <w:r w:rsidRPr="00F555F1">
        <w:rPr>
          <w:rFonts w:ascii="Times New Roman" w:eastAsia="Times New Roman" w:hAnsi="Times New Roman" w:cs="Times New Roman"/>
          <w:b/>
          <w:bCs/>
          <w:color w:val="000000"/>
          <w:sz w:val="24"/>
          <w:szCs w:val="24"/>
        </w:rPr>
        <w:t>Нравственный портрет идеально воспитанного младшего школьника:</w:t>
      </w:r>
    </w:p>
    <w:p w:rsidR="00262367" w:rsidRPr="00F555F1" w:rsidRDefault="00262367" w:rsidP="001C1BA6">
      <w:pPr>
        <w:numPr>
          <w:ilvl w:val="0"/>
          <w:numId w:val="107"/>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любящий свой народ, свой край и свою Родину;</w:t>
      </w:r>
    </w:p>
    <w:p w:rsidR="00262367" w:rsidRPr="00F555F1" w:rsidRDefault="00262367" w:rsidP="001C1BA6">
      <w:pPr>
        <w:numPr>
          <w:ilvl w:val="0"/>
          <w:numId w:val="107"/>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уважающий и принимающий ценности семьи и общества;</w:t>
      </w:r>
    </w:p>
    <w:p w:rsidR="00262367" w:rsidRPr="00F555F1" w:rsidRDefault="00262367" w:rsidP="001C1BA6">
      <w:pPr>
        <w:numPr>
          <w:ilvl w:val="0"/>
          <w:numId w:val="107"/>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любознательный, активно и заинтересованно познающий мир;</w:t>
      </w:r>
    </w:p>
    <w:p w:rsidR="00262367" w:rsidRPr="00F555F1" w:rsidRDefault="00262367" w:rsidP="001C1BA6">
      <w:pPr>
        <w:numPr>
          <w:ilvl w:val="0"/>
          <w:numId w:val="107"/>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владеющий основами умения учиться, способный к организации собственной деятельности;</w:t>
      </w:r>
    </w:p>
    <w:p w:rsidR="00262367" w:rsidRPr="00F555F1" w:rsidRDefault="00262367" w:rsidP="001C1BA6">
      <w:pPr>
        <w:numPr>
          <w:ilvl w:val="0"/>
          <w:numId w:val="107"/>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готовый самостоятельно действовать и отвечать за свои поступки перед семьей и обществом;</w:t>
      </w:r>
    </w:p>
    <w:p w:rsidR="00262367" w:rsidRPr="00F555F1" w:rsidRDefault="00262367" w:rsidP="001C1BA6">
      <w:pPr>
        <w:numPr>
          <w:ilvl w:val="0"/>
          <w:numId w:val="107"/>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доброжелательный, умеющий слышать и слушать собеседника, обосновывать свою позицию, высказывать свое мнение;</w:t>
      </w:r>
    </w:p>
    <w:p w:rsidR="00723F8F" w:rsidRPr="00F555F1" w:rsidRDefault="00262367" w:rsidP="00723F8F">
      <w:pPr>
        <w:numPr>
          <w:ilvl w:val="0"/>
          <w:numId w:val="107"/>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color w:val="000000"/>
          <w:sz w:val="24"/>
          <w:szCs w:val="24"/>
        </w:rPr>
        <w:t>выполняющий правила здорового и безопасного для себя и окружающих образа жизни.</w:t>
      </w:r>
      <w:r w:rsidRPr="00F555F1">
        <w:rPr>
          <w:rFonts w:ascii="Times New Roman" w:eastAsia="Times New Roman" w:hAnsi="Times New Roman" w:cs="Times New Roman"/>
          <w:sz w:val="24"/>
          <w:szCs w:val="24"/>
        </w:rPr>
        <w:t xml:space="preserve"> </w:t>
      </w:r>
    </w:p>
    <w:p w:rsidR="00262367" w:rsidRPr="00F555F1" w:rsidRDefault="00262367" w:rsidP="00723F8F">
      <w:pPr>
        <w:numPr>
          <w:ilvl w:val="0"/>
          <w:numId w:val="107"/>
        </w:numPr>
        <w:spacing w:before="100" w:beforeAutospacing="1" w:after="100" w:afterAutospacing="1" w:line="240" w:lineRule="auto"/>
        <w:ind w:left="284" w:firstLine="283"/>
        <w:rPr>
          <w:rFonts w:ascii="Tahoma" w:eastAsia="Times New Roman" w:hAnsi="Tahoma" w:cs="Tahoma"/>
          <w:color w:val="000000"/>
          <w:sz w:val="24"/>
          <w:szCs w:val="24"/>
        </w:rPr>
      </w:pPr>
      <w:r w:rsidRPr="00F555F1">
        <w:rPr>
          <w:rFonts w:ascii="Times New Roman" w:eastAsia="Times New Roman" w:hAnsi="Times New Roman" w:cs="Times New Roman"/>
          <w:sz w:val="24"/>
          <w:szCs w:val="24"/>
        </w:rPr>
        <w:t>Учащиеся должны знать:</w:t>
      </w:r>
    </w:p>
    <w:p w:rsidR="00262367" w:rsidRPr="00F555F1" w:rsidRDefault="00262367" w:rsidP="00262367">
      <w:pPr>
        <w:spacing w:after="0" w:line="240" w:lineRule="auto"/>
        <w:ind w:left="284" w:firstLine="283"/>
        <w:jc w:val="both"/>
        <w:outlineLvl w:val="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по народному творчеству: жанровое богатство и своеобразие башкирского фольклора (некоторые верования и обряды, пословицы, загадки, сказки, легенды и предания, песни, особенно связанные с историей, байты, крупные эпические сказания, народные музыкальные инструменты) в сочетании с фольклором местного населения, творчество крупных сказителей-сэсэнов;</w:t>
      </w:r>
    </w:p>
    <w:p w:rsidR="00262367" w:rsidRPr="00F555F1" w:rsidRDefault="00262367" w:rsidP="00262367">
      <w:pPr>
        <w:spacing w:after="0" w:line="240" w:lineRule="auto"/>
        <w:ind w:left="284" w:firstLine="283"/>
        <w:jc w:val="both"/>
        <w:outlineLvl w:val="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по литературе: основные произведения крупных представителей башкирской литературы, народных писателей и поэтов, иметь общее представление об основных этапах развития башкирской литературы.</w:t>
      </w:r>
    </w:p>
    <w:p w:rsidR="00262367" w:rsidRPr="00F555F1" w:rsidRDefault="00262367" w:rsidP="00262367">
      <w:pPr>
        <w:spacing w:after="0" w:line="240" w:lineRule="auto"/>
        <w:ind w:left="284" w:firstLine="283"/>
        <w:jc w:val="both"/>
        <w:outlineLvl w:val="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Учащиеся должны быть ознакомлены с творчеством некоторых писателей и поэтов других республик, выходцев из Башкортостана , быть осведомленными о русско-башкирских литературных связях.</w:t>
      </w:r>
    </w:p>
    <w:p w:rsidR="00262367" w:rsidRPr="00F555F1" w:rsidRDefault="00262367" w:rsidP="00262367">
      <w:pPr>
        <w:spacing w:after="0" w:line="240" w:lineRule="auto"/>
        <w:ind w:left="284" w:firstLine="283"/>
        <w:jc w:val="both"/>
        <w:outlineLvl w:val="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по декоративно-прикладному и изобразительному искусству: знать об основных видах (вышивка, ткачество, художественная обработка дерева, металла, кожи и т.д.) декоративно-прикладного искусства и сферах его применения (украшения жилища, народный костюм, убранство коня, узорные ткани и т.д.), о связи (общие моменты и различия) декоративно-прикладного искусства башкир с аналогичным творчеством других народов, о творческой деятельности ведущих художников, скульпторов РБ;</w:t>
      </w:r>
    </w:p>
    <w:p w:rsidR="00262367" w:rsidRPr="00F555F1" w:rsidRDefault="00262367" w:rsidP="00262367">
      <w:pPr>
        <w:spacing w:after="0" w:line="240" w:lineRule="auto"/>
        <w:ind w:left="284" w:firstLine="283"/>
        <w:jc w:val="both"/>
        <w:outlineLvl w:val="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по музыкальному искусству: знать творчество ведущих композиторов РБ, иметь представление об основных жанрах музыкального искусства (песни, вокальные, хоровые, инструментальные произведения, симфония, балет, опера и др.), знать ведущих исполнителей как народного, так и профессионального искусства (курсистов, певцов, скрипачей, дирижеров и т.д.).</w:t>
      </w:r>
    </w:p>
    <w:p w:rsidR="00262367" w:rsidRPr="00F555F1" w:rsidRDefault="00262367" w:rsidP="00262367">
      <w:pPr>
        <w:spacing w:after="0" w:line="240" w:lineRule="auto"/>
        <w:ind w:left="284" w:firstLine="283"/>
        <w:jc w:val="both"/>
        <w:outlineLvl w:val="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 по театральному и хореографическому искусству: знать краткую историю профессиональных театров РБ, творчество ведущих исполнителей оперы и балета; знать природу, разнообразие народных танцевальных традиций, творческий путь Башкирского государственного ансамбля народного танца им. Ф.Гаскарова, широко распространенные его танцы, выдающихся мастеров народного танца.</w:t>
      </w:r>
    </w:p>
    <w:p w:rsidR="00212F26" w:rsidRPr="00F555F1" w:rsidRDefault="008071B2" w:rsidP="00262367">
      <w:pPr>
        <w:spacing w:after="0" w:line="240" w:lineRule="auto"/>
        <w:jc w:val="both"/>
        <w:outlineLvl w:val="0"/>
        <w:rPr>
          <w:rFonts w:ascii="Times New Roman" w:hAnsi="Times New Roman" w:cs="Times New Roman"/>
          <w:b/>
          <w:sz w:val="28"/>
          <w:szCs w:val="28"/>
        </w:rPr>
      </w:pPr>
      <w:r w:rsidRPr="00F555F1">
        <w:rPr>
          <w:rFonts w:ascii="Times New Roman" w:eastAsia="Times New Roman" w:hAnsi="Times New Roman" w:cs="Times New Roman"/>
          <w:b/>
          <w:sz w:val="28"/>
          <w:szCs w:val="28"/>
        </w:rPr>
        <w:t xml:space="preserve">1.2.19.5. </w:t>
      </w:r>
      <w:r w:rsidR="00212F26" w:rsidRPr="00F555F1">
        <w:rPr>
          <w:rFonts w:ascii="Times New Roman" w:hAnsi="Times New Roman" w:cs="Times New Roman"/>
          <w:b/>
          <w:sz w:val="28"/>
          <w:szCs w:val="28"/>
        </w:rPr>
        <w:t>Внеурочная деятельность по общеинтеллектуальному направлению</w:t>
      </w:r>
    </w:p>
    <w:p w:rsidR="00212F26" w:rsidRPr="00F555F1" w:rsidRDefault="00F51073" w:rsidP="00212F26">
      <w:pPr>
        <w:spacing w:after="0" w:line="240" w:lineRule="auto"/>
        <w:ind w:left="284" w:firstLine="283"/>
        <w:jc w:val="both"/>
        <w:outlineLvl w:val="0"/>
        <w:rPr>
          <w:rFonts w:ascii="Times New Roman" w:eastAsia="Times New Roman" w:hAnsi="Times New Roman" w:cs="Times New Roman"/>
          <w:b/>
          <w:sz w:val="28"/>
          <w:szCs w:val="28"/>
        </w:rPr>
      </w:pPr>
      <w:r w:rsidRPr="00F555F1">
        <w:rPr>
          <w:rFonts w:ascii="Times New Roman" w:hAnsi="Times New Roman" w:cs="Times New Roman"/>
          <w:b/>
          <w:sz w:val="28"/>
          <w:szCs w:val="28"/>
        </w:rPr>
        <w:t xml:space="preserve">      Шахматный  кружок  «Белая  ладья»</w:t>
      </w:r>
    </w:p>
    <w:p w:rsidR="00262367" w:rsidRPr="00F555F1" w:rsidRDefault="00F51073" w:rsidP="00262367">
      <w:pPr>
        <w:spacing w:after="0" w:line="240" w:lineRule="auto"/>
        <w:rPr>
          <w:rFonts w:ascii="Times New Roman" w:eastAsia="Times New Roman" w:hAnsi="Times New Roman" w:cs="Times New Roman"/>
          <w:b/>
        </w:rPr>
      </w:pPr>
      <w:r w:rsidRPr="00F555F1">
        <w:rPr>
          <w:rFonts w:ascii="Times New Roman" w:eastAsia="Times New Roman" w:hAnsi="Times New Roman" w:cs="Times New Roman"/>
          <w:b/>
        </w:rPr>
        <w:t xml:space="preserve"> </w:t>
      </w:r>
      <w:r w:rsidR="00262367" w:rsidRPr="00F555F1">
        <w:rPr>
          <w:rFonts w:ascii="Times New Roman" w:eastAsia="Times New Roman" w:hAnsi="Times New Roman" w:cs="Times New Roman"/>
          <w:b/>
        </w:rPr>
        <w:t>1.Результаты освоения курса внеурочной деятельности.</w:t>
      </w:r>
    </w:p>
    <w:p w:rsidR="00262367" w:rsidRPr="00F555F1" w:rsidRDefault="00262367" w:rsidP="00262367">
      <w:pPr>
        <w:spacing w:after="0" w:line="240" w:lineRule="auto"/>
        <w:jc w:val="center"/>
        <w:rPr>
          <w:rFonts w:ascii="Times New Roman" w:eastAsia="Times New Roman" w:hAnsi="Times New Roman" w:cs="Times New Roman"/>
        </w:rPr>
      </w:pPr>
    </w:p>
    <w:p w:rsidR="00262367" w:rsidRPr="00F555F1" w:rsidRDefault="00262367" w:rsidP="00262367">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62367" w:rsidRPr="00F555F1" w:rsidRDefault="00262367" w:rsidP="00262367">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262367" w:rsidRPr="00F555F1" w:rsidRDefault="00262367" w:rsidP="00262367">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262367" w:rsidRPr="00F555F1" w:rsidRDefault="00262367" w:rsidP="00262367">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Формирование эстетических потребностей, ценностей и чувств.</w:t>
      </w:r>
    </w:p>
    <w:p w:rsidR="00262367" w:rsidRPr="00F555F1" w:rsidRDefault="00262367" w:rsidP="00262367">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62367" w:rsidRPr="00F555F1" w:rsidRDefault="00262367" w:rsidP="00262367">
      <w:pPr>
        <w:spacing w:after="0" w:line="240" w:lineRule="auto"/>
        <w:rPr>
          <w:rFonts w:ascii="Times New Roman" w:eastAsia="Times New Roman" w:hAnsi="Times New Roman" w:cs="Times New Roman"/>
        </w:rPr>
      </w:pPr>
      <w:r w:rsidRPr="00F555F1">
        <w:rPr>
          <w:rFonts w:ascii="Times New Roman" w:eastAsia="Times New Roman" w:hAnsi="Times New Roman" w:cs="Times New Roman"/>
          <w:b/>
          <w:bCs/>
        </w:rPr>
        <w:t>Метапредметные результаты освоения программы курса.</w:t>
      </w:r>
    </w:p>
    <w:p w:rsidR="00262367" w:rsidRPr="00F555F1" w:rsidRDefault="00262367" w:rsidP="00262367">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Овладение способностью принимать и сохранять цели и задачи учебной деятельности, поиска средств её осуществления.</w:t>
      </w:r>
    </w:p>
    <w:p w:rsidR="00262367" w:rsidRPr="00F555F1" w:rsidRDefault="00262367" w:rsidP="00262367">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Освоение способов решения проблем творческого и поискового характера.</w:t>
      </w:r>
    </w:p>
    <w:p w:rsidR="00262367" w:rsidRPr="00F555F1" w:rsidRDefault="00262367" w:rsidP="00262367">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262367" w:rsidRPr="00F555F1" w:rsidRDefault="00262367" w:rsidP="00262367">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62367" w:rsidRPr="00F555F1" w:rsidRDefault="00262367" w:rsidP="00262367">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rsidR="00262367" w:rsidRPr="00F555F1" w:rsidRDefault="00262367" w:rsidP="00262367">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262367" w:rsidRPr="00F555F1" w:rsidRDefault="00262367" w:rsidP="00262367">
      <w:pPr>
        <w:spacing w:after="0" w:line="240" w:lineRule="auto"/>
        <w:jc w:val="both"/>
        <w:rPr>
          <w:rFonts w:ascii="Times New Roman" w:eastAsia="Times New Roman" w:hAnsi="Times New Roman" w:cs="Times New Roman"/>
        </w:rPr>
      </w:pPr>
      <w:r w:rsidRPr="00F555F1">
        <w:rPr>
          <w:rFonts w:ascii="Times New Roman" w:eastAsia="Times New Roman" w:hAnsi="Times New Roman" w:cs="Times New Roman"/>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62367" w:rsidRPr="00F555F1" w:rsidRDefault="00262367" w:rsidP="00262367">
      <w:pPr>
        <w:spacing w:after="0" w:line="240" w:lineRule="auto"/>
        <w:rPr>
          <w:rFonts w:ascii="Times New Roman" w:eastAsia="Times New Roman" w:hAnsi="Times New Roman" w:cs="Times New Roman"/>
        </w:rPr>
      </w:pPr>
      <w:r w:rsidRPr="00F555F1">
        <w:rPr>
          <w:rFonts w:ascii="Times New Roman" w:eastAsia="Times New Roman" w:hAnsi="Times New Roman" w:cs="Times New Roman"/>
          <w:b/>
          <w:bCs/>
        </w:rPr>
        <w:t>Предметные результаты освоения программы курса.</w:t>
      </w:r>
    </w:p>
    <w:p w:rsidR="00262367" w:rsidRPr="00F555F1" w:rsidRDefault="00262367" w:rsidP="00262367">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схем.</w:t>
      </w:r>
      <w:r w:rsidRPr="00F555F1">
        <w:rPr>
          <w:rFonts w:ascii="Times New Roman" w:eastAsia="Times New Roman" w:hAnsi="Times New Roman" w:cs="Times New Roman"/>
          <w:u w:val="single"/>
        </w:rPr>
        <w:t> </w:t>
      </w:r>
      <w:r w:rsidRPr="00F555F1">
        <w:rPr>
          <w:rFonts w:ascii="Times New Roman" w:eastAsia="Times New Roman" w:hAnsi="Times New Roman" w:cs="Times New Roman"/>
        </w:rPr>
        <w:t>Знать названия шахматных фигур: ладья, слон, ферзь, конь, пешка. Шах, мат, пат, ничья, мат в один ход, длинная и короткая рокировка и её правила.</w:t>
      </w:r>
    </w:p>
    <w:p w:rsidR="00262367" w:rsidRPr="00F555F1" w:rsidRDefault="00262367" w:rsidP="00262367">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 принципы игры в дебюте;</w:t>
      </w:r>
    </w:p>
    <w:p w:rsidR="00262367" w:rsidRPr="00F555F1" w:rsidRDefault="00262367" w:rsidP="00262367">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Основные тактические приемы; что означают термины: дебют, миттельшпиль, эндшпиль, темп, оппозиция, ключевые поля.</w:t>
      </w:r>
    </w:p>
    <w:p w:rsidR="00212F26" w:rsidRPr="00F555F1" w:rsidRDefault="00262367" w:rsidP="00262367">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723F8F" w:rsidRPr="00F555F1" w:rsidRDefault="00723F8F" w:rsidP="00723F8F">
      <w:pPr>
        <w:spacing w:after="0" w:line="240" w:lineRule="auto"/>
        <w:jc w:val="both"/>
        <w:outlineLvl w:val="0"/>
        <w:rPr>
          <w:rFonts w:ascii="Times New Roman" w:hAnsi="Times New Roman" w:cs="Times New Roman"/>
          <w:b/>
          <w:sz w:val="28"/>
          <w:szCs w:val="28"/>
        </w:rPr>
      </w:pPr>
      <w:r w:rsidRPr="00F555F1">
        <w:rPr>
          <w:rFonts w:ascii="Times New Roman" w:hAnsi="Times New Roman" w:cs="Times New Roman"/>
          <w:b/>
          <w:sz w:val="28"/>
          <w:szCs w:val="28"/>
        </w:rPr>
        <w:t xml:space="preserve">Внеурочная деятельность по </w:t>
      </w:r>
      <w:r w:rsidR="00E47B27" w:rsidRPr="00F555F1">
        <w:rPr>
          <w:rFonts w:ascii="Times New Roman" w:hAnsi="Times New Roman" w:cs="Times New Roman"/>
          <w:b/>
          <w:sz w:val="28"/>
          <w:szCs w:val="28"/>
        </w:rPr>
        <w:t xml:space="preserve"> социальному </w:t>
      </w:r>
      <w:r w:rsidRPr="00F555F1">
        <w:rPr>
          <w:rFonts w:ascii="Times New Roman" w:hAnsi="Times New Roman" w:cs="Times New Roman"/>
          <w:b/>
          <w:sz w:val="28"/>
          <w:szCs w:val="28"/>
        </w:rPr>
        <w:t xml:space="preserve">           направлению</w:t>
      </w:r>
    </w:p>
    <w:p w:rsidR="00E47B27" w:rsidRPr="00F555F1" w:rsidRDefault="00E47B27" w:rsidP="00E47B27">
      <w:pPr>
        <w:keepNext/>
        <w:spacing w:after="0"/>
        <w:jc w:val="center"/>
        <w:rPr>
          <w:rFonts w:ascii="Times New Roman" w:eastAsia="Times New Roman" w:hAnsi="Times New Roman" w:cs="Times New Roman"/>
          <w:b/>
          <w:bCs/>
          <w:color w:val="000000"/>
          <w:sz w:val="24"/>
          <w:szCs w:val="24"/>
          <w:lang w:val="ba-RU"/>
        </w:rPr>
      </w:pPr>
      <w:r w:rsidRPr="00F555F1">
        <w:rPr>
          <w:rFonts w:ascii="Times New Roman" w:eastAsia="Times New Roman" w:hAnsi="Times New Roman" w:cs="Times New Roman"/>
          <w:b/>
          <w:bCs/>
          <w:color w:val="000000"/>
          <w:sz w:val="24"/>
          <w:szCs w:val="24"/>
        </w:rPr>
        <w:lastRenderedPageBreak/>
        <w:t>Планируем</w:t>
      </w:r>
      <w:r w:rsidRPr="00F555F1">
        <w:rPr>
          <w:rFonts w:ascii="Times New Roman" w:eastAsia="Times New Roman" w:hAnsi="Times New Roman" w:cs="Times New Roman"/>
          <w:b/>
          <w:bCs/>
          <w:color w:val="000000"/>
          <w:sz w:val="24"/>
          <w:szCs w:val="24"/>
          <w:lang w:val="ba-RU"/>
        </w:rPr>
        <w:t>ые</w:t>
      </w:r>
      <w:r w:rsidRPr="00F555F1">
        <w:rPr>
          <w:rFonts w:ascii="Times New Roman" w:eastAsia="Times New Roman" w:hAnsi="Times New Roman" w:cs="Times New Roman"/>
          <w:b/>
          <w:bCs/>
          <w:color w:val="000000"/>
          <w:sz w:val="24"/>
          <w:szCs w:val="24"/>
        </w:rPr>
        <w:t xml:space="preserve"> ре</w:t>
      </w:r>
      <w:r w:rsidRPr="00F555F1">
        <w:rPr>
          <w:rFonts w:ascii="Times New Roman" w:eastAsia="Times New Roman" w:hAnsi="Times New Roman" w:cs="Times New Roman"/>
          <w:b/>
          <w:bCs/>
          <w:color w:val="000000"/>
          <w:sz w:val="24"/>
          <w:szCs w:val="24"/>
          <w:lang w:val="ba-RU"/>
        </w:rPr>
        <w:t>з</w:t>
      </w:r>
      <w:r w:rsidRPr="00F555F1">
        <w:rPr>
          <w:rFonts w:ascii="Times New Roman" w:eastAsia="Times New Roman" w:hAnsi="Times New Roman" w:cs="Times New Roman"/>
          <w:b/>
          <w:bCs/>
          <w:color w:val="000000"/>
          <w:sz w:val="24"/>
          <w:szCs w:val="24"/>
        </w:rPr>
        <w:t>ультаты освоения программы внеурочной деятельности</w:t>
      </w:r>
    </w:p>
    <w:p w:rsidR="00E47B27" w:rsidRPr="00F555F1" w:rsidRDefault="00E47B27" w:rsidP="00E47B27">
      <w:pPr>
        <w:shd w:val="clear" w:color="auto" w:fill="FFFFFF"/>
        <w:spacing w:after="0"/>
        <w:jc w:val="center"/>
        <w:rPr>
          <w:rFonts w:ascii="Arial" w:eastAsia="Times New Roman" w:hAnsi="Arial" w:cs="Arial"/>
          <w:color w:val="000000"/>
          <w:sz w:val="21"/>
          <w:szCs w:val="21"/>
        </w:rPr>
      </w:pPr>
      <w:r w:rsidRPr="00F555F1">
        <w:rPr>
          <w:rFonts w:ascii="Times New Roman" w:eastAsia="Times New Roman" w:hAnsi="Times New Roman" w:cs="Times New Roman"/>
          <w:color w:val="000000"/>
          <w:sz w:val="24"/>
          <w:szCs w:val="24"/>
        </w:rPr>
        <w:t>Планируемые личностные, метапредметные и предметные результаты в 1 классе:</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b/>
          <w:bCs/>
          <w:color w:val="000000"/>
          <w:sz w:val="24"/>
          <w:szCs w:val="24"/>
        </w:rPr>
        <w:t>Личностными результатами</w:t>
      </w:r>
      <w:r w:rsidRPr="00F555F1">
        <w:rPr>
          <w:rFonts w:ascii="Times New Roman" w:eastAsia="Times New Roman" w:hAnsi="Times New Roman" w:cs="Times New Roman"/>
          <w:color w:val="000000"/>
          <w:sz w:val="24"/>
          <w:szCs w:val="24"/>
        </w:rPr>
        <w:t> изучения данного курса являются:</w:t>
      </w:r>
    </w:p>
    <w:p w:rsidR="00E47B27" w:rsidRPr="00F555F1" w:rsidRDefault="00E47B27" w:rsidP="00E47B27">
      <w:pPr>
        <w:numPr>
          <w:ilvl w:val="0"/>
          <w:numId w:val="234"/>
        </w:numPr>
        <w:shd w:val="clear" w:color="auto" w:fill="FFFFFF"/>
        <w:spacing w:after="0" w:line="240" w:lineRule="auto"/>
        <w:ind w:left="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развитие любознательности, сообразительности при выполнении разнообразных заданий проблемного и эвристического характера;</w:t>
      </w:r>
    </w:p>
    <w:p w:rsidR="00E47B27" w:rsidRPr="00F555F1" w:rsidRDefault="00E47B27" w:rsidP="00E47B27">
      <w:pPr>
        <w:numPr>
          <w:ilvl w:val="0"/>
          <w:numId w:val="234"/>
        </w:numPr>
        <w:shd w:val="clear" w:color="auto" w:fill="FFFFFF"/>
        <w:spacing w:after="0" w:line="240" w:lineRule="auto"/>
        <w:ind w:left="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w:t>
      </w:r>
    </w:p>
    <w:p w:rsidR="00E47B27" w:rsidRPr="00F555F1" w:rsidRDefault="00E47B27" w:rsidP="00E47B27">
      <w:pPr>
        <w:numPr>
          <w:ilvl w:val="0"/>
          <w:numId w:val="234"/>
        </w:numPr>
        <w:shd w:val="clear" w:color="auto" w:fill="FFFFFF"/>
        <w:spacing w:after="0" w:line="240" w:lineRule="auto"/>
        <w:ind w:left="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воспитание чувства справедливости, ответственности;</w:t>
      </w:r>
    </w:p>
    <w:p w:rsidR="00E47B27" w:rsidRPr="00F555F1" w:rsidRDefault="00E47B27" w:rsidP="00E47B27">
      <w:pPr>
        <w:numPr>
          <w:ilvl w:val="0"/>
          <w:numId w:val="234"/>
        </w:numPr>
        <w:shd w:val="clear" w:color="auto" w:fill="FFFFFF"/>
        <w:spacing w:after="0" w:line="240" w:lineRule="auto"/>
        <w:ind w:left="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развитие самостоятельности суждений, независимости и нестандартности мышления.</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b/>
          <w:bCs/>
          <w:color w:val="000000"/>
          <w:sz w:val="24"/>
          <w:szCs w:val="24"/>
        </w:rPr>
        <w:t>Метапредметные результаты</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Сравнивать разные приемы действий, выбирать удобные способы для выполнения конкретного задания.</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Применять изученные способы учебной работы и приёмы для работы с текстами.</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Анализировать правила игры. Действовать в соответствии с заданными правилами.</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Включаться в групповую работу. Участвовать в обсуждении проблемных</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вопросов, высказывать собственное мнение и аргументировать его.</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Выполнять пробное учебное действие, фиксировать индивидуальное затруднение в пробном действии.</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Аргументировать свою позицию в коммуникации, учитывать разные мнения, использовать критерии для обоснования своего суждения.</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Сопоставлять полученный (промежуточный, итоговый) результат с заданным условием.</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Контролировать свою деятельность: обнаруживать и исправлять ошибки.</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b/>
          <w:bCs/>
          <w:color w:val="000000"/>
          <w:sz w:val="24"/>
          <w:szCs w:val="24"/>
        </w:rPr>
        <w:t>Предметные результаты</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Анализировать текст задачи: ориентироваться в тексте, выделять условие и вопрос.</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Искать и выбирать необходимую информацию, содержащуюся в тексте, на рисунке или в таблице, для ответа на заданные вопросы.</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Моделировать ситуацию.</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Использовать соответствующие знаково-символические средства для моделирования ситуации.</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Конструировать последовательность «шагов» (алгоритм).</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Объяснять (обосновывать) выполняемые и выполненные действия.</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Воспроизводить способ решения.</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Сопоставлять полученный (промежуточный, итоговый) результат с заданным условием.</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Анализировать предложенные варианты решения задачи, выбирать из них верные.</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Оценивать предъявленное готовое решение.</w:t>
      </w:r>
    </w:p>
    <w:p w:rsidR="00E47B27" w:rsidRPr="00F555F1" w:rsidRDefault="00E47B27" w:rsidP="00E47B27">
      <w:pPr>
        <w:shd w:val="clear" w:color="auto" w:fill="FFFFFF"/>
        <w:spacing w:after="0"/>
        <w:jc w:val="both"/>
        <w:rPr>
          <w:rFonts w:ascii="Arial" w:eastAsia="Times New Roman" w:hAnsi="Arial" w:cs="Arial"/>
          <w:color w:val="000000"/>
          <w:sz w:val="24"/>
          <w:szCs w:val="24"/>
        </w:rPr>
      </w:pPr>
      <w:r w:rsidRPr="00F555F1">
        <w:rPr>
          <w:rFonts w:ascii="Times New Roman" w:eastAsia="Times New Roman" w:hAnsi="Times New Roman" w:cs="Times New Roman"/>
          <w:color w:val="000000"/>
          <w:sz w:val="24"/>
          <w:szCs w:val="24"/>
        </w:rPr>
        <w:t>Участвовать в учебном диалоге, оценивать процесс поиска и результат решения.</w:t>
      </w:r>
    </w:p>
    <w:p w:rsidR="00E47B27" w:rsidRPr="00F555F1" w:rsidRDefault="00E47B27" w:rsidP="00E47B27">
      <w:pPr>
        <w:shd w:val="clear" w:color="auto" w:fill="FFFFFF"/>
        <w:spacing w:after="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Составлять тексты из частей речи. Определять место данного слова в предложении.</w:t>
      </w:r>
    </w:p>
    <w:p w:rsidR="00E47B27" w:rsidRPr="00F555F1" w:rsidRDefault="00E47B27" w:rsidP="00E47B27">
      <w:pPr>
        <w:tabs>
          <w:tab w:val="left" w:pos="142"/>
        </w:tabs>
        <w:spacing w:after="0" w:line="240" w:lineRule="auto"/>
        <w:ind w:left="142"/>
        <w:jc w:val="center"/>
        <w:rPr>
          <w:rFonts w:ascii="Times New Roman" w:eastAsia="Times New Roman" w:hAnsi="Times New Roman" w:cs="Times New Roman"/>
          <w:b/>
          <w:sz w:val="24"/>
          <w:szCs w:val="24"/>
        </w:rPr>
      </w:pPr>
      <w:r w:rsidRPr="00F555F1">
        <w:rPr>
          <w:rFonts w:ascii="Times New Roman" w:eastAsia="Times New Roman" w:hAnsi="Times New Roman" w:cs="Times New Roman"/>
          <w:b/>
          <w:iCs/>
          <w:sz w:val="24"/>
          <w:szCs w:val="24"/>
        </w:rPr>
        <w:t>Личностные, метапредметные и предметные результаты в 4 классе</w:t>
      </w:r>
    </w:p>
    <w:p w:rsidR="00E47B27" w:rsidRPr="00F555F1" w:rsidRDefault="00E47B27" w:rsidP="00E47B27">
      <w:pPr>
        <w:tabs>
          <w:tab w:val="left" w:pos="142"/>
        </w:tabs>
        <w:spacing w:after="0" w:line="176" w:lineRule="exact"/>
        <w:ind w:left="142"/>
        <w:rPr>
          <w:rFonts w:ascii="Times New Roman" w:eastAsia="Times New Roman" w:hAnsi="Times New Roman" w:cs="Times New Roman"/>
          <w:sz w:val="24"/>
          <w:szCs w:val="24"/>
        </w:rPr>
      </w:pPr>
    </w:p>
    <w:p w:rsidR="00E47B27" w:rsidRPr="00F555F1" w:rsidRDefault="00E47B27" w:rsidP="00E47B27">
      <w:pPr>
        <w:tabs>
          <w:tab w:val="left" w:pos="142"/>
          <w:tab w:val="left" w:pos="847"/>
        </w:tabs>
        <w:spacing w:after="0" w:line="233" w:lineRule="auto"/>
        <w:ind w:left="142"/>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 4 классе </w:t>
      </w:r>
      <w:r w:rsidRPr="00F555F1">
        <w:rPr>
          <w:rFonts w:ascii="Times New Roman" w:eastAsia="Times New Roman" w:hAnsi="Times New Roman" w:cs="Times New Roman"/>
          <w:b/>
          <w:i/>
          <w:iCs/>
          <w:sz w:val="24"/>
          <w:szCs w:val="24"/>
        </w:rPr>
        <w:t>личностными</w:t>
      </w:r>
      <w:r w:rsidRPr="00F555F1">
        <w:rPr>
          <w:rFonts w:ascii="Times New Roman" w:eastAsia="Times New Roman" w:hAnsi="Times New Roman" w:cs="Times New Roman"/>
          <w:b/>
          <w:sz w:val="24"/>
          <w:szCs w:val="24"/>
        </w:rPr>
        <w:t xml:space="preserve"> результатами изучения</w:t>
      </w:r>
      <w:r w:rsidRPr="00F555F1">
        <w:rPr>
          <w:rFonts w:ascii="Times New Roman" w:eastAsia="Times New Roman" w:hAnsi="Times New Roman" w:cs="Times New Roman"/>
          <w:sz w:val="24"/>
          <w:szCs w:val="24"/>
        </w:rPr>
        <w:t xml:space="preserve"> курса являются следующие умения и качества:</w:t>
      </w:r>
    </w:p>
    <w:p w:rsidR="00E47B27" w:rsidRPr="00F555F1" w:rsidRDefault="00E47B27" w:rsidP="00E47B27">
      <w:pPr>
        <w:numPr>
          <w:ilvl w:val="1"/>
          <w:numId w:val="232"/>
        </w:numPr>
        <w:tabs>
          <w:tab w:val="left" w:pos="142"/>
        </w:tabs>
        <w:spacing w:after="0" w:line="240" w:lineRule="auto"/>
        <w:rPr>
          <w:rFonts w:ascii="Symbol" w:eastAsia="Symbol" w:hAnsi="Symbol" w:cs="Symbol"/>
          <w:sz w:val="24"/>
          <w:szCs w:val="24"/>
        </w:rPr>
      </w:pPr>
      <w:r w:rsidRPr="00F555F1">
        <w:rPr>
          <w:rFonts w:ascii="Times New Roman" w:eastAsia="Times New Roman" w:hAnsi="Times New Roman" w:cs="Times New Roman"/>
          <w:sz w:val="24"/>
          <w:szCs w:val="24"/>
        </w:rPr>
        <w:t>осознанное изучение башкирского языка;</w:t>
      </w:r>
    </w:p>
    <w:p w:rsidR="00E47B27" w:rsidRPr="00F555F1" w:rsidRDefault="00E47B27" w:rsidP="00E47B27">
      <w:pPr>
        <w:tabs>
          <w:tab w:val="left" w:pos="142"/>
        </w:tabs>
        <w:spacing w:after="0" w:line="34" w:lineRule="exact"/>
        <w:ind w:left="142"/>
        <w:rPr>
          <w:rFonts w:ascii="Symbol" w:eastAsia="Symbol" w:hAnsi="Symbol" w:cs="Symbol"/>
          <w:sz w:val="24"/>
          <w:szCs w:val="24"/>
        </w:rPr>
      </w:pPr>
    </w:p>
    <w:p w:rsidR="00E47B27" w:rsidRPr="00F555F1" w:rsidRDefault="00E47B27" w:rsidP="00E47B27">
      <w:pPr>
        <w:numPr>
          <w:ilvl w:val="1"/>
          <w:numId w:val="232"/>
        </w:numPr>
        <w:tabs>
          <w:tab w:val="left" w:pos="142"/>
        </w:tabs>
        <w:spacing w:after="0" w:line="227" w:lineRule="auto"/>
        <w:ind w:right="20"/>
        <w:rPr>
          <w:rFonts w:ascii="Symbol" w:eastAsia="Symbol" w:hAnsi="Symbol" w:cs="Symbol"/>
          <w:sz w:val="24"/>
          <w:szCs w:val="24"/>
        </w:rPr>
      </w:pPr>
      <w:r w:rsidRPr="00F555F1">
        <w:rPr>
          <w:rFonts w:ascii="Times New Roman" w:eastAsia="Times New Roman" w:hAnsi="Times New Roman" w:cs="Times New Roman"/>
          <w:sz w:val="24"/>
          <w:szCs w:val="24"/>
        </w:rPr>
        <w:t>использование знаний и навыков, полученных на уроках башкирского языка, в повседневной жизни;</w:t>
      </w:r>
    </w:p>
    <w:p w:rsidR="00E47B27" w:rsidRPr="00F555F1" w:rsidRDefault="00E47B27" w:rsidP="00E47B27">
      <w:pPr>
        <w:tabs>
          <w:tab w:val="left" w:pos="142"/>
        </w:tabs>
        <w:spacing w:after="0" w:line="34" w:lineRule="exact"/>
        <w:ind w:left="142"/>
        <w:rPr>
          <w:rFonts w:ascii="Symbol" w:eastAsia="Symbol" w:hAnsi="Symbol" w:cs="Symbol"/>
          <w:sz w:val="24"/>
          <w:szCs w:val="24"/>
        </w:rPr>
      </w:pPr>
    </w:p>
    <w:p w:rsidR="00E47B27" w:rsidRPr="00F555F1" w:rsidRDefault="00E47B27" w:rsidP="00E47B27">
      <w:pPr>
        <w:numPr>
          <w:ilvl w:val="1"/>
          <w:numId w:val="232"/>
        </w:numPr>
        <w:tabs>
          <w:tab w:val="left" w:pos="142"/>
        </w:tabs>
        <w:spacing w:after="0" w:line="235" w:lineRule="auto"/>
        <w:ind w:right="20"/>
        <w:jc w:val="both"/>
        <w:rPr>
          <w:rFonts w:ascii="Symbol" w:eastAsia="Symbol" w:hAnsi="Symbol" w:cs="Symbol"/>
          <w:sz w:val="24"/>
          <w:szCs w:val="24"/>
        </w:rPr>
      </w:pPr>
      <w:r w:rsidRPr="00F555F1">
        <w:rPr>
          <w:rFonts w:ascii="Times New Roman" w:eastAsia="Times New Roman" w:hAnsi="Times New Roman" w:cs="Times New Roman"/>
          <w:sz w:val="24"/>
          <w:szCs w:val="24"/>
        </w:rPr>
        <w:t xml:space="preserve">воспитание патриотизма, толерантности, формирование уважительного отношения к людям других национальностей, живущих рядом, воспитание любви и уважения к своему </w:t>
      </w:r>
      <w:r w:rsidRPr="00F555F1">
        <w:rPr>
          <w:rFonts w:ascii="Times New Roman" w:eastAsia="Times New Roman" w:hAnsi="Times New Roman" w:cs="Times New Roman"/>
          <w:sz w:val="24"/>
          <w:szCs w:val="24"/>
        </w:rPr>
        <w:lastRenderedPageBreak/>
        <w:t>родному краю, малой родине, к духовным ценностям разных народов и стран, окружающей природе;</w:t>
      </w:r>
    </w:p>
    <w:p w:rsidR="00E47B27" w:rsidRPr="00F555F1" w:rsidRDefault="00E47B27" w:rsidP="00E47B27">
      <w:pPr>
        <w:numPr>
          <w:ilvl w:val="1"/>
          <w:numId w:val="232"/>
        </w:numPr>
        <w:tabs>
          <w:tab w:val="left" w:pos="142"/>
        </w:tabs>
        <w:spacing w:after="0" w:line="238" w:lineRule="auto"/>
        <w:rPr>
          <w:rFonts w:ascii="Symbol" w:eastAsia="Symbol" w:hAnsi="Symbol" w:cs="Symbol"/>
          <w:sz w:val="24"/>
          <w:szCs w:val="24"/>
        </w:rPr>
      </w:pPr>
      <w:r w:rsidRPr="00F555F1">
        <w:rPr>
          <w:rFonts w:ascii="Times New Roman" w:eastAsia="Times New Roman" w:hAnsi="Times New Roman" w:cs="Times New Roman"/>
          <w:sz w:val="24"/>
          <w:szCs w:val="24"/>
        </w:rPr>
        <w:t>развитие общего кругозора, мышления, памяти;</w:t>
      </w:r>
    </w:p>
    <w:p w:rsidR="00E47B27" w:rsidRPr="00F555F1" w:rsidRDefault="00E47B27" w:rsidP="00E47B27">
      <w:pPr>
        <w:tabs>
          <w:tab w:val="left" w:pos="142"/>
        </w:tabs>
        <w:spacing w:after="0" w:line="35" w:lineRule="exact"/>
        <w:ind w:left="142"/>
        <w:rPr>
          <w:rFonts w:ascii="Symbol" w:eastAsia="Symbol" w:hAnsi="Symbol" w:cs="Symbol"/>
          <w:sz w:val="24"/>
          <w:szCs w:val="24"/>
        </w:rPr>
      </w:pPr>
    </w:p>
    <w:p w:rsidR="00E47B27" w:rsidRPr="00F555F1" w:rsidRDefault="00E47B27" w:rsidP="00E47B27">
      <w:pPr>
        <w:numPr>
          <w:ilvl w:val="1"/>
          <w:numId w:val="232"/>
        </w:numPr>
        <w:tabs>
          <w:tab w:val="left" w:pos="142"/>
        </w:tabs>
        <w:spacing w:after="0" w:line="227" w:lineRule="auto"/>
        <w:ind w:right="20"/>
        <w:rPr>
          <w:rFonts w:ascii="Symbol" w:eastAsia="Symbol" w:hAnsi="Symbol" w:cs="Symbol"/>
          <w:sz w:val="24"/>
          <w:szCs w:val="24"/>
        </w:rPr>
      </w:pPr>
      <w:r w:rsidRPr="00F555F1">
        <w:rPr>
          <w:rFonts w:ascii="Times New Roman" w:eastAsia="Times New Roman" w:hAnsi="Times New Roman" w:cs="Times New Roman"/>
          <w:sz w:val="24"/>
          <w:szCs w:val="24"/>
        </w:rPr>
        <w:t>восприятие языка как отражение национальной культуры и средства общения;</w:t>
      </w:r>
    </w:p>
    <w:p w:rsidR="00E47B27" w:rsidRPr="00F555F1" w:rsidRDefault="00E47B27" w:rsidP="00E47B27">
      <w:pPr>
        <w:tabs>
          <w:tab w:val="left" w:pos="142"/>
        </w:tabs>
        <w:spacing w:after="0" w:line="35" w:lineRule="exact"/>
        <w:ind w:left="142"/>
        <w:rPr>
          <w:rFonts w:ascii="Symbol" w:eastAsia="Symbol" w:hAnsi="Symbol" w:cs="Symbol"/>
          <w:sz w:val="24"/>
          <w:szCs w:val="24"/>
        </w:rPr>
      </w:pPr>
    </w:p>
    <w:p w:rsidR="00E47B27" w:rsidRPr="00F555F1" w:rsidRDefault="00E47B27" w:rsidP="00E47B27">
      <w:pPr>
        <w:numPr>
          <w:ilvl w:val="1"/>
          <w:numId w:val="232"/>
        </w:numPr>
        <w:tabs>
          <w:tab w:val="left" w:pos="142"/>
        </w:tabs>
        <w:spacing w:after="0" w:line="227" w:lineRule="auto"/>
        <w:ind w:right="20"/>
        <w:rPr>
          <w:rFonts w:ascii="Symbol" w:eastAsia="Symbol" w:hAnsi="Symbol" w:cs="Symbol"/>
          <w:sz w:val="24"/>
          <w:szCs w:val="24"/>
        </w:rPr>
      </w:pPr>
      <w:r w:rsidRPr="00F555F1">
        <w:rPr>
          <w:rFonts w:ascii="Times New Roman" w:eastAsia="Times New Roman" w:hAnsi="Times New Roman" w:cs="Times New Roman"/>
          <w:sz w:val="24"/>
          <w:szCs w:val="24"/>
        </w:rPr>
        <w:t>развитие интереса к истории, культуре, литературе народов края, башкирского народа.</w:t>
      </w:r>
    </w:p>
    <w:p w:rsidR="00E47B27" w:rsidRPr="00F555F1" w:rsidRDefault="00E47B27" w:rsidP="00E47B27">
      <w:pPr>
        <w:tabs>
          <w:tab w:val="left" w:pos="142"/>
        </w:tabs>
        <w:spacing w:after="0" w:line="236" w:lineRule="auto"/>
        <w:ind w:left="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E47B27" w:rsidRPr="00F555F1" w:rsidRDefault="00E47B27" w:rsidP="00E47B27">
      <w:pPr>
        <w:tabs>
          <w:tab w:val="left" w:pos="142"/>
        </w:tabs>
        <w:spacing w:after="0" w:line="179" w:lineRule="exact"/>
        <w:ind w:left="142"/>
        <w:rPr>
          <w:rFonts w:ascii="Times New Roman" w:eastAsia="Times New Roman" w:hAnsi="Times New Roman" w:cs="Times New Roman"/>
          <w:sz w:val="24"/>
          <w:szCs w:val="24"/>
        </w:rPr>
      </w:pPr>
    </w:p>
    <w:p w:rsidR="00E47B27" w:rsidRPr="00F555F1" w:rsidRDefault="00E47B27" w:rsidP="00E47B27">
      <w:pPr>
        <w:tabs>
          <w:tab w:val="left" w:pos="142"/>
        </w:tabs>
        <w:spacing w:after="0" w:line="236" w:lineRule="auto"/>
        <w:ind w:left="142"/>
        <w:jc w:val="both"/>
        <w:rPr>
          <w:rFonts w:ascii="Times New Roman" w:eastAsia="Times New Roman" w:hAnsi="Times New Roman" w:cs="Times New Roman"/>
          <w:sz w:val="24"/>
          <w:szCs w:val="24"/>
        </w:rPr>
      </w:pPr>
      <w:r w:rsidRPr="00F555F1">
        <w:rPr>
          <w:rFonts w:ascii="Times New Roman" w:eastAsia="Times New Roman" w:hAnsi="Times New Roman" w:cs="Times New Roman"/>
          <w:b/>
          <w:i/>
          <w:iCs/>
          <w:sz w:val="24"/>
          <w:szCs w:val="24"/>
        </w:rPr>
        <w:t xml:space="preserve">Метапредметными </w:t>
      </w:r>
      <w:r w:rsidRPr="00F555F1">
        <w:rPr>
          <w:rFonts w:ascii="Times New Roman" w:eastAsia="Times New Roman" w:hAnsi="Times New Roman" w:cs="Times New Roman"/>
          <w:b/>
          <w:sz w:val="24"/>
          <w:szCs w:val="24"/>
        </w:rPr>
        <w:t>результатами изучения</w:t>
      </w:r>
      <w:r w:rsidRPr="00F555F1">
        <w:rPr>
          <w:rFonts w:ascii="Times New Roman" w:eastAsia="Times New Roman" w:hAnsi="Times New Roman" w:cs="Times New Roman"/>
          <w:sz w:val="24"/>
          <w:szCs w:val="24"/>
        </w:rPr>
        <w:t xml:space="preserve"> предмета является формирование универсальных учебных действий (УУД).</w:t>
      </w:r>
    </w:p>
    <w:p w:rsidR="00E47B27" w:rsidRPr="00F555F1" w:rsidRDefault="00E47B27" w:rsidP="00E47B27">
      <w:pPr>
        <w:tabs>
          <w:tab w:val="left" w:pos="142"/>
        </w:tabs>
        <w:spacing w:after="0" w:line="240" w:lineRule="auto"/>
        <w:ind w:left="142"/>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Регулятивные УУД:</w:t>
      </w:r>
    </w:p>
    <w:p w:rsidR="00E47B27" w:rsidRPr="00F555F1" w:rsidRDefault="00E47B27" w:rsidP="00E47B27">
      <w:pPr>
        <w:tabs>
          <w:tab w:val="left" w:pos="142"/>
        </w:tabs>
        <w:spacing w:after="0" w:line="34" w:lineRule="exact"/>
        <w:ind w:left="142"/>
        <w:rPr>
          <w:rFonts w:ascii="Times New Roman" w:eastAsia="Times New Roman" w:hAnsi="Times New Roman" w:cs="Times New Roman"/>
          <w:sz w:val="24"/>
          <w:szCs w:val="24"/>
        </w:rPr>
      </w:pPr>
    </w:p>
    <w:p w:rsidR="00E47B27" w:rsidRPr="00F555F1" w:rsidRDefault="00E47B27" w:rsidP="00E47B27">
      <w:pPr>
        <w:numPr>
          <w:ilvl w:val="0"/>
          <w:numId w:val="233"/>
        </w:numPr>
        <w:tabs>
          <w:tab w:val="left" w:pos="142"/>
        </w:tabs>
        <w:spacing w:after="0" w:line="228" w:lineRule="auto"/>
        <w:ind w:right="20"/>
        <w:jc w:val="both"/>
        <w:rPr>
          <w:rFonts w:ascii="Symbol" w:eastAsia="Symbol" w:hAnsi="Symbol" w:cs="Symbol"/>
          <w:sz w:val="24"/>
          <w:szCs w:val="24"/>
        </w:rPr>
      </w:pPr>
      <w:r w:rsidRPr="00F555F1">
        <w:rPr>
          <w:rFonts w:ascii="Times New Roman" w:eastAsia="Times New Roman" w:hAnsi="Times New Roman" w:cs="Times New Roman"/>
          <w:sz w:val="24"/>
          <w:szCs w:val="24"/>
        </w:rPr>
        <w:t>способность определять цели предстоящей учебной деятельности, последовательность действий, оценивать достигнутые результаты;</w:t>
      </w:r>
    </w:p>
    <w:p w:rsidR="00E47B27" w:rsidRPr="00F555F1" w:rsidRDefault="00E47B27" w:rsidP="00E47B27">
      <w:pPr>
        <w:tabs>
          <w:tab w:val="left" w:pos="142"/>
        </w:tabs>
        <w:spacing w:after="0" w:line="33" w:lineRule="exact"/>
        <w:ind w:left="142"/>
        <w:rPr>
          <w:rFonts w:ascii="Symbol" w:eastAsia="Symbol" w:hAnsi="Symbol" w:cs="Symbol"/>
          <w:sz w:val="24"/>
          <w:szCs w:val="24"/>
        </w:rPr>
      </w:pPr>
    </w:p>
    <w:p w:rsidR="00E47B27" w:rsidRPr="00F555F1" w:rsidRDefault="00E47B27" w:rsidP="00E47B27">
      <w:pPr>
        <w:numPr>
          <w:ilvl w:val="0"/>
          <w:numId w:val="233"/>
        </w:numPr>
        <w:tabs>
          <w:tab w:val="left" w:pos="142"/>
        </w:tabs>
        <w:spacing w:after="0" w:line="235" w:lineRule="auto"/>
        <w:jc w:val="both"/>
        <w:rPr>
          <w:rFonts w:ascii="Symbol" w:eastAsia="Symbol" w:hAnsi="Symbol" w:cs="Symbol"/>
          <w:sz w:val="24"/>
          <w:szCs w:val="24"/>
        </w:rPr>
      </w:pPr>
      <w:r w:rsidRPr="00F555F1">
        <w:rPr>
          <w:rFonts w:ascii="Times New Roman" w:eastAsia="Times New Roman" w:hAnsi="Times New Roman" w:cs="Times New Roman"/>
          <w:sz w:val="24"/>
          <w:szCs w:val="24"/>
        </w:rPr>
        <w:t>выполнять действия по намеченному плану, а также по инструкциям, содержащимся в источниках информации (в заданиях учебника, в справочном материале учебника — в памятках); учитывать правило (алгоритм) в планировании и контроле способа решения;</w:t>
      </w:r>
    </w:p>
    <w:p w:rsidR="00E47B27" w:rsidRPr="00F555F1" w:rsidRDefault="00E47B27" w:rsidP="00E47B27">
      <w:pPr>
        <w:numPr>
          <w:ilvl w:val="0"/>
          <w:numId w:val="233"/>
        </w:numPr>
        <w:tabs>
          <w:tab w:val="left" w:pos="142"/>
        </w:tabs>
        <w:spacing w:after="0" w:line="238" w:lineRule="auto"/>
        <w:rPr>
          <w:rFonts w:ascii="Symbol" w:eastAsia="Symbol" w:hAnsi="Symbol" w:cs="Symbol"/>
          <w:sz w:val="24"/>
          <w:szCs w:val="24"/>
        </w:rPr>
      </w:pPr>
      <w:r w:rsidRPr="00F555F1">
        <w:rPr>
          <w:rFonts w:ascii="Times New Roman" w:eastAsia="Times New Roman" w:hAnsi="Times New Roman" w:cs="Times New Roman"/>
          <w:sz w:val="24"/>
          <w:szCs w:val="24"/>
        </w:rPr>
        <w:t>выполнять учебные действия в устной, письменной речи;</w:t>
      </w:r>
    </w:p>
    <w:p w:rsidR="00E47B27" w:rsidRPr="00F555F1" w:rsidRDefault="00E47B27" w:rsidP="00E47B27">
      <w:pPr>
        <w:numPr>
          <w:ilvl w:val="0"/>
          <w:numId w:val="233"/>
        </w:numPr>
        <w:tabs>
          <w:tab w:val="left" w:pos="142"/>
        </w:tabs>
        <w:spacing w:after="0" w:line="240" w:lineRule="auto"/>
        <w:rPr>
          <w:rFonts w:ascii="Symbol" w:eastAsia="Symbol" w:hAnsi="Symbol" w:cs="Symbol"/>
          <w:sz w:val="24"/>
          <w:szCs w:val="24"/>
        </w:rPr>
      </w:pPr>
      <w:r w:rsidRPr="00F555F1">
        <w:rPr>
          <w:rFonts w:ascii="Times New Roman" w:eastAsia="Times New Roman" w:hAnsi="Times New Roman" w:cs="Times New Roman"/>
          <w:sz w:val="24"/>
          <w:szCs w:val="24"/>
        </w:rPr>
        <w:t>адекватно   воспринимать   оценку   своей   работы   учителями,</w:t>
      </w:r>
    </w:p>
    <w:p w:rsidR="00E47B27" w:rsidRPr="00F555F1" w:rsidRDefault="00E47B27" w:rsidP="00E47B27">
      <w:pPr>
        <w:tabs>
          <w:tab w:val="left" w:pos="142"/>
        </w:tabs>
        <w:spacing w:after="0" w:line="240" w:lineRule="auto"/>
        <w:ind w:left="142"/>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товарищами.</w:t>
      </w:r>
    </w:p>
    <w:p w:rsidR="00E47B27" w:rsidRPr="00F555F1" w:rsidRDefault="00E47B27" w:rsidP="00E47B27">
      <w:pPr>
        <w:tabs>
          <w:tab w:val="left" w:pos="142"/>
        </w:tabs>
        <w:spacing w:after="0" w:line="13" w:lineRule="exact"/>
        <w:ind w:left="142"/>
        <w:rPr>
          <w:rFonts w:ascii="Times New Roman" w:eastAsia="Times New Roman" w:hAnsi="Times New Roman" w:cs="Times New Roman"/>
          <w:sz w:val="24"/>
          <w:szCs w:val="24"/>
        </w:rPr>
      </w:pPr>
    </w:p>
    <w:p w:rsidR="00E47B27" w:rsidRPr="00F555F1" w:rsidRDefault="00E47B27" w:rsidP="00E47B27">
      <w:pPr>
        <w:tabs>
          <w:tab w:val="left" w:pos="142"/>
        </w:tabs>
        <w:spacing w:after="0" w:line="236" w:lineRule="auto"/>
        <w:ind w:left="142" w:right="2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E47B27" w:rsidRPr="00F555F1" w:rsidRDefault="00E47B27" w:rsidP="00E47B27">
      <w:pPr>
        <w:tabs>
          <w:tab w:val="left" w:pos="142"/>
        </w:tabs>
        <w:spacing w:after="0" w:line="240" w:lineRule="auto"/>
        <w:ind w:left="142"/>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Познавательные УУД:</w:t>
      </w:r>
    </w:p>
    <w:p w:rsidR="00E47B27" w:rsidRPr="00F555F1" w:rsidRDefault="00E47B27" w:rsidP="00E47B27">
      <w:pPr>
        <w:tabs>
          <w:tab w:val="left" w:pos="142"/>
        </w:tabs>
        <w:spacing w:after="0" w:line="35" w:lineRule="exact"/>
        <w:ind w:left="142"/>
        <w:rPr>
          <w:rFonts w:ascii="Times New Roman" w:eastAsia="Times New Roman" w:hAnsi="Times New Roman" w:cs="Times New Roman"/>
          <w:sz w:val="24"/>
          <w:szCs w:val="24"/>
        </w:rPr>
      </w:pPr>
    </w:p>
    <w:p w:rsidR="00E47B27" w:rsidRPr="00F555F1" w:rsidRDefault="00E47B27" w:rsidP="00E47B27">
      <w:pPr>
        <w:tabs>
          <w:tab w:val="left" w:pos="142"/>
          <w:tab w:val="left" w:pos="1420"/>
        </w:tabs>
        <w:spacing w:after="0" w:line="235" w:lineRule="auto"/>
        <w:ind w:left="142"/>
        <w:jc w:val="both"/>
        <w:rPr>
          <w:rFonts w:ascii="Symbol" w:eastAsia="Symbol" w:hAnsi="Symbol" w:cs="Symbol"/>
          <w:sz w:val="24"/>
          <w:szCs w:val="24"/>
        </w:rPr>
      </w:pPr>
      <w:r w:rsidRPr="00F555F1">
        <w:rPr>
          <w:rFonts w:ascii="Times New Roman" w:eastAsia="Times New Roman" w:hAnsi="Times New Roman" w:cs="Times New Roman"/>
          <w:sz w:val="24"/>
          <w:szCs w:val="24"/>
        </w:rPr>
        <w:t>-использовать язык с целью поиска необходимой информации в различных источниках для выполнения учебных заданий (учебная, дополнительная литература, использование ресурсов библиотек и сети Интернет); пользоваться словарями и справочниками различных типов;</w:t>
      </w:r>
    </w:p>
    <w:p w:rsidR="00E47B27" w:rsidRPr="00F555F1" w:rsidRDefault="00E47B27" w:rsidP="00E47B27">
      <w:pPr>
        <w:tabs>
          <w:tab w:val="left" w:pos="142"/>
        </w:tabs>
        <w:spacing w:after="0" w:line="32" w:lineRule="exact"/>
        <w:ind w:left="142"/>
        <w:rPr>
          <w:rFonts w:ascii="Symbol" w:eastAsia="Symbol" w:hAnsi="Symbol" w:cs="Symbol"/>
          <w:sz w:val="24"/>
          <w:szCs w:val="24"/>
        </w:rPr>
      </w:pPr>
    </w:p>
    <w:p w:rsidR="00E47B27" w:rsidRPr="00F555F1" w:rsidRDefault="00E47B27" w:rsidP="00E47B27">
      <w:pPr>
        <w:tabs>
          <w:tab w:val="left" w:pos="142"/>
          <w:tab w:val="left" w:pos="1420"/>
        </w:tabs>
        <w:spacing w:after="0" w:line="235" w:lineRule="auto"/>
        <w:ind w:left="142"/>
        <w:jc w:val="both"/>
        <w:rPr>
          <w:rFonts w:ascii="Symbol" w:eastAsia="Symbol" w:hAnsi="Symbol" w:cs="Symbol"/>
          <w:sz w:val="24"/>
          <w:szCs w:val="24"/>
        </w:rPr>
      </w:pPr>
      <w:r w:rsidRPr="00F555F1">
        <w:rPr>
          <w:rFonts w:ascii="Times New Roman" w:eastAsia="Times New Roman" w:hAnsi="Times New Roman" w:cs="Times New Roman"/>
          <w:sz w:val="24"/>
          <w:szCs w:val="24"/>
        </w:rPr>
        <w:t>-владеть навыками смыслового чтения текстов различных стилей и жанров в соответствии с конкретными целями и задачами; извлекать необходимую информацию из текста художественного или познавательного, анализировать и оценивать содержание, языковые особенности и структуру текста; передавать устно или письменно содержание текста;</w:t>
      </w:r>
    </w:p>
    <w:p w:rsidR="00E47B27" w:rsidRPr="00F555F1" w:rsidRDefault="00E47B27" w:rsidP="00E47B27">
      <w:pPr>
        <w:tabs>
          <w:tab w:val="left" w:pos="142"/>
        </w:tabs>
        <w:spacing w:after="0" w:line="39" w:lineRule="exact"/>
        <w:ind w:left="142"/>
        <w:rPr>
          <w:rFonts w:ascii="Symbol" w:eastAsia="Symbol" w:hAnsi="Symbol" w:cs="Symbol"/>
          <w:sz w:val="24"/>
          <w:szCs w:val="24"/>
        </w:rPr>
      </w:pPr>
    </w:p>
    <w:p w:rsidR="00E47B27" w:rsidRPr="00F555F1" w:rsidRDefault="00E47B27" w:rsidP="00E47B27">
      <w:pPr>
        <w:tabs>
          <w:tab w:val="left" w:pos="142"/>
          <w:tab w:val="left" w:pos="1420"/>
        </w:tabs>
        <w:spacing w:after="0" w:line="233" w:lineRule="auto"/>
        <w:ind w:left="142"/>
        <w:jc w:val="both"/>
        <w:rPr>
          <w:rFonts w:ascii="Symbol" w:eastAsia="Symbol" w:hAnsi="Symbol" w:cs="Symbol"/>
          <w:sz w:val="24"/>
          <w:szCs w:val="24"/>
        </w:rPr>
      </w:pPr>
      <w:r w:rsidRPr="00F555F1">
        <w:rPr>
          <w:rFonts w:ascii="Times New Roman" w:eastAsia="Times New Roman" w:hAnsi="Times New Roman" w:cs="Times New Roman"/>
          <w:sz w:val="24"/>
          <w:szCs w:val="24"/>
        </w:rPr>
        <w:t>-осознанно и произвольно строить речевое высказывание в соответствии с задачами коммуникации и составлять тексты в устной и письменной формах; выступать перед аудиторией одноклассников с небольшими сообщениями.</w:t>
      </w:r>
    </w:p>
    <w:p w:rsidR="00E47B27" w:rsidRPr="00F555F1" w:rsidRDefault="00E47B27" w:rsidP="00E47B27">
      <w:pPr>
        <w:tabs>
          <w:tab w:val="left" w:pos="142"/>
        </w:tabs>
        <w:spacing w:after="0" w:line="240" w:lineRule="auto"/>
        <w:ind w:left="142"/>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Коммуникативные УУД:</w:t>
      </w:r>
    </w:p>
    <w:p w:rsidR="00E47B27" w:rsidRPr="00F555F1" w:rsidRDefault="00E47B27" w:rsidP="00E47B27">
      <w:pPr>
        <w:tabs>
          <w:tab w:val="left" w:pos="142"/>
          <w:tab w:val="left" w:pos="1440"/>
        </w:tabs>
        <w:spacing w:after="0" w:line="240" w:lineRule="auto"/>
        <w:ind w:left="142"/>
        <w:rPr>
          <w:rFonts w:ascii="Symbol" w:eastAsia="Symbol" w:hAnsi="Symbol" w:cs="Symbol"/>
          <w:sz w:val="24"/>
          <w:szCs w:val="24"/>
        </w:rPr>
      </w:pPr>
      <w:r w:rsidRPr="00F555F1">
        <w:rPr>
          <w:rFonts w:ascii="Times New Roman" w:eastAsia="Times New Roman" w:hAnsi="Times New Roman" w:cs="Times New Roman"/>
          <w:sz w:val="24"/>
          <w:szCs w:val="24"/>
        </w:rPr>
        <w:t>способность свободно, правильно излагать свои мысли в устной</w:t>
      </w:r>
      <w:r w:rsidRPr="00F555F1">
        <w:rPr>
          <w:rFonts w:ascii="Symbol" w:eastAsia="Symbol" w:hAnsi="Symbol" w:cs="Symbol"/>
          <w:sz w:val="24"/>
          <w:szCs w:val="24"/>
        </w:rPr>
        <w:t></w:t>
      </w:r>
      <w:r w:rsidRPr="00F555F1">
        <w:rPr>
          <w:rFonts w:ascii="Symbol" w:eastAsia="Symbol" w:hAnsi="Symbol" w:cs="Symbol"/>
          <w:sz w:val="24"/>
          <w:szCs w:val="24"/>
        </w:rPr>
        <w:t></w:t>
      </w:r>
      <w:r w:rsidRPr="00F555F1">
        <w:rPr>
          <w:rFonts w:ascii="Times New Roman" w:eastAsia="Times New Roman" w:hAnsi="Times New Roman" w:cs="Times New Roman"/>
          <w:sz w:val="24"/>
          <w:szCs w:val="24"/>
        </w:rPr>
        <w:t>письменной форме;</w:t>
      </w:r>
    </w:p>
    <w:p w:rsidR="00E47B27" w:rsidRPr="00F555F1" w:rsidRDefault="00E47B27" w:rsidP="00E47B27">
      <w:pPr>
        <w:tabs>
          <w:tab w:val="left" w:pos="142"/>
          <w:tab w:val="left" w:pos="1440"/>
        </w:tabs>
        <w:spacing w:after="0" w:line="238" w:lineRule="auto"/>
        <w:ind w:left="142"/>
        <w:rPr>
          <w:rFonts w:ascii="Symbol" w:eastAsia="Symbol" w:hAnsi="Symbol" w:cs="Symbol"/>
          <w:sz w:val="24"/>
          <w:szCs w:val="24"/>
        </w:rPr>
      </w:pPr>
      <w:r w:rsidRPr="00F555F1">
        <w:rPr>
          <w:rFonts w:ascii="Times New Roman" w:eastAsia="Times New Roman" w:hAnsi="Times New Roman" w:cs="Times New Roman"/>
          <w:sz w:val="24"/>
          <w:szCs w:val="24"/>
        </w:rPr>
        <w:t>-строить понятные для собеседника высказывания;</w:t>
      </w:r>
    </w:p>
    <w:p w:rsidR="00E47B27" w:rsidRPr="00F555F1" w:rsidRDefault="00E47B27" w:rsidP="00E47B27">
      <w:pPr>
        <w:tabs>
          <w:tab w:val="left" w:pos="142"/>
        </w:tabs>
        <w:spacing w:after="0" w:line="1" w:lineRule="exact"/>
        <w:ind w:left="142"/>
        <w:rPr>
          <w:rFonts w:ascii="Symbol" w:eastAsia="Symbol" w:hAnsi="Symbol" w:cs="Symbol"/>
          <w:sz w:val="24"/>
          <w:szCs w:val="24"/>
        </w:rPr>
      </w:pPr>
    </w:p>
    <w:p w:rsidR="00E47B27" w:rsidRPr="00F555F1" w:rsidRDefault="00E47B27" w:rsidP="00E47B27">
      <w:pPr>
        <w:tabs>
          <w:tab w:val="left" w:pos="142"/>
          <w:tab w:val="left" w:pos="1440"/>
        </w:tabs>
        <w:spacing w:after="0" w:line="228" w:lineRule="auto"/>
        <w:ind w:left="142" w:right="20"/>
        <w:rPr>
          <w:rFonts w:ascii="Symbol" w:eastAsia="Symbol" w:hAnsi="Symbol" w:cs="Symbol"/>
          <w:sz w:val="24"/>
          <w:szCs w:val="24"/>
        </w:rPr>
      </w:pPr>
      <w:r w:rsidRPr="00F555F1">
        <w:rPr>
          <w:rFonts w:ascii="Times New Roman" w:eastAsia="Times New Roman" w:hAnsi="Times New Roman" w:cs="Times New Roman"/>
          <w:sz w:val="24"/>
          <w:szCs w:val="24"/>
        </w:rPr>
        <w:t>-признавать возможность существования различных точек зрения</w:t>
      </w:r>
      <w:r w:rsidRPr="00F555F1">
        <w:rPr>
          <w:rFonts w:ascii="Symbol" w:eastAsia="Symbol" w:hAnsi="Symbol" w:cs="Symbol"/>
          <w:sz w:val="24"/>
          <w:szCs w:val="24"/>
        </w:rPr>
        <w:t></w:t>
      </w:r>
      <w:r w:rsidRPr="00F555F1">
        <w:rPr>
          <w:rFonts w:ascii="Times New Roman" w:eastAsia="Times New Roman" w:hAnsi="Times New Roman" w:cs="Times New Roman"/>
          <w:sz w:val="24"/>
          <w:szCs w:val="24"/>
        </w:rPr>
        <w:t>права каждого иметь свою; -задавать вопросы, необходимые для организации собственной деятельности и сотрудничества с собеседником;</w:t>
      </w:r>
    </w:p>
    <w:p w:rsidR="00E47B27" w:rsidRPr="00F555F1" w:rsidRDefault="00E47B27" w:rsidP="00E47B27">
      <w:pPr>
        <w:tabs>
          <w:tab w:val="left" w:pos="142"/>
        </w:tabs>
        <w:spacing w:after="0" w:line="33" w:lineRule="exact"/>
        <w:ind w:left="142"/>
        <w:rPr>
          <w:rFonts w:ascii="Symbol" w:eastAsia="Symbol" w:hAnsi="Symbol" w:cs="Symbol"/>
          <w:sz w:val="24"/>
          <w:szCs w:val="24"/>
        </w:rPr>
      </w:pPr>
    </w:p>
    <w:p w:rsidR="00E47B27" w:rsidRPr="00F555F1" w:rsidRDefault="00E47B27" w:rsidP="00E47B27">
      <w:pPr>
        <w:tabs>
          <w:tab w:val="left" w:pos="142"/>
          <w:tab w:val="left" w:pos="1440"/>
        </w:tabs>
        <w:spacing w:after="0" w:line="233" w:lineRule="auto"/>
        <w:ind w:left="142"/>
        <w:jc w:val="both"/>
        <w:rPr>
          <w:rFonts w:ascii="Symbol" w:eastAsia="Symbol" w:hAnsi="Symbol" w:cs="Symbol"/>
          <w:sz w:val="24"/>
          <w:szCs w:val="24"/>
        </w:rPr>
      </w:pPr>
      <w:r w:rsidRPr="00F555F1">
        <w:rPr>
          <w:rFonts w:ascii="Times New Roman" w:eastAsia="Times New Roman" w:hAnsi="Times New Roman" w:cs="Times New Roman"/>
          <w:sz w:val="24"/>
          <w:szCs w:val="24"/>
        </w:rPr>
        <w:t>-выбирать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ситуаций общения;</w:t>
      </w:r>
    </w:p>
    <w:p w:rsidR="00E47B27" w:rsidRPr="00F555F1" w:rsidRDefault="00E47B27" w:rsidP="00E47B27">
      <w:pPr>
        <w:tabs>
          <w:tab w:val="left" w:pos="142"/>
        </w:tabs>
        <w:spacing w:after="0" w:line="4" w:lineRule="exact"/>
        <w:ind w:left="142"/>
        <w:rPr>
          <w:rFonts w:ascii="Symbol" w:eastAsia="Symbol" w:hAnsi="Symbol" w:cs="Symbol"/>
          <w:sz w:val="24"/>
          <w:szCs w:val="24"/>
        </w:rPr>
      </w:pPr>
    </w:p>
    <w:p w:rsidR="00E47B27" w:rsidRPr="00F555F1" w:rsidRDefault="00E47B27" w:rsidP="00E47B27">
      <w:pPr>
        <w:tabs>
          <w:tab w:val="left" w:pos="142"/>
          <w:tab w:val="left" w:pos="1440"/>
        </w:tabs>
        <w:spacing w:after="0" w:line="238" w:lineRule="auto"/>
        <w:ind w:left="142"/>
        <w:rPr>
          <w:rFonts w:ascii="Symbol" w:eastAsia="Symbol" w:hAnsi="Symbol" w:cs="Symbol"/>
          <w:sz w:val="24"/>
          <w:szCs w:val="24"/>
        </w:rPr>
      </w:pPr>
      <w:r w:rsidRPr="00F555F1">
        <w:rPr>
          <w:rFonts w:ascii="Times New Roman" w:eastAsia="Times New Roman" w:hAnsi="Times New Roman" w:cs="Times New Roman"/>
          <w:sz w:val="24"/>
          <w:szCs w:val="24"/>
        </w:rPr>
        <w:t>-строить   монологическое   высказывание   с   учётом   ситуации</w:t>
      </w:r>
    </w:p>
    <w:p w:rsidR="00E47B27" w:rsidRPr="00F555F1" w:rsidRDefault="00E47B27" w:rsidP="00E47B27">
      <w:pPr>
        <w:tabs>
          <w:tab w:val="left" w:pos="142"/>
        </w:tabs>
        <w:spacing w:after="0" w:line="16" w:lineRule="exact"/>
        <w:ind w:left="142"/>
        <w:rPr>
          <w:rFonts w:ascii="Symbol" w:eastAsia="Symbol" w:hAnsi="Symbol" w:cs="Symbol"/>
          <w:sz w:val="24"/>
          <w:szCs w:val="24"/>
        </w:rPr>
      </w:pPr>
    </w:p>
    <w:p w:rsidR="00E47B27" w:rsidRPr="00F555F1" w:rsidRDefault="00E47B27" w:rsidP="00E47B27">
      <w:pPr>
        <w:tabs>
          <w:tab w:val="left" w:pos="142"/>
        </w:tabs>
        <w:spacing w:after="0" w:line="237" w:lineRule="auto"/>
        <w:ind w:left="142" w:right="20"/>
        <w:jc w:val="both"/>
        <w:rPr>
          <w:rFonts w:ascii="Symbol" w:eastAsia="Symbol" w:hAnsi="Symbol" w:cs="Symbol"/>
          <w:sz w:val="24"/>
          <w:szCs w:val="24"/>
        </w:rPr>
      </w:pPr>
      <w:r w:rsidRPr="00F555F1">
        <w:rPr>
          <w:rFonts w:ascii="Times New Roman" w:eastAsia="Times New Roman" w:hAnsi="Times New Roman" w:cs="Times New Roman"/>
          <w:sz w:val="24"/>
          <w:szCs w:val="24"/>
        </w:rPr>
        <w:t>общения и конкретной речевой задачи, выбирая соответствующие языковые средства, соблюдая нормы литературного языка и нормы «хорошей» речи (ясность, точность, содержательность, последовательность выражения мысли и др.);</w:t>
      </w:r>
    </w:p>
    <w:p w:rsidR="00E47B27" w:rsidRPr="00F555F1" w:rsidRDefault="00E47B27" w:rsidP="00E47B27">
      <w:pPr>
        <w:tabs>
          <w:tab w:val="left" w:pos="142"/>
        </w:tabs>
        <w:spacing w:after="0" w:line="38" w:lineRule="exact"/>
        <w:ind w:left="142"/>
        <w:rPr>
          <w:rFonts w:ascii="Symbol" w:eastAsia="Symbol" w:hAnsi="Symbol" w:cs="Symbol"/>
          <w:sz w:val="24"/>
          <w:szCs w:val="24"/>
        </w:rPr>
      </w:pPr>
    </w:p>
    <w:p w:rsidR="00E47B27" w:rsidRPr="00F555F1" w:rsidRDefault="00E47B27" w:rsidP="00E47B27">
      <w:pPr>
        <w:tabs>
          <w:tab w:val="left" w:pos="142"/>
          <w:tab w:val="left" w:pos="1440"/>
        </w:tabs>
        <w:spacing w:after="0" w:line="228" w:lineRule="auto"/>
        <w:ind w:left="142"/>
        <w:rPr>
          <w:rFonts w:ascii="Symbol" w:eastAsia="Symbol" w:hAnsi="Symbol" w:cs="Symbol"/>
          <w:sz w:val="24"/>
          <w:szCs w:val="24"/>
        </w:rPr>
      </w:pPr>
      <w:r w:rsidRPr="00F555F1">
        <w:rPr>
          <w:rFonts w:ascii="Times New Roman" w:eastAsia="Times New Roman" w:hAnsi="Times New Roman" w:cs="Times New Roman"/>
          <w:sz w:val="24"/>
          <w:szCs w:val="24"/>
        </w:rPr>
        <w:t>-применять приобретённые коммуникативные умения в практике свободного общения;</w:t>
      </w:r>
    </w:p>
    <w:p w:rsidR="00E47B27" w:rsidRPr="00F555F1" w:rsidRDefault="00E47B27" w:rsidP="00E47B27">
      <w:pPr>
        <w:tabs>
          <w:tab w:val="left" w:pos="142"/>
        </w:tabs>
        <w:spacing w:after="0" w:line="33" w:lineRule="exact"/>
        <w:ind w:left="142"/>
        <w:rPr>
          <w:rFonts w:ascii="Symbol" w:eastAsia="Symbol" w:hAnsi="Symbol" w:cs="Symbol"/>
          <w:sz w:val="24"/>
          <w:szCs w:val="24"/>
        </w:rPr>
      </w:pPr>
    </w:p>
    <w:p w:rsidR="00E47B27" w:rsidRPr="00F555F1" w:rsidRDefault="00E47B27" w:rsidP="00E47B27">
      <w:pPr>
        <w:tabs>
          <w:tab w:val="left" w:pos="142"/>
          <w:tab w:val="left" w:pos="1440"/>
        </w:tabs>
        <w:spacing w:after="0" w:line="228" w:lineRule="auto"/>
        <w:ind w:left="142" w:right="20"/>
        <w:rPr>
          <w:rFonts w:ascii="Symbol" w:eastAsia="Symbol" w:hAnsi="Symbol" w:cs="Symbol"/>
          <w:sz w:val="24"/>
          <w:szCs w:val="24"/>
        </w:rPr>
      </w:pPr>
      <w:r w:rsidRPr="00F555F1">
        <w:rPr>
          <w:rFonts w:ascii="Times New Roman" w:eastAsia="Times New Roman" w:hAnsi="Times New Roman" w:cs="Times New Roman"/>
          <w:sz w:val="24"/>
          <w:szCs w:val="24"/>
        </w:rPr>
        <w:t>-умение воспроизводить прослушанный или прочитанный текст с разной степенью свёрнутости;</w:t>
      </w:r>
    </w:p>
    <w:p w:rsidR="00E47B27" w:rsidRPr="00F555F1" w:rsidRDefault="00E47B27" w:rsidP="00E47B27">
      <w:pPr>
        <w:tabs>
          <w:tab w:val="left" w:pos="142"/>
        </w:tabs>
        <w:spacing w:after="0" w:line="37" w:lineRule="exact"/>
        <w:ind w:left="142"/>
        <w:rPr>
          <w:rFonts w:ascii="Times New Roman" w:eastAsia="Times New Roman" w:hAnsi="Times New Roman" w:cs="Times New Roman"/>
          <w:sz w:val="24"/>
          <w:szCs w:val="24"/>
        </w:rPr>
      </w:pPr>
    </w:p>
    <w:p w:rsidR="00E47B27" w:rsidRPr="00F555F1" w:rsidRDefault="00E47B27" w:rsidP="00E47B27">
      <w:pPr>
        <w:tabs>
          <w:tab w:val="left" w:pos="142"/>
          <w:tab w:val="left" w:pos="1440"/>
        </w:tabs>
        <w:spacing w:after="0" w:line="227" w:lineRule="auto"/>
        <w:ind w:left="142" w:right="20"/>
        <w:rPr>
          <w:rFonts w:ascii="Symbol" w:eastAsia="Symbol" w:hAnsi="Symbol" w:cs="Symbol"/>
          <w:sz w:val="24"/>
          <w:szCs w:val="24"/>
        </w:rPr>
      </w:pPr>
      <w:r w:rsidRPr="00F555F1">
        <w:rPr>
          <w:rFonts w:ascii="Times New Roman" w:eastAsia="Times New Roman" w:hAnsi="Times New Roman" w:cs="Times New Roman"/>
          <w:sz w:val="24"/>
          <w:szCs w:val="24"/>
        </w:rPr>
        <w:lastRenderedPageBreak/>
        <w:t>-умение выступать перед аудиторией сверстников с небольшими сообщениями, докладами;</w:t>
      </w:r>
    </w:p>
    <w:p w:rsidR="00E47B27" w:rsidRPr="00F555F1" w:rsidRDefault="00E47B27" w:rsidP="00E47B27">
      <w:pPr>
        <w:tabs>
          <w:tab w:val="left" w:pos="142"/>
        </w:tabs>
        <w:spacing w:after="0" w:line="36" w:lineRule="exact"/>
        <w:ind w:left="142"/>
        <w:rPr>
          <w:rFonts w:ascii="Symbol" w:eastAsia="Symbol" w:hAnsi="Symbol" w:cs="Symbol"/>
          <w:sz w:val="24"/>
          <w:szCs w:val="24"/>
        </w:rPr>
      </w:pPr>
    </w:p>
    <w:p w:rsidR="00E47B27" w:rsidRPr="00F555F1" w:rsidRDefault="00E47B27" w:rsidP="00E47B27">
      <w:pPr>
        <w:tabs>
          <w:tab w:val="left" w:pos="142"/>
        </w:tabs>
        <w:spacing w:after="0" w:line="240" w:lineRule="auto"/>
        <w:ind w:left="142"/>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применение приобретённых знаний, умений и навыков в повседневной жизни. правила постановки знаков препинания при записи собственных</w:t>
      </w:r>
    </w:p>
    <w:p w:rsidR="00E47B27" w:rsidRPr="00F555F1" w:rsidRDefault="00E47B27" w:rsidP="00E47B27">
      <w:pPr>
        <w:tabs>
          <w:tab w:val="left" w:pos="142"/>
        </w:tabs>
        <w:spacing w:after="0" w:line="2" w:lineRule="exact"/>
        <w:ind w:left="142"/>
        <w:rPr>
          <w:rFonts w:ascii="Times New Roman" w:eastAsia="Times New Roman" w:hAnsi="Times New Roman" w:cs="Times New Roman"/>
          <w:sz w:val="24"/>
          <w:szCs w:val="24"/>
        </w:rPr>
      </w:pPr>
    </w:p>
    <w:p w:rsidR="00E47B27" w:rsidRPr="00F555F1" w:rsidRDefault="00E47B27" w:rsidP="00E47B27">
      <w:pPr>
        <w:tabs>
          <w:tab w:val="left" w:pos="142"/>
        </w:tabs>
        <w:spacing w:after="0" w:line="240" w:lineRule="auto"/>
        <w:ind w:left="142"/>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 предложенных текстов, умение проверять написанное;</w:t>
      </w:r>
    </w:p>
    <w:p w:rsidR="00E47B27" w:rsidRPr="00F555F1" w:rsidRDefault="00E47B27" w:rsidP="00E47B27">
      <w:pPr>
        <w:tabs>
          <w:tab w:val="left" w:pos="142"/>
        </w:tabs>
        <w:spacing w:after="0" w:line="32" w:lineRule="exact"/>
        <w:ind w:left="142"/>
        <w:rPr>
          <w:rFonts w:ascii="Times New Roman" w:eastAsia="Times New Roman" w:hAnsi="Times New Roman" w:cs="Times New Roman"/>
          <w:sz w:val="24"/>
          <w:szCs w:val="24"/>
        </w:rPr>
      </w:pPr>
    </w:p>
    <w:p w:rsidR="00E47B27" w:rsidRPr="00F555F1" w:rsidRDefault="00E47B27" w:rsidP="00E47B27">
      <w:pPr>
        <w:tabs>
          <w:tab w:val="left" w:pos="142"/>
          <w:tab w:val="left" w:pos="1441"/>
        </w:tabs>
        <w:spacing w:after="0" w:line="231" w:lineRule="auto"/>
        <w:ind w:left="142" w:right="20"/>
        <w:jc w:val="both"/>
        <w:rPr>
          <w:rFonts w:ascii="Symbol" w:eastAsia="Symbol" w:hAnsi="Symbol" w:cs="Symbol"/>
          <w:sz w:val="24"/>
          <w:szCs w:val="24"/>
        </w:rPr>
      </w:pPr>
      <w:r w:rsidRPr="00F555F1">
        <w:rPr>
          <w:rFonts w:ascii="Times New Roman" w:eastAsia="Times New Roman" w:hAnsi="Times New Roman" w:cs="Times New Roman"/>
          <w:sz w:val="24"/>
          <w:szCs w:val="24"/>
        </w:rPr>
        <w:t>-умение проверять правильность своей письменной речи, исправлять допущенные орфографические и пунктуационные ошибки;</w:t>
      </w:r>
    </w:p>
    <w:p w:rsidR="00E47B27" w:rsidRPr="00F555F1" w:rsidRDefault="00E47B27" w:rsidP="00E47B27">
      <w:pPr>
        <w:tabs>
          <w:tab w:val="left" w:pos="142"/>
        </w:tabs>
        <w:spacing w:after="0" w:line="36" w:lineRule="exact"/>
        <w:ind w:left="142"/>
        <w:rPr>
          <w:rFonts w:ascii="Symbol" w:eastAsia="Symbol" w:hAnsi="Symbol" w:cs="Symbol"/>
          <w:sz w:val="24"/>
          <w:szCs w:val="24"/>
        </w:rPr>
      </w:pPr>
    </w:p>
    <w:p w:rsidR="00E47B27" w:rsidRPr="00F555F1" w:rsidRDefault="00E47B27" w:rsidP="00E47B27">
      <w:pPr>
        <w:tabs>
          <w:tab w:val="left" w:pos="142"/>
          <w:tab w:val="left" w:pos="1441"/>
        </w:tabs>
        <w:spacing w:after="0" w:line="227" w:lineRule="auto"/>
        <w:ind w:left="142" w:right="20"/>
        <w:rPr>
          <w:rFonts w:ascii="Symbol" w:eastAsia="Symbol" w:hAnsi="Symbol" w:cs="Symbol"/>
          <w:sz w:val="24"/>
          <w:szCs w:val="24"/>
        </w:rPr>
      </w:pPr>
      <w:r w:rsidRPr="00F555F1">
        <w:rPr>
          <w:rFonts w:ascii="Times New Roman" w:eastAsia="Times New Roman" w:hAnsi="Times New Roman" w:cs="Times New Roman"/>
          <w:sz w:val="24"/>
          <w:szCs w:val="24"/>
        </w:rPr>
        <w:t>-определять значение слова по тексту или уточнять с помощью толкового словаря, Интернета и др.;</w:t>
      </w:r>
    </w:p>
    <w:p w:rsidR="00E47B27" w:rsidRPr="00F555F1" w:rsidRDefault="00E47B27" w:rsidP="00E47B27">
      <w:pPr>
        <w:tabs>
          <w:tab w:val="left" w:pos="142"/>
        </w:tabs>
        <w:spacing w:after="0" w:line="33" w:lineRule="exact"/>
        <w:ind w:left="142"/>
        <w:rPr>
          <w:rFonts w:ascii="Symbol" w:eastAsia="Symbol" w:hAnsi="Symbol" w:cs="Symbol"/>
          <w:sz w:val="24"/>
          <w:szCs w:val="24"/>
        </w:rPr>
      </w:pPr>
    </w:p>
    <w:p w:rsidR="00E47B27" w:rsidRPr="00F555F1" w:rsidRDefault="00E47B27" w:rsidP="00E47B27">
      <w:pPr>
        <w:tabs>
          <w:tab w:val="left" w:pos="142"/>
          <w:tab w:val="left" w:pos="1441"/>
        </w:tabs>
        <w:spacing w:after="0" w:line="231" w:lineRule="auto"/>
        <w:ind w:left="142"/>
        <w:jc w:val="both"/>
        <w:rPr>
          <w:rFonts w:ascii="Symbol" w:eastAsia="Symbol" w:hAnsi="Symbol" w:cs="Symbol"/>
          <w:sz w:val="24"/>
          <w:szCs w:val="24"/>
        </w:rPr>
      </w:pPr>
      <w:r w:rsidRPr="00F555F1">
        <w:rPr>
          <w:rFonts w:ascii="Times New Roman" w:eastAsia="Times New Roman" w:hAnsi="Times New Roman" w:cs="Times New Roman"/>
          <w:sz w:val="24"/>
          <w:szCs w:val="24"/>
        </w:rPr>
        <w:t>-практическое овладение формой диалогической речи; овладение умениями ведения разговора (начать, поддержать, закончить разговор, привлечь внимание и др.);</w:t>
      </w:r>
    </w:p>
    <w:p w:rsidR="00E47B27" w:rsidRPr="00F555F1" w:rsidRDefault="00E47B27" w:rsidP="00E47B27">
      <w:pPr>
        <w:tabs>
          <w:tab w:val="left" w:pos="142"/>
        </w:tabs>
        <w:spacing w:after="0" w:line="36" w:lineRule="exact"/>
        <w:ind w:left="142"/>
        <w:rPr>
          <w:rFonts w:ascii="Symbol" w:eastAsia="Symbol" w:hAnsi="Symbol" w:cs="Symbol"/>
          <w:sz w:val="24"/>
          <w:szCs w:val="24"/>
        </w:rPr>
      </w:pPr>
    </w:p>
    <w:p w:rsidR="00E47B27" w:rsidRPr="00F555F1" w:rsidRDefault="00E47B27" w:rsidP="00E47B27">
      <w:pPr>
        <w:tabs>
          <w:tab w:val="left" w:pos="142"/>
          <w:tab w:val="left" w:pos="1441"/>
        </w:tabs>
        <w:spacing w:after="0" w:line="232" w:lineRule="auto"/>
        <w:ind w:left="142"/>
        <w:jc w:val="both"/>
        <w:rPr>
          <w:rFonts w:ascii="Symbol" w:eastAsia="Symbol" w:hAnsi="Symbol" w:cs="Symbol"/>
          <w:sz w:val="24"/>
          <w:szCs w:val="24"/>
        </w:rPr>
      </w:pPr>
      <w:r w:rsidRPr="00F555F1">
        <w:rPr>
          <w:rFonts w:ascii="Times New Roman" w:eastAsia="Times New Roman" w:hAnsi="Times New Roman" w:cs="Times New Roman"/>
          <w:sz w:val="24"/>
          <w:szCs w:val="24"/>
        </w:rPr>
        <w:t>-использование норм речевого этикета в ситуациях учебного и бытового общения (приветствие, прощание, извинение, благодарность, обращение с просьбой;</w:t>
      </w:r>
    </w:p>
    <w:p w:rsidR="00E47B27" w:rsidRPr="00F555F1" w:rsidRDefault="00E47B27" w:rsidP="00E47B27">
      <w:pPr>
        <w:tabs>
          <w:tab w:val="left" w:pos="142"/>
        </w:tabs>
        <w:spacing w:after="0" w:line="32" w:lineRule="exact"/>
        <w:ind w:left="142"/>
        <w:rPr>
          <w:rFonts w:ascii="Symbol" w:eastAsia="Symbol" w:hAnsi="Symbol" w:cs="Symbol"/>
          <w:sz w:val="24"/>
          <w:szCs w:val="24"/>
        </w:rPr>
      </w:pPr>
    </w:p>
    <w:p w:rsidR="00E47B27" w:rsidRPr="00F555F1" w:rsidRDefault="00E47B27" w:rsidP="00E47B27">
      <w:pPr>
        <w:tabs>
          <w:tab w:val="left" w:pos="142"/>
        </w:tabs>
        <w:spacing w:after="0" w:line="37" w:lineRule="exact"/>
        <w:ind w:left="142"/>
        <w:rPr>
          <w:rFonts w:ascii="Symbol" w:eastAsia="Symbol" w:hAnsi="Symbol" w:cs="Symbol"/>
          <w:sz w:val="24"/>
          <w:szCs w:val="24"/>
        </w:rPr>
      </w:pPr>
    </w:p>
    <w:p w:rsidR="00E47B27" w:rsidRDefault="00654EAD" w:rsidP="00E47B27">
      <w:pPr>
        <w:tabs>
          <w:tab w:val="left" w:pos="142"/>
          <w:tab w:val="left" w:pos="1440"/>
        </w:tabs>
        <w:spacing w:after="0"/>
        <w:ind w:left="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1.2.19.6. Внеурочная деятельность  социальному направлению «Башкирский язык как государственный язык Республики Башкортостан»</w:t>
      </w:r>
    </w:p>
    <w:p w:rsidR="00137CD5" w:rsidRDefault="00137CD5" w:rsidP="00E47B27">
      <w:pPr>
        <w:tabs>
          <w:tab w:val="left" w:pos="142"/>
          <w:tab w:val="left" w:pos="1440"/>
        </w:tabs>
        <w:spacing w:after="0"/>
        <w:ind w:left="142"/>
        <w:rPr>
          <w:rFonts w:ascii="Times New Roman" w:eastAsia="Times New Roman" w:hAnsi="Times New Roman" w:cs="Times New Roman"/>
          <w:b/>
          <w:sz w:val="24"/>
          <w:szCs w:val="24"/>
        </w:rPr>
      </w:pP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b/>
          <w:bCs/>
          <w:color w:val="000000"/>
          <w:sz w:val="24"/>
          <w:szCs w:val="24"/>
        </w:rPr>
        <w:t>Личностными результатами</w:t>
      </w:r>
      <w:r w:rsidRPr="00137CD5">
        <w:rPr>
          <w:rFonts w:ascii="Times New Roman" w:eastAsia="Times New Roman" w:hAnsi="Times New Roman" w:cs="Times New Roman"/>
          <w:color w:val="000000"/>
          <w:sz w:val="24"/>
          <w:szCs w:val="24"/>
        </w:rPr>
        <w:t> изучения данного курса являются:</w:t>
      </w:r>
    </w:p>
    <w:p w:rsidR="00137CD5" w:rsidRPr="00137CD5" w:rsidRDefault="00137CD5" w:rsidP="00137CD5">
      <w:pPr>
        <w:numPr>
          <w:ilvl w:val="0"/>
          <w:numId w:val="234"/>
        </w:numPr>
        <w:shd w:val="clear" w:color="auto" w:fill="FFFFFF"/>
        <w:spacing w:after="0" w:line="240" w:lineRule="auto"/>
        <w:ind w:left="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развитие любознательности, сообразительности при выполнении разнообразных заданий проблемного и эвристического характера;</w:t>
      </w:r>
    </w:p>
    <w:p w:rsidR="00137CD5" w:rsidRPr="00137CD5" w:rsidRDefault="00137CD5" w:rsidP="00137CD5">
      <w:pPr>
        <w:numPr>
          <w:ilvl w:val="0"/>
          <w:numId w:val="234"/>
        </w:numPr>
        <w:shd w:val="clear" w:color="auto" w:fill="FFFFFF"/>
        <w:spacing w:after="0" w:line="240" w:lineRule="auto"/>
        <w:ind w:left="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w:t>
      </w:r>
    </w:p>
    <w:p w:rsidR="00137CD5" w:rsidRPr="00137CD5" w:rsidRDefault="00137CD5" w:rsidP="00137CD5">
      <w:pPr>
        <w:numPr>
          <w:ilvl w:val="0"/>
          <w:numId w:val="234"/>
        </w:numPr>
        <w:shd w:val="clear" w:color="auto" w:fill="FFFFFF"/>
        <w:spacing w:after="0" w:line="240" w:lineRule="auto"/>
        <w:ind w:left="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воспитание чувства справедливости, ответственности;</w:t>
      </w:r>
    </w:p>
    <w:p w:rsidR="00137CD5" w:rsidRPr="00137CD5" w:rsidRDefault="00137CD5" w:rsidP="00137CD5">
      <w:pPr>
        <w:numPr>
          <w:ilvl w:val="0"/>
          <w:numId w:val="234"/>
        </w:numPr>
        <w:shd w:val="clear" w:color="auto" w:fill="FFFFFF"/>
        <w:spacing w:after="0" w:line="240" w:lineRule="auto"/>
        <w:ind w:left="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развитие самостоятельности суждений, независимости и нестандартности мышления.</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b/>
          <w:bCs/>
          <w:color w:val="000000"/>
          <w:sz w:val="24"/>
          <w:szCs w:val="24"/>
        </w:rPr>
        <w:t>Метапредметные результаты</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Сравнивать разные приемы действий, выбирать удобные способы для выполнения конкретного задания.</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Применять изученные способы учебной работы и приёмы для работы с текстами.</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Анализировать правила игры. Действовать в соответствии с заданными правилами.</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Включаться в групповую работу. Участвовать в обсуждении проблемных</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вопросов, высказывать собственное мнение и аргументировать его.</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Выполнять пробное учебное действие, фиксировать индивидуальное затруднение в пробном действии.</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Аргументировать свою позицию в коммуникации, учитывать разные мнения, использовать критерии для обоснования своего суждения.</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Сопоставлять полученный (промежуточный, итоговый) результат с заданным условием.</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Контролировать свою деятельность: обнаруживать и исправлять ошибки.</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b/>
          <w:bCs/>
          <w:color w:val="000000"/>
          <w:sz w:val="24"/>
          <w:szCs w:val="24"/>
        </w:rPr>
        <w:t>Предметные результаты</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Анализировать текст задачи: ориентироваться в тексте, выделять условие и вопрос.</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Искать и выбирать необходимую информацию, содержащуюся в тексте, на рисунке или в таблице, для ответа на заданные вопросы.</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Моделировать ситуацию.</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Использовать соответствующие знаково-символические средства для моделирования ситуации.</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Конструировать последовательность «шагов» (алгоритм).</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Объяснять (обосновывать) выполняемые и выполненные действия.</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Воспроизводить способ решения.</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Сопоставлять полученный (промежуточный, итоговый) результат с заданным условием.</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lastRenderedPageBreak/>
        <w:t>Анализировать предложенные варианты решения задачи, выбирать из них верные.</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Оценивать предъявленное готовое решение.</w:t>
      </w:r>
    </w:p>
    <w:p w:rsidR="00137CD5" w:rsidRPr="00137CD5" w:rsidRDefault="00137CD5" w:rsidP="00137CD5">
      <w:pPr>
        <w:shd w:val="clear" w:color="auto" w:fill="FFFFFF"/>
        <w:spacing w:after="0"/>
        <w:jc w:val="both"/>
        <w:rPr>
          <w:rFonts w:ascii="Arial" w:eastAsia="Times New Roman" w:hAnsi="Arial" w:cs="Arial"/>
          <w:color w:val="000000"/>
          <w:sz w:val="24"/>
          <w:szCs w:val="24"/>
        </w:rPr>
      </w:pPr>
      <w:r w:rsidRPr="00137CD5">
        <w:rPr>
          <w:rFonts w:ascii="Times New Roman" w:eastAsia="Times New Roman" w:hAnsi="Times New Roman" w:cs="Times New Roman"/>
          <w:color w:val="000000"/>
          <w:sz w:val="24"/>
          <w:szCs w:val="24"/>
        </w:rPr>
        <w:t>Участвовать в учебном диалоге, оценивать процесс поиска и результат решения.</w:t>
      </w:r>
    </w:p>
    <w:p w:rsidR="00137CD5" w:rsidRPr="00137CD5" w:rsidRDefault="00137CD5" w:rsidP="00137CD5">
      <w:pPr>
        <w:shd w:val="clear" w:color="auto" w:fill="FFFFFF"/>
        <w:spacing w:after="0"/>
        <w:jc w:val="both"/>
        <w:rPr>
          <w:rFonts w:ascii="Times New Roman" w:eastAsia="Times New Roman" w:hAnsi="Times New Roman" w:cs="Times New Roman"/>
          <w:color w:val="000000"/>
          <w:sz w:val="24"/>
          <w:szCs w:val="24"/>
        </w:rPr>
      </w:pPr>
      <w:r w:rsidRPr="00137CD5">
        <w:rPr>
          <w:rFonts w:ascii="Times New Roman" w:eastAsia="Times New Roman" w:hAnsi="Times New Roman" w:cs="Times New Roman"/>
          <w:color w:val="000000"/>
          <w:sz w:val="24"/>
          <w:szCs w:val="24"/>
        </w:rPr>
        <w:t>Составлять тексты из частей речи. Определять место данного слова в предложении.</w:t>
      </w:r>
    </w:p>
    <w:p w:rsidR="00137CD5" w:rsidRPr="00137CD5" w:rsidRDefault="00137CD5" w:rsidP="00137CD5">
      <w:pPr>
        <w:tabs>
          <w:tab w:val="left" w:pos="142"/>
        </w:tabs>
        <w:spacing w:after="0" w:line="240" w:lineRule="auto"/>
        <w:ind w:left="142"/>
        <w:jc w:val="center"/>
        <w:rPr>
          <w:rFonts w:ascii="Times New Roman" w:eastAsia="Times New Roman" w:hAnsi="Times New Roman" w:cs="Times New Roman"/>
          <w:b/>
          <w:sz w:val="24"/>
          <w:szCs w:val="24"/>
        </w:rPr>
      </w:pPr>
      <w:r w:rsidRPr="00137CD5">
        <w:rPr>
          <w:rFonts w:ascii="Times New Roman" w:eastAsia="Times New Roman" w:hAnsi="Times New Roman" w:cs="Times New Roman"/>
          <w:b/>
          <w:iCs/>
          <w:sz w:val="24"/>
          <w:szCs w:val="24"/>
        </w:rPr>
        <w:t>Личностные, метапредметные и предметные результаты в 4 классе</w:t>
      </w:r>
    </w:p>
    <w:p w:rsidR="00137CD5" w:rsidRPr="00137CD5" w:rsidRDefault="00137CD5" w:rsidP="00137CD5">
      <w:pPr>
        <w:tabs>
          <w:tab w:val="left" w:pos="142"/>
        </w:tabs>
        <w:spacing w:after="0" w:line="176" w:lineRule="exact"/>
        <w:ind w:left="142"/>
        <w:rPr>
          <w:rFonts w:ascii="Times New Roman" w:eastAsia="Times New Roman" w:hAnsi="Times New Roman" w:cs="Times New Roman"/>
          <w:sz w:val="24"/>
          <w:szCs w:val="24"/>
        </w:rPr>
      </w:pPr>
    </w:p>
    <w:p w:rsidR="00137CD5" w:rsidRPr="00137CD5" w:rsidRDefault="00137CD5" w:rsidP="00137CD5">
      <w:pPr>
        <w:tabs>
          <w:tab w:val="left" w:pos="142"/>
          <w:tab w:val="left" w:pos="847"/>
        </w:tabs>
        <w:spacing w:after="0" w:line="233" w:lineRule="auto"/>
        <w:ind w:left="142"/>
        <w:rPr>
          <w:rFonts w:ascii="Times New Roman" w:eastAsia="Times New Roman" w:hAnsi="Times New Roman" w:cs="Times New Roman"/>
          <w:sz w:val="24"/>
          <w:szCs w:val="24"/>
        </w:rPr>
      </w:pPr>
      <w:r w:rsidRPr="00137CD5">
        <w:rPr>
          <w:rFonts w:ascii="Times New Roman" w:eastAsia="Times New Roman" w:hAnsi="Times New Roman" w:cs="Times New Roman"/>
          <w:sz w:val="24"/>
          <w:szCs w:val="24"/>
        </w:rPr>
        <w:t xml:space="preserve">В 4 классе </w:t>
      </w:r>
      <w:r w:rsidRPr="00137CD5">
        <w:rPr>
          <w:rFonts w:ascii="Times New Roman" w:eastAsia="Times New Roman" w:hAnsi="Times New Roman" w:cs="Times New Roman"/>
          <w:b/>
          <w:i/>
          <w:iCs/>
          <w:sz w:val="24"/>
          <w:szCs w:val="24"/>
        </w:rPr>
        <w:t>личностными</w:t>
      </w:r>
      <w:r w:rsidRPr="00137CD5">
        <w:rPr>
          <w:rFonts w:ascii="Times New Roman" w:eastAsia="Times New Roman" w:hAnsi="Times New Roman" w:cs="Times New Roman"/>
          <w:b/>
          <w:sz w:val="24"/>
          <w:szCs w:val="24"/>
        </w:rPr>
        <w:t xml:space="preserve"> результатами изучения</w:t>
      </w:r>
      <w:r w:rsidRPr="00137CD5">
        <w:rPr>
          <w:rFonts w:ascii="Times New Roman" w:eastAsia="Times New Roman" w:hAnsi="Times New Roman" w:cs="Times New Roman"/>
          <w:sz w:val="24"/>
          <w:szCs w:val="24"/>
        </w:rPr>
        <w:t xml:space="preserve"> курса являются следующие умения и качества:</w:t>
      </w:r>
    </w:p>
    <w:p w:rsidR="00137CD5" w:rsidRPr="00137CD5" w:rsidRDefault="00137CD5" w:rsidP="00137CD5">
      <w:pPr>
        <w:numPr>
          <w:ilvl w:val="1"/>
          <w:numId w:val="232"/>
        </w:numPr>
        <w:tabs>
          <w:tab w:val="left" w:pos="142"/>
        </w:tabs>
        <w:spacing w:after="0" w:line="240" w:lineRule="auto"/>
        <w:rPr>
          <w:rFonts w:ascii="Symbol" w:eastAsia="Symbol" w:hAnsi="Symbol" w:cs="Symbol"/>
          <w:sz w:val="24"/>
          <w:szCs w:val="24"/>
        </w:rPr>
      </w:pPr>
      <w:r w:rsidRPr="00137CD5">
        <w:rPr>
          <w:rFonts w:ascii="Times New Roman" w:eastAsia="Times New Roman" w:hAnsi="Times New Roman" w:cs="Times New Roman"/>
          <w:sz w:val="24"/>
          <w:szCs w:val="24"/>
        </w:rPr>
        <w:t>осознанное изучение башкирского языка;</w:t>
      </w:r>
    </w:p>
    <w:p w:rsidR="00137CD5" w:rsidRPr="00137CD5" w:rsidRDefault="00137CD5" w:rsidP="00137CD5">
      <w:pPr>
        <w:tabs>
          <w:tab w:val="left" w:pos="142"/>
        </w:tabs>
        <w:spacing w:after="0" w:line="34" w:lineRule="exact"/>
        <w:ind w:left="142"/>
        <w:rPr>
          <w:rFonts w:ascii="Symbol" w:eastAsia="Symbol" w:hAnsi="Symbol" w:cs="Symbol"/>
          <w:sz w:val="24"/>
          <w:szCs w:val="24"/>
        </w:rPr>
      </w:pPr>
    </w:p>
    <w:p w:rsidR="00137CD5" w:rsidRPr="00137CD5" w:rsidRDefault="00137CD5" w:rsidP="00137CD5">
      <w:pPr>
        <w:numPr>
          <w:ilvl w:val="1"/>
          <w:numId w:val="232"/>
        </w:numPr>
        <w:tabs>
          <w:tab w:val="left" w:pos="142"/>
        </w:tabs>
        <w:spacing w:after="0" w:line="227" w:lineRule="auto"/>
        <w:ind w:right="20"/>
        <w:rPr>
          <w:rFonts w:ascii="Symbol" w:eastAsia="Symbol" w:hAnsi="Symbol" w:cs="Symbol"/>
          <w:sz w:val="24"/>
          <w:szCs w:val="24"/>
        </w:rPr>
      </w:pPr>
      <w:r w:rsidRPr="00137CD5">
        <w:rPr>
          <w:rFonts w:ascii="Times New Roman" w:eastAsia="Times New Roman" w:hAnsi="Times New Roman" w:cs="Times New Roman"/>
          <w:sz w:val="24"/>
          <w:szCs w:val="24"/>
        </w:rPr>
        <w:t>использование знаний и навыков, полученных на уроках башкирского языка, в повседневной жизни;</w:t>
      </w:r>
    </w:p>
    <w:p w:rsidR="00137CD5" w:rsidRPr="00137CD5" w:rsidRDefault="00137CD5" w:rsidP="00137CD5">
      <w:pPr>
        <w:tabs>
          <w:tab w:val="left" w:pos="142"/>
        </w:tabs>
        <w:spacing w:after="0" w:line="34" w:lineRule="exact"/>
        <w:ind w:left="142"/>
        <w:rPr>
          <w:rFonts w:ascii="Symbol" w:eastAsia="Symbol" w:hAnsi="Symbol" w:cs="Symbol"/>
          <w:sz w:val="24"/>
          <w:szCs w:val="24"/>
        </w:rPr>
      </w:pPr>
    </w:p>
    <w:p w:rsidR="00137CD5" w:rsidRPr="00137CD5" w:rsidRDefault="00137CD5" w:rsidP="00137CD5">
      <w:pPr>
        <w:numPr>
          <w:ilvl w:val="1"/>
          <w:numId w:val="232"/>
        </w:numPr>
        <w:tabs>
          <w:tab w:val="left" w:pos="142"/>
        </w:tabs>
        <w:spacing w:after="0" w:line="235" w:lineRule="auto"/>
        <w:ind w:right="20"/>
        <w:jc w:val="both"/>
        <w:rPr>
          <w:rFonts w:ascii="Symbol" w:eastAsia="Symbol" w:hAnsi="Symbol" w:cs="Symbol"/>
          <w:sz w:val="24"/>
          <w:szCs w:val="24"/>
        </w:rPr>
      </w:pPr>
      <w:r w:rsidRPr="00137CD5">
        <w:rPr>
          <w:rFonts w:ascii="Times New Roman" w:eastAsia="Times New Roman" w:hAnsi="Times New Roman" w:cs="Times New Roman"/>
          <w:sz w:val="24"/>
          <w:szCs w:val="24"/>
        </w:rPr>
        <w:t>воспитание патриотизма, толерантности, формирование уважительного отношения к людям других национальностей, живущих рядом, воспитание любви и уважения к своему родному краю, малой родине, к духовным ценностям разных народов и стран, окружающей природе;</w:t>
      </w:r>
    </w:p>
    <w:p w:rsidR="00137CD5" w:rsidRPr="00137CD5" w:rsidRDefault="00137CD5" w:rsidP="00137CD5">
      <w:pPr>
        <w:numPr>
          <w:ilvl w:val="1"/>
          <w:numId w:val="232"/>
        </w:numPr>
        <w:tabs>
          <w:tab w:val="left" w:pos="142"/>
        </w:tabs>
        <w:spacing w:after="0" w:line="238" w:lineRule="auto"/>
        <w:rPr>
          <w:rFonts w:ascii="Symbol" w:eastAsia="Symbol" w:hAnsi="Symbol" w:cs="Symbol"/>
          <w:sz w:val="24"/>
          <w:szCs w:val="24"/>
        </w:rPr>
      </w:pPr>
      <w:r w:rsidRPr="00137CD5">
        <w:rPr>
          <w:rFonts w:ascii="Times New Roman" w:eastAsia="Times New Roman" w:hAnsi="Times New Roman" w:cs="Times New Roman"/>
          <w:sz w:val="24"/>
          <w:szCs w:val="24"/>
        </w:rPr>
        <w:t>развитие общего кругозора, мышления, памяти;</w:t>
      </w:r>
    </w:p>
    <w:p w:rsidR="00137CD5" w:rsidRPr="00137CD5" w:rsidRDefault="00137CD5" w:rsidP="00137CD5">
      <w:pPr>
        <w:tabs>
          <w:tab w:val="left" w:pos="142"/>
        </w:tabs>
        <w:spacing w:after="0" w:line="35" w:lineRule="exact"/>
        <w:ind w:left="142"/>
        <w:rPr>
          <w:rFonts w:ascii="Symbol" w:eastAsia="Symbol" w:hAnsi="Symbol" w:cs="Symbol"/>
          <w:sz w:val="24"/>
          <w:szCs w:val="24"/>
        </w:rPr>
      </w:pPr>
    </w:p>
    <w:p w:rsidR="00137CD5" w:rsidRPr="00137CD5" w:rsidRDefault="00137CD5" w:rsidP="00137CD5">
      <w:pPr>
        <w:numPr>
          <w:ilvl w:val="1"/>
          <w:numId w:val="232"/>
        </w:numPr>
        <w:tabs>
          <w:tab w:val="left" w:pos="142"/>
        </w:tabs>
        <w:spacing w:after="0" w:line="227" w:lineRule="auto"/>
        <w:ind w:right="20"/>
        <w:rPr>
          <w:rFonts w:ascii="Symbol" w:eastAsia="Symbol" w:hAnsi="Symbol" w:cs="Symbol"/>
          <w:sz w:val="24"/>
          <w:szCs w:val="24"/>
        </w:rPr>
      </w:pPr>
      <w:r w:rsidRPr="00137CD5">
        <w:rPr>
          <w:rFonts w:ascii="Times New Roman" w:eastAsia="Times New Roman" w:hAnsi="Times New Roman" w:cs="Times New Roman"/>
          <w:sz w:val="24"/>
          <w:szCs w:val="24"/>
        </w:rPr>
        <w:t>восприятие языка как отражение национальной культуры и средства общения;</w:t>
      </w:r>
    </w:p>
    <w:p w:rsidR="00137CD5" w:rsidRPr="00137CD5" w:rsidRDefault="00137CD5" w:rsidP="00137CD5">
      <w:pPr>
        <w:tabs>
          <w:tab w:val="left" w:pos="142"/>
        </w:tabs>
        <w:spacing w:after="0" w:line="35" w:lineRule="exact"/>
        <w:ind w:left="142"/>
        <w:rPr>
          <w:rFonts w:ascii="Symbol" w:eastAsia="Symbol" w:hAnsi="Symbol" w:cs="Symbol"/>
          <w:sz w:val="24"/>
          <w:szCs w:val="24"/>
        </w:rPr>
      </w:pPr>
    </w:p>
    <w:p w:rsidR="00137CD5" w:rsidRPr="00137CD5" w:rsidRDefault="00137CD5" w:rsidP="00137CD5">
      <w:pPr>
        <w:numPr>
          <w:ilvl w:val="1"/>
          <w:numId w:val="232"/>
        </w:numPr>
        <w:tabs>
          <w:tab w:val="left" w:pos="142"/>
        </w:tabs>
        <w:spacing w:after="0" w:line="227" w:lineRule="auto"/>
        <w:ind w:right="20"/>
        <w:rPr>
          <w:rFonts w:ascii="Symbol" w:eastAsia="Symbol" w:hAnsi="Symbol" w:cs="Symbol"/>
          <w:sz w:val="24"/>
          <w:szCs w:val="24"/>
        </w:rPr>
      </w:pPr>
      <w:r w:rsidRPr="00137CD5">
        <w:rPr>
          <w:rFonts w:ascii="Times New Roman" w:eastAsia="Times New Roman" w:hAnsi="Times New Roman" w:cs="Times New Roman"/>
          <w:sz w:val="24"/>
          <w:szCs w:val="24"/>
        </w:rPr>
        <w:t>развитие интереса к истории, культуре, литературе народов края, башкирского народа.</w:t>
      </w:r>
    </w:p>
    <w:p w:rsidR="00137CD5" w:rsidRPr="00137CD5" w:rsidRDefault="00137CD5" w:rsidP="00137CD5">
      <w:pPr>
        <w:tabs>
          <w:tab w:val="left" w:pos="142"/>
        </w:tabs>
        <w:spacing w:after="0" w:line="236" w:lineRule="auto"/>
        <w:ind w:left="142"/>
        <w:jc w:val="both"/>
        <w:rPr>
          <w:rFonts w:ascii="Times New Roman" w:eastAsia="Times New Roman" w:hAnsi="Times New Roman" w:cs="Times New Roman"/>
          <w:sz w:val="24"/>
          <w:szCs w:val="24"/>
        </w:rPr>
      </w:pPr>
      <w:r w:rsidRPr="00137CD5">
        <w:rPr>
          <w:rFonts w:ascii="Times New Roman" w:eastAsia="Times New Roman" w:hAnsi="Times New Roman" w:cs="Times New Roman"/>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137CD5" w:rsidRPr="00137CD5" w:rsidRDefault="00137CD5" w:rsidP="00137CD5">
      <w:pPr>
        <w:tabs>
          <w:tab w:val="left" w:pos="142"/>
        </w:tabs>
        <w:spacing w:after="0" w:line="179" w:lineRule="exact"/>
        <w:ind w:left="142"/>
        <w:rPr>
          <w:rFonts w:ascii="Times New Roman" w:eastAsia="Times New Roman" w:hAnsi="Times New Roman" w:cs="Times New Roman"/>
          <w:sz w:val="24"/>
          <w:szCs w:val="24"/>
        </w:rPr>
      </w:pPr>
    </w:p>
    <w:p w:rsidR="00137CD5" w:rsidRPr="00137CD5" w:rsidRDefault="00137CD5" w:rsidP="00137CD5">
      <w:pPr>
        <w:tabs>
          <w:tab w:val="left" w:pos="142"/>
        </w:tabs>
        <w:spacing w:after="0" w:line="236" w:lineRule="auto"/>
        <w:ind w:left="142"/>
        <w:jc w:val="both"/>
        <w:rPr>
          <w:rFonts w:ascii="Times New Roman" w:eastAsia="Times New Roman" w:hAnsi="Times New Roman" w:cs="Times New Roman"/>
          <w:sz w:val="24"/>
          <w:szCs w:val="24"/>
        </w:rPr>
      </w:pPr>
      <w:r w:rsidRPr="00137CD5">
        <w:rPr>
          <w:rFonts w:ascii="Times New Roman" w:eastAsia="Times New Roman" w:hAnsi="Times New Roman" w:cs="Times New Roman"/>
          <w:b/>
          <w:i/>
          <w:iCs/>
          <w:sz w:val="24"/>
          <w:szCs w:val="24"/>
        </w:rPr>
        <w:t xml:space="preserve">Метапредметными </w:t>
      </w:r>
      <w:r w:rsidRPr="00137CD5">
        <w:rPr>
          <w:rFonts w:ascii="Times New Roman" w:eastAsia="Times New Roman" w:hAnsi="Times New Roman" w:cs="Times New Roman"/>
          <w:b/>
          <w:sz w:val="24"/>
          <w:szCs w:val="24"/>
        </w:rPr>
        <w:t>результатами изучения</w:t>
      </w:r>
      <w:r w:rsidRPr="00137CD5">
        <w:rPr>
          <w:rFonts w:ascii="Times New Roman" w:eastAsia="Times New Roman" w:hAnsi="Times New Roman" w:cs="Times New Roman"/>
          <w:sz w:val="24"/>
          <w:szCs w:val="24"/>
        </w:rPr>
        <w:t xml:space="preserve"> предмета является формирование универсальных учебных действий (УУД).</w:t>
      </w:r>
    </w:p>
    <w:p w:rsidR="00137CD5" w:rsidRPr="00137CD5" w:rsidRDefault="00137CD5" w:rsidP="00137CD5">
      <w:pPr>
        <w:tabs>
          <w:tab w:val="left" w:pos="142"/>
        </w:tabs>
        <w:spacing w:after="0" w:line="240" w:lineRule="auto"/>
        <w:ind w:left="142"/>
        <w:rPr>
          <w:rFonts w:ascii="Times New Roman" w:eastAsia="Times New Roman" w:hAnsi="Times New Roman" w:cs="Times New Roman"/>
          <w:sz w:val="24"/>
          <w:szCs w:val="24"/>
        </w:rPr>
      </w:pPr>
      <w:r w:rsidRPr="00137CD5">
        <w:rPr>
          <w:rFonts w:ascii="Times New Roman" w:eastAsia="Times New Roman" w:hAnsi="Times New Roman" w:cs="Times New Roman"/>
          <w:i/>
          <w:iCs/>
          <w:sz w:val="24"/>
          <w:szCs w:val="24"/>
        </w:rPr>
        <w:t>Регулятивные УУД:</w:t>
      </w:r>
    </w:p>
    <w:p w:rsidR="00137CD5" w:rsidRPr="00137CD5" w:rsidRDefault="00137CD5" w:rsidP="00137CD5">
      <w:pPr>
        <w:tabs>
          <w:tab w:val="left" w:pos="142"/>
        </w:tabs>
        <w:spacing w:after="0" w:line="34" w:lineRule="exact"/>
        <w:ind w:left="142"/>
        <w:rPr>
          <w:rFonts w:ascii="Times New Roman" w:eastAsia="Times New Roman" w:hAnsi="Times New Roman" w:cs="Times New Roman"/>
          <w:sz w:val="24"/>
          <w:szCs w:val="24"/>
        </w:rPr>
      </w:pPr>
    </w:p>
    <w:p w:rsidR="00137CD5" w:rsidRPr="00137CD5" w:rsidRDefault="00137CD5" w:rsidP="00137CD5">
      <w:pPr>
        <w:numPr>
          <w:ilvl w:val="0"/>
          <w:numId w:val="233"/>
        </w:numPr>
        <w:tabs>
          <w:tab w:val="left" w:pos="142"/>
        </w:tabs>
        <w:spacing w:after="0" w:line="228" w:lineRule="auto"/>
        <w:ind w:right="20"/>
        <w:jc w:val="both"/>
        <w:rPr>
          <w:rFonts w:ascii="Symbol" w:eastAsia="Symbol" w:hAnsi="Symbol" w:cs="Symbol"/>
          <w:sz w:val="24"/>
          <w:szCs w:val="24"/>
        </w:rPr>
      </w:pPr>
      <w:r w:rsidRPr="00137CD5">
        <w:rPr>
          <w:rFonts w:ascii="Times New Roman" w:eastAsia="Times New Roman" w:hAnsi="Times New Roman" w:cs="Times New Roman"/>
          <w:sz w:val="24"/>
          <w:szCs w:val="24"/>
        </w:rPr>
        <w:t>способность определять цели предстоящей учебной деятельности, последовательность действий, оценивать достигнутые результаты;</w:t>
      </w:r>
    </w:p>
    <w:p w:rsidR="00137CD5" w:rsidRPr="00137CD5" w:rsidRDefault="00137CD5" w:rsidP="00137CD5">
      <w:pPr>
        <w:tabs>
          <w:tab w:val="left" w:pos="142"/>
        </w:tabs>
        <w:spacing w:after="0" w:line="33" w:lineRule="exact"/>
        <w:ind w:left="142"/>
        <w:rPr>
          <w:rFonts w:ascii="Symbol" w:eastAsia="Symbol" w:hAnsi="Symbol" w:cs="Symbol"/>
          <w:sz w:val="24"/>
          <w:szCs w:val="24"/>
        </w:rPr>
      </w:pPr>
    </w:p>
    <w:p w:rsidR="00137CD5" w:rsidRPr="00137CD5" w:rsidRDefault="00137CD5" w:rsidP="00137CD5">
      <w:pPr>
        <w:numPr>
          <w:ilvl w:val="0"/>
          <w:numId w:val="233"/>
        </w:numPr>
        <w:tabs>
          <w:tab w:val="left" w:pos="142"/>
        </w:tabs>
        <w:spacing w:after="0" w:line="235" w:lineRule="auto"/>
        <w:jc w:val="both"/>
        <w:rPr>
          <w:rFonts w:ascii="Symbol" w:eastAsia="Symbol" w:hAnsi="Symbol" w:cs="Symbol"/>
          <w:sz w:val="24"/>
          <w:szCs w:val="24"/>
        </w:rPr>
      </w:pPr>
      <w:r w:rsidRPr="00137CD5">
        <w:rPr>
          <w:rFonts w:ascii="Times New Roman" w:eastAsia="Times New Roman" w:hAnsi="Times New Roman" w:cs="Times New Roman"/>
          <w:sz w:val="24"/>
          <w:szCs w:val="24"/>
        </w:rPr>
        <w:t>выполнять действия по намеченному плану, а также по инструкциям, содержащимся в источниках информации (в заданиях учебника, в справочном материале учебника — в памятках); учитывать правило (алгоритм) в планировании и контроле способа решения;</w:t>
      </w:r>
    </w:p>
    <w:p w:rsidR="00137CD5" w:rsidRPr="00137CD5" w:rsidRDefault="00137CD5" w:rsidP="00137CD5">
      <w:pPr>
        <w:numPr>
          <w:ilvl w:val="0"/>
          <w:numId w:val="233"/>
        </w:numPr>
        <w:tabs>
          <w:tab w:val="left" w:pos="142"/>
        </w:tabs>
        <w:spacing w:after="0" w:line="238" w:lineRule="auto"/>
        <w:rPr>
          <w:rFonts w:ascii="Symbol" w:eastAsia="Symbol" w:hAnsi="Symbol" w:cs="Symbol"/>
          <w:sz w:val="24"/>
          <w:szCs w:val="24"/>
        </w:rPr>
      </w:pPr>
      <w:r w:rsidRPr="00137CD5">
        <w:rPr>
          <w:rFonts w:ascii="Times New Roman" w:eastAsia="Times New Roman" w:hAnsi="Times New Roman" w:cs="Times New Roman"/>
          <w:sz w:val="24"/>
          <w:szCs w:val="24"/>
        </w:rPr>
        <w:t>выполнять учебные действия в устной, письменной речи;</w:t>
      </w:r>
    </w:p>
    <w:p w:rsidR="00137CD5" w:rsidRPr="00137CD5" w:rsidRDefault="00137CD5" w:rsidP="00137CD5">
      <w:pPr>
        <w:numPr>
          <w:ilvl w:val="0"/>
          <w:numId w:val="233"/>
        </w:numPr>
        <w:tabs>
          <w:tab w:val="left" w:pos="142"/>
        </w:tabs>
        <w:spacing w:after="0" w:line="240" w:lineRule="auto"/>
        <w:rPr>
          <w:rFonts w:ascii="Symbol" w:eastAsia="Symbol" w:hAnsi="Symbol" w:cs="Symbol"/>
          <w:sz w:val="24"/>
          <w:szCs w:val="24"/>
        </w:rPr>
      </w:pPr>
      <w:r w:rsidRPr="00137CD5">
        <w:rPr>
          <w:rFonts w:ascii="Times New Roman" w:eastAsia="Times New Roman" w:hAnsi="Times New Roman" w:cs="Times New Roman"/>
          <w:sz w:val="24"/>
          <w:szCs w:val="24"/>
        </w:rPr>
        <w:t>адекватно   воспринимать   оценку   своей   работы   учителями,</w:t>
      </w:r>
    </w:p>
    <w:p w:rsidR="00137CD5" w:rsidRPr="00137CD5" w:rsidRDefault="00137CD5" w:rsidP="00137CD5">
      <w:pPr>
        <w:tabs>
          <w:tab w:val="left" w:pos="142"/>
        </w:tabs>
        <w:spacing w:after="0" w:line="240" w:lineRule="auto"/>
        <w:ind w:left="142"/>
        <w:rPr>
          <w:rFonts w:ascii="Times New Roman" w:eastAsia="Times New Roman" w:hAnsi="Times New Roman" w:cs="Times New Roman"/>
          <w:sz w:val="24"/>
          <w:szCs w:val="24"/>
        </w:rPr>
      </w:pPr>
      <w:r w:rsidRPr="00137CD5">
        <w:rPr>
          <w:rFonts w:ascii="Times New Roman" w:eastAsia="Times New Roman" w:hAnsi="Times New Roman" w:cs="Times New Roman"/>
          <w:sz w:val="24"/>
          <w:szCs w:val="24"/>
        </w:rPr>
        <w:t>товарищами.</w:t>
      </w:r>
    </w:p>
    <w:p w:rsidR="00137CD5" w:rsidRPr="00137CD5" w:rsidRDefault="00137CD5" w:rsidP="00137CD5">
      <w:pPr>
        <w:tabs>
          <w:tab w:val="left" w:pos="142"/>
        </w:tabs>
        <w:spacing w:after="0" w:line="13" w:lineRule="exact"/>
        <w:ind w:left="142"/>
        <w:rPr>
          <w:rFonts w:ascii="Times New Roman" w:eastAsia="Times New Roman" w:hAnsi="Times New Roman" w:cs="Times New Roman"/>
          <w:sz w:val="24"/>
          <w:szCs w:val="24"/>
        </w:rPr>
      </w:pPr>
    </w:p>
    <w:p w:rsidR="00137CD5" w:rsidRPr="00137CD5" w:rsidRDefault="00137CD5" w:rsidP="00137CD5">
      <w:pPr>
        <w:tabs>
          <w:tab w:val="left" w:pos="142"/>
        </w:tabs>
        <w:spacing w:after="0" w:line="236" w:lineRule="auto"/>
        <w:ind w:left="142" w:right="20"/>
        <w:jc w:val="both"/>
        <w:rPr>
          <w:rFonts w:ascii="Times New Roman" w:eastAsia="Times New Roman" w:hAnsi="Times New Roman" w:cs="Times New Roman"/>
          <w:sz w:val="24"/>
          <w:szCs w:val="24"/>
        </w:rPr>
      </w:pPr>
      <w:r w:rsidRPr="00137CD5">
        <w:rPr>
          <w:rFonts w:ascii="Times New Roman" w:eastAsia="Times New Roman" w:hAnsi="Times New Roman" w:cs="Times New Roman"/>
          <w:sz w:val="24"/>
          <w:szCs w:val="24"/>
        </w:rP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137CD5" w:rsidRPr="00137CD5" w:rsidRDefault="00137CD5" w:rsidP="00137CD5">
      <w:pPr>
        <w:tabs>
          <w:tab w:val="left" w:pos="142"/>
        </w:tabs>
        <w:spacing w:after="0" w:line="240" w:lineRule="auto"/>
        <w:ind w:left="142"/>
        <w:rPr>
          <w:rFonts w:ascii="Times New Roman" w:eastAsia="Times New Roman" w:hAnsi="Times New Roman" w:cs="Times New Roman"/>
          <w:sz w:val="24"/>
          <w:szCs w:val="24"/>
        </w:rPr>
      </w:pPr>
      <w:r w:rsidRPr="00137CD5">
        <w:rPr>
          <w:rFonts w:ascii="Times New Roman" w:eastAsia="Times New Roman" w:hAnsi="Times New Roman" w:cs="Times New Roman"/>
          <w:i/>
          <w:iCs/>
          <w:sz w:val="24"/>
          <w:szCs w:val="24"/>
        </w:rPr>
        <w:t>Познавательные УУД:</w:t>
      </w:r>
    </w:p>
    <w:p w:rsidR="00137CD5" w:rsidRPr="00137CD5" w:rsidRDefault="00137CD5" w:rsidP="00137CD5">
      <w:pPr>
        <w:tabs>
          <w:tab w:val="left" w:pos="142"/>
        </w:tabs>
        <w:spacing w:after="0" w:line="35" w:lineRule="exact"/>
        <w:ind w:left="142"/>
        <w:rPr>
          <w:rFonts w:ascii="Times New Roman" w:eastAsia="Times New Roman" w:hAnsi="Times New Roman" w:cs="Times New Roman"/>
          <w:sz w:val="24"/>
          <w:szCs w:val="24"/>
        </w:rPr>
      </w:pPr>
    </w:p>
    <w:p w:rsidR="00137CD5" w:rsidRPr="00137CD5" w:rsidRDefault="00137CD5" w:rsidP="00137CD5">
      <w:pPr>
        <w:tabs>
          <w:tab w:val="left" w:pos="142"/>
          <w:tab w:val="left" w:pos="1420"/>
        </w:tabs>
        <w:spacing w:after="0" w:line="235" w:lineRule="auto"/>
        <w:ind w:left="142"/>
        <w:jc w:val="both"/>
        <w:rPr>
          <w:rFonts w:ascii="Symbol" w:eastAsia="Symbol" w:hAnsi="Symbol" w:cs="Symbol"/>
          <w:sz w:val="24"/>
          <w:szCs w:val="24"/>
        </w:rPr>
      </w:pPr>
      <w:r w:rsidRPr="00137CD5">
        <w:rPr>
          <w:rFonts w:ascii="Times New Roman" w:eastAsia="Times New Roman" w:hAnsi="Times New Roman" w:cs="Times New Roman"/>
          <w:sz w:val="24"/>
          <w:szCs w:val="24"/>
        </w:rPr>
        <w:t>-использовать язык с целью поиска необходимой информации в различных источниках для выполнения учебных заданий (учебная, дополнительная литература, использование ресурсов библиотек и сети Интернет); пользоваться словарями и справочниками различных типов;</w:t>
      </w:r>
    </w:p>
    <w:p w:rsidR="00137CD5" w:rsidRPr="00137CD5" w:rsidRDefault="00137CD5" w:rsidP="00137CD5">
      <w:pPr>
        <w:tabs>
          <w:tab w:val="left" w:pos="142"/>
        </w:tabs>
        <w:spacing w:after="0" w:line="32" w:lineRule="exact"/>
        <w:ind w:left="142"/>
        <w:rPr>
          <w:rFonts w:ascii="Symbol" w:eastAsia="Symbol" w:hAnsi="Symbol" w:cs="Symbol"/>
          <w:sz w:val="24"/>
          <w:szCs w:val="24"/>
        </w:rPr>
      </w:pPr>
    </w:p>
    <w:p w:rsidR="00137CD5" w:rsidRPr="00137CD5" w:rsidRDefault="00137CD5" w:rsidP="00137CD5">
      <w:pPr>
        <w:tabs>
          <w:tab w:val="left" w:pos="142"/>
          <w:tab w:val="left" w:pos="1420"/>
        </w:tabs>
        <w:spacing w:after="0" w:line="235" w:lineRule="auto"/>
        <w:ind w:left="142"/>
        <w:jc w:val="both"/>
        <w:rPr>
          <w:rFonts w:ascii="Symbol" w:eastAsia="Symbol" w:hAnsi="Symbol" w:cs="Symbol"/>
          <w:sz w:val="24"/>
          <w:szCs w:val="24"/>
        </w:rPr>
      </w:pPr>
      <w:r w:rsidRPr="00137CD5">
        <w:rPr>
          <w:rFonts w:ascii="Times New Roman" w:eastAsia="Times New Roman" w:hAnsi="Times New Roman" w:cs="Times New Roman"/>
          <w:sz w:val="24"/>
          <w:szCs w:val="24"/>
        </w:rPr>
        <w:t>-владеть навыками смыслового чтения текстов различных стилей и жанров в соответствии с конкретными целями и задачами; извлекать необходимую информацию из текста художественного или познавательного, анализировать и оценивать содержание, языковые особенности и структуру текста; передавать устно или письменно содержание текста;</w:t>
      </w:r>
    </w:p>
    <w:p w:rsidR="00137CD5" w:rsidRPr="00137CD5" w:rsidRDefault="00137CD5" w:rsidP="00137CD5">
      <w:pPr>
        <w:tabs>
          <w:tab w:val="left" w:pos="142"/>
        </w:tabs>
        <w:spacing w:after="0" w:line="39" w:lineRule="exact"/>
        <w:ind w:left="142"/>
        <w:rPr>
          <w:rFonts w:ascii="Symbol" w:eastAsia="Symbol" w:hAnsi="Symbol" w:cs="Symbol"/>
          <w:sz w:val="24"/>
          <w:szCs w:val="24"/>
        </w:rPr>
      </w:pPr>
    </w:p>
    <w:p w:rsidR="00137CD5" w:rsidRPr="00137CD5" w:rsidRDefault="00137CD5" w:rsidP="00137CD5">
      <w:pPr>
        <w:tabs>
          <w:tab w:val="left" w:pos="142"/>
          <w:tab w:val="left" w:pos="1420"/>
        </w:tabs>
        <w:spacing w:after="0" w:line="233" w:lineRule="auto"/>
        <w:ind w:left="142"/>
        <w:jc w:val="both"/>
        <w:rPr>
          <w:rFonts w:ascii="Symbol" w:eastAsia="Symbol" w:hAnsi="Symbol" w:cs="Symbol"/>
          <w:sz w:val="24"/>
          <w:szCs w:val="24"/>
        </w:rPr>
      </w:pPr>
      <w:r w:rsidRPr="00137CD5">
        <w:rPr>
          <w:rFonts w:ascii="Times New Roman" w:eastAsia="Times New Roman" w:hAnsi="Times New Roman" w:cs="Times New Roman"/>
          <w:sz w:val="24"/>
          <w:szCs w:val="24"/>
        </w:rPr>
        <w:t>-осознанно и произвольно строить речевое высказывание в соответствии с задачами коммуникации и составлять тексты в устной и письменной формах; выступать перед аудиторией одноклассников с небольшими сообщениями.</w:t>
      </w:r>
    </w:p>
    <w:p w:rsidR="00137CD5" w:rsidRPr="00137CD5" w:rsidRDefault="00137CD5" w:rsidP="00137CD5">
      <w:pPr>
        <w:tabs>
          <w:tab w:val="left" w:pos="142"/>
        </w:tabs>
        <w:spacing w:after="0" w:line="240" w:lineRule="auto"/>
        <w:ind w:left="142"/>
        <w:rPr>
          <w:rFonts w:ascii="Times New Roman" w:eastAsia="Times New Roman" w:hAnsi="Times New Roman" w:cs="Times New Roman"/>
          <w:sz w:val="24"/>
          <w:szCs w:val="24"/>
        </w:rPr>
      </w:pPr>
      <w:r w:rsidRPr="00137CD5">
        <w:rPr>
          <w:rFonts w:ascii="Times New Roman" w:eastAsia="Times New Roman" w:hAnsi="Times New Roman" w:cs="Times New Roman"/>
          <w:i/>
          <w:iCs/>
          <w:sz w:val="24"/>
          <w:szCs w:val="24"/>
        </w:rPr>
        <w:t>Коммуникативные УУД:</w:t>
      </w:r>
    </w:p>
    <w:p w:rsidR="00137CD5" w:rsidRPr="00137CD5" w:rsidRDefault="00137CD5" w:rsidP="00137CD5">
      <w:pPr>
        <w:tabs>
          <w:tab w:val="left" w:pos="142"/>
          <w:tab w:val="left" w:pos="1440"/>
        </w:tabs>
        <w:spacing w:after="0" w:line="240" w:lineRule="auto"/>
        <w:ind w:left="142"/>
        <w:rPr>
          <w:rFonts w:ascii="Symbol" w:eastAsia="Symbol" w:hAnsi="Symbol" w:cs="Symbol"/>
          <w:sz w:val="24"/>
          <w:szCs w:val="24"/>
        </w:rPr>
      </w:pPr>
      <w:r w:rsidRPr="00137CD5">
        <w:rPr>
          <w:rFonts w:ascii="Times New Roman" w:eastAsia="Times New Roman" w:hAnsi="Times New Roman" w:cs="Times New Roman"/>
          <w:sz w:val="24"/>
          <w:szCs w:val="24"/>
        </w:rPr>
        <w:t>способность свободно, правильно излагать свои мысли в устной</w:t>
      </w:r>
      <w:r w:rsidRPr="00137CD5">
        <w:rPr>
          <w:rFonts w:ascii="Symbol" w:eastAsia="Symbol" w:hAnsi="Symbol" w:cs="Symbol"/>
          <w:sz w:val="24"/>
          <w:szCs w:val="24"/>
        </w:rPr>
        <w:t></w:t>
      </w:r>
      <w:r w:rsidRPr="00137CD5">
        <w:rPr>
          <w:rFonts w:ascii="Symbol" w:eastAsia="Symbol" w:hAnsi="Symbol" w:cs="Symbol"/>
          <w:sz w:val="24"/>
          <w:szCs w:val="24"/>
        </w:rPr>
        <w:t></w:t>
      </w:r>
      <w:r w:rsidRPr="00137CD5">
        <w:rPr>
          <w:rFonts w:ascii="Times New Roman" w:eastAsia="Times New Roman" w:hAnsi="Times New Roman" w:cs="Times New Roman"/>
          <w:sz w:val="24"/>
          <w:szCs w:val="24"/>
        </w:rPr>
        <w:t>письменной форме;</w:t>
      </w:r>
    </w:p>
    <w:p w:rsidR="00137CD5" w:rsidRPr="00137CD5" w:rsidRDefault="00137CD5" w:rsidP="00137CD5">
      <w:pPr>
        <w:tabs>
          <w:tab w:val="left" w:pos="142"/>
          <w:tab w:val="left" w:pos="1440"/>
        </w:tabs>
        <w:spacing w:after="0" w:line="238" w:lineRule="auto"/>
        <w:ind w:left="142"/>
        <w:rPr>
          <w:rFonts w:ascii="Symbol" w:eastAsia="Symbol" w:hAnsi="Symbol" w:cs="Symbol"/>
          <w:sz w:val="24"/>
          <w:szCs w:val="24"/>
        </w:rPr>
      </w:pPr>
      <w:r w:rsidRPr="00137CD5">
        <w:rPr>
          <w:rFonts w:ascii="Times New Roman" w:eastAsia="Times New Roman" w:hAnsi="Times New Roman" w:cs="Times New Roman"/>
          <w:sz w:val="24"/>
          <w:szCs w:val="24"/>
        </w:rPr>
        <w:t>-строить понятные для собеседника высказывания;</w:t>
      </w:r>
    </w:p>
    <w:p w:rsidR="00137CD5" w:rsidRPr="00137CD5" w:rsidRDefault="00137CD5" w:rsidP="00137CD5">
      <w:pPr>
        <w:tabs>
          <w:tab w:val="left" w:pos="142"/>
        </w:tabs>
        <w:spacing w:after="0" w:line="1" w:lineRule="exact"/>
        <w:ind w:left="142"/>
        <w:rPr>
          <w:rFonts w:ascii="Symbol" w:eastAsia="Symbol" w:hAnsi="Symbol" w:cs="Symbol"/>
          <w:sz w:val="24"/>
          <w:szCs w:val="24"/>
        </w:rPr>
      </w:pPr>
    </w:p>
    <w:p w:rsidR="00137CD5" w:rsidRPr="00137CD5" w:rsidRDefault="00137CD5" w:rsidP="00137CD5">
      <w:pPr>
        <w:tabs>
          <w:tab w:val="left" w:pos="142"/>
          <w:tab w:val="left" w:pos="1440"/>
        </w:tabs>
        <w:spacing w:after="0" w:line="228" w:lineRule="auto"/>
        <w:ind w:left="142" w:right="20"/>
        <w:rPr>
          <w:rFonts w:ascii="Symbol" w:eastAsia="Symbol" w:hAnsi="Symbol" w:cs="Symbol"/>
          <w:sz w:val="24"/>
          <w:szCs w:val="24"/>
        </w:rPr>
      </w:pPr>
      <w:r w:rsidRPr="00137CD5">
        <w:rPr>
          <w:rFonts w:ascii="Times New Roman" w:eastAsia="Times New Roman" w:hAnsi="Times New Roman" w:cs="Times New Roman"/>
          <w:sz w:val="24"/>
          <w:szCs w:val="24"/>
        </w:rPr>
        <w:lastRenderedPageBreak/>
        <w:t>-признавать возможность существования различных точек зрения</w:t>
      </w:r>
      <w:r w:rsidRPr="00137CD5">
        <w:rPr>
          <w:rFonts w:ascii="Symbol" w:eastAsia="Symbol" w:hAnsi="Symbol" w:cs="Symbol"/>
          <w:sz w:val="24"/>
          <w:szCs w:val="24"/>
        </w:rPr>
        <w:t></w:t>
      </w:r>
      <w:r w:rsidRPr="00137CD5">
        <w:rPr>
          <w:rFonts w:ascii="Times New Roman" w:eastAsia="Times New Roman" w:hAnsi="Times New Roman" w:cs="Times New Roman"/>
          <w:sz w:val="24"/>
          <w:szCs w:val="24"/>
        </w:rPr>
        <w:t>права каждого иметь свою; -задавать вопросы, необходимые для организации собственной деятельности и сотрудничества с собеседником;</w:t>
      </w:r>
    </w:p>
    <w:p w:rsidR="00137CD5" w:rsidRPr="00137CD5" w:rsidRDefault="00137CD5" w:rsidP="00137CD5">
      <w:pPr>
        <w:tabs>
          <w:tab w:val="left" w:pos="142"/>
        </w:tabs>
        <w:spacing w:after="0" w:line="33" w:lineRule="exact"/>
        <w:ind w:left="142"/>
        <w:rPr>
          <w:rFonts w:ascii="Symbol" w:eastAsia="Symbol" w:hAnsi="Symbol" w:cs="Symbol"/>
          <w:sz w:val="24"/>
          <w:szCs w:val="24"/>
        </w:rPr>
      </w:pPr>
    </w:p>
    <w:p w:rsidR="00137CD5" w:rsidRPr="00137CD5" w:rsidRDefault="00137CD5" w:rsidP="00137CD5">
      <w:pPr>
        <w:tabs>
          <w:tab w:val="left" w:pos="142"/>
          <w:tab w:val="left" w:pos="1440"/>
        </w:tabs>
        <w:spacing w:after="0" w:line="233" w:lineRule="auto"/>
        <w:ind w:left="142"/>
        <w:jc w:val="both"/>
        <w:rPr>
          <w:rFonts w:ascii="Symbol" w:eastAsia="Symbol" w:hAnsi="Symbol" w:cs="Symbol"/>
          <w:sz w:val="24"/>
          <w:szCs w:val="24"/>
        </w:rPr>
      </w:pPr>
      <w:r w:rsidRPr="00137CD5">
        <w:rPr>
          <w:rFonts w:ascii="Times New Roman" w:eastAsia="Times New Roman" w:hAnsi="Times New Roman" w:cs="Times New Roman"/>
          <w:sz w:val="24"/>
          <w:szCs w:val="24"/>
        </w:rPr>
        <w:t>-выбирать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ситуаций общения;</w:t>
      </w:r>
    </w:p>
    <w:p w:rsidR="00137CD5" w:rsidRPr="00137CD5" w:rsidRDefault="00137CD5" w:rsidP="00137CD5">
      <w:pPr>
        <w:tabs>
          <w:tab w:val="left" w:pos="142"/>
        </w:tabs>
        <w:spacing w:after="0" w:line="4" w:lineRule="exact"/>
        <w:ind w:left="142"/>
        <w:rPr>
          <w:rFonts w:ascii="Symbol" w:eastAsia="Symbol" w:hAnsi="Symbol" w:cs="Symbol"/>
          <w:sz w:val="24"/>
          <w:szCs w:val="24"/>
        </w:rPr>
      </w:pPr>
    </w:p>
    <w:p w:rsidR="00137CD5" w:rsidRPr="00137CD5" w:rsidRDefault="00137CD5" w:rsidP="00137CD5">
      <w:pPr>
        <w:tabs>
          <w:tab w:val="left" w:pos="142"/>
          <w:tab w:val="left" w:pos="1440"/>
        </w:tabs>
        <w:spacing w:after="0" w:line="238" w:lineRule="auto"/>
        <w:ind w:left="142"/>
        <w:rPr>
          <w:rFonts w:ascii="Symbol" w:eastAsia="Symbol" w:hAnsi="Symbol" w:cs="Symbol"/>
          <w:sz w:val="24"/>
          <w:szCs w:val="24"/>
        </w:rPr>
      </w:pPr>
      <w:r w:rsidRPr="00137CD5">
        <w:rPr>
          <w:rFonts w:ascii="Times New Roman" w:eastAsia="Times New Roman" w:hAnsi="Times New Roman" w:cs="Times New Roman"/>
          <w:sz w:val="24"/>
          <w:szCs w:val="24"/>
        </w:rPr>
        <w:t>-строить   монологическое   высказывание   с   учётом   ситуации</w:t>
      </w:r>
    </w:p>
    <w:p w:rsidR="00137CD5" w:rsidRPr="00137CD5" w:rsidRDefault="00137CD5" w:rsidP="00137CD5">
      <w:pPr>
        <w:tabs>
          <w:tab w:val="left" w:pos="142"/>
        </w:tabs>
        <w:spacing w:after="0" w:line="16" w:lineRule="exact"/>
        <w:ind w:left="142"/>
        <w:rPr>
          <w:rFonts w:ascii="Symbol" w:eastAsia="Symbol" w:hAnsi="Symbol" w:cs="Symbol"/>
          <w:sz w:val="24"/>
          <w:szCs w:val="24"/>
        </w:rPr>
      </w:pPr>
    </w:p>
    <w:p w:rsidR="00137CD5" w:rsidRPr="00137CD5" w:rsidRDefault="00137CD5" w:rsidP="00137CD5">
      <w:pPr>
        <w:tabs>
          <w:tab w:val="left" w:pos="142"/>
        </w:tabs>
        <w:spacing w:after="0" w:line="237" w:lineRule="auto"/>
        <w:ind w:left="142" w:right="20"/>
        <w:jc w:val="both"/>
        <w:rPr>
          <w:rFonts w:ascii="Symbol" w:eastAsia="Symbol" w:hAnsi="Symbol" w:cs="Symbol"/>
          <w:sz w:val="24"/>
          <w:szCs w:val="24"/>
        </w:rPr>
      </w:pPr>
      <w:r w:rsidRPr="00137CD5">
        <w:rPr>
          <w:rFonts w:ascii="Times New Roman" w:eastAsia="Times New Roman" w:hAnsi="Times New Roman" w:cs="Times New Roman"/>
          <w:sz w:val="24"/>
          <w:szCs w:val="24"/>
        </w:rPr>
        <w:t>общения и конкретной речевой задачи, выбирая соответствующие языковые средства, соблюдая нормы литературного языка и нормы «хорошей» речи (ясность, точность, содержательность, последовательность выражения мысли и др.);</w:t>
      </w:r>
    </w:p>
    <w:p w:rsidR="00137CD5" w:rsidRPr="00137CD5" w:rsidRDefault="00137CD5" w:rsidP="00137CD5">
      <w:pPr>
        <w:tabs>
          <w:tab w:val="left" w:pos="142"/>
        </w:tabs>
        <w:spacing w:after="0" w:line="38" w:lineRule="exact"/>
        <w:ind w:left="142"/>
        <w:rPr>
          <w:rFonts w:ascii="Symbol" w:eastAsia="Symbol" w:hAnsi="Symbol" w:cs="Symbol"/>
          <w:sz w:val="24"/>
          <w:szCs w:val="24"/>
        </w:rPr>
      </w:pPr>
    </w:p>
    <w:p w:rsidR="00137CD5" w:rsidRPr="00137CD5" w:rsidRDefault="00137CD5" w:rsidP="00137CD5">
      <w:pPr>
        <w:tabs>
          <w:tab w:val="left" w:pos="142"/>
          <w:tab w:val="left" w:pos="1440"/>
        </w:tabs>
        <w:spacing w:after="0" w:line="228" w:lineRule="auto"/>
        <w:ind w:left="142"/>
        <w:rPr>
          <w:rFonts w:ascii="Symbol" w:eastAsia="Symbol" w:hAnsi="Symbol" w:cs="Symbol"/>
          <w:sz w:val="24"/>
          <w:szCs w:val="24"/>
        </w:rPr>
      </w:pPr>
      <w:r w:rsidRPr="00137CD5">
        <w:rPr>
          <w:rFonts w:ascii="Times New Roman" w:eastAsia="Times New Roman" w:hAnsi="Times New Roman" w:cs="Times New Roman"/>
          <w:sz w:val="24"/>
          <w:szCs w:val="24"/>
        </w:rPr>
        <w:t>-применять приобретённые коммуникативные умения в практике свободного общения;</w:t>
      </w:r>
    </w:p>
    <w:p w:rsidR="00137CD5" w:rsidRPr="00137CD5" w:rsidRDefault="00137CD5" w:rsidP="00137CD5">
      <w:pPr>
        <w:tabs>
          <w:tab w:val="left" w:pos="142"/>
        </w:tabs>
        <w:spacing w:after="0" w:line="33" w:lineRule="exact"/>
        <w:ind w:left="142"/>
        <w:rPr>
          <w:rFonts w:ascii="Symbol" w:eastAsia="Symbol" w:hAnsi="Symbol" w:cs="Symbol"/>
          <w:sz w:val="24"/>
          <w:szCs w:val="24"/>
        </w:rPr>
      </w:pPr>
    </w:p>
    <w:p w:rsidR="00137CD5" w:rsidRPr="00137CD5" w:rsidRDefault="00137CD5" w:rsidP="00137CD5">
      <w:pPr>
        <w:tabs>
          <w:tab w:val="left" w:pos="142"/>
          <w:tab w:val="left" w:pos="1440"/>
        </w:tabs>
        <w:spacing w:after="0" w:line="228" w:lineRule="auto"/>
        <w:ind w:left="142" w:right="20"/>
        <w:rPr>
          <w:rFonts w:ascii="Symbol" w:eastAsia="Symbol" w:hAnsi="Symbol" w:cs="Symbol"/>
          <w:sz w:val="24"/>
          <w:szCs w:val="24"/>
        </w:rPr>
      </w:pPr>
      <w:r w:rsidRPr="00137CD5">
        <w:rPr>
          <w:rFonts w:ascii="Times New Roman" w:eastAsia="Times New Roman" w:hAnsi="Times New Roman" w:cs="Times New Roman"/>
          <w:sz w:val="24"/>
          <w:szCs w:val="24"/>
        </w:rPr>
        <w:t>-умение воспроизводить прослушанный или прочитанный текст с разной степенью свёрнутости;</w:t>
      </w:r>
    </w:p>
    <w:p w:rsidR="00137CD5" w:rsidRPr="00137CD5" w:rsidRDefault="00137CD5" w:rsidP="00137CD5">
      <w:pPr>
        <w:tabs>
          <w:tab w:val="left" w:pos="142"/>
        </w:tabs>
        <w:spacing w:after="0" w:line="37" w:lineRule="exact"/>
        <w:ind w:left="142"/>
        <w:rPr>
          <w:rFonts w:ascii="Times New Roman" w:eastAsia="Times New Roman" w:hAnsi="Times New Roman" w:cs="Times New Roman"/>
          <w:sz w:val="24"/>
          <w:szCs w:val="24"/>
        </w:rPr>
      </w:pPr>
    </w:p>
    <w:p w:rsidR="00137CD5" w:rsidRPr="00137CD5" w:rsidRDefault="00137CD5" w:rsidP="00137CD5">
      <w:pPr>
        <w:tabs>
          <w:tab w:val="left" w:pos="142"/>
          <w:tab w:val="left" w:pos="1440"/>
        </w:tabs>
        <w:spacing w:after="0" w:line="227" w:lineRule="auto"/>
        <w:ind w:left="142" w:right="20"/>
        <w:rPr>
          <w:rFonts w:ascii="Symbol" w:eastAsia="Symbol" w:hAnsi="Symbol" w:cs="Symbol"/>
          <w:sz w:val="24"/>
          <w:szCs w:val="24"/>
        </w:rPr>
      </w:pPr>
      <w:r w:rsidRPr="00137CD5">
        <w:rPr>
          <w:rFonts w:ascii="Times New Roman" w:eastAsia="Times New Roman" w:hAnsi="Times New Roman" w:cs="Times New Roman"/>
          <w:sz w:val="24"/>
          <w:szCs w:val="24"/>
        </w:rPr>
        <w:t>-умение выступать перед аудиторией сверстников с небольшими сообщениями, докладами;</w:t>
      </w:r>
    </w:p>
    <w:p w:rsidR="00137CD5" w:rsidRPr="00137CD5" w:rsidRDefault="00137CD5" w:rsidP="00137CD5">
      <w:pPr>
        <w:tabs>
          <w:tab w:val="left" w:pos="142"/>
        </w:tabs>
        <w:spacing w:after="0" w:line="36" w:lineRule="exact"/>
        <w:ind w:left="142"/>
        <w:rPr>
          <w:rFonts w:ascii="Symbol" w:eastAsia="Symbol" w:hAnsi="Symbol" w:cs="Symbol"/>
          <w:sz w:val="24"/>
          <w:szCs w:val="24"/>
        </w:rPr>
      </w:pPr>
    </w:p>
    <w:p w:rsidR="00137CD5" w:rsidRPr="00137CD5" w:rsidRDefault="00137CD5" w:rsidP="00137CD5">
      <w:pPr>
        <w:tabs>
          <w:tab w:val="left" w:pos="142"/>
        </w:tabs>
        <w:spacing w:after="0" w:line="240" w:lineRule="auto"/>
        <w:ind w:left="142"/>
        <w:rPr>
          <w:rFonts w:ascii="Times New Roman" w:eastAsia="Times New Roman" w:hAnsi="Times New Roman" w:cs="Times New Roman"/>
          <w:sz w:val="24"/>
          <w:szCs w:val="24"/>
        </w:rPr>
      </w:pPr>
      <w:r w:rsidRPr="00137CD5">
        <w:rPr>
          <w:rFonts w:ascii="Times New Roman" w:eastAsia="Times New Roman" w:hAnsi="Times New Roman" w:cs="Times New Roman"/>
          <w:sz w:val="24"/>
          <w:szCs w:val="24"/>
        </w:rPr>
        <w:t>применение приобретённых знаний, умений и навыков в повседневной жизни. правила постановки знаков препинания при записи собственных</w:t>
      </w:r>
    </w:p>
    <w:p w:rsidR="00137CD5" w:rsidRPr="00137CD5" w:rsidRDefault="00137CD5" w:rsidP="00137CD5">
      <w:pPr>
        <w:tabs>
          <w:tab w:val="left" w:pos="142"/>
        </w:tabs>
        <w:spacing w:after="0" w:line="2" w:lineRule="exact"/>
        <w:ind w:left="142"/>
        <w:rPr>
          <w:rFonts w:ascii="Times New Roman" w:eastAsia="Times New Roman" w:hAnsi="Times New Roman" w:cs="Times New Roman"/>
          <w:sz w:val="24"/>
          <w:szCs w:val="24"/>
        </w:rPr>
      </w:pPr>
    </w:p>
    <w:p w:rsidR="00137CD5" w:rsidRPr="00137CD5" w:rsidRDefault="00137CD5" w:rsidP="00137CD5">
      <w:pPr>
        <w:tabs>
          <w:tab w:val="left" w:pos="142"/>
        </w:tabs>
        <w:spacing w:after="0" w:line="240" w:lineRule="auto"/>
        <w:ind w:left="142"/>
        <w:rPr>
          <w:rFonts w:ascii="Times New Roman" w:eastAsia="Times New Roman" w:hAnsi="Times New Roman" w:cs="Times New Roman"/>
          <w:sz w:val="24"/>
          <w:szCs w:val="24"/>
        </w:rPr>
      </w:pPr>
      <w:r w:rsidRPr="00137CD5">
        <w:rPr>
          <w:rFonts w:ascii="Times New Roman" w:eastAsia="Times New Roman" w:hAnsi="Times New Roman" w:cs="Times New Roman"/>
          <w:sz w:val="24"/>
          <w:szCs w:val="24"/>
        </w:rPr>
        <w:t>и предложенных текстов, умение проверять написанное;</w:t>
      </w:r>
    </w:p>
    <w:p w:rsidR="00137CD5" w:rsidRPr="00137CD5" w:rsidRDefault="00137CD5" w:rsidP="00137CD5">
      <w:pPr>
        <w:tabs>
          <w:tab w:val="left" w:pos="142"/>
        </w:tabs>
        <w:spacing w:after="0" w:line="32" w:lineRule="exact"/>
        <w:ind w:left="142"/>
        <w:rPr>
          <w:rFonts w:ascii="Times New Roman" w:eastAsia="Times New Roman" w:hAnsi="Times New Roman" w:cs="Times New Roman"/>
          <w:sz w:val="24"/>
          <w:szCs w:val="24"/>
        </w:rPr>
      </w:pPr>
    </w:p>
    <w:p w:rsidR="00137CD5" w:rsidRPr="00137CD5" w:rsidRDefault="00137CD5" w:rsidP="00137CD5">
      <w:pPr>
        <w:tabs>
          <w:tab w:val="left" w:pos="142"/>
          <w:tab w:val="left" w:pos="1441"/>
        </w:tabs>
        <w:spacing w:after="0" w:line="231" w:lineRule="auto"/>
        <w:ind w:left="142" w:right="20"/>
        <w:jc w:val="both"/>
        <w:rPr>
          <w:rFonts w:ascii="Symbol" w:eastAsia="Symbol" w:hAnsi="Symbol" w:cs="Symbol"/>
          <w:sz w:val="24"/>
          <w:szCs w:val="24"/>
        </w:rPr>
      </w:pPr>
      <w:r w:rsidRPr="00137CD5">
        <w:rPr>
          <w:rFonts w:ascii="Times New Roman" w:eastAsia="Times New Roman" w:hAnsi="Times New Roman" w:cs="Times New Roman"/>
          <w:sz w:val="24"/>
          <w:szCs w:val="24"/>
        </w:rPr>
        <w:t>-умение проверять правильность своей письменной речи, исправлять допущенные орфографические и пунктуационные ошибки;</w:t>
      </w:r>
    </w:p>
    <w:p w:rsidR="00137CD5" w:rsidRPr="00137CD5" w:rsidRDefault="00137CD5" w:rsidP="00137CD5">
      <w:pPr>
        <w:tabs>
          <w:tab w:val="left" w:pos="142"/>
        </w:tabs>
        <w:spacing w:after="0" w:line="36" w:lineRule="exact"/>
        <w:ind w:left="142"/>
        <w:rPr>
          <w:rFonts w:ascii="Symbol" w:eastAsia="Symbol" w:hAnsi="Symbol" w:cs="Symbol"/>
          <w:sz w:val="24"/>
          <w:szCs w:val="24"/>
        </w:rPr>
      </w:pPr>
    </w:p>
    <w:p w:rsidR="00137CD5" w:rsidRPr="00137CD5" w:rsidRDefault="00137CD5" w:rsidP="00137CD5">
      <w:pPr>
        <w:tabs>
          <w:tab w:val="left" w:pos="142"/>
          <w:tab w:val="left" w:pos="1441"/>
        </w:tabs>
        <w:spacing w:after="0" w:line="227" w:lineRule="auto"/>
        <w:ind w:left="142" w:right="20"/>
        <w:rPr>
          <w:rFonts w:ascii="Symbol" w:eastAsia="Symbol" w:hAnsi="Symbol" w:cs="Symbol"/>
          <w:sz w:val="24"/>
          <w:szCs w:val="24"/>
        </w:rPr>
      </w:pPr>
      <w:r w:rsidRPr="00137CD5">
        <w:rPr>
          <w:rFonts w:ascii="Times New Roman" w:eastAsia="Times New Roman" w:hAnsi="Times New Roman" w:cs="Times New Roman"/>
          <w:sz w:val="24"/>
          <w:szCs w:val="24"/>
        </w:rPr>
        <w:t>-определять значение слова по тексту или уточнять с помощью толкового словаря, Интернета и др.;</w:t>
      </w:r>
    </w:p>
    <w:p w:rsidR="00137CD5" w:rsidRPr="00137CD5" w:rsidRDefault="00137CD5" w:rsidP="00137CD5">
      <w:pPr>
        <w:tabs>
          <w:tab w:val="left" w:pos="142"/>
        </w:tabs>
        <w:spacing w:after="0" w:line="33" w:lineRule="exact"/>
        <w:ind w:left="142"/>
        <w:rPr>
          <w:rFonts w:ascii="Symbol" w:eastAsia="Symbol" w:hAnsi="Symbol" w:cs="Symbol"/>
          <w:sz w:val="24"/>
          <w:szCs w:val="24"/>
        </w:rPr>
      </w:pPr>
    </w:p>
    <w:p w:rsidR="00137CD5" w:rsidRPr="00137CD5" w:rsidRDefault="00137CD5" w:rsidP="00137CD5">
      <w:pPr>
        <w:tabs>
          <w:tab w:val="left" w:pos="142"/>
          <w:tab w:val="left" w:pos="1441"/>
        </w:tabs>
        <w:spacing w:after="0" w:line="231" w:lineRule="auto"/>
        <w:ind w:left="142"/>
        <w:jc w:val="both"/>
        <w:rPr>
          <w:rFonts w:ascii="Symbol" w:eastAsia="Symbol" w:hAnsi="Symbol" w:cs="Symbol"/>
          <w:sz w:val="24"/>
          <w:szCs w:val="24"/>
        </w:rPr>
      </w:pPr>
      <w:r w:rsidRPr="00137CD5">
        <w:rPr>
          <w:rFonts w:ascii="Times New Roman" w:eastAsia="Times New Roman" w:hAnsi="Times New Roman" w:cs="Times New Roman"/>
          <w:sz w:val="24"/>
          <w:szCs w:val="24"/>
        </w:rPr>
        <w:t>-практическое овладение формой диалогической речи; овладение умениями ведения разговора (начать, поддержать, закончить разговор, привлечь внимание и др.);</w:t>
      </w:r>
    </w:p>
    <w:p w:rsidR="00137CD5" w:rsidRPr="00137CD5" w:rsidRDefault="00137CD5" w:rsidP="00137CD5">
      <w:pPr>
        <w:tabs>
          <w:tab w:val="left" w:pos="142"/>
        </w:tabs>
        <w:spacing w:after="0" w:line="36" w:lineRule="exact"/>
        <w:ind w:left="142"/>
        <w:rPr>
          <w:rFonts w:ascii="Symbol" w:eastAsia="Symbol" w:hAnsi="Symbol" w:cs="Symbol"/>
          <w:sz w:val="24"/>
          <w:szCs w:val="24"/>
        </w:rPr>
      </w:pPr>
    </w:p>
    <w:p w:rsidR="00723F8F" w:rsidRPr="00137CD5" w:rsidRDefault="00137CD5" w:rsidP="00137CD5">
      <w:pPr>
        <w:tabs>
          <w:tab w:val="left" w:pos="142"/>
          <w:tab w:val="left" w:pos="1441"/>
        </w:tabs>
        <w:spacing w:after="0" w:line="232" w:lineRule="auto"/>
        <w:ind w:left="142"/>
        <w:jc w:val="both"/>
        <w:rPr>
          <w:rFonts w:ascii="Symbol" w:eastAsia="Symbol" w:hAnsi="Symbol" w:cs="Symbol"/>
          <w:sz w:val="24"/>
          <w:szCs w:val="24"/>
        </w:rPr>
      </w:pPr>
      <w:r w:rsidRPr="00137CD5">
        <w:rPr>
          <w:rFonts w:ascii="Times New Roman" w:eastAsia="Times New Roman" w:hAnsi="Times New Roman" w:cs="Times New Roman"/>
          <w:sz w:val="24"/>
          <w:szCs w:val="24"/>
        </w:rPr>
        <w:t>-использование норм речевого этикета в ситуациях учебного и бытового общения (приветствие, прощание, извинение, благодарность, обращение с просьбой;</w:t>
      </w:r>
    </w:p>
    <w:p w:rsidR="00111C7B" w:rsidRPr="00F555F1" w:rsidRDefault="00111C7B" w:rsidP="00426F98">
      <w:pPr>
        <w:shd w:val="clear" w:color="auto" w:fill="FFFFFF"/>
        <w:spacing w:after="0" w:line="240" w:lineRule="auto"/>
        <w:jc w:val="both"/>
        <w:rPr>
          <w:rFonts w:ascii="Times New Roman" w:eastAsia="Times New Roman" w:hAnsi="Times New Roman" w:cs="Times New Roman"/>
          <w:b/>
          <w:color w:val="262626"/>
          <w:sz w:val="24"/>
          <w:szCs w:val="24"/>
        </w:rPr>
      </w:pPr>
    </w:p>
    <w:p w:rsidR="00553238" w:rsidRPr="00F555F1" w:rsidRDefault="00553238" w:rsidP="001C1BA6">
      <w:pPr>
        <w:keepNext/>
        <w:keepLines/>
        <w:widowControl w:val="0"/>
        <w:numPr>
          <w:ilvl w:val="0"/>
          <w:numId w:val="40"/>
        </w:numPr>
        <w:tabs>
          <w:tab w:val="left" w:pos="754"/>
        </w:tabs>
        <w:spacing w:after="0" w:line="278" w:lineRule="exact"/>
        <w:ind w:right="142"/>
        <w:jc w:val="center"/>
        <w:outlineLvl w:val="2"/>
        <w:rPr>
          <w:rFonts w:ascii="Times New Roman" w:eastAsia="Times New Roman" w:hAnsi="Times New Roman" w:cs="Times New Roman"/>
          <w:b/>
          <w:bCs/>
          <w:color w:val="000000"/>
          <w:sz w:val="28"/>
          <w:szCs w:val="28"/>
          <w:lang w:bidi="ru-RU"/>
        </w:rPr>
      </w:pPr>
      <w:bookmarkStart w:id="1" w:name="bookmark28"/>
      <w:r w:rsidRPr="00F555F1">
        <w:rPr>
          <w:rFonts w:ascii="Times New Roman" w:eastAsia="Times New Roman" w:hAnsi="Times New Roman" w:cs="Times New Roman"/>
          <w:b/>
          <w:bCs/>
          <w:color w:val="000000"/>
          <w:sz w:val="28"/>
          <w:szCs w:val="28"/>
          <w:lang w:bidi="ru-RU"/>
        </w:rPr>
        <w:t>Система оценки достижения планируемых результатов освоения основной образовательной программы</w:t>
      </w:r>
      <w:bookmarkEnd w:id="1"/>
    </w:p>
    <w:p w:rsidR="00553238" w:rsidRPr="00F555F1" w:rsidRDefault="00553238" w:rsidP="006D7D0B">
      <w:pPr>
        <w:keepNext/>
        <w:keepLines/>
        <w:widowControl w:val="0"/>
        <w:tabs>
          <w:tab w:val="left" w:pos="754"/>
        </w:tabs>
        <w:spacing w:after="0" w:line="278" w:lineRule="exact"/>
        <w:jc w:val="center"/>
        <w:outlineLvl w:val="2"/>
        <w:rPr>
          <w:rFonts w:ascii="Times New Roman" w:eastAsia="Times New Roman" w:hAnsi="Times New Roman" w:cs="Times New Roman"/>
          <w:b/>
          <w:bCs/>
          <w:color w:val="000000"/>
          <w:sz w:val="24"/>
          <w:szCs w:val="24"/>
          <w:lang w:bidi="ru-RU"/>
        </w:rPr>
      </w:pPr>
      <w:bookmarkStart w:id="2" w:name="bookmark29"/>
      <w:r w:rsidRPr="00F555F1">
        <w:rPr>
          <w:rFonts w:ascii="Times New Roman" w:eastAsia="Times New Roman" w:hAnsi="Times New Roman" w:cs="Times New Roman"/>
          <w:b/>
          <w:bCs/>
          <w:color w:val="000000"/>
          <w:sz w:val="24"/>
          <w:szCs w:val="24"/>
          <w:lang w:bidi="ru-RU"/>
        </w:rPr>
        <w:t>1.3.1.Общие положения</w:t>
      </w:r>
      <w:bookmarkEnd w:id="2"/>
    </w:p>
    <w:p w:rsidR="00553238" w:rsidRPr="00F555F1" w:rsidRDefault="00553238" w:rsidP="00553238">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w:t>
      </w:r>
      <w:r w:rsidR="00802ACA" w:rsidRPr="00F555F1">
        <w:rPr>
          <w:rFonts w:ascii="Times New Roman" w:eastAsia="Times New Roman" w:hAnsi="Times New Roman" w:cs="Times New Roman"/>
          <w:color w:val="000000"/>
          <w:sz w:val="24"/>
          <w:szCs w:val="24"/>
          <w:lang w:bidi="ru-RU"/>
        </w:rPr>
        <w:t>вовлеченность</w:t>
      </w:r>
      <w:r w:rsidRPr="00F555F1">
        <w:rPr>
          <w:rFonts w:ascii="Times New Roman" w:eastAsia="Times New Roman" w:hAnsi="Times New Roman" w:cs="Times New Roman"/>
          <w:color w:val="000000"/>
          <w:sz w:val="24"/>
          <w:szCs w:val="24"/>
          <w:lang w:bidi="ru-RU"/>
        </w:rPr>
        <w:t xml:space="preserve"> в оценочную деятельность, как педагогов, так и обучающихся.</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В соответствии со ФГОС НОО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образовательной деятельности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образовательной деятельностью.</w:t>
      </w:r>
    </w:p>
    <w:p w:rsidR="00553238" w:rsidRPr="00F555F1" w:rsidRDefault="00553238" w:rsidP="00F51073">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lastRenderedPageBreak/>
        <w:t xml:space="preserve">Основными направлениями и целями оценочной деятельности СОШ </w:t>
      </w:r>
      <w:r w:rsidR="00B021D0">
        <w:rPr>
          <w:rFonts w:ascii="Times New Roman" w:eastAsia="Times New Roman" w:hAnsi="Times New Roman" w:cs="Times New Roman"/>
          <w:color w:val="000000"/>
          <w:sz w:val="24"/>
          <w:szCs w:val="24"/>
          <w:lang w:bidi="ru-RU"/>
        </w:rPr>
        <w:t>с.Старокуктово</w:t>
      </w:r>
      <w:r w:rsidR="00F51073" w:rsidRPr="00F555F1">
        <w:rPr>
          <w:rFonts w:ascii="Times New Roman" w:eastAsia="Times New Roman" w:hAnsi="Times New Roman" w:cs="Times New Roman"/>
          <w:color w:val="000000"/>
          <w:sz w:val="24"/>
          <w:szCs w:val="24"/>
          <w:lang w:bidi="ru-RU"/>
        </w:rPr>
        <w:t xml:space="preserve"> </w:t>
      </w:r>
      <w:r w:rsidRPr="00F555F1">
        <w:rPr>
          <w:rFonts w:ascii="Times New Roman" w:eastAsia="Times New Roman" w:hAnsi="Times New Roman" w:cs="Times New Roman"/>
          <w:color w:val="000000"/>
          <w:sz w:val="24"/>
          <w:szCs w:val="24"/>
          <w:lang w:bidi="ru-RU"/>
        </w:rPr>
        <w:t>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F555F1">
        <w:rPr>
          <w:rFonts w:ascii="Times New Roman" w:eastAsia="Times New Roman" w:hAnsi="Times New Roman" w:cs="Times New Roman"/>
          <w:bCs/>
          <w:color w:val="000000"/>
          <w:sz w:val="24"/>
          <w:szCs w:val="24"/>
          <w:u w:val="single"/>
          <w:lang w:bidi="ru-RU"/>
        </w:rPr>
        <w:t>«Выпускник</w:t>
      </w:r>
      <w:r w:rsidR="00F51073" w:rsidRPr="00F555F1">
        <w:rPr>
          <w:rFonts w:ascii="Times New Roman" w:eastAsia="Times New Roman" w:hAnsi="Times New Roman" w:cs="Times New Roman"/>
          <w:bCs/>
          <w:color w:val="000000"/>
          <w:sz w:val="24"/>
          <w:szCs w:val="24"/>
          <w:u w:val="single"/>
          <w:lang w:bidi="ru-RU"/>
        </w:rPr>
        <w:t xml:space="preserve"> </w:t>
      </w:r>
      <w:r w:rsidRPr="00F555F1">
        <w:rPr>
          <w:rFonts w:ascii="Times New Roman" w:eastAsia="Times New Roman" w:hAnsi="Times New Roman" w:cs="Times New Roman"/>
          <w:bCs/>
          <w:color w:val="000000"/>
          <w:sz w:val="24"/>
          <w:szCs w:val="24"/>
          <w:u w:val="single"/>
          <w:lang w:bidi="ru-RU"/>
        </w:rPr>
        <w:t xml:space="preserve"> научится»</w:t>
      </w:r>
      <w:r w:rsidR="00137CD5">
        <w:rPr>
          <w:rFonts w:ascii="Times New Roman" w:eastAsia="Times New Roman" w:hAnsi="Times New Roman" w:cs="Times New Roman"/>
          <w:bCs/>
          <w:color w:val="000000"/>
          <w:sz w:val="24"/>
          <w:szCs w:val="24"/>
          <w:u w:val="single"/>
          <w:lang w:bidi="ru-RU"/>
        </w:rPr>
        <w:t xml:space="preserve"> </w:t>
      </w:r>
      <w:r w:rsidRPr="00F555F1">
        <w:rPr>
          <w:rFonts w:ascii="Times New Roman" w:eastAsia="Times New Roman" w:hAnsi="Times New Roman" w:cs="Times New Roman"/>
          <w:color w:val="000000"/>
          <w:sz w:val="24"/>
          <w:szCs w:val="24"/>
          <w:lang w:bidi="ru-RU"/>
        </w:rPr>
        <w:t>для каждой программы, предмета, курса.</w:t>
      </w:r>
    </w:p>
    <w:p w:rsidR="00553238" w:rsidRPr="00F555F1" w:rsidRDefault="00553238" w:rsidP="00553238">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При оценке результатов деятельности образовательных 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553238" w:rsidRPr="00F555F1" w:rsidRDefault="00553238" w:rsidP="00553238">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F555F1">
        <w:rPr>
          <w:rFonts w:ascii="Times New Roman" w:eastAsia="Times New Roman" w:hAnsi="Times New Roman" w:cs="Times New Roman"/>
          <w:bCs/>
          <w:color w:val="000000"/>
          <w:sz w:val="24"/>
          <w:szCs w:val="24"/>
          <w:lang w:bidi="ru-RU"/>
        </w:rPr>
        <w:t xml:space="preserve">комплексный подход к оценке результатов </w:t>
      </w:r>
      <w:r w:rsidRPr="00F555F1">
        <w:rPr>
          <w:rFonts w:ascii="Times New Roman" w:eastAsia="Times New Roman" w:hAnsi="Times New Roman" w:cs="Times New Roman"/>
          <w:color w:val="000000"/>
          <w:sz w:val="24"/>
          <w:szCs w:val="24"/>
          <w:lang w:bidi="ru-RU"/>
        </w:rPr>
        <w:t xml:space="preserve">образования, позволяющий вести оценку достижения обучающимися всех трёх групп результатов образования: </w:t>
      </w:r>
      <w:r w:rsidRPr="00F555F1">
        <w:rPr>
          <w:rFonts w:ascii="Times New Roman" w:eastAsia="Times New Roman" w:hAnsi="Times New Roman" w:cs="Times New Roman"/>
          <w:bCs/>
          <w:color w:val="000000"/>
          <w:sz w:val="24"/>
          <w:szCs w:val="24"/>
          <w:lang w:bidi="ru-RU"/>
        </w:rPr>
        <w:t>личностных, метапредметных и предметных</w:t>
      </w:r>
      <w:r w:rsidRPr="00F555F1">
        <w:rPr>
          <w:rFonts w:ascii="Times New Roman" w:eastAsia="Times New Roman" w:hAnsi="Times New Roman" w:cs="Times New Roman"/>
          <w:color w:val="000000"/>
          <w:sz w:val="24"/>
          <w:szCs w:val="24"/>
          <w:lang w:bidi="ru-RU"/>
        </w:rPr>
        <w:t>.</w:t>
      </w:r>
    </w:p>
    <w:p w:rsidR="00553238" w:rsidRPr="00F555F1" w:rsidRDefault="00553238" w:rsidP="00553238">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В соответствии с требованиями ФГОС НОО предоставление и использование </w:t>
      </w:r>
      <w:r w:rsidRPr="00F555F1">
        <w:rPr>
          <w:rFonts w:ascii="Times New Roman" w:eastAsia="Times New Roman" w:hAnsi="Times New Roman" w:cs="Times New Roman"/>
          <w:bCs/>
          <w:color w:val="000000"/>
          <w:sz w:val="24"/>
          <w:szCs w:val="24"/>
          <w:lang w:bidi="ru-RU"/>
        </w:rPr>
        <w:t xml:space="preserve">персонифицированной информации </w:t>
      </w:r>
      <w:r w:rsidRPr="00F555F1">
        <w:rPr>
          <w:rFonts w:ascii="Times New Roman" w:eastAsia="Times New Roman" w:hAnsi="Times New Roman" w:cs="Times New Roman"/>
          <w:color w:val="000000"/>
          <w:sz w:val="24"/>
          <w:szCs w:val="24"/>
          <w:lang w:bidi="ru-RU"/>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F555F1">
        <w:rPr>
          <w:rFonts w:ascii="Times New Roman" w:eastAsia="Times New Roman" w:hAnsi="Times New Roman" w:cs="Times New Roman"/>
          <w:bCs/>
          <w:color w:val="000000"/>
          <w:sz w:val="24"/>
          <w:szCs w:val="24"/>
          <w:lang w:bidi="ru-RU"/>
        </w:rPr>
        <w:t xml:space="preserve">неперсонифицированной (анонимной) информации </w:t>
      </w:r>
      <w:r w:rsidRPr="00F555F1">
        <w:rPr>
          <w:rFonts w:ascii="Times New Roman" w:eastAsia="Times New Roman" w:hAnsi="Times New Roman" w:cs="Times New Roman"/>
          <w:color w:val="000000"/>
          <w:sz w:val="24"/>
          <w:szCs w:val="24"/>
          <w:lang w:bidi="ru-RU"/>
        </w:rPr>
        <w:t>о достигаемых обучающимися образовательных результатах.</w:t>
      </w:r>
    </w:p>
    <w:p w:rsidR="00553238" w:rsidRPr="00F555F1" w:rsidRDefault="00553238" w:rsidP="00553238">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Интерпретация результатов оценки ведётся на основе </w:t>
      </w:r>
      <w:r w:rsidRPr="00F555F1">
        <w:rPr>
          <w:rFonts w:ascii="Times New Roman" w:eastAsia="Times New Roman" w:hAnsi="Times New Roman" w:cs="Times New Roman"/>
          <w:bCs/>
          <w:color w:val="000000"/>
          <w:sz w:val="24"/>
          <w:szCs w:val="24"/>
          <w:lang w:bidi="ru-RU"/>
        </w:rPr>
        <w:t xml:space="preserve">контекстной информации </w:t>
      </w:r>
      <w:r w:rsidRPr="00F555F1">
        <w:rPr>
          <w:rFonts w:ascii="Times New Roman" w:eastAsia="Times New Roman" w:hAnsi="Times New Roman" w:cs="Times New Roman"/>
          <w:color w:val="000000"/>
          <w:sz w:val="24"/>
          <w:szCs w:val="24"/>
          <w:lang w:bidi="ru-RU"/>
        </w:rPr>
        <w:t>об условиях и особенностях деятельности 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p>
    <w:p w:rsidR="00553238" w:rsidRPr="00F555F1" w:rsidRDefault="0036008A" w:rsidP="00F51073">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Система оценки СОШ </w:t>
      </w:r>
      <w:r w:rsidR="00B021D0">
        <w:rPr>
          <w:rFonts w:ascii="Times New Roman" w:eastAsia="Times New Roman" w:hAnsi="Times New Roman" w:cs="Times New Roman"/>
          <w:color w:val="000000"/>
          <w:sz w:val="24"/>
          <w:szCs w:val="24"/>
          <w:lang w:bidi="ru-RU"/>
        </w:rPr>
        <w:t>с.Старокуктово</w:t>
      </w:r>
      <w:r w:rsidR="00F51073" w:rsidRPr="00F555F1">
        <w:rPr>
          <w:rFonts w:ascii="Times New Roman" w:eastAsia="Times New Roman" w:hAnsi="Times New Roman" w:cs="Times New Roman"/>
          <w:color w:val="000000"/>
          <w:sz w:val="24"/>
          <w:szCs w:val="24"/>
          <w:lang w:bidi="ru-RU"/>
        </w:rPr>
        <w:t xml:space="preserve"> </w:t>
      </w:r>
      <w:r w:rsidR="00553238" w:rsidRPr="00F555F1">
        <w:rPr>
          <w:rFonts w:ascii="Times New Roman" w:eastAsia="Times New Roman" w:hAnsi="Times New Roman" w:cs="Times New Roman"/>
          <w:color w:val="000000"/>
          <w:sz w:val="24"/>
          <w:szCs w:val="24"/>
          <w:lang w:bidi="ru-RU"/>
        </w:rPr>
        <w:t xml:space="preserve">предусматривает </w:t>
      </w:r>
      <w:r w:rsidR="00553238" w:rsidRPr="00F555F1">
        <w:rPr>
          <w:rFonts w:ascii="Times New Roman" w:eastAsia="Times New Roman" w:hAnsi="Times New Roman" w:cs="Times New Roman"/>
          <w:bCs/>
          <w:color w:val="000000"/>
          <w:sz w:val="24"/>
          <w:szCs w:val="24"/>
          <w:lang w:bidi="ru-RU"/>
        </w:rPr>
        <w:t>уровневый подход</w:t>
      </w:r>
      <w:r w:rsidR="00F51073" w:rsidRPr="00F555F1">
        <w:rPr>
          <w:rFonts w:ascii="Times New Roman" w:eastAsia="Times New Roman" w:hAnsi="Times New Roman" w:cs="Times New Roman"/>
          <w:color w:val="000000"/>
          <w:sz w:val="24"/>
          <w:szCs w:val="24"/>
          <w:lang w:bidi="ru-RU"/>
        </w:rPr>
        <w:t xml:space="preserve"> к</w:t>
      </w:r>
      <w:r w:rsidR="00553238" w:rsidRPr="00F555F1">
        <w:rPr>
          <w:rFonts w:ascii="Times New Roman" w:eastAsia="Times New Roman" w:hAnsi="Times New Roman" w:cs="Times New Roman"/>
          <w:color w:val="000000"/>
          <w:sz w:val="24"/>
          <w:szCs w:val="24"/>
          <w:lang w:bidi="ru-RU"/>
        </w:rPr>
        <w:t xml:space="preserve"> представлению планируемых результатов и инструментарию для оценки их достижения. Согласно этому подходу за точку отсчёта принимается </w:t>
      </w:r>
      <w:r w:rsidR="00553238" w:rsidRPr="00F555F1">
        <w:rPr>
          <w:rFonts w:ascii="Times New Roman" w:eastAsia="Times New Roman" w:hAnsi="Times New Roman" w:cs="Times New Roman"/>
          <w:i/>
          <w:iCs/>
          <w:color w:val="000000"/>
          <w:sz w:val="24"/>
          <w:szCs w:val="24"/>
          <w:lang w:bidi="ru-RU"/>
        </w:rPr>
        <w:t>необходимый для продолжения образования и реально достигаемый большинством обучающихся</w:t>
      </w:r>
      <w:r w:rsidR="00553238" w:rsidRPr="00F555F1">
        <w:rPr>
          <w:rFonts w:ascii="Times New Roman" w:eastAsia="Times New Roman" w:hAnsi="Times New Roman" w:cs="Times New Roman"/>
          <w:color w:val="000000"/>
          <w:sz w:val="24"/>
          <w:szCs w:val="24"/>
          <w:lang w:bidi="ru-RU"/>
        </w:rPr>
        <w:t xml:space="preserve">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553238" w:rsidRPr="00F555F1" w:rsidRDefault="00553238" w:rsidP="00553238">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Поэтому в текущей оценочной деятельности целесообразно соотносить результаты, продемонстрированные учеником, с оценками типа:</w:t>
      </w:r>
    </w:p>
    <w:p w:rsidR="00553238" w:rsidRPr="00F555F1" w:rsidRDefault="00553238" w:rsidP="001C1BA6">
      <w:pPr>
        <w:widowControl w:val="0"/>
        <w:numPr>
          <w:ilvl w:val="0"/>
          <w:numId w:val="41"/>
        </w:numPr>
        <w:tabs>
          <w:tab w:val="left" w:pos="1421"/>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«зачёт/незачёт»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553238" w:rsidRPr="00F555F1" w:rsidRDefault="00553238" w:rsidP="001C1BA6">
      <w:pPr>
        <w:widowControl w:val="0"/>
        <w:numPr>
          <w:ilvl w:val="0"/>
          <w:numId w:val="41"/>
        </w:numPr>
        <w:tabs>
          <w:tab w:val="left" w:pos="1421"/>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553238" w:rsidRPr="00F555F1" w:rsidRDefault="00553238" w:rsidP="00553238">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НОО и </w:t>
      </w:r>
      <w:r w:rsidRPr="00F555F1">
        <w:rPr>
          <w:rFonts w:ascii="Times New Roman" w:eastAsia="Times New Roman" w:hAnsi="Times New Roman" w:cs="Times New Roman"/>
          <w:color w:val="000000"/>
          <w:sz w:val="24"/>
          <w:szCs w:val="24"/>
          <w:lang w:bidi="ru-RU"/>
        </w:rPr>
        <w:lastRenderedPageBreak/>
        <w:t>соотносится с оценкой «удовлетворительно» («зачёт»).</w:t>
      </w:r>
    </w:p>
    <w:p w:rsidR="006D7D0B" w:rsidRPr="00F555F1" w:rsidRDefault="00553238" w:rsidP="006D7D0B">
      <w:pPr>
        <w:widowControl w:val="0"/>
        <w:spacing w:after="0" w:line="240" w:lineRule="auto"/>
        <w:ind w:firstLine="4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553238" w:rsidRPr="00F555F1" w:rsidRDefault="00553238" w:rsidP="006D7D0B">
      <w:pPr>
        <w:widowControl w:val="0"/>
        <w:spacing w:after="0" w:line="240" w:lineRule="auto"/>
        <w:ind w:firstLine="4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b/>
          <w:bCs/>
          <w:iCs/>
          <w:sz w:val="24"/>
          <w:szCs w:val="24"/>
          <w:lang w:eastAsia="ar-SA"/>
        </w:rPr>
        <w:t>Формы контроля и учета достижений обучающихся</w:t>
      </w:r>
    </w:p>
    <w:p w:rsidR="00553238" w:rsidRPr="00F555F1" w:rsidRDefault="00553238" w:rsidP="006D7D0B">
      <w:pPr>
        <w:suppressAutoHyphens/>
        <w:spacing w:after="0" w:line="240" w:lineRule="auto"/>
        <w:ind w:firstLine="708"/>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В процессе оценки используются разнообразные методы и формы, взаимно дополняющие друг друга.  Перечень процедур, регламентированных внутришкольной системой оценки качества начального образования, существенно расширяется за счет нестандартизированных процедур (наблюдения, экспертной оценки, анализа продуктов деятельности: проект, портфолио и т.д.). </w:t>
      </w:r>
    </w:p>
    <w:p w:rsidR="00553238" w:rsidRPr="00F555F1" w:rsidRDefault="00553238" w:rsidP="00553238">
      <w:pPr>
        <w:suppressAutoHyphens/>
        <w:spacing w:after="0" w:line="240" w:lineRule="auto"/>
        <w:ind w:firstLine="708"/>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Значительная часть этих процедур (например, оценка сформированности компонентов учебной деятельности) должна выполняться самим учителем и учеником как субъектом оценочной деятельности (самооценка и взаимоценка), а также родителями обучающегося. </w:t>
      </w:r>
    </w:p>
    <w:p w:rsidR="00553238" w:rsidRPr="00F555F1" w:rsidRDefault="00553238" w:rsidP="00D27896">
      <w:pPr>
        <w:suppressAutoHyphens/>
        <w:spacing w:after="0" w:line="240" w:lineRule="auto"/>
        <w:ind w:firstLine="708"/>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Результаты этих оцениваний фиксируются и накапливаются наряду с фиксацией внеучебных достижений (накопительная оценка)</w:t>
      </w:r>
    </w:p>
    <w:tbl>
      <w:tblPr>
        <w:tblW w:w="0" w:type="auto"/>
        <w:tblInd w:w="-15" w:type="dxa"/>
        <w:tblLayout w:type="fixed"/>
        <w:tblCellMar>
          <w:left w:w="0" w:type="dxa"/>
          <w:right w:w="0" w:type="dxa"/>
        </w:tblCellMar>
        <w:tblLook w:val="04A0" w:firstRow="1" w:lastRow="0" w:firstColumn="1" w:lastColumn="0" w:noHBand="0" w:noVBand="1"/>
      </w:tblPr>
      <w:tblGrid>
        <w:gridCol w:w="2155"/>
        <w:gridCol w:w="2054"/>
        <w:gridCol w:w="2793"/>
        <w:gridCol w:w="2393"/>
      </w:tblGrid>
      <w:tr w:rsidR="00553238" w:rsidRPr="00F555F1" w:rsidTr="00553238">
        <w:tc>
          <w:tcPr>
            <w:tcW w:w="9395" w:type="dxa"/>
            <w:gridSpan w:val="4"/>
            <w:tcBorders>
              <w:top w:val="single" w:sz="4" w:space="0" w:color="000000"/>
              <w:left w:val="single" w:sz="4" w:space="0" w:color="000000"/>
              <w:bottom w:val="single" w:sz="4" w:space="0" w:color="000000"/>
              <w:right w:val="single" w:sz="4" w:space="0" w:color="000000"/>
            </w:tcBorders>
            <w:hideMark/>
          </w:tcPr>
          <w:p w:rsidR="00553238" w:rsidRPr="00F555F1" w:rsidRDefault="00553238">
            <w:pPr>
              <w:suppressAutoHyphens/>
              <w:snapToGrid w:val="0"/>
              <w:spacing w:after="0" w:line="240" w:lineRule="auto"/>
              <w:ind w:firstLine="708"/>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Формы и методы контроля достижений</w:t>
            </w:r>
          </w:p>
        </w:tc>
      </w:tr>
      <w:tr w:rsidR="00553238" w:rsidRPr="00F555F1" w:rsidTr="00553238">
        <w:tc>
          <w:tcPr>
            <w:tcW w:w="2155"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553238" w:rsidRPr="00F555F1" w:rsidRDefault="00553238">
            <w:pPr>
              <w:suppressAutoHyphens/>
              <w:snapToGrid w:val="0"/>
              <w:spacing w:after="0" w:line="240" w:lineRule="auto"/>
              <w:ind w:firstLine="708"/>
              <w:jc w:val="both"/>
              <w:rPr>
                <w:rFonts w:ascii="Times New Roman" w:eastAsia="Times New Roman" w:hAnsi="Times New Roman" w:cs="Times New Roman"/>
                <w:i/>
                <w:iCs/>
                <w:sz w:val="24"/>
                <w:szCs w:val="24"/>
                <w:lang w:eastAsia="ar-SA"/>
              </w:rPr>
            </w:pPr>
            <w:r w:rsidRPr="00F555F1">
              <w:rPr>
                <w:rFonts w:ascii="Times New Roman" w:eastAsia="Times New Roman" w:hAnsi="Times New Roman" w:cs="Times New Roman"/>
                <w:i/>
                <w:iCs/>
                <w:sz w:val="24"/>
                <w:szCs w:val="24"/>
                <w:lang w:eastAsia="ar-SA"/>
              </w:rPr>
              <w:t>текущая аттестация</w:t>
            </w:r>
          </w:p>
          <w:p w:rsidR="00553238" w:rsidRPr="00F555F1" w:rsidRDefault="00553238">
            <w:pPr>
              <w:suppressAutoHyphens/>
              <w:spacing w:after="0" w:line="240" w:lineRule="auto"/>
              <w:jc w:val="both"/>
              <w:rPr>
                <w:rFonts w:ascii="Times New Roman" w:eastAsia="Times New Roman" w:hAnsi="Times New Roman" w:cs="Times New Roman"/>
                <w:i/>
                <w:iCs/>
                <w:sz w:val="24"/>
                <w:szCs w:val="24"/>
                <w:lang w:eastAsia="ar-SA"/>
              </w:rPr>
            </w:pPr>
            <w:r w:rsidRPr="00F555F1">
              <w:rPr>
                <w:rFonts w:ascii="Times New Roman" w:eastAsia="Times New Roman" w:hAnsi="Times New Roman" w:cs="Times New Roman"/>
                <w:i/>
                <w:iCs/>
                <w:sz w:val="24"/>
                <w:szCs w:val="24"/>
                <w:lang w:eastAsia="ar-SA"/>
              </w:rPr>
              <w:t xml:space="preserve">(обязательная) </w:t>
            </w:r>
          </w:p>
        </w:tc>
        <w:tc>
          <w:tcPr>
            <w:tcW w:w="2054"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553238" w:rsidRPr="00F555F1" w:rsidRDefault="00553238" w:rsidP="0085091C">
            <w:pPr>
              <w:suppressAutoHyphens/>
              <w:snapToGrid w:val="0"/>
              <w:spacing w:after="0" w:line="240" w:lineRule="auto"/>
              <w:ind w:firstLine="708"/>
              <w:jc w:val="both"/>
              <w:rPr>
                <w:rFonts w:ascii="Times New Roman" w:eastAsia="Times New Roman" w:hAnsi="Times New Roman" w:cs="Times New Roman"/>
                <w:i/>
                <w:iCs/>
                <w:sz w:val="24"/>
                <w:szCs w:val="24"/>
                <w:lang w:eastAsia="ar-SA"/>
              </w:rPr>
            </w:pPr>
            <w:r w:rsidRPr="00F555F1">
              <w:rPr>
                <w:rFonts w:ascii="Times New Roman" w:eastAsia="Times New Roman" w:hAnsi="Times New Roman" w:cs="Times New Roman"/>
                <w:i/>
                <w:iCs/>
                <w:sz w:val="24"/>
                <w:szCs w:val="24"/>
                <w:lang w:eastAsia="ar-SA"/>
              </w:rPr>
              <w:t>итоговая аттестация</w:t>
            </w:r>
          </w:p>
          <w:p w:rsidR="00553238" w:rsidRPr="00F555F1" w:rsidRDefault="00553238" w:rsidP="0085091C">
            <w:pPr>
              <w:suppressAutoHyphens/>
              <w:spacing w:after="0" w:line="240" w:lineRule="auto"/>
              <w:ind w:firstLine="708"/>
              <w:jc w:val="both"/>
              <w:rPr>
                <w:rFonts w:ascii="Times New Roman" w:eastAsia="Times New Roman" w:hAnsi="Times New Roman" w:cs="Times New Roman"/>
                <w:i/>
                <w:iCs/>
                <w:sz w:val="24"/>
                <w:szCs w:val="24"/>
                <w:lang w:eastAsia="ar-SA"/>
              </w:rPr>
            </w:pPr>
            <w:r w:rsidRPr="00F555F1">
              <w:rPr>
                <w:rFonts w:ascii="Times New Roman" w:eastAsia="Times New Roman" w:hAnsi="Times New Roman" w:cs="Times New Roman"/>
                <w:i/>
                <w:iCs/>
                <w:sz w:val="24"/>
                <w:szCs w:val="24"/>
                <w:lang w:eastAsia="ar-SA"/>
              </w:rPr>
              <w:t>(четверть, год)</w:t>
            </w:r>
          </w:p>
          <w:p w:rsidR="00553238" w:rsidRPr="00F555F1" w:rsidRDefault="00553238" w:rsidP="0085091C">
            <w:pPr>
              <w:suppressAutoHyphens/>
              <w:spacing w:after="0" w:line="240" w:lineRule="auto"/>
              <w:ind w:firstLine="708"/>
              <w:jc w:val="both"/>
              <w:rPr>
                <w:rFonts w:ascii="Times New Roman" w:eastAsia="Times New Roman" w:hAnsi="Times New Roman" w:cs="Times New Roman"/>
                <w:i/>
                <w:iCs/>
                <w:sz w:val="24"/>
                <w:szCs w:val="24"/>
                <w:lang w:eastAsia="ar-SA"/>
              </w:rPr>
            </w:pPr>
            <w:r w:rsidRPr="00F555F1">
              <w:rPr>
                <w:rFonts w:ascii="Times New Roman" w:eastAsia="Times New Roman" w:hAnsi="Times New Roman" w:cs="Times New Roman"/>
                <w:i/>
                <w:iCs/>
                <w:sz w:val="24"/>
                <w:szCs w:val="24"/>
                <w:lang w:eastAsia="ar-SA"/>
              </w:rPr>
              <w:t xml:space="preserve">(обязательная) </w:t>
            </w:r>
          </w:p>
        </w:tc>
        <w:tc>
          <w:tcPr>
            <w:tcW w:w="2793"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553238" w:rsidRPr="00F555F1" w:rsidRDefault="00553238">
            <w:pPr>
              <w:suppressAutoHyphens/>
              <w:snapToGrid w:val="0"/>
              <w:spacing w:after="0" w:line="240" w:lineRule="auto"/>
              <w:ind w:firstLine="708"/>
              <w:jc w:val="both"/>
              <w:rPr>
                <w:rFonts w:ascii="Times New Roman" w:eastAsia="Times New Roman" w:hAnsi="Times New Roman" w:cs="Times New Roman"/>
                <w:i/>
                <w:iCs/>
                <w:sz w:val="24"/>
                <w:szCs w:val="24"/>
                <w:lang w:eastAsia="ar-SA"/>
              </w:rPr>
            </w:pPr>
            <w:r w:rsidRPr="00F555F1">
              <w:rPr>
                <w:rFonts w:ascii="Times New Roman" w:eastAsia="Times New Roman" w:hAnsi="Times New Roman" w:cs="Times New Roman"/>
                <w:i/>
                <w:iCs/>
                <w:sz w:val="24"/>
                <w:szCs w:val="24"/>
                <w:lang w:eastAsia="ar-SA"/>
              </w:rPr>
              <w:t>урочная</w:t>
            </w:r>
          </w:p>
          <w:p w:rsidR="00553238" w:rsidRPr="00F555F1" w:rsidRDefault="00553238">
            <w:pPr>
              <w:suppressAutoHyphens/>
              <w:spacing w:after="0" w:line="240" w:lineRule="auto"/>
              <w:ind w:firstLine="708"/>
              <w:jc w:val="both"/>
              <w:rPr>
                <w:rFonts w:ascii="Times New Roman" w:eastAsia="Times New Roman" w:hAnsi="Times New Roman" w:cs="Times New Roman"/>
                <w:i/>
                <w:iCs/>
                <w:sz w:val="24"/>
                <w:szCs w:val="24"/>
                <w:lang w:eastAsia="ar-SA"/>
              </w:rPr>
            </w:pPr>
            <w:r w:rsidRPr="00F555F1">
              <w:rPr>
                <w:rFonts w:ascii="Times New Roman" w:eastAsia="Times New Roman" w:hAnsi="Times New Roman" w:cs="Times New Roman"/>
                <w:i/>
                <w:iCs/>
                <w:sz w:val="24"/>
                <w:szCs w:val="24"/>
                <w:lang w:eastAsia="ar-SA"/>
              </w:rPr>
              <w:t>деятельность</w:t>
            </w:r>
          </w:p>
        </w:tc>
        <w:tc>
          <w:tcPr>
            <w:tcW w:w="239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553238" w:rsidRPr="00F555F1" w:rsidRDefault="00553238">
            <w:pPr>
              <w:suppressAutoHyphens/>
              <w:snapToGrid w:val="0"/>
              <w:spacing w:after="0" w:line="240" w:lineRule="auto"/>
              <w:ind w:firstLine="708"/>
              <w:jc w:val="both"/>
              <w:rPr>
                <w:rFonts w:ascii="Times New Roman" w:eastAsia="Times New Roman" w:hAnsi="Times New Roman" w:cs="Times New Roman"/>
                <w:i/>
                <w:iCs/>
                <w:sz w:val="24"/>
                <w:szCs w:val="24"/>
                <w:lang w:eastAsia="ar-SA"/>
              </w:rPr>
            </w:pPr>
            <w:r w:rsidRPr="00F555F1">
              <w:rPr>
                <w:rFonts w:ascii="Times New Roman" w:eastAsia="Times New Roman" w:hAnsi="Times New Roman" w:cs="Times New Roman"/>
                <w:i/>
                <w:iCs/>
                <w:sz w:val="24"/>
                <w:szCs w:val="24"/>
                <w:lang w:eastAsia="ar-SA"/>
              </w:rPr>
              <w:t>внеурочная деятельность</w:t>
            </w:r>
          </w:p>
        </w:tc>
      </w:tr>
      <w:tr w:rsidR="00553238" w:rsidRPr="00F555F1" w:rsidTr="00553238">
        <w:tc>
          <w:tcPr>
            <w:tcW w:w="2155"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553238" w:rsidRPr="00F555F1" w:rsidRDefault="00553238">
            <w:pPr>
              <w:suppressAutoHyphens/>
              <w:snapToGrid w:val="0"/>
              <w:spacing w:after="0" w:line="0" w:lineRule="atLeast"/>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-устный опрос</w:t>
            </w:r>
          </w:p>
          <w:p w:rsidR="00553238" w:rsidRPr="00F555F1" w:rsidRDefault="00553238">
            <w:pPr>
              <w:suppressAutoHyphens/>
              <w:spacing w:after="0" w:line="0" w:lineRule="atLeast"/>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-письменная самостоятельная работа</w:t>
            </w:r>
          </w:p>
          <w:p w:rsidR="00553238" w:rsidRPr="00F555F1" w:rsidRDefault="00553238">
            <w:pPr>
              <w:suppressAutoHyphens/>
              <w:spacing w:after="0" w:line="0" w:lineRule="atLeast"/>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диктанты</w:t>
            </w:r>
          </w:p>
          <w:p w:rsidR="00553238" w:rsidRPr="00F555F1" w:rsidRDefault="00553238">
            <w:pPr>
              <w:suppressAutoHyphens/>
              <w:spacing w:after="0" w:line="0" w:lineRule="atLeast"/>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-контрольное списывание</w:t>
            </w:r>
          </w:p>
          <w:p w:rsidR="00553238" w:rsidRPr="00F555F1" w:rsidRDefault="00553238">
            <w:pPr>
              <w:suppressAutoHyphens/>
              <w:spacing w:after="0" w:line="0" w:lineRule="atLeast"/>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тестовые задания</w:t>
            </w:r>
          </w:p>
          <w:p w:rsidR="00553238" w:rsidRPr="00F555F1" w:rsidRDefault="00553238">
            <w:pPr>
              <w:suppressAutoHyphens/>
              <w:spacing w:after="0" w:line="0" w:lineRule="atLeast"/>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-графическая работа</w:t>
            </w:r>
          </w:p>
          <w:p w:rsidR="00553238" w:rsidRPr="00F555F1" w:rsidRDefault="00553238">
            <w:pPr>
              <w:suppressAutoHyphens/>
              <w:spacing w:after="0" w:line="0" w:lineRule="atLeast"/>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изложение</w:t>
            </w:r>
          </w:p>
          <w:p w:rsidR="00553238" w:rsidRPr="00F555F1" w:rsidRDefault="00553238">
            <w:pPr>
              <w:suppressAutoHyphens/>
              <w:spacing w:after="0" w:line="0" w:lineRule="atLeast"/>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доклад</w:t>
            </w:r>
          </w:p>
          <w:p w:rsidR="00553238" w:rsidRPr="00F555F1" w:rsidRDefault="00553238">
            <w:pPr>
              <w:suppressAutoHyphens/>
              <w:spacing w:after="0" w:line="0" w:lineRule="atLeast"/>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-творческая работа </w:t>
            </w:r>
          </w:p>
          <w:p w:rsidR="00553238" w:rsidRPr="00F555F1" w:rsidRDefault="00553238">
            <w:pPr>
              <w:suppressAutoHyphens/>
              <w:spacing w:after="0" w:line="0" w:lineRule="atLeast"/>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-посещение уроков по программам наблюдения</w:t>
            </w:r>
          </w:p>
        </w:tc>
        <w:tc>
          <w:tcPr>
            <w:tcW w:w="2054"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553238" w:rsidRPr="00F555F1" w:rsidRDefault="00553238">
            <w:pPr>
              <w:suppressAutoHyphens/>
              <w:snapToGrid w:val="0"/>
              <w:spacing w:after="0" w:line="240" w:lineRule="atLeast"/>
              <w:ind w:firstLine="709"/>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-диагностическая -контрольная работа</w:t>
            </w:r>
          </w:p>
          <w:p w:rsidR="00553238" w:rsidRPr="00F555F1" w:rsidRDefault="00553238">
            <w:pPr>
              <w:suppressAutoHyphens/>
              <w:spacing w:after="0" w:line="240" w:lineRule="atLeast"/>
              <w:ind w:firstLine="709"/>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-диктанты</w:t>
            </w:r>
          </w:p>
          <w:p w:rsidR="00553238" w:rsidRPr="00F555F1" w:rsidRDefault="00553238">
            <w:pPr>
              <w:suppressAutoHyphens/>
              <w:spacing w:after="0" w:line="240" w:lineRule="atLeast"/>
              <w:ind w:firstLine="709"/>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-изложение</w:t>
            </w:r>
          </w:p>
          <w:p w:rsidR="00553238" w:rsidRPr="00F555F1" w:rsidRDefault="00553238">
            <w:pPr>
              <w:suppressAutoHyphens/>
              <w:spacing w:after="0" w:line="240" w:lineRule="atLeast"/>
              <w:ind w:firstLine="709"/>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-контроль техники чтения</w:t>
            </w:r>
          </w:p>
        </w:tc>
        <w:tc>
          <w:tcPr>
            <w:tcW w:w="2793"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553238" w:rsidRPr="00F555F1" w:rsidRDefault="00553238">
            <w:pPr>
              <w:suppressAutoHyphens/>
              <w:snapToGrid w:val="0"/>
              <w:spacing w:after="0" w:line="240" w:lineRule="atLeast"/>
              <w:ind w:firstLine="709"/>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письменный и устный опрос, тестовые задания, самостоятельные, практические и лабораторные работы,  экскурсии.</w:t>
            </w:r>
          </w:p>
        </w:tc>
        <w:tc>
          <w:tcPr>
            <w:tcW w:w="239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553238" w:rsidRPr="00F555F1" w:rsidRDefault="00553238">
            <w:pPr>
              <w:suppressAutoHyphens/>
              <w:snapToGrid w:val="0"/>
              <w:spacing w:after="0" w:line="240" w:lineRule="atLeast"/>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-участие  в выставках, конкурсах, соревнованиях, фестивалях, конференциях;</w:t>
            </w:r>
          </w:p>
          <w:p w:rsidR="00553238" w:rsidRPr="00F555F1" w:rsidRDefault="00553238">
            <w:pPr>
              <w:suppressAutoHyphens/>
              <w:spacing w:after="0" w:line="240" w:lineRule="atLeast"/>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-активность в проектах и программах внеурочной деятельности</w:t>
            </w:r>
          </w:p>
          <w:p w:rsidR="00553238" w:rsidRPr="00F555F1" w:rsidRDefault="00553238">
            <w:pPr>
              <w:suppressAutoHyphens/>
              <w:spacing w:after="0" w:line="240" w:lineRule="atLeast"/>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-творческий отчет</w:t>
            </w:r>
          </w:p>
        </w:tc>
      </w:tr>
      <w:tr w:rsidR="00553238" w:rsidRPr="00F555F1" w:rsidTr="00553238">
        <w:tc>
          <w:tcPr>
            <w:tcW w:w="2155" w:type="dxa"/>
            <w:tcBorders>
              <w:top w:val="single" w:sz="4" w:space="0" w:color="000000"/>
              <w:left w:val="single" w:sz="4" w:space="0" w:color="000000"/>
              <w:bottom w:val="single" w:sz="4" w:space="0" w:color="000000"/>
              <w:right w:val="nil"/>
            </w:tcBorders>
            <w:tcMar>
              <w:top w:w="15" w:type="dxa"/>
              <w:left w:w="15" w:type="dxa"/>
              <w:bottom w:w="15" w:type="dxa"/>
              <w:right w:w="15" w:type="dxa"/>
            </w:tcMar>
          </w:tcPr>
          <w:p w:rsidR="00553238" w:rsidRPr="00F555F1" w:rsidRDefault="00553238">
            <w:pPr>
              <w:suppressAutoHyphens/>
              <w:snapToGrid w:val="0"/>
              <w:spacing w:after="0" w:line="0" w:lineRule="atLeast"/>
              <w:ind w:firstLine="709"/>
              <w:jc w:val="both"/>
              <w:rPr>
                <w:rFonts w:ascii="Times New Roman" w:eastAsia="Times New Roman" w:hAnsi="Times New Roman" w:cs="Times New Roman"/>
                <w:sz w:val="24"/>
                <w:szCs w:val="24"/>
                <w:lang w:eastAsia="ar-SA"/>
              </w:rPr>
            </w:pPr>
          </w:p>
        </w:tc>
        <w:tc>
          <w:tcPr>
            <w:tcW w:w="2054" w:type="dxa"/>
            <w:tcBorders>
              <w:top w:val="single" w:sz="4" w:space="0" w:color="000000"/>
              <w:left w:val="single" w:sz="4" w:space="0" w:color="000000"/>
              <w:bottom w:val="single" w:sz="4" w:space="0" w:color="000000"/>
              <w:right w:val="nil"/>
            </w:tcBorders>
            <w:tcMar>
              <w:top w:w="15" w:type="dxa"/>
              <w:left w:w="15" w:type="dxa"/>
              <w:bottom w:w="15" w:type="dxa"/>
              <w:right w:w="15" w:type="dxa"/>
            </w:tcMar>
          </w:tcPr>
          <w:p w:rsidR="00553238" w:rsidRPr="00F555F1" w:rsidRDefault="00553238">
            <w:pPr>
              <w:suppressAutoHyphens/>
              <w:snapToGrid w:val="0"/>
              <w:spacing w:after="0" w:line="240" w:lineRule="atLeast"/>
              <w:ind w:firstLine="709"/>
              <w:jc w:val="both"/>
              <w:rPr>
                <w:rFonts w:ascii="Times New Roman" w:eastAsia="Times New Roman" w:hAnsi="Times New Roman" w:cs="Times New Roman"/>
                <w:sz w:val="24"/>
                <w:szCs w:val="24"/>
                <w:lang w:eastAsia="ar-SA"/>
              </w:rPr>
            </w:pPr>
          </w:p>
        </w:tc>
        <w:tc>
          <w:tcPr>
            <w:tcW w:w="2793"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553238" w:rsidRPr="00F555F1" w:rsidRDefault="00553238">
            <w:pPr>
              <w:suppressAutoHyphens/>
              <w:snapToGrid w:val="0"/>
              <w:spacing w:after="0" w:line="240" w:lineRule="atLeast"/>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 портфолио, карта успеха </w:t>
            </w:r>
          </w:p>
          <w:p w:rsidR="00553238" w:rsidRPr="00F555F1" w:rsidRDefault="00553238">
            <w:pPr>
              <w:suppressAutoHyphens/>
              <w:spacing w:after="0" w:line="240" w:lineRule="atLeast"/>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-анализ психолого-педагогических исследований</w:t>
            </w:r>
          </w:p>
        </w:tc>
        <w:tc>
          <w:tcPr>
            <w:tcW w:w="239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553238" w:rsidRPr="00F555F1" w:rsidRDefault="00553238">
            <w:pPr>
              <w:suppressAutoHyphens/>
              <w:snapToGrid w:val="0"/>
              <w:spacing w:after="0" w:line="240" w:lineRule="atLeast"/>
              <w:ind w:firstLine="709"/>
              <w:jc w:val="both"/>
              <w:rPr>
                <w:rFonts w:ascii="Times New Roman" w:eastAsia="Times New Roman" w:hAnsi="Times New Roman" w:cs="Times New Roman"/>
                <w:sz w:val="24"/>
                <w:szCs w:val="24"/>
                <w:lang w:eastAsia="ar-SA"/>
              </w:rPr>
            </w:pPr>
          </w:p>
        </w:tc>
      </w:tr>
    </w:tbl>
    <w:p w:rsidR="00553238" w:rsidRPr="00F555F1" w:rsidRDefault="00553238" w:rsidP="006D7D0B">
      <w:pPr>
        <w:suppressAutoHyphens/>
        <w:spacing w:after="0" w:line="240" w:lineRule="auto"/>
        <w:jc w:val="both"/>
        <w:rPr>
          <w:rFonts w:ascii="Times New Roman" w:eastAsia="Times New Roman" w:hAnsi="Times New Roman" w:cs="Times New Roman"/>
          <w:b/>
          <w:sz w:val="24"/>
          <w:szCs w:val="24"/>
          <w:lang w:eastAsia="ar-SA"/>
        </w:rPr>
      </w:pPr>
    </w:p>
    <w:p w:rsidR="00553238" w:rsidRPr="00F555F1" w:rsidRDefault="00553238" w:rsidP="00553238">
      <w:pPr>
        <w:suppressAutoHyphens/>
        <w:spacing w:after="0" w:line="240" w:lineRule="auto"/>
        <w:ind w:firstLine="708"/>
        <w:jc w:val="both"/>
        <w:rPr>
          <w:rFonts w:ascii="Times New Roman" w:eastAsia="Times New Roman" w:hAnsi="Times New Roman" w:cs="Times New Roman"/>
          <w:b/>
          <w:sz w:val="24"/>
          <w:szCs w:val="24"/>
          <w:lang w:eastAsia="ar-SA"/>
        </w:rPr>
      </w:pPr>
      <w:r w:rsidRPr="00F555F1">
        <w:rPr>
          <w:rFonts w:ascii="Times New Roman" w:eastAsia="Times New Roman" w:hAnsi="Times New Roman" w:cs="Times New Roman"/>
          <w:b/>
          <w:sz w:val="24"/>
          <w:szCs w:val="24"/>
          <w:lang w:eastAsia="ar-SA"/>
        </w:rPr>
        <w:t>Формы представления образовательных результатов обучающихся:</w:t>
      </w:r>
    </w:p>
    <w:p w:rsidR="00553238" w:rsidRPr="00F555F1" w:rsidRDefault="00553238" w:rsidP="001C1BA6">
      <w:pPr>
        <w:numPr>
          <w:ilvl w:val="0"/>
          <w:numId w:val="42"/>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ведомость успеваемости по предметам;</w:t>
      </w:r>
    </w:p>
    <w:p w:rsidR="00553238" w:rsidRPr="00F555F1" w:rsidRDefault="00553238" w:rsidP="001C1BA6">
      <w:pPr>
        <w:numPr>
          <w:ilvl w:val="0"/>
          <w:numId w:val="42"/>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lastRenderedPageBreak/>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553238" w:rsidRPr="00F555F1" w:rsidRDefault="00553238" w:rsidP="001C1BA6">
      <w:pPr>
        <w:numPr>
          <w:ilvl w:val="0"/>
          <w:numId w:val="42"/>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устная оценка успешности результатов, формулировка причин неудач и рекомендаций по устранению пробелов в обученности по предметам;</w:t>
      </w:r>
    </w:p>
    <w:p w:rsidR="00553238" w:rsidRPr="00F555F1" w:rsidRDefault="00553238" w:rsidP="001C1BA6">
      <w:pPr>
        <w:numPr>
          <w:ilvl w:val="0"/>
          <w:numId w:val="42"/>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портфолио;  </w:t>
      </w:r>
    </w:p>
    <w:p w:rsidR="00553238" w:rsidRPr="00F555F1" w:rsidRDefault="00553238" w:rsidP="001C1BA6">
      <w:pPr>
        <w:numPr>
          <w:ilvl w:val="0"/>
          <w:numId w:val="42"/>
        </w:num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553238" w:rsidRPr="00F555F1" w:rsidRDefault="00553238" w:rsidP="00553238">
      <w:pPr>
        <w:suppressAutoHyphens/>
        <w:spacing w:after="0" w:line="240" w:lineRule="auto"/>
        <w:ind w:firstLine="708"/>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b/>
          <w:sz w:val="24"/>
          <w:szCs w:val="24"/>
          <w:lang w:eastAsia="ar-SA"/>
        </w:rPr>
        <w:t>Критериями оценивания</w:t>
      </w:r>
      <w:r w:rsidRPr="00F555F1">
        <w:rPr>
          <w:rFonts w:ascii="Times New Roman" w:eastAsia="Times New Roman" w:hAnsi="Times New Roman" w:cs="Times New Roman"/>
          <w:sz w:val="24"/>
          <w:szCs w:val="24"/>
          <w:lang w:eastAsia="ar-SA"/>
        </w:rPr>
        <w:t xml:space="preserve"> являются:</w:t>
      </w:r>
    </w:p>
    <w:p w:rsidR="00553238" w:rsidRPr="00F555F1" w:rsidRDefault="00553238" w:rsidP="001C1BA6">
      <w:pPr>
        <w:numPr>
          <w:ilvl w:val="0"/>
          <w:numId w:val="43"/>
        </w:numPr>
        <w:tabs>
          <w:tab w:val="clear" w:pos="1004"/>
          <w:tab w:val="num" w:pos="1080"/>
        </w:tabs>
        <w:suppressAutoHyphens/>
        <w:spacing w:after="0" w:line="240" w:lineRule="auto"/>
        <w:ind w:left="108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соответствие достигнутых предметных, метапредметных и личностных результатов обучающихся требованиям ФГОС к результатам освоения ООП НОО; </w:t>
      </w:r>
    </w:p>
    <w:p w:rsidR="00553238" w:rsidRPr="00F555F1" w:rsidRDefault="00553238" w:rsidP="001C1BA6">
      <w:pPr>
        <w:numPr>
          <w:ilvl w:val="0"/>
          <w:numId w:val="43"/>
        </w:numPr>
        <w:tabs>
          <w:tab w:val="clear" w:pos="1004"/>
          <w:tab w:val="num" w:pos="1080"/>
        </w:tabs>
        <w:suppressAutoHyphens/>
        <w:spacing w:after="0" w:line="240" w:lineRule="auto"/>
        <w:ind w:left="108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динамика результатов предметной</w:t>
      </w:r>
      <w:r w:rsidR="00395DC1" w:rsidRPr="00F555F1">
        <w:rPr>
          <w:rFonts w:ascii="Times New Roman" w:eastAsia="Times New Roman" w:hAnsi="Times New Roman" w:cs="Times New Roman"/>
          <w:sz w:val="24"/>
          <w:szCs w:val="24"/>
          <w:lang w:eastAsia="ar-SA"/>
        </w:rPr>
        <w:t xml:space="preserve"> </w:t>
      </w:r>
      <w:r w:rsidRPr="00F555F1">
        <w:rPr>
          <w:rFonts w:ascii="Times New Roman" w:eastAsia="Times New Roman" w:hAnsi="Times New Roman" w:cs="Times New Roman"/>
          <w:sz w:val="24"/>
          <w:szCs w:val="24"/>
          <w:lang w:eastAsia="ar-SA"/>
        </w:rPr>
        <w:t>обученности</w:t>
      </w:r>
      <w:r w:rsidR="00262367" w:rsidRPr="00F555F1">
        <w:rPr>
          <w:rFonts w:ascii="Times New Roman" w:eastAsia="Times New Roman" w:hAnsi="Times New Roman" w:cs="Times New Roman"/>
          <w:sz w:val="24"/>
          <w:szCs w:val="24"/>
          <w:lang w:eastAsia="ar-SA"/>
        </w:rPr>
        <w:t xml:space="preserve">, </w:t>
      </w:r>
      <w:r w:rsidR="00395DC1" w:rsidRPr="00F555F1">
        <w:rPr>
          <w:rFonts w:ascii="Times New Roman" w:eastAsia="Times New Roman" w:hAnsi="Times New Roman" w:cs="Times New Roman"/>
          <w:sz w:val="24"/>
          <w:szCs w:val="24"/>
          <w:lang w:eastAsia="ar-SA"/>
        </w:rPr>
        <w:t xml:space="preserve">учебных достижений обучающихся, формирования УУД, </w:t>
      </w:r>
    </w:p>
    <w:p w:rsidR="00553238" w:rsidRPr="00F555F1" w:rsidRDefault="00553238" w:rsidP="00553238">
      <w:p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553238" w:rsidRPr="00F555F1" w:rsidRDefault="00553238" w:rsidP="001C1BA6">
      <w:pPr>
        <w:pStyle w:val="ad"/>
        <w:keepNext/>
        <w:keepLines/>
        <w:widowControl w:val="0"/>
        <w:numPr>
          <w:ilvl w:val="2"/>
          <w:numId w:val="44"/>
        </w:numPr>
        <w:tabs>
          <w:tab w:val="left" w:pos="701"/>
        </w:tabs>
        <w:spacing w:after="0" w:line="274" w:lineRule="exact"/>
        <w:jc w:val="center"/>
        <w:outlineLvl w:val="2"/>
        <w:rPr>
          <w:rFonts w:ascii="Times New Roman" w:eastAsia="Times New Roman" w:hAnsi="Times New Roman" w:cs="Times New Roman"/>
          <w:b/>
          <w:bCs/>
          <w:color w:val="000000"/>
          <w:sz w:val="24"/>
          <w:szCs w:val="24"/>
          <w:lang w:bidi="ru-RU"/>
        </w:rPr>
      </w:pPr>
      <w:bookmarkStart w:id="3" w:name="bookmark30"/>
      <w:r w:rsidRPr="00F555F1">
        <w:rPr>
          <w:rFonts w:ascii="Times New Roman" w:eastAsia="Times New Roman" w:hAnsi="Times New Roman" w:cs="Times New Roman"/>
          <w:b/>
          <w:bCs/>
          <w:color w:val="000000"/>
          <w:sz w:val="24"/>
          <w:szCs w:val="24"/>
          <w:lang w:bidi="ru-RU"/>
        </w:rPr>
        <w:t>Особенности оценки личностных, метапредметных и предметных результатов</w:t>
      </w:r>
      <w:bookmarkEnd w:id="3"/>
    </w:p>
    <w:p w:rsidR="00553238" w:rsidRPr="00F555F1" w:rsidRDefault="00553238" w:rsidP="00553238">
      <w:pPr>
        <w:widowControl w:val="0"/>
        <w:spacing w:after="0" w:line="274" w:lineRule="exact"/>
        <w:ind w:firstLine="48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b/>
          <w:iCs/>
          <w:color w:val="000000"/>
          <w:sz w:val="24"/>
          <w:szCs w:val="24"/>
          <w:lang w:bidi="ru-RU"/>
        </w:rPr>
        <w:t>Оценка личностных результатов</w:t>
      </w:r>
      <w:r w:rsidR="00EA3853" w:rsidRPr="00F555F1">
        <w:rPr>
          <w:rFonts w:ascii="Times New Roman" w:eastAsia="Times New Roman" w:hAnsi="Times New Roman" w:cs="Times New Roman"/>
          <w:b/>
          <w:iCs/>
          <w:color w:val="000000"/>
          <w:sz w:val="24"/>
          <w:szCs w:val="24"/>
          <w:lang w:bidi="ru-RU"/>
        </w:rPr>
        <w:t xml:space="preserve"> </w:t>
      </w:r>
      <w:r w:rsidRPr="00F555F1">
        <w:rPr>
          <w:rFonts w:ascii="Times New Roman" w:eastAsia="Times New Roman" w:hAnsi="Times New Roman" w:cs="Times New Roman"/>
          <w:b/>
          <w:iCs/>
          <w:color w:val="000000"/>
          <w:sz w:val="24"/>
          <w:szCs w:val="24"/>
          <w:lang w:bidi="ru-RU"/>
        </w:rPr>
        <w:t>(</w:t>
      </w:r>
      <w:r w:rsidR="00395DC1" w:rsidRPr="00F555F1">
        <w:rPr>
          <w:rFonts w:ascii="Times New Roman" w:eastAsia="Times New Roman" w:hAnsi="Times New Roman" w:cs="Times New Roman"/>
          <w:b/>
          <w:iCs/>
          <w:color w:val="000000"/>
          <w:sz w:val="24"/>
          <w:szCs w:val="24"/>
          <w:lang w:bidi="ru-RU"/>
        </w:rPr>
        <w:t xml:space="preserve">  ориентирует на </w:t>
      </w:r>
      <w:r w:rsidRPr="00F555F1">
        <w:rPr>
          <w:rFonts w:ascii="Times New Roman" w:eastAsia="Times New Roman" w:hAnsi="Times New Roman" w:cs="Times New Roman"/>
          <w:b/>
          <w:iCs/>
          <w:color w:val="000000"/>
          <w:sz w:val="24"/>
          <w:szCs w:val="24"/>
          <w:lang w:bidi="ru-RU"/>
        </w:rPr>
        <w:t>духовно-нравственное развитие и воспитание)</w:t>
      </w:r>
      <w:r w:rsidRPr="00F555F1">
        <w:rPr>
          <w:rFonts w:ascii="Times New Roman" w:eastAsia="Times New Roman" w:hAnsi="Times New Roman" w:cs="Times New Roman"/>
          <w:iCs/>
          <w:color w:val="000000"/>
          <w:sz w:val="24"/>
          <w:szCs w:val="24"/>
          <w:lang w:bidi="ru-RU"/>
        </w:rPr>
        <w:t>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553238" w:rsidRPr="00F555F1" w:rsidRDefault="00553238" w:rsidP="001C1BA6">
      <w:pPr>
        <w:widowControl w:val="0"/>
        <w:numPr>
          <w:ilvl w:val="0"/>
          <w:numId w:val="41"/>
        </w:numPr>
        <w:tabs>
          <w:tab w:val="left" w:pos="1429"/>
        </w:tabs>
        <w:spacing w:after="0" w:line="274" w:lineRule="exact"/>
        <w:ind w:firstLine="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самоопределение</w:t>
      </w:r>
      <w:r w:rsidRPr="00F555F1">
        <w:rPr>
          <w:rFonts w:ascii="Times New Roman" w:eastAsia="Times New Roman" w:hAnsi="Times New Roman" w:cs="Times New Roman"/>
          <w:color w:val="000000"/>
          <w:sz w:val="24"/>
          <w:szCs w:val="24"/>
          <w:lang w:bidi="ru-RU"/>
        </w:rPr>
        <w:t xml:space="preserve"> — </w:t>
      </w:r>
      <w:r w:rsidRPr="00F555F1">
        <w:rPr>
          <w:rFonts w:ascii="Times New Roman" w:eastAsia="Times New Roman" w:hAnsi="Times New Roman" w:cs="Times New Roman"/>
          <w:iCs/>
          <w:color w:val="000000"/>
          <w:sz w:val="24"/>
          <w:szCs w:val="24"/>
          <w:lang w:bidi="ru-RU"/>
        </w:rPr>
        <w:t>сформированность внутренней позиции обучающегося</w:t>
      </w:r>
      <w:r w:rsidRPr="00F555F1">
        <w:rPr>
          <w:rFonts w:ascii="Times New Roman" w:eastAsia="Times New Roman" w:hAnsi="Times New Roman" w:cs="Times New Roman"/>
          <w:color w:val="000000"/>
          <w:sz w:val="24"/>
          <w:szCs w:val="24"/>
          <w:lang w:bidi="ru-RU"/>
        </w:rPr>
        <w:t xml:space="preserve"> — </w:t>
      </w:r>
      <w:r w:rsidRPr="00F555F1">
        <w:rPr>
          <w:rFonts w:ascii="Times New Roman" w:eastAsia="Times New Roman" w:hAnsi="Times New Roman" w:cs="Times New Roman"/>
          <w:iCs/>
          <w:color w:val="000000"/>
          <w:sz w:val="24"/>
          <w:szCs w:val="24"/>
          <w:lang w:bidi="ru-RU"/>
        </w:rPr>
        <w:t>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553238" w:rsidRPr="00F555F1" w:rsidRDefault="00553238" w:rsidP="001C1BA6">
      <w:pPr>
        <w:widowControl w:val="0"/>
        <w:numPr>
          <w:ilvl w:val="0"/>
          <w:numId w:val="41"/>
        </w:numPr>
        <w:tabs>
          <w:tab w:val="left" w:pos="1429"/>
        </w:tabs>
        <w:spacing w:after="0" w:line="274" w:lineRule="exact"/>
        <w:ind w:firstLine="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смыслообразование</w:t>
      </w:r>
      <w:r w:rsidRPr="00F555F1">
        <w:rPr>
          <w:rFonts w:ascii="Times New Roman" w:eastAsia="Times New Roman" w:hAnsi="Times New Roman" w:cs="Times New Roman"/>
          <w:color w:val="000000"/>
          <w:sz w:val="24"/>
          <w:szCs w:val="24"/>
          <w:lang w:bidi="ru-RU"/>
        </w:rPr>
        <w:t xml:space="preserve"> — </w:t>
      </w:r>
      <w:r w:rsidRPr="00F555F1">
        <w:rPr>
          <w:rFonts w:ascii="Times New Roman" w:eastAsia="Times New Roman" w:hAnsi="Times New Roman" w:cs="Times New Roman"/>
          <w:iCs/>
          <w:color w:val="000000"/>
          <w:sz w:val="24"/>
          <w:szCs w:val="24"/>
          <w:lang w:bidi="ru-RU"/>
        </w:rPr>
        <w:t>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w:t>
      </w:r>
      <w:r w:rsidR="00EA3853" w:rsidRPr="00F555F1">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и того, «что я не знаю», и стремления к преодолению этого разрыва;</w:t>
      </w:r>
    </w:p>
    <w:p w:rsidR="00553238" w:rsidRPr="00F555F1" w:rsidRDefault="00553238" w:rsidP="001C1BA6">
      <w:pPr>
        <w:widowControl w:val="0"/>
        <w:numPr>
          <w:ilvl w:val="0"/>
          <w:numId w:val="41"/>
        </w:numPr>
        <w:tabs>
          <w:tab w:val="left" w:pos="1429"/>
        </w:tabs>
        <w:spacing w:after="0" w:line="274" w:lineRule="exact"/>
        <w:ind w:firstLine="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морально-этическая ориентация</w:t>
      </w:r>
      <w:r w:rsidRPr="00F555F1">
        <w:rPr>
          <w:rFonts w:ascii="Times New Roman" w:eastAsia="Times New Roman" w:hAnsi="Times New Roman" w:cs="Times New Roman"/>
          <w:color w:val="000000"/>
          <w:sz w:val="24"/>
          <w:szCs w:val="24"/>
          <w:lang w:bidi="ru-RU"/>
        </w:rPr>
        <w:t xml:space="preserve"> — </w:t>
      </w:r>
      <w:r w:rsidRPr="00F555F1">
        <w:rPr>
          <w:rFonts w:ascii="Times New Roman" w:eastAsia="Times New Roman" w:hAnsi="Times New Roman" w:cs="Times New Roman"/>
          <w:iCs/>
          <w:color w:val="000000"/>
          <w:sz w:val="24"/>
          <w:szCs w:val="24"/>
          <w:lang w:bidi="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w:t>
      </w:r>
      <w:r w:rsidRPr="00F555F1">
        <w:rPr>
          <w:rFonts w:ascii="Times New Roman" w:eastAsia="Times New Roman" w:hAnsi="Times New Roman" w:cs="Times New Roman"/>
          <w:color w:val="000000"/>
          <w:sz w:val="24"/>
          <w:szCs w:val="24"/>
          <w:lang w:bidi="ru-RU"/>
        </w:rPr>
        <w:t xml:space="preserve"> — </w:t>
      </w:r>
      <w:r w:rsidRPr="00F555F1">
        <w:rPr>
          <w:rFonts w:ascii="Times New Roman" w:eastAsia="Times New Roman" w:hAnsi="Times New Roman" w:cs="Times New Roman"/>
          <w:iCs/>
          <w:color w:val="000000"/>
          <w:sz w:val="24"/>
          <w:szCs w:val="24"/>
          <w:lang w:bidi="ru-RU"/>
        </w:rPr>
        <w:t>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Основное содержание оценки личностных результатов при получении начального общего образования строится вокруг оценки:</w:t>
      </w:r>
    </w:p>
    <w:p w:rsidR="00553238" w:rsidRPr="00F555F1" w:rsidRDefault="00553238" w:rsidP="001C1BA6">
      <w:pPr>
        <w:widowControl w:val="0"/>
        <w:numPr>
          <w:ilvl w:val="0"/>
          <w:numId w:val="41"/>
        </w:numPr>
        <w:tabs>
          <w:tab w:val="left" w:pos="1429"/>
        </w:tabs>
        <w:spacing w:after="0" w:line="274" w:lineRule="exact"/>
        <w:ind w:firstLine="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сформированности внутренней позиции обучающегося, которая находит отражение в эмоционально-положительном отношении обучающегося к образоват</w:t>
      </w:r>
      <w:r w:rsidR="00EA3853" w:rsidRPr="00F555F1">
        <w:rPr>
          <w:rFonts w:ascii="Times New Roman" w:eastAsia="Times New Roman" w:hAnsi="Times New Roman" w:cs="Times New Roman"/>
          <w:iCs/>
          <w:color w:val="000000"/>
          <w:sz w:val="24"/>
          <w:szCs w:val="24"/>
          <w:lang w:bidi="ru-RU"/>
        </w:rPr>
        <w:t>ельн</w:t>
      </w:r>
      <w:r w:rsidRPr="00F555F1">
        <w:rPr>
          <w:rFonts w:ascii="Times New Roman" w:eastAsia="Times New Roman" w:hAnsi="Times New Roman" w:cs="Times New Roman"/>
          <w:iCs/>
          <w:color w:val="000000"/>
          <w:sz w:val="24"/>
          <w:szCs w:val="24"/>
          <w:lang w:bidi="ru-RU"/>
        </w:rPr>
        <w:t xml:space="preserve">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w:t>
      </w:r>
      <w:r w:rsidRPr="00F555F1">
        <w:rPr>
          <w:rFonts w:ascii="Times New Roman" w:eastAsia="Times New Roman" w:hAnsi="Times New Roman" w:cs="Times New Roman"/>
          <w:iCs/>
          <w:color w:val="000000"/>
          <w:sz w:val="24"/>
          <w:szCs w:val="24"/>
          <w:lang w:bidi="ru-RU"/>
        </w:rPr>
        <w:lastRenderedPageBreak/>
        <w:t>поведения «хорошего ученика» как пример для подражания;</w:t>
      </w:r>
    </w:p>
    <w:p w:rsidR="00553238" w:rsidRPr="00F555F1" w:rsidRDefault="00553238" w:rsidP="001C1BA6">
      <w:pPr>
        <w:widowControl w:val="0"/>
        <w:numPr>
          <w:ilvl w:val="0"/>
          <w:numId w:val="41"/>
        </w:numPr>
        <w:tabs>
          <w:tab w:val="left" w:pos="1429"/>
        </w:tabs>
        <w:spacing w:after="0" w:line="274" w:lineRule="exact"/>
        <w:ind w:firstLine="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553238" w:rsidRPr="00F555F1" w:rsidRDefault="00553238" w:rsidP="001C1BA6">
      <w:pPr>
        <w:widowControl w:val="0"/>
        <w:numPr>
          <w:ilvl w:val="0"/>
          <w:numId w:val="41"/>
        </w:numPr>
        <w:tabs>
          <w:tab w:val="left" w:pos="1429"/>
        </w:tabs>
        <w:spacing w:after="0" w:line="274" w:lineRule="exact"/>
        <w:ind w:firstLine="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553238" w:rsidRPr="00F555F1" w:rsidRDefault="00553238" w:rsidP="001C1BA6">
      <w:pPr>
        <w:widowControl w:val="0"/>
        <w:numPr>
          <w:ilvl w:val="0"/>
          <w:numId w:val="41"/>
        </w:numPr>
        <w:tabs>
          <w:tab w:val="left" w:pos="1429"/>
        </w:tabs>
        <w:spacing w:after="0" w:line="274" w:lineRule="exact"/>
        <w:ind w:firstLine="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553238" w:rsidRPr="00F555F1" w:rsidRDefault="00553238" w:rsidP="001C1BA6">
      <w:pPr>
        <w:widowControl w:val="0"/>
        <w:numPr>
          <w:ilvl w:val="0"/>
          <w:numId w:val="41"/>
        </w:numPr>
        <w:tabs>
          <w:tab w:val="left" w:pos="1429"/>
        </w:tabs>
        <w:spacing w:after="0" w:line="274" w:lineRule="exact"/>
        <w:ind w:firstLine="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 xml:space="preserve">В планируемых результатах, описывающих эту группу, отсутствует блок </w:t>
      </w:r>
      <w:r w:rsidRPr="00F555F1">
        <w:rPr>
          <w:rFonts w:ascii="Times New Roman" w:eastAsia="Times New Roman" w:hAnsi="Times New Roman" w:cs="Times New Roman"/>
          <w:b/>
          <w:bCs/>
          <w:iCs/>
          <w:color w:val="000000"/>
          <w:sz w:val="24"/>
          <w:szCs w:val="24"/>
          <w:lang w:bidi="ru-RU"/>
        </w:rPr>
        <w:t xml:space="preserve">«Выпускник научится». </w:t>
      </w:r>
      <w:r w:rsidRPr="00F555F1">
        <w:rPr>
          <w:rFonts w:ascii="Times New Roman" w:eastAsia="Times New Roman" w:hAnsi="Times New Roman" w:cs="Times New Roman"/>
          <w:iCs/>
          <w:color w:val="000000"/>
          <w:sz w:val="24"/>
          <w:szCs w:val="24"/>
          <w:lang w:bidi="ru-RU"/>
        </w:rPr>
        <w:t xml:space="preserve">Это означает, что </w:t>
      </w:r>
      <w:r w:rsidRPr="00F555F1">
        <w:rPr>
          <w:rFonts w:ascii="Times New Roman" w:eastAsia="Times New Roman" w:hAnsi="Times New Roman" w:cs="Times New Roman"/>
          <w:b/>
          <w:bCs/>
          <w:iCs/>
          <w:color w:val="000000"/>
          <w:sz w:val="24"/>
          <w:szCs w:val="24"/>
          <w:lang w:bidi="ru-RU"/>
        </w:rPr>
        <w:t xml:space="preserve">личностные результаты выпускников при получении начального общего образования </w:t>
      </w:r>
      <w:r w:rsidRPr="00F555F1">
        <w:rPr>
          <w:rFonts w:ascii="Times New Roman" w:eastAsia="Times New Roman" w:hAnsi="Times New Roman" w:cs="Times New Roman"/>
          <w:iCs/>
          <w:color w:val="000000"/>
          <w:sz w:val="24"/>
          <w:szCs w:val="24"/>
          <w:lang w:bidi="ru-RU"/>
        </w:rPr>
        <w:t xml:space="preserve">в полном соответствии с требованиями ФГОС НОО </w:t>
      </w:r>
      <w:r w:rsidRPr="00F555F1">
        <w:rPr>
          <w:rFonts w:ascii="Times New Roman" w:eastAsia="Times New Roman" w:hAnsi="Times New Roman" w:cs="Times New Roman"/>
          <w:b/>
          <w:bCs/>
          <w:iCs/>
          <w:color w:val="000000"/>
          <w:sz w:val="24"/>
          <w:szCs w:val="24"/>
          <w:lang w:bidi="ru-RU"/>
        </w:rPr>
        <w:t>не подлежат итоговой оценке</w:t>
      </w:r>
      <w:r w:rsidRPr="00F555F1">
        <w:rPr>
          <w:rFonts w:ascii="Times New Roman" w:eastAsia="Times New Roman" w:hAnsi="Times New Roman" w:cs="Times New Roman"/>
          <w:iCs/>
          <w:color w:val="000000"/>
          <w:sz w:val="24"/>
          <w:szCs w:val="24"/>
          <w:lang w:bidi="ru-RU"/>
        </w:rPr>
        <w:t>.</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Формирование и достижение указанных выше личностных результатов</w:t>
      </w:r>
      <w:r w:rsidRPr="00F555F1">
        <w:rPr>
          <w:rFonts w:ascii="Times New Roman" w:eastAsia="Times New Roman" w:hAnsi="Times New Roman" w:cs="Times New Roman"/>
          <w:color w:val="000000"/>
          <w:sz w:val="24"/>
          <w:szCs w:val="24"/>
          <w:lang w:bidi="ru-RU"/>
        </w:rPr>
        <w:t xml:space="preserve"> — </w:t>
      </w:r>
      <w:r w:rsidRPr="00F555F1">
        <w:rPr>
          <w:rFonts w:ascii="Times New Roman" w:eastAsia="Times New Roman" w:hAnsi="Times New Roman" w:cs="Times New Roman"/>
          <w:iCs/>
          <w:color w:val="000000"/>
          <w:sz w:val="24"/>
          <w:szCs w:val="24"/>
          <w:lang w:bidi="ru-RU"/>
        </w:rPr>
        <w:t>задача и ответственность систем</w:t>
      </w:r>
      <w:r w:rsidR="0036008A" w:rsidRPr="00F555F1">
        <w:rPr>
          <w:rFonts w:ascii="Times New Roman" w:eastAsia="Times New Roman" w:hAnsi="Times New Roman" w:cs="Times New Roman"/>
          <w:iCs/>
          <w:color w:val="000000"/>
          <w:sz w:val="24"/>
          <w:szCs w:val="24"/>
          <w:lang w:bidi="ru-RU"/>
        </w:rPr>
        <w:t>ы образования в СОШ</w:t>
      </w:r>
      <w:r w:rsidR="00B021D0">
        <w:rPr>
          <w:rFonts w:ascii="Times New Roman" w:eastAsia="Times New Roman" w:hAnsi="Times New Roman" w:cs="Times New Roman"/>
          <w:iCs/>
          <w:color w:val="000000"/>
          <w:sz w:val="24"/>
          <w:szCs w:val="24"/>
          <w:lang w:bidi="ru-RU"/>
        </w:rPr>
        <w:t xml:space="preserve"> с. Старокуктово</w:t>
      </w:r>
      <w:r w:rsidRPr="00F555F1">
        <w:rPr>
          <w:rFonts w:ascii="Times New Roman" w:eastAsia="Times New Roman" w:hAnsi="Times New Roman" w:cs="Times New Roman"/>
          <w:iCs/>
          <w:color w:val="000000"/>
          <w:sz w:val="24"/>
          <w:szCs w:val="24"/>
          <w:lang w:bidi="ru-RU"/>
        </w:rPr>
        <w:t>.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привлекаются спец</w:t>
      </w:r>
      <w:r w:rsidR="0036008A" w:rsidRPr="00F555F1">
        <w:rPr>
          <w:rFonts w:ascii="Times New Roman" w:eastAsia="Times New Roman" w:hAnsi="Times New Roman" w:cs="Times New Roman"/>
          <w:iCs/>
          <w:color w:val="000000"/>
          <w:sz w:val="24"/>
          <w:szCs w:val="24"/>
          <w:lang w:bidi="ru-RU"/>
        </w:rPr>
        <w:t xml:space="preserve">иалисты, не работающие в СОШ </w:t>
      </w:r>
      <w:r w:rsidR="00B021D0">
        <w:rPr>
          <w:rFonts w:ascii="Times New Roman" w:eastAsia="Times New Roman" w:hAnsi="Times New Roman" w:cs="Times New Roman"/>
          <w:iCs/>
          <w:color w:val="000000"/>
          <w:sz w:val="24"/>
          <w:szCs w:val="24"/>
          <w:lang w:bidi="ru-RU"/>
        </w:rPr>
        <w:t>с. Старокуктово</w:t>
      </w:r>
      <w:r w:rsidR="00EA3853" w:rsidRPr="00F555F1">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w:t>
      </w:r>
      <w:r w:rsidR="0036008A" w:rsidRPr="00F555F1">
        <w:rPr>
          <w:rFonts w:ascii="Times New Roman" w:eastAsia="Times New Roman" w:hAnsi="Times New Roman" w:cs="Times New Roman"/>
          <w:iCs/>
          <w:color w:val="000000"/>
          <w:sz w:val="24"/>
          <w:szCs w:val="24"/>
          <w:lang w:bidi="ru-RU"/>
        </w:rPr>
        <w:t>зовательной деятельности СОШ</w:t>
      </w:r>
      <w:r w:rsidR="00B021D0">
        <w:rPr>
          <w:rFonts w:ascii="Times New Roman" w:eastAsia="Times New Roman" w:hAnsi="Times New Roman" w:cs="Times New Roman"/>
          <w:iCs/>
          <w:color w:val="000000"/>
          <w:sz w:val="24"/>
          <w:szCs w:val="24"/>
          <w:lang w:bidi="ru-RU"/>
        </w:rPr>
        <w:t xml:space="preserve"> с. Старокуктово</w:t>
      </w:r>
      <w:r w:rsidRPr="00F555F1">
        <w:rPr>
          <w:rFonts w:ascii="Times New Roman" w:eastAsia="Times New Roman" w:hAnsi="Times New Roman" w:cs="Times New Roman"/>
          <w:iCs/>
          <w:color w:val="000000"/>
          <w:sz w:val="24"/>
          <w:szCs w:val="24"/>
          <w:lang w:bidi="ru-RU"/>
        </w:rPr>
        <w:t>,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F555F1">
        <w:rPr>
          <w:rFonts w:ascii="Times New Roman" w:eastAsia="Times New Roman" w:hAnsi="Times New Roman" w:cs="Times New Roman"/>
          <w:bCs/>
          <w:iCs/>
          <w:color w:val="000000"/>
          <w:sz w:val="24"/>
          <w:szCs w:val="24"/>
          <w:lang w:bidi="ru-RU"/>
        </w:rPr>
        <w:t>в форме, не представляющей угрозы личности, психологической безопасности и эмоциональному статусу обучающегося</w:t>
      </w:r>
      <w:r w:rsidRPr="00F555F1">
        <w:rPr>
          <w:rFonts w:ascii="Times New Roman" w:eastAsia="Times New Roman" w:hAnsi="Times New Roman" w:cs="Times New Roman"/>
          <w:iCs/>
          <w:color w:val="000000"/>
          <w:sz w:val="24"/>
          <w:szCs w:val="24"/>
          <w:lang w:bidi="ru-RU"/>
        </w:rPr>
        <w:t>. Такая оценка направлена на решение задачи оптимизации личностного развития обучающихся и включает три основных компонента:</w:t>
      </w:r>
    </w:p>
    <w:p w:rsidR="00553238" w:rsidRPr="00F555F1" w:rsidRDefault="00553238" w:rsidP="001C1BA6">
      <w:pPr>
        <w:widowControl w:val="0"/>
        <w:numPr>
          <w:ilvl w:val="0"/>
          <w:numId w:val="41"/>
        </w:numPr>
        <w:tabs>
          <w:tab w:val="left" w:pos="1428"/>
        </w:tabs>
        <w:spacing w:after="0" w:line="274" w:lineRule="exact"/>
        <w:ind w:firstLine="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характеристику достижений и положительных качеств обучающегося;</w:t>
      </w:r>
    </w:p>
    <w:p w:rsidR="00553238" w:rsidRPr="00F555F1" w:rsidRDefault="00553238" w:rsidP="001C1BA6">
      <w:pPr>
        <w:widowControl w:val="0"/>
        <w:numPr>
          <w:ilvl w:val="0"/>
          <w:numId w:val="41"/>
        </w:numPr>
        <w:tabs>
          <w:tab w:val="left" w:pos="1428"/>
        </w:tabs>
        <w:spacing w:after="0" w:line="274" w:lineRule="exact"/>
        <w:ind w:firstLine="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553238" w:rsidRPr="00F555F1" w:rsidRDefault="00553238" w:rsidP="001C1BA6">
      <w:pPr>
        <w:widowControl w:val="0"/>
        <w:numPr>
          <w:ilvl w:val="0"/>
          <w:numId w:val="41"/>
        </w:numPr>
        <w:tabs>
          <w:tab w:val="left" w:pos="1428"/>
        </w:tabs>
        <w:spacing w:after="0" w:line="274" w:lineRule="exact"/>
        <w:ind w:firstLine="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систему психолого-педагогических рекомендаций, призванных обеспечить успешную реализацию задач начального общего образования.</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 xml:space="preserve">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w:t>
      </w:r>
      <w:r w:rsidRPr="00F555F1">
        <w:rPr>
          <w:rFonts w:ascii="Times New Roman" w:eastAsia="Times New Roman" w:hAnsi="Times New Roman" w:cs="Times New Roman"/>
          <w:iCs/>
          <w:color w:val="000000"/>
          <w:sz w:val="24"/>
          <w:szCs w:val="24"/>
          <w:lang w:bidi="ru-RU"/>
        </w:rPr>
        <w:lastRenderedPageBreak/>
        <w:t>психического развития ребёнка на основе представлений о нормативном содержании и возрастной периодизации развития</w:t>
      </w:r>
      <w:r w:rsidRPr="00F555F1">
        <w:rPr>
          <w:rFonts w:ascii="Times New Roman" w:eastAsia="Times New Roman" w:hAnsi="Times New Roman" w:cs="Times New Roman"/>
          <w:color w:val="000000"/>
          <w:sz w:val="24"/>
          <w:szCs w:val="24"/>
          <w:lang w:bidi="ru-RU"/>
        </w:rPr>
        <w:t xml:space="preserve"> — </w:t>
      </w:r>
      <w:r w:rsidRPr="00F555F1">
        <w:rPr>
          <w:rFonts w:ascii="Times New Roman" w:eastAsia="Times New Roman" w:hAnsi="Times New Roman" w:cs="Times New Roman"/>
          <w:iCs/>
          <w:color w:val="000000"/>
          <w:sz w:val="24"/>
          <w:szCs w:val="24"/>
          <w:lang w:bidi="ru-RU"/>
        </w:rPr>
        <w:t>в форме возрастно-психологического консультирования. Такая оценка осуществляется по запросу родителей</w:t>
      </w:r>
      <w:r w:rsidR="00B021D0">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(законных представителей) обучающихся или педаг</w:t>
      </w:r>
      <w:r w:rsidR="0036008A" w:rsidRPr="00F555F1">
        <w:rPr>
          <w:rFonts w:ascii="Times New Roman" w:eastAsia="Times New Roman" w:hAnsi="Times New Roman" w:cs="Times New Roman"/>
          <w:iCs/>
          <w:color w:val="000000"/>
          <w:sz w:val="24"/>
          <w:szCs w:val="24"/>
          <w:lang w:bidi="ru-RU"/>
        </w:rPr>
        <w:t xml:space="preserve">огов (или администрации) СОШ </w:t>
      </w:r>
      <w:r w:rsidR="00B021D0">
        <w:rPr>
          <w:rFonts w:ascii="Times New Roman" w:eastAsia="Times New Roman" w:hAnsi="Times New Roman" w:cs="Times New Roman"/>
          <w:iCs/>
          <w:color w:val="000000"/>
          <w:sz w:val="24"/>
          <w:szCs w:val="24"/>
          <w:lang w:bidi="ru-RU"/>
        </w:rPr>
        <w:t>с. Старокуктово</w:t>
      </w:r>
      <w:r w:rsidR="00EA3853" w:rsidRPr="00F555F1">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b/>
          <w:bCs/>
          <w:iCs/>
          <w:color w:val="000000"/>
          <w:sz w:val="24"/>
          <w:szCs w:val="24"/>
          <w:lang w:bidi="ru-RU"/>
        </w:rPr>
        <w:t xml:space="preserve">Оценка метапредметных результатов </w:t>
      </w:r>
      <w:r w:rsidRPr="00F555F1">
        <w:rPr>
          <w:rFonts w:ascii="Times New Roman" w:eastAsia="Times New Roman" w:hAnsi="Times New Roman" w:cs="Times New Roman"/>
          <w:iCs/>
          <w:color w:val="000000"/>
          <w:sz w:val="24"/>
          <w:szCs w:val="24"/>
          <w:lang w:bidi="ru-RU"/>
        </w:rPr>
        <w:t>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Достижение метапредметных результатов обеспечивается за счёт основных компонентов образовательной деятельности — учебных предметов.</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553238" w:rsidRPr="00F555F1" w:rsidRDefault="00553238" w:rsidP="001C1BA6">
      <w:pPr>
        <w:widowControl w:val="0"/>
        <w:numPr>
          <w:ilvl w:val="0"/>
          <w:numId w:val="41"/>
        </w:numPr>
        <w:tabs>
          <w:tab w:val="left" w:pos="1428"/>
        </w:tabs>
        <w:spacing w:after="0" w:line="274" w:lineRule="exact"/>
        <w:ind w:firstLine="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553238" w:rsidRPr="00F555F1" w:rsidRDefault="00553238" w:rsidP="001C1BA6">
      <w:pPr>
        <w:widowControl w:val="0"/>
        <w:numPr>
          <w:ilvl w:val="0"/>
          <w:numId w:val="41"/>
        </w:numPr>
        <w:tabs>
          <w:tab w:val="left" w:pos="1428"/>
        </w:tabs>
        <w:spacing w:after="0" w:line="274" w:lineRule="exact"/>
        <w:ind w:firstLine="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умение осуществлять информационный поиск, сбор и выделение существенной информации из различных информационных источников;</w:t>
      </w:r>
    </w:p>
    <w:p w:rsidR="00553238" w:rsidRPr="00F555F1" w:rsidRDefault="00553238" w:rsidP="001C1BA6">
      <w:pPr>
        <w:widowControl w:val="0"/>
        <w:numPr>
          <w:ilvl w:val="0"/>
          <w:numId w:val="41"/>
        </w:numPr>
        <w:tabs>
          <w:tab w:val="left" w:pos="1398"/>
        </w:tabs>
        <w:spacing w:after="0" w:line="274" w:lineRule="exact"/>
        <w:ind w:firstLine="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553238" w:rsidRPr="00F555F1" w:rsidRDefault="00553238" w:rsidP="001C1BA6">
      <w:pPr>
        <w:widowControl w:val="0"/>
        <w:numPr>
          <w:ilvl w:val="0"/>
          <w:numId w:val="41"/>
        </w:numPr>
        <w:tabs>
          <w:tab w:val="left" w:pos="1398"/>
        </w:tabs>
        <w:spacing w:after="0" w:line="274" w:lineRule="exact"/>
        <w:ind w:firstLine="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553238" w:rsidRPr="00F555F1" w:rsidRDefault="00553238" w:rsidP="001C1BA6">
      <w:pPr>
        <w:widowControl w:val="0"/>
        <w:numPr>
          <w:ilvl w:val="0"/>
          <w:numId w:val="41"/>
        </w:numPr>
        <w:tabs>
          <w:tab w:val="left" w:pos="1398"/>
        </w:tabs>
        <w:spacing w:after="0" w:line="274" w:lineRule="exact"/>
        <w:ind w:firstLine="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b/>
          <w:bCs/>
          <w:iCs/>
          <w:color w:val="000000"/>
          <w:sz w:val="24"/>
          <w:szCs w:val="24"/>
          <w:lang w:bidi="ru-RU"/>
        </w:rPr>
        <w:t xml:space="preserve">Основное содержание оценки метапредметных результатов </w:t>
      </w:r>
      <w:r w:rsidR="0036008A" w:rsidRPr="00F555F1">
        <w:rPr>
          <w:rFonts w:ascii="Times New Roman" w:eastAsia="Times New Roman" w:hAnsi="Times New Roman" w:cs="Times New Roman"/>
          <w:iCs/>
          <w:color w:val="000000"/>
          <w:sz w:val="24"/>
          <w:szCs w:val="24"/>
          <w:lang w:bidi="ru-RU"/>
        </w:rPr>
        <w:t xml:space="preserve">в СОШ </w:t>
      </w:r>
      <w:r w:rsidR="00257704">
        <w:rPr>
          <w:rFonts w:ascii="Times New Roman" w:eastAsia="Times New Roman" w:hAnsi="Times New Roman" w:cs="Times New Roman"/>
          <w:iCs/>
          <w:color w:val="000000"/>
          <w:sz w:val="24"/>
          <w:szCs w:val="24"/>
          <w:lang w:bidi="ru-RU"/>
        </w:rPr>
        <w:t>с. Старокуктово</w:t>
      </w:r>
      <w:r w:rsidR="00EA3853" w:rsidRPr="00F555F1">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w:t>
      </w:r>
      <w:r w:rsidR="00EA3853" w:rsidRPr="00F555F1">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и умений, включая организацию этой деятельности.</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color w:val="000000"/>
          <w:sz w:val="24"/>
          <w:szCs w:val="24"/>
          <w:lang w:bidi="ru-RU"/>
        </w:rPr>
        <w:t xml:space="preserve">Уровень сформированности универсальных учебных действий, </w:t>
      </w:r>
      <w:r w:rsidRPr="00F555F1">
        <w:rPr>
          <w:rFonts w:ascii="Times New Roman" w:eastAsia="Times New Roman" w:hAnsi="Times New Roman" w:cs="Times New Roman"/>
          <w:iCs/>
          <w:color w:val="000000"/>
          <w:sz w:val="24"/>
          <w:szCs w:val="24"/>
          <w:lang w:bidi="ru-RU"/>
        </w:rPr>
        <w:t>представляющих содержание и объект оценки метапредметных результатов, качественно оценивается и измеряется в следующих основных формах:</w:t>
      </w:r>
    </w:p>
    <w:p w:rsidR="00553238" w:rsidRPr="00F555F1" w:rsidRDefault="00553238" w:rsidP="001C1BA6">
      <w:pPr>
        <w:widowControl w:val="0"/>
        <w:numPr>
          <w:ilvl w:val="0"/>
          <w:numId w:val="41"/>
        </w:numPr>
        <w:tabs>
          <w:tab w:val="left" w:pos="701"/>
        </w:tabs>
        <w:spacing w:after="0" w:line="274" w:lineRule="exact"/>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достижение метапредметных результатов выступает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553238" w:rsidRPr="00F555F1" w:rsidRDefault="00553238" w:rsidP="001C1BA6">
      <w:pPr>
        <w:widowControl w:val="0"/>
        <w:numPr>
          <w:ilvl w:val="0"/>
          <w:numId w:val="41"/>
        </w:numPr>
        <w:tabs>
          <w:tab w:val="left" w:pos="701"/>
        </w:tabs>
        <w:spacing w:after="0" w:line="274" w:lineRule="exact"/>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достижение метапредметных результатов рассматривается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 xml:space="preserve">Этот подход используется для итоговой оценки планируемых результатов по отдельным предметам. В зависимости от успешности выполнения проверочных заданий </w:t>
      </w:r>
      <w:r w:rsidRPr="00F555F1">
        <w:rPr>
          <w:rFonts w:ascii="Times New Roman" w:eastAsia="Times New Roman" w:hAnsi="Times New Roman" w:cs="Times New Roman"/>
          <w:iCs/>
          <w:color w:val="000000"/>
          <w:sz w:val="24"/>
          <w:szCs w:val="24"/>
          <w:lang w:bidi="ru-RU"/>
        </w:rPr>
        <w:lastRenderedPageBreak/>
        <w:t>по математике, русскому языку, чтению, окружающему миру, технологии и другим предметам и с учётом характера ошибок, допущенных ребёнком, делается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w:t>
      </w:r>
      <w:r w:rsidR="00EA3853" w:rsidRPr="00F555F1">
        <w:rPr>
          <w:rFonts w:ascii="Times New Roman" w:eastAsia="Times New Roman" w:hAnsi="Times New Roman" w:cs="Times New Roman"/>
          <w:color w:val="000000"/>
          <w:sz w:val="24"/>
          <w:szCs w:val="24"/>
          <w:lang w:bidi="ru-RU"/>
        </w:rPr>
        <w:t xml:space="preserve"> </w:t>
      </w:r>
      <w:r w:rsidRPr="00F555F1">
        <w:rPr>
          <w:rFonts w:ascii="Times New Roman" w:eastAsia="Times New Roman" w:hAnsi="Times New Roman" w:cs="Times New Roman"/>
          <w:color w:val="000000"/>
          <w:sz w:val="24"/>
          <w:szCs w:val="24"/>
          <w:lang w:bidi="ru-RU"/>
        </w:rPr>
        <w:t>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w:t>
      </w:r>
      <w:r w:rsidRPr="00F555F1">
        <w:rPr>
          <w:rFonts w:ascii="Times New Roman" w:eastAsia="Times New Roman" w:hAnsi="Times New Roman" w:cs="Times New Roman"/>
          <w:iCs/>
          <w:color w:val="000000"/>
          <w:sz w:val="24"/>
          <w:szCs w:val="24"/>
          <w:lang w:bidi="ru-RU"/>
        </w:rPr>
        <w:t>деятельности обучающегося место операции, выступая средством, а не целью активности ребёнка.</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Таким образом, оценка метапредметных результатов проводится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В ходе текущей, тематической</w:t>
      </w:r>
      <w:r w:rsidR="0036008A" w:rsidRPr="00F555F1">
        <w:rPr>
          <w:rFonts w:ascii="Times New Roman" w:eastAsia="Times New Roman" w:hAnsi="Times New Roman" w:cs="Times New Roman"/>
          <w:iCs/>
          <w:color w:val="000000"/>
          <w:sz w:val="24"/>
          <w:szCs w:val="24"/>
          <w:lang w:bidi="ru-RU"/>
        </w:rPr>
        <w:t xml:space="preserve">, промежуточной оценки в СОШ </w:t>
      </w:r>
      <w:r w:rsidR="00257704">
        <w:rPr>
          <w:rFonts w:ascii="Times New Roman" w:eastAsia="Times New Roman" w:hAnsi="Times New Roman" w:cs="Times New Roman"/>
          <w:iCs/>
          <w:color w:val="000000"/>
          <w:sz w:val="24"/>
          <w:szCs w:val="24"/>
          <w:lang w:bidi="ru-RU"/>
        </w:rPr>
        <w:t>с. Старокуктово</w:t>
      </w:r>
      <w:r w:rsidR="00EA3853" w:rsidRPr="00F555F1">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отслеживается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b/>
          <w:bCs/>
          <w:iCs/>
          <w:color w:val="000000"/>
          <w:sz w:val="24"/>
          <w:szCs w:val="24"/>
          <w:lang w:bidi="ru-RU"/>
        </w:rPr>
        <w:t xml:space="preserve">Оценка предметных результатов в СОШ </w:t>
      </w:r>
      <w:r w:rsidR="00257704">
        <w:rPr>
          <w:rFonts w:ascii="Times New Roman" w:eastAsia="Times New Roman" w:hAnsi="Times New Roman" w:cs="Times New Roman"/>
          <w:iCs/>
          <w:color w:val="000000"/>
          <w:sz w:val="24"/>
          <w:szCs w:val="24"/>
          <w:lang w:bidi="ru-RU"/>
        </w:rPr>
        <w:t>с. Старокуктово</w:t>
      </w:r>
      <w:r w:rsidR="00EA3853" w:rsidRPr="00F555F1">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представляет собой оценку достижения обучающимся планируемых результатов по отдельным предметам.</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Достижение этих результатов обеспечивается за счёт основных компонентов образовательной деятельности</w:t>
      </w:r>
      <w:r w:rsidRPr="00F555F1">
        <w:rPr>
          <w:rFonts w:ascii="Times New Roman" w:eastAsia="Times New Roman" w:hAnsi="Times New Roman" w:cs="Times New Roman"/>
          <w:color w:val="000000"/>
          <w:sz w:val="24"/>
          <w:szCs w:val="24"/>
          <w:lang w:bidi="ru-RU"/>
        </w:rPr>
        <w:t xml:space="preserve"> — </w:t>
      </w:r>
      <w:r w:rsidRPr="00F555F1">
        <w:rPr>
          <w:rFonts w:ascii="Times New Roman" w:eastAsia="Times New Roman" w:hAnsi="Times New Roman" w:cs="Times New Roman"/>
          <w:iCs/>
          <w:color w:val="000000"/>
          <w:sz w:val="24"/>
          <w:szCs w:val="24"/>
          <w:lang w:bidi="ru-RU"/>
        </w:rPr>
        <w:t>учебных предметов, представленных в обязательной части учебного плана.</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w:t>
      </w:r>
      <w:r w:rsidRPr="00F555F1">
        <w:rPr>
          <w:rFonts w:ascii="Times New Roman" w:eastAsia="Times New Roman" w:hAnsi="Times New Roman" w:cs="Times New Roman"/>
          <w:color w:val="000000"/>
          <w:sz w:val="24"/>
          <w:szCs w:val="24"/>
          <w:lang w:bidi="ru-RU"/>
        </w:rPr>
        <w:t xml:space="preserve"> — </w:t>
      </w:r>
      <w:r w:rsidRPr="00F555F1">
        <w:rPr>
          <w:rFonts w:ascii="Times New Roman" w:eastAsia="Times New Roman" w:hAnsi="Times New Roman" w:cs="Times New Roman"/>
          <w:iCs/>
          <w:color w:val="000000"/>
          <w:sz w:val="24"/>
          <w:szCs w:val="24"/>
          <w:lang w:bidi="ru-RU"/>
        </w:rPr>
        <w:t>систему предметных знаний), и, во-вторых, систему формируемых действий с</w:t>
      </w:r>
      <w:r w:rsidR="00257704">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учебным материалом (далее</w:t>
      </w:r>
      <w:r w:rsidRPr="00F555F1">
        <w:rPr>
          <w:rFonts w:ascii="Times New Roman" w:eastAsia="Times New Roman" w:hAnsi="Times New Roman" w:cs="Times New Roman"/>
          <w:color w:val="000000"/>
          <w:sz w:val="24"/>
          <w:szCs w:val="24"/>
          <w:lang w:bidi="ru-RU"/>
        </w:rPr>
        <w:t xml:space="preserve"> — </w:t>
      </w:r>
      <w:r w:rsidRPr="00F555F1">
        <w:rPr>
          <w:rFonts w:ascii="Times New Roman" w:eastAsia="Times New Roman" w:hAnsi="Times New Roman" w:cs="Times New Roman"/>
          <w:iCs/>
          <w:color w:val="000000"/>
          <w:sz w:val="24"/>
          <w:szCs w:val="24"/>
          <w:lang w:bidi="ru-RU"/>
        </w:rPr>
        <w:t>систему предметных действий), которые направлены на применение знаний, их преобразование и получение нового знания.</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b/>
          <w:bCs/>
          <w:iCs/>
          <w:color w:val="000000"/>
          <w:sz w:val="24"/>
          <w:szCs w:val="24"/>
          <w:lang w:bidi="ru-RU"/>
        </w:rPr>
        <w:t>Система предметных знаний</w:t>
      </w:r>
      <w:r w:rsidRPr="00F555F1">
        <w:rPr>
          <w:rFonts w:ascii="Times New Roman" w:eastAsia="Times New Roman" w:hAnsi="Times New Roman" w:cs="Times New Roman"/>
          <w:color w:val="000000"/>
          <w:sz w:val="24"/>
          <w:szCs w:val="24"/>
          <w:lang w:bidi="ru-RU"/>
        </w:rPr>
        <w:t xml:space="preserve"> — </w:t>
      </w:r>
      <w:r w:rsidRPr="00F555F1">
        <w:rPr>
          <w:rFonts w:ascii="Times New Roman" w:eastAsia="Times New Roman" w:hAnsi="Times New Roman" w:cs="Times New Roman"/>
          <w:iCs/>
          <w:color w:val="000000"/>
          <w:sz w:val="24"/>
          <w:szCs w:val="24"/>
          <w:lang w:bidi="ru-RU"/>
        </w:rPr>
        <w:t xml:space="preserve">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w:t>
      </w:r>
      <w:r w:rsidRPr="00F555F1">
        <w:rPr>
          <w:rFonts w:ascii="Times New Roman" w:eastAsia="Times New Roman" w:hAnsi="Times New Roman" w:cs="Times New Roman"/>
          <w:iCs/>
          <w:color w:val="000000"/>
          <w:sz w:val="24"/>
          <w:szCs w:val="24"/>
          <w:lang w:bidi="ru-RU"/>
        </w:rPr>
        <w:lastRenderedPageBreak/>
        <w:t>пропедевтикой для последующего изучения курсов.</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w:t>
      </w:r>
      <w:r w:rsidR="00EA3853" w:rsidRPr="00F555F1">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начального общего образования к опорной системе знаний отнесён понятийный аппарат учебных предметов, освоение которого позволяет учителю и обучающимся эффективно продвигаться в изучении предмета.</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Опорная система знаний определяется с учётом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553238" w:rsidRPr="00F555F1" w:rsidRDefault="00553238" w:rsidP="00553238">
      <w:pPr>
        <w:widowControl w:val="0"/>
        <w:tabs>
          <w:tab w:val="left" w:pos="8554"/>
        </w:tabs>
        <w:spacing w:after="0" w:line="274" w:lineRule="exact"/>
        <w:ind w:firstLine="50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b/>
          <w:bCs/>
          <w:color w:val="000000"/>
          <w:sz w:val="24"/>
          <w:szCs w:val="24"/>
          <w:lang w:bidi="ru-RU"/>
        </w:rPr>
        <w:t xml:space="preserve">Действия с предметным содержанием (или предметные действия) </w:t>
      </w:r>
      <w:r w:rsidRPr="00F555F1">
        <w:rPr>
          <w:rFonts w:ascii="Times New Roman" w:eastAsia="Times New Roman" w:hAnsi="Times New Roman" w:cs="Times New Roman"/>
          <w:color w:val="000000"/>
          <w:sz w:val="24"/>
          <w:szCs w:val="24"/>
          <w:lang w:bidi="ru-RU"/>
        </w:rPr>
        <w:t>—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w:t>
      </w:r>
    </w:p>
    <w:p w:rsidR="00553238" w:rsidRPr="00F555F1" w:rsidRDefault="00553238" w:rsidP="00553238">
      <w:pPr>
        <w:widowControl w:val="0"/>
        <w:spacing w:after="0" w:line="274" w:lineRule="exact"/>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w:t>
      </w:r>
      <w:r w:rsidR="00257704">
        <w:rPr>
          <w:rFonts w:ascii="Times New Roman" w:eastAsia="Times New Roman" w:hAnsi="Times New Roman" w:cs="Times New Roman"/>
          <w:color w:val="000000"/>
          <w:sz w:val="24"/>
          <w:szCs w:val="24"/>
          <w:lang w:bidi="ru-RU"/>
        </w:rPr>
        <w:t>,</w:t>
      </w:r>
      <w:r w:rsidRPr="00F555F1">
        <w:rPr>
          <w:rFonts w:ascii="Times New Roman" w:eastAsia="Times New Roman" w:hAnsi="Times New Roman" w:cs="Times New Roman"/>
          <w:color w:val="000000"/>
          <w:sz w:val="24"/>
          <w:szCs w:val="24"/>
          <w:lang w:bidi="ru-RU"/>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w:t>
      </w:r>
      <w:r w:rsidR="00257704">
        <w:rPr>
          <w:rFonts w:ascii="Times New Roman" w:eastAsia="Times New Roman" w:hAnsi="Times New Roman" w:cs="Times New Roman"/>
          <w:color w:val="000000"/>
          <w:sz w:val="24"/>
          <w:szCs w:val="24"/>
          <w:lang w:bidi="ru-RU"/>
        </w:rPr>
        <w:t xml:space="preserve"> </w:t>
      </w:r>
      <w:r w:rsidRPr="00F555F1">
        <w:rPr>
          <w:rFonts w:ascii="Times New Roman" w:eastAsia="Times New Roman" w:hAnsi="Times New Roman" w:cs="Times New Roman"/>
          <w:color w:val="000000"/>
          <w:sz w:val="24"/>
          <w:szCs w:val="24"/>
          <w:lang w:bidi="ru-RU"/>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w:t>
      </w:r>
      <w:r w:rsidRPr="00F555F1">
        <w:rPr>
          <w:rFonts w:ascii="Times New Roman" w:eastAsia="Times New Roman" w:hAnsi="Times New Roman" w:cs="Times New Roman"/>
          <w:color w:val="000000"/>
          <w:sz w:val="24"/>
          <w:szCs w:val="24"/>
          <w:lang w:bidi="ru-RU"/>
        </w:rPr>
        <w:lastRenderedPageBreak/>
        <w:t>разнообразные по содержанию и сложности классы учебно-познавательных и учебно-практических задач.</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i/>
          <w:iCs/>
          <w:color w:val="000000"/>
          <w:sz w:val="24"/>
          <w:szCs w:val="24"/>
          <w:lang w:bidi="ru-RU"/>
        </w:rPr>
      </w:pPr>
      <w:r w:rsidRPr="00F555F1">
        <w:rPr>
          <w:rFonts w:ascii="Times New Roman" w:eastAsia="Times New Roman" w:hAnsi="Times New Roman" w:cs="Times New Roman"/>
          <w:iCs/>
          <w:color w:val="000000"/>
          <w:sz w:val="24"/>
          <w:szCs w:val="24"/>
          <w:lang w:bidi="ru-RU"/>
        </w:rPr>
        <w:t xml:space="preserve">Поэтому </w:t>
      </w:r>
      <w:r w:rsidRPr="00F555F1">
        <w:rPr>
          <w:rFonts w:ascii="Times New Roman" w:eastAsia="Times New Roman" w:hAnsi="Times New Roman" w:cs="Times New Roman"/>
          <w:b/>
          <w:bCs/>
          <w:iCs/>
          <w:color w:val="000000"/>
          <w:sz w:val="24"/>
          <w:szCs w:val="24"/>
          <w:lang w:bidi="ru-RU"/>
        </w:rPr>
        <w:t xml:space="preserve">объектом оценки предметных результатов </w:t>
      </w:r>
      <w:r w:rsidRPr="00F555F1">
        <w:rPr>
          <w:rFonts w:ascii="Times New Roman" w:eastAsia="Times New Roman" w:hAnsi="Times New Roman" w:cs="Times New Roman"/>
          <w:iCs/>
          <w:color w:val="000000"/>
          <w:sz w:val="24"/>
          <w:szCs w:val="24"/>
          <w:lang w:bidi="ru-RU"/>
        </w:rPr>
        <w:t>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r w:rsidRPr="00F555F1">
        <w:rPr>
          <w:rFonts w:ascii="Times New Roman" w:eastAsia="Times New Roman" w:hAnsi="Times New Roman" w:cs="Times New Roman"/>
          <w:i/>
          <w:iCs/>
          <w:color w:val="000000"/>
          <w:sz w:val="24"/>
          <w:szCs w:val="24"/>
          <w:lang w:bidi="ru-RU"/>
        </w:rPr>
        <w:t>.</w:t>
      </w:r>
    </w:p>
    <w:p w:rsidR="00553238" w:rsidRPr="00F555F1" w:rsidRDefault="00553238" w:rsidP="006D7D0B">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553238" w:rsidRPr="00F555F1" w:rsidRDefault="00553238" w:rsidP="001C1BA6">
      <w:pPr>
        <w:pStyle w:val="ad"/>
        <w:keepNext/>
        <w:keepLines/>
        <w:widowControl w:val="0"/>
        <w:numPr>
          <w:ilvl w:val="2"/>
          <w:numId w:val="44"/>
        </w:numPr>
        <w:tabs>
          <w:tab w:val="left" w:pos="706"/>
        </w:tabs>
        <w:spacing w:after="0" w:line="274" w:lineRule="exact"/>
        <w:outlineLvl w:val="2"/>
        <w:rPr>
          <w:rFonts w:ascii="Times New Roman" w:eastAsia="Times New Roman" w:hAnsi="Times New Roman" w:cs="Times New Roman"/>
          <w:b/>
          <w:bCs/>
          <w:color w:val="000000"/>
          <w:sz w:val="24"/>
          <w:szCs w:val="24"/>
          <w:lang w:bidi="ru-RU"/>
        </w:rPr>
      </w:pPr>
      <w:bookmarkStart w:id="4" w:name="bookmark31"/>
      <w:r w:rsidRPr="00F555F1">
        <w:rPr>
          <w:rFonts w:ascii="Times New Roman" w:eastAsia="Times New Roman" w:hAnsi="Times New Roman" w:cs="Times New Roman"/>
          <w:b/>
          <w:bCs/>
          <w:color w:val="000000"/>
          <w:sz w:val="24"/>
          <w:szCs w:val="24"/>
          <w:lang w:bidi="ru-RU"/>
        </w:rPr>
        <w:t>Портфель достижений как инструмент оценки динамики индивидуальных образовательных достижений</w:t>
      </w:r>
      <w:bookmarkEnd w:id="4"/>
    </w:p>
    <w:p w:rsidR="00553238" w:rsidRPr="00F555F1" w:rsidRDefault="00553238" w:rsidP="00553238">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w:t>
      </w:r>
      <w:r w:rsidR="00C071F7" w:rsidRPr="00F555F1">
        <w:rPr>
          <w:rFonts w:ascii="Times New Roman" w:eastAsia="Times New Roman" w:hAnsi="Times New Roman" w:cs="Times New Roman"/>
          <w:color w:val="000000"/>
          <w:sz w:val="24"/>
          <w:szCs w:val="24"/>
          <w:lang w:bidi="ru-RU"/>
        </w:rPr>
        <w:t>ости, рабо</w:t>
      </w:r>
      <w:r w:rsidR="00257704">
        <w:rPr>
          <w:rFonts w:ascii="Times New Roman" w:eastAsia="Times New Roman" w:hAnsi="Times New Roman" w:cs="Times New Roman"/>
          <w:color w:val="000000"/>
          <w:sz w:val="24"/>
          <w:szCs w:val="24"/>
          <w:lang w:bidi="ru-RU"/>
        </w:rPr>
        <w:t>ты учителя или СОШ с. Старокуктово</w:t>
      </w:r>
      <w:r w:rsidRPr="00F555F1">
        <w:rPr>
          <w:rFonts w:ascii="Times New Roman" w:eastAsia="Times New Roman" w:hAnsi="Times New Roman" w:cs="Times New Roman"/>
          <w:color w:val="000000"/>
          <w:sz w:val="24"/>
          <w:szCs w:val="24"/>
          <w:lang w:bidi="ru-RU"/>
        </w:rPr>
        <w:t>,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iCs/>
          <w:color w:val="000000"/>
          <w:sz w:val="24"/>
          <w:szCs w:val="24"/>
          <w:lang w:bidi="ru-RU"/>
        </w:rPr>
        <w:t>Одним из наиболее адекватных инструментов для оценки динамики обра</w:t>
      </w:r>
      <w:r w:rsidR="00C071F7" w:rsidRPr="00F555F1">
        <w:rPr>
          <w:rFonts w:ascii="Times New Roman" w:eastAsia="Times New Roman" w:hAnsi="Times New Roman" w:cs="Times New Roman"/>
          <w:iCs/>
          <w:color w:val="000000"/>
          <w:sz w:val="24"/>
          <w:szCs w:val="24"/>
          <w:lang w:bidi="ru-RU"/>
        </w:rPr>
        <w:t xml:space="preserve">зовательных достижений в СОШ </w:t>
      </w:r>
      <w:r w:rsidR="00257704">
        <w:rPr>
          <w:rFonts w:ascii="Times New Roman" w:eastAsia="Times New Roman" w:hAnsi="Times New Roman" w:cs="Times New Roman"/>
          <w:iCs/>
          <w:color w:val="000000"/>
          <w:sz w:val="24"/>
          <w:szCs w:val="24"/>
          <w:lang w:bidi="ru-RU"/>
        </w:rPr>
        <w:t>с. Старокуктово</w:t>
      </w:r>
      <w:r w:rsidR="00EA3853" w:rsidRPr="00F555F1">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служит</w:t>
      </w:r>
      <w:r w:rsidR="00EA3853" w:rsidRPr="00F555F1">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b/>
          <w:bCs/>
          <w:iCs/>
          <w:color w:val="000000"/>
          <w:sz w:val="24"/>
          <w:szCs w:val="24"/>
          <w:lang w:bidi="ru-RU"/>
        </w:rPr>
        <w:t xml:space="preserve">портфель достижений </w:t>
      </w:r>
      <w:r w:rsidRPr="00F555F1">
        <w:rPr>
          <w:rFonts w:ascii="Times New Roman" w:eastAsia="Times New Roman" w:hAnsi="Times New Roman" w:cs="Times New Roman"/>
          <w:iCs/>
          <w:color w:val="000000"/>
          <w:sz w:val="24"/>
          <w:szCs w:val="24"/>
          <w:lang w:bidi="ru-RU"/>
        </w:rPr>
        <w:t>обучающегося.</w:t>
      </w:r>
      <w:r w:rsidRPr="00F555F1">
        <w:rPr>
          <w:rFonts w:ascii="Times New Roman" w:eastAsia="Times New Roman" w:hAnsi="Times New Roman" w:cs="Times New Roman"/>
          <w:color w:val="000000"/>
          <w:sz w:val="24"/>
          <w:szCs w:val="24"/>
          <w:lang w:bidi="ru-RU"/>
        </w:rPr>
        <w:t xml:space="preserve">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553238" w:rsidRPr="00F555F1" w:rsidRDefault="00553238" w:rsidP="001C1BA6">
      <w:pPr>
        <w:widowControl w:val="0"/>
        <w:numPr>
          <w:ilvl w:val="0"/>
          <w:numId w:val="41"/>
        </w:numPr>
        <w:tabs>
          <w:tab w:val="left" w:pos="1433"/>
        </w:tabs>
        <w:spacing w:after="0" w:line="274" w:lineRule="exact"/>
        <w:ind w:left="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поддерживать высокую учебную мотивацию обучающихся;</w:t>
      </w:r>
    </w:p>
    <w:p w:rsidR="00553238" w:rsidRPr="00F555F1" w:rsidRDefault="00553238" w:rsidP="001C1BA6">
      <w:pPr>
        <w:widowControl w:val="0"/>
        <w:numPr>
          <w:ilvl w:val="0"/>
          <w:numId w:val="41"/>
        </w:numPr>
        <w:tabs>
          <w:tab w:val="left" w:pos="1433"/>
        </w:tabs>
        <w:spacing w:after="0" w:line="274" w:lineRule="exact"/>
        <w:ind w:firstLine="740"/>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поощрять их активность и самостоятельность, расширять возможности обучения и самообучения;</w:t>
      </w:r>
    </w:p>
    <w:p w:rsidR="00553238" w:rsidRPr="00F555F1" w:rsidRDefault="00553238" w:rsidP="001C1BA6">
      <w:pPr>
        <w:widowControl w:val="0"/>
        <w:numPr>
          <w:ilvl w:val="0"/>
          <w:numId w:val="41"/>
        </w:numPr>
        <w:tabs>
          <w:tab w:val="left" w:pos="1433"/>
        </w:tabs>
        <w:spacing w:after="0" w:line="274" w:lineRule="exact"/>
        <w:ind w:firstLine="740"/>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развивать навыки рефлексивной и оценочной (в том числе самооценочной) деятельности обучающихся;</w:t>
      </w:r>
    </w:p>
    <w:p w:rsidR="00553238" w:rsidRPr="00F555F1" w:rsidRDefault="00553238" w:rsidP="001C1BA6">
      <w:pPr>
        <w:widowControl w:val="0"/>
        <w:numPr>
          <w:ilvl w:val="0"/>
          <w:numId w:val="41"/>
        </w:numPr>
        <w:tabs>
          <w:tab w:val="left" w:pos="1433"/>
        </w:tabs>
        <w:spacing w:after="0" w:line="274" w:lineRule="exact"/>
        <w:ind w:firstLine="740"/>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формировать умение учиться — ставить цели, планировать и организовывать собственную учебную деятельность.</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b/>
          <w:bCs/>
          <w:iCs/>
          <w:color w:val="000000"/>
          <w:sz w:val="24"/>
          <w:szCs w:val="24"/>
          <w:lang w:bidi="ru-RU"/>
        </w:rPr>
        <w:t xml:space="preserve">Портфель достижений </w:t>
      </w:r>
      <w:r w:rsidRPr="00F555F1">
        <w:rPr>
          <w:rFonts w:ascii="Times New Roman" w:eastAsia="Times New Roman" w:hAnsi="Times New Roman" w:cs="Times New Roman"/>
          <w:iCs/>
          <w:color w:val="000000"/>
          <w:sz w:val="24"/>
          <w:szCs w:val="24"/>
          <w:lang w:bidi="ru-RU"/>
        </w:rPr>
        <w:t>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257704">
        <w:rPr>
          <w:rFonts w:ascii="Times New Roman" w:eastAsia="Times New Roman" w:hAnsi="Times New Roman" w:cs="Times New Roman"/>
          <w:iCs/>
          <w:color w:val="000000"/>
          <w:sz w:val="24"/>
          <w:szCs w:val="24"/>
          <w:lang w:bidi="ru-RU"/>
        </w:rPr>
        <w:t>,</w:t>
      </w:r>
      <w:r w:rsidRPr="00F555F1">
        <w:rPr>
          <w:rFonts w:ascii="Times New Roman" w:eastAsia="Times New Roman" w:hAnsi="Times New Roman" w:cs="Times New Roman"/>
          <w:iCs/>
          <w:color w:val="000000"/>
          <w:sz w:val="24"/>
          <w:szCs w:val="24"/>
          <w:lang w:bidi="ru-RU"/>
        </w:rPr>
        <w:t xml:space="preserve"> при проведении аттестации педагогов.</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b/>
          <w:bCs/>
          <w:color w:val="000000"/>
          <w:sz w:val="24"/>
          <w:szCs w:val="24"/>
          <w:lang w:bidi="ru-RU"/>
        </w:rPr>
      </w:pPr>
      <w:r w:rsidRPr="00F555F1">
        <w:rPr>
          <w:rFonts w:ascii="Times New Roman" w:eastAsia="Times New Roman" w:hAnsi="Times New Roman" w:cs="Times New Roman"/>
          <w:color w:val="000000"/>
          <w:sz w:val="24"/>
          <w:szCs w:val="24"/>
          <w:lang w:bidi="ru-RU"/>
        </w:rPr>
        <w:t>В состав портфеля достижений включаются результаты, достигнутые обучающимся</w:t>
      </w:r>
      <w:r w:rsidR="00EA3853" w:rsidRPr="00F555F1">
        <w:rPr>
          <w:rFonts w:ascii="Times New Roman" w:eastAsia="Times New Roman" w:hAnsi="Times New Roman" w:cs="Times New Roman"/>
          <w:color w:val="000000"/>
          <w:sz w:val="24"/>
          <w:szCs w:val="24"/>
          <w:lang w:bidi="ru-RU"/>
        </w:rPr>
        <w:t xml:space="preserve"> </w:t>
      </w:r>
      <w:r w:rsidRPr="00F555F1">
        <w:rPr>
          <w:rFonts w:ascii="Times New Roman" w:eastAsia="Times New Roman" w:hAnsi="Times New Roman" w:cs="Times New Roman"/>
          <w:bCs/>
          <w:color w:val="000000"/>
          <w:sz w:val="24"/>
          <w:szCs w:val="24"/>
          <w:lang w:bidi="ru-RU"/>
        </w:rPr>
        <w:t>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В портфель достижений учащихся начальной школы, который используется для оценки достижения планируемых результатов начального общего образования, включены следующие материалы:</w:t>
      </w:r>
    </w:p>
    <w:p w:rsidR="00553238" w:rsidRPr="00F555F1" w:rsidRDefault="00553238" w:rsidP="001C1BA6">
      <w:pPr>
        <w:widowControl w:val="0"/>
        <w:numPr>
          <w:ilvl w:val="0"/>
          <w:numId w:val="45"/>
        </w:numPr>
        <w:tabs>
          <w:tab w:val="left" w:pos="769"/>
        </w:tabs>
        <w:spacing w:after="0" w:line="274" w:lineRule="exact"/>
        <w:ind w:left="1080" w:firstLine="50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b/>
          <w:bCs/>
          <w:color w:val="000000"/>
          <w:sz w:val="24"/>
          <w:szCs w:val="24"/>
          <w:lang w:bidi="ru-RU"/>
        </w:rPr>
        <w:t>Выборки детских работ — формальных и творческих</w:t>
      </w:r>
      <w:r w:rsidRPr="00F555F1">
        <w:rPr>
          <w:rFonts w:ascii="Times New Roman" w:eastAsia="Times New Roman" w:hAnsi="Times New Roman" w:cs="Times New Roman"/>
          <w:color w:val="000000"/>
          <w:sz w:val="24"/>
          <w:szCs w:val="24"/>
          <w:lang w:bidi="ru-RU"/>
        </w:rPr>
        <w:t xml:space="preserve">, выполненных в ходе обязательных учебных занятий по всем изучаемым предметам, а также в ходе посещаемых обучающимися занятий, реализуемых в рамках образовательной программы </w:t>
      </w:r>
      <w:r w:rsidR="00C071F7" w:rsidRPr="00F555F1">
        <w:rPr>
          <w:rFonts w:ascii="Times New Roman" w:eastAsia="Times New Roman" w:hAnsi="Times New Roman" w:cs="Times New Roman"/>
          <w:iCs/>
          <w:color w:val="000000"/>
          <w:sz w:val="24"/>
          <w:szCs w:val="24"/>
          <w:lang w:bidi="ru-RU"/>
        </w:rPr>
        <w:t xml:space="preserve">СОШ </w:t>
      </w:r>
      <w:r w:rsidR="00257704">
        <w:rPr>
          <w:rFonts w:ascii="Times New Roman" w:eastAsia="Times New Roman" w:hAnsi="Times New Roman" w:cs="Times New Roman"/>
          <w:iCs/>
          <w:color w:val="000000"/>
          <w:sz w:val="24"/>
          <w:szCs w:val="24"/>
          <w:lang w:bidi="ru-RU"/>
        </w:rPr>
        <w:t>с. Старокуктово</w:t>
      </w:r>
      <w:r w:rsidR="00EA3853" w:rsidRPr="00F555F1">
        <w:rPr>
          <w:rFonts w:ascii="Times New Roman" w:eastAsia="Times New Roman" w:hAnsi="Times New Roman" w:cs="Times New Roman"/>
          <w:iCs/>
          <w:color w:val="000000"/>
          <w:sz w:val="24"/>
          <w:szCs w:val="24"/>
          <w:lang w:bidi="ru-RU"/>
        </w:rPr>
        <w:t>.</w:t>
      </w:r>
      <w:r w:rsidR="00EA3853" w:rsidRPr="00F555F1">
        <w:rPr>
          <w:rFonts w:ascii="Times New Roman" w:eastAsia="Times New Roman" w:hAnsi="Times New Roman" w:cs="Times New Roman"/>
          <w:i/>
          <w:iCs/>
          <w:color w:val="000000"/>
          <w:sz w:val="24"/>
          <w:szCs w:val="24"/>
          <w:lang w:bidi="ru-RU"/>
        </w:rPr>
        <w:t xml:space="preserve"> </w:t>
      </w:r>
      <w:r w:rsidRPr="00F555F1">
        <w:rPr>
          <w:rFonts w:ascii="Times New Roman" w:eastAsia="Times New Roman" w:hAnsi="Times New Roman" w:cs="Times New Roman"/>
          <w:color w:val="000000"/>
          <w:sz w:val="24"/>
          <w:szCs w:val="24"/>
          <w:lang w:bidi="ru-RU"/>
        </w:rPr>
        <w:t xml:space="preserve">Обязательной </w:t>
      </w:r>
      <w:r w:rsidRPr="00F555F1">
        <w:rPr>
          <w:rFonts w:ascii="Times New Roman" w:eastAsia="Times New Roman" w:hAnsi="Times New Roman" w:cs="Times New Roman"/>
          <w:color w:val="000000"/>
          <w:sz w:val="24"/>
          <w:szCs w:val="24"/>
          <w:lang w:bidi="ru-RU"/>
        </w:rPr>
        <w:lastRenderedPageBreak/>
        <w:t>составляющей портфеля достижений являются материалы работ по отдельным предметам.</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553238" w:rsidRPr="00F555F1" w:rsidRDefault="00553238" w:rsidP="001C1BA6">
      <w:pPr>
        <w:widowControl w:val="0"/>
        <w:numPr>
          <w:ilvl w:val="0"/>
          <w:numId w:val="41"/>
        </w:numPr>
        <w:tabs>
          <w:tab w:val="left" w:pos="1422"/>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по русскому языку и литературному чтению, иностранному языку — диктанты и изложения, сочинения на заданную тему, сочинения на произвольную тему, иллюстрированные «авторские» работы детей, материалы их самоанализа и рефлексии и т. п.;</w:t>
      </w:r>
    </w:p>
    <w:p w:rsidR="00553238" w:rsidRPr="00F555F1" w:rsidRDefault="00553238" w:rsidP="001C1BA6">
      <w:pPr>
        <w:widowControl w:val="0"/>
        <w:numPr>
          <w:ilvl w:val="0"/>
          <w:numId w:val="41"/>
        </w:numPr>
        <w:tabs>
          <w:tab w:val="left" w:pos="1422"/>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по математике — математические диктанты, записи решения учебно-познавательных и учебно-практических задач,</w:t>
      </w:r>
      <w:r w:rsidR="00EA3853" w:rsidRPr="00F555F1">
        <w:rPr>
          <w:rFonts w:ascii="Times New Roman" w:eastAsia="Times New Roman" w:hAnsi="Times New Roman" w:cs="Times New Roman"/>
          <w:color w:val="000000"/>
          <w:sz w:val="24"/>
          <w:szCs w:val="24"/>
          <w:lang w:bidi="ru-RU"/>
        </w:rPr>
        <w:t xml:space="preserve"> </w:t>
      </w:r>
      <w:r w:rsidRPr="00F555F1">
        <w:rPr>
          <w:rFonts w:ascii="Times New Roman" w:eastAsia="Times New Roman" w:hAnsi="Times New Roman" w:cs="Times New Roman"/>
          <w:color w:val="000000"/>
          <w:sz w:val="24"/>
          <w:szCs w:val="24"/>
          <w:lang w:bidi="ru-RU"/>
        </w:rPr>
        <w:t>рассуждений, доказательств, выступлений, сообщений на математические темы, материалы самоанализа и рефлексии и т. п.;</w:t>
      </w:r>
    </w:p>
    <w:p w:rsidR="00553238" w:rsidRPr="00F555F1" w:rsidRDefault="00553238" w:rsidP="001C1BA6">
      <w:pPr>
        <w:widowControl w:val="0"/>
        <w:numPr>
          <w:ilvl w:val="0"/>
          <w:numId w:val="41"/>
        </w:numPr>
        <w:tabs>
          <w:tab w:val="left" w:pos="1422"/>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по окружающему миру — дневники наблюдений, оформленные результаты мини-исследований и мини-проектов,</w:t>
      </w:r>
      <w:r w:rsidR="00EA3853" w:rsidRPr="00F555F1">
        <w:rPr>
          <w:rFonts w:ascii="Times New Roman" w:eastAsia="Times New Roman" w:hAnsi="Times New Roman" w:cs="Times New Roman"/>
          <w:color w:val="000000"/>
          <w:sz w:val="24"/>
          <w:szCs w:val="24"/>
          <w:lang w:bidi="ru-RU"/>
        </w:rPr>
        <w:t xml:space="preserve"> </w:t>
      </w:r>
      <w:r w:rsidRPr="00F555F1">
        <w:rPr>
          <w:rFonts w:ascii="Times New Roman" w:eastAsia="Times New Roman" w:hAnsi="Times New Roman" w:cs="Times New Roman"/>
          <w:color w:val="000000"/>
          <w:sz w:val="24"/>
          <w:szCs w:val="24"/>
          <w:lang w:bidi="ru-RU"/>
        </w:rPr>
        <w:t>интервью, аудиозаписи устных ответов, творческие работы, материалы самоанализа и рефлексии и т. п.;</w:t>
      </w:r>
    </w:p>
    <w:p w:rsidR="00553238" w:rsidRPr="00F555F1" w:rsidRDefault="00553238" w:rsidP="001C1BA6">
      <w:pPr>
        <w:widowControl w:val="0"/>
        <w:numPr>
          <w:ilvl w:val="0"/>
          <w:numId w:val="41"/>
        </w:numPr>
        <w:tabs>
          <w:tab w:val="left" w:pos="1422"/>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553238" w:rsidRPr="00F555F1" w:rsidRDefault="00553238" w:rsidP="001C1BA6">
      <w:pPr>
        <w:widowControl w:val="0"/>
        <w:numPr>
          <w:ilvl w:val="0"/>
          <w:numId w:val="41"/>
        </w:numPr>
        <w:tabs>
          <w:tab w:val="left" w:pos="1422"/>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553238" w:rsidRPr="00F555F1" w:rsidRDefault="00553238" w:rsidP="001C1BA6">
      <w:pPr>
        <w:widowControl w:val="0"/>
        <w:numPr>
          <w:ilvl w:val="0"/>
          <w:numId w:val="41"/>
        </w:numPr>
        <w:tabs>
          <w:tab w:val="left" w:pos="1422"/>
        </w:tabs>
        <w:spacing w:after="0" w:line="274" w:lineRule="exact"/>
        <w:ind w:firstLine="7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553238" w:rsidRPr="00F555F1" w:rsidRDefault="00553238" w:rsidP="001C1BA6">
      <w:pPr>
        <w:widowControl w:val="0"/>
        <w:numPr>
          <w:ilvl w:val="0"/>
          <w:numId w:val="45"/>
        </w:numPr>
        <w:tabs>
          <w:tab w:val="left" w:pos="783"/>
        </w:tabs>
        <w:spacing w:after="0" w:line="274" w:lineRule="exact"/>
        <w:ind w:left="1080" w:hanging="36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b/>
          <w:bCs/>
          <w:color w:val="000000"/>
          <w:sz w:val="24"/>
          <w:szCs w:val="24"/>
          <w:lang w:bidi="ru-RU"/>
        </w:rPr>
        <w:t xml:space="preserve">Систематизированные материалы наблюдений </w:t>
      </w:r>
      <w:r w:rsidRPr="00F555F1">
        <w:rPr>
          <w:rFonts w:ascii="Times New Roman" w:eastAsia="Times New Roman" w:hAnsi="Times New Roman" w:cs="Times New Roman"/>
          <w:i/>
          <w:iCs/>
          <w:color w:val="000000"/>
          <w:sz w:val="24"/>
          <w:szCs w:val="24"/>
          <w:lang w:bidi="ru-RU"/>
        </w:rPr>
        <w:t>(</w:t>
      </w:r>
      <w:r w:rsidRPr="00F555F1">
        <w:rPr>
          <w:rFonts w:ascii="Times New Roman" w:eastAsia="Times New Roman" w:hAnsi="Times New Roman" w:cs="Times New Roman"/>
          <w:iCs/>
          <w:color w:val="000000"/>
          <w:sz w:val="24"/>
          <w:szCs w:val="24"/>
          <w:lang w:bidi="ru-RU"/>
        </w:rPr>
        <w:t>оценочные листы, материалы</w:t>
      </w:r>
      <w:r w:rsidRPr="00F555F1">
        <w:rPr>
          <w:rFonts w:ascii="Times New Roman" w:eastAsia="Times New Roman" w:hAnsi="Times New Roman" w:cs="Times New Roman"/>
          <w:color w:val="000000"/>
          <w:sz w:val="24"/>
          <w:szCs w:val="24"/>
          <w:lang w:bidi="ru-RU"/>
        </w:rPr>
        <w:t xml:space="preserve"> и листы наблюдений и т. п.)</w:t>
      </w:r>
      <w:r w:rsidR="00EA3853" w:rsidRPr="00F555F1">
        <w:rPr>
          <w:rFonts w:ascii="Times New Roman" w:eastAsia="Times New Roman" w:hAnsi="Times New Roman" w:cs="Times New Roman"/>
          <w:color w:val="000000"/>
          <w:sz w:val="24"/>
          <w:szCs w:val="24"/>
          <w:lang w:bidi="ru-RU"/>
        </w:rPr>
        <w:t xml:space="preserve"> </w:t>
      </w:r>
      <w:r w:rsidRPr="00F555F1">
        <w:rPr>
          <w:rFonts w:ascii="Times New Roman" w:eastAsia="Times New Roman" w:hAnsi="Times New Roman" w:cs="Times New Roman"/>
          <w:color w:val="000000"/>
          <w:sz w:val="24"/>
          <w:szCs w:val="24"/>
          <w:lang w:bidi="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553238" w:rsidRPr="00F555F1" w:rsidRDefault="00553238" w:rsidP="001C1BA6">
      <w:pPr>
        <w:widowControl w:val="0"/>
        <w:numPr>
          <w:ilvl w:val="0"/>
          <w:numId w:val="45"/>
        </w:numPr>
        <w:tabs>
          <w:tab w:val="left" w:pos="769"/>
        </w:tabs>
        <w:spacing w:after="0" w:line="274" w:lineRule="exact"/>
        <w:ind w:left="1080" w:hanging="36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b/>
          <w:bCs/>
          <w:color w:val="000000"/>
          <w:sz w:val="24"/>
          <w:szCs w:val="24"/>
          <w:lang w:bidi="ru-RU"/>
        </w:rPr>
        <w:t>Материалы, характеризующие достижения обучающихся в рамках внеурочной и досуговой деятельности</w:t>
      </w:r>
      <w:r w:rsidRPr="00F555F1">
        <w:rPr>
          <w:rFonts w:ascii="Times New Roman" w:eastAsia="Times New Roman" w:hAnsi="Times New Roman" w:cs="Times New Roman"/>
          <w:color w:val="000000"/>
          <w:sz w:val="24"/>
          <w:szCs w:val="24"/>
          <w:lang w:bidi="ru-RU"/>
        </w:rPr>
        <w:t>, например</w:t>
      </w:r>
      <w:r w:rsidR="00257704">
        <w:rPr>
          <w:rFonts w:ascii="Times New Roman" w:eastAsia="Times New Roman" w:hAnsi="Times New Roman" w:cs="Times New Roman"/>
          <w:color w:val="000000"/>
          <w:sz w:val="24"/>
          <w:szCs w:val="24"/>
          <w:lang w:bidi="ru-RU"/>
        </w:rPr>
        <w:t>,</w:t>
      </w:r>
      <w:r w:rsidRPr="00F555F1">
        <w:rPr>
          <w:rFonts w:ascii="Times New Roman" w:eastAsia="Times New Roman" w:hAnsi="Times New Roman" w:cs="Times New Roman"/>
          <w:color w:val="000000"/>
          <w:sz w:val="24"/>
          <w:szCs w:val="24"/>
          <w:lang w:bidi="ru-RU"/>
        </w:rPr>
        <w:t xml:space="preserve">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553238" w:rsidRPr="00F555F1" w:rsidRDefault="00553238" w:rsidP="00553238">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По результатам формирования материалов портфеля достижений, делаются выводы:</w:t>
      </w:r>
    </w:p>
    <w:p w:rsidR="00553238" w:rsidRPr="00F555F1" w:rsidRDefault="00553238" w:rsidP="001C1BA6">
      <w:pPr>
        <w:widowControl w:val="0"/>
        <w:numPr>
          <w:ilvl w:val="0"/>
          <w:numId w:val="46"/>
        </w:numPr>
        <w:tabs>
          <w:tab w:val="left" w:pos="788"/>
        </w:tabs>
        <w:spacing w:after="0" w:line="274" w:lineRule="exact"/>
        <w:ind w:firstLine="50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553238" w:rsidRPr="00F555F1" w:rsidRDefault="00553238" w:rsidP="001C1BA6">
      <w:pPr>
        <w:widowControl w:val="0"/>
        <w:numPr>
          <w:ilvl w:val="0"/>
          <w:numId w:val="46"/>
        </w:numPr>
        <w:tabs>
          <w:tab w:val="left" w:pos="774"/>
        </w:tabs>
        <w:spacing w:after="0" w:line="274" w:lineRule="exact"/>
        <w:ind w:firstLine="50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553238" w:rsidRPr="00F555F1" w:rsidRDefault="00553238" w:rsidP="001C1BA6">
      <w:pPr>
        <w:widowControl w:val="0"/>
        <w:numPr>
          <w:ilvl w:val="0"/>
          <w:numId w:val="46"/>
        </w:numPr>
        <w:tabs>
          <w:tab w:val="left" w:pos="756"/>
        </w:tabs>
        <w:spacing w:after="0" w:line="240" w:lineRule="auto"/>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об индивидуальном прогрессе в основных сферах развития личности — мотивационно-смысловой, познавательной, эмоциональной, волевой и </w:t>
      </w:r>
      <w:r w:rsidRPr="00F555F1">
        <w:rPr>
          <w:rFonts w:ascii="Times New Roman" w:eastAsia="Times New Roman" w:hAnsi="Times New Roman" w:cs="Times New Roman"/>
          <w:color w:val="000000"/>
          <w:sz w:val="24"/>
          <w:szCs w:val="24"/>
          <w:lang w:bidi="ru-RU"/>
        </w:rPr>
        <w:lastRenderedPageBreak/>
        <w:t>саморегуляции.</w:t>
      </w:r>
      <w:bookmarkStart w:id="5" w:name="bookmark32"/>
    </w:p>
    <w:p w:rsidR="00553238" w:rsidRPr="00F555F1" w:rsidRDefault="00553238" w:rsidP="006D7D0B">
      <w:pPr>
        <w:widowControl w:val="0"/>
        <w:tabs>
          <w:tab w:val="left" w:pos="756"/>
        </w:tabs>
        <w:spacing w:after="0" w:line="240" w:lineRule="auto"/>
        <w:ind w:left="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b/>
          <w:color w:val="000000"/>
          <w:sz w:val="24"/>
          <w:szCs w:val="24"/>
          <w:lang w:bidi="ru-RU"/>
        </w:rPr>
        <w:t>1.3.4</w:t>
      </w:r>
      <w:r w:rsidRPr="00F555F1">
        <w:rPr>
          <w:rFonts w:ascii="Times New Roman" w:eastAsia="Times New Roman" w:hAnsi="Times New Roman" w:cs="Times New Roman"/>
          <w:color w:val="000000"/>
          <w:sz w:val="24"/>
          <w:szCs w:val="24"/>
          <w:lang w:bidi="ru-RU"/>
        </w:rPr>
        <w:t>.</w:t>
      </w:r>
      <w:r w:rsidRPr="00F555F1">
        <w:rPr>
          <w:rFonts w:ascii="Times New Roman" w:eastAsia="Times New Roman" w:hAnsi="Times New Roman" w:cs="Times New Roman"/>
          <w:b/>
          <w:bCs/>
          <w:color w:val="000000"/>
          <w:sz w:val="24"/>
          <w:szCs w:val="24"/>
          <w:lang w:bidi="ru-RU"/>
        </w:rPr>
        <w:t xml:space="preserve"> Итоговая оценка выпускника</w:t>
      </w:r>
      <w:bookmarkEnd w:id="5"/>
    </w:p>
    <w:p w:rsidR="00553238" w:rsidRPr="00F555F1" w:rsidRDefault="00137CD5" w:rsidP="006D7D0B">
      <w:pPr>
        <w:widowControl w:val="0"/>
        <w:spacing w:after="0" w:line="240" w:lineRule="auto"/>
        <w:ind w:firstLine="520"/>
        <w:jc w:val="both"/>
        <w:rPr>
          <w:rFonts w:ascii="Times New Roman" w:eastAsia="Times New Roman" w:hAnsi="Times New Roman" w:cs="Times New Roman"/>
          <w:iCs/>
          <w:color w:val="000000"/>
          <w:sz w:val="24"/>
          <w:szCs w:val="24"/>
          <w:lang w:bidi="ru-RU"/>
        </w:rPr>
      </w:pPr>
      <w:r>
        <w:rPr>
          <w:rFonts w:ascii="Times New Roman" w:eastAsia="Times New Roman" w:hAnsi="Times New Roman" w:cs="Times New Roman"/>
          <w:iCs/>
          <w:color w:val="000000"/>
          <w:sz w:val="24"/>
          <w:szCs w:val="24"/>
          <w:lang w:bidi="ru-RU"/>
        </w:rPr>
        <w:t xml:space="preserve">В   МБОУ  СОШ </w:t>
      </w:r>
      <w:r w:rsidR="00257704">
        <w:rPr>
          <w:rFonts w:ascii="Times New Roman" w:eastAsia="Times New Roman" w:hAnsi="Times New Roman" w:cs="Times New Roman"/>
          <w:iCs/>
          <w:color w:val="000000"/>
          <w:sz w:val="24"/>
          <w:szCs w:val="24"/>
          <w:lang w:bidi="ru-RU"/>
        </w:rPr>
        <w:t>с. Старокуктово</w:t>
      </w:r>
      <w:r w:rsidR="00EA3853" w:rsidRPr="00F555F1">
        <w:rPr>
          <w:rFonts w:ascii="Times New Roman" w:eastAsia="Times New Roman" w:hAnsi="Times New Roman" w:cs="Times New Roman"/>
          <w:iCs/>
          <w:color w:val="000000"/>
          <w:sz w:val="24"/>
          <w:szCs w:val="24"/>
          <w:lang w:bidi="ru-RU"/>
        </w:rPr>
        <w:t xml:space="preserve"> </w:t>
      </w:r>
      <w:r w:rsidR="00553238" w:rsidRPr="00F555F1">
        <w:rPr>
          <w:rFonts w:ascii="Times New Roman" w:eastAsia="Times New Roman" w:hAnsi="Times New Roman" w:cs="Times New Roman"/>
          <w:iCs/>
          <w:color w:val="000000"/>
          <w:sz w:val="24"/>
          <w:szCs w:val="24"/>
          <w:lang w:bidi="ru-RU"/>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w:t>
      </w:r>
      <w:r w:rsidR="00595666" w:rsidRPr="00F555F1">
        <w:rPr>
          <w:rFonts w:ascii="Times New Roman" w:eastAsia="Times New Roman" w:hAnsi="Times New Roman" w:cs="Times New Roman"/>
          <w:color w:val="000000"/>
          <w:sz w:val="24"/>
          <w:szCs w:val="24"/>
          <w:lang w:bidi="ru-RU"/>
        </w:rPr>
        <w:t>не персонифицированных</w:t>
      </w:r>
      <w:r w:rsidRPr="00F555F1">
        <w:rPr>
          <w:rFonts w:ascii="Times New Roman" w:eastAsia="Times New Roman" w:hAnsi="Times New Roman" w:cs="Times New Roman"/>
          <w:color w:val="000000"/>
          <w:sz w:val="24"/>
          <w:szCs w:val="24"/>
          <w:lang w:bidi="ru-RU"/>
        </w:rPr>
        <w:t xml:space="preserve"> обследований.</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метапредметными действиями:</w:t>
      </w:r>
    </w:p>
    <w:p w:rsidR="00553238" w:rsidRPr="00F555F1" w:rsidRDefault="00553238" w:rsidP="001C1BA6">
      <w:pPr>
        <w:widowControl w:val="0"/>
        <w:numPr>
          <w:ilvl w:val="0"/>
          <w:numId w:val="41"/>
        </w:numPr>
        <w:tabs>
          <w:tab w:val="left" w:pos="1414"/>
        </w:tabs>
        <w:spacing w:after="0" w:line="274" w:lineRule="exact"/>
        <w:ind w:firstLine="740"/>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речевыми, среди которых следует выделить навыки осознанного чтения и работы с информацией;</w:t>
      </w:r>
    </w:p>
    <w:p w:rsidR="00553238" w:rsidRPr="00F555F1" w:rsidRDefault="00553238" w:rsidP="001C1BA6">
      <w:pPr>
        <w:widowControl w:val="0"/>
        <w:numPr>
          <w:ilvl w:val="0"/>
          <w:numId w:val="41"/>
        </w:numPr>
        <w:tabs>
          <w:tab w:val="left" w:pos="1414"/>
        </w:tabs>
        <w:spacing w:after="0" w:line="274" w:lineRule="exact"/>
        <w:ind w:firstLine="740"/>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коммуникативными, необходимыми для учебного сотрудничества с учителем и сверстниками.</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На основании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553238" w:rsidRPr="00F555F1" w:rsidRDefault="00553238" w:rsidP="001C1BA6">
      <w:pPr>
        <w:widowControl w:val="0"/>
        <w:numPr>
          <w:ilvl w:val="0"/>
          <w:numId w:val="47"/>
        </w:numPr>
        <w:tabs>
          <w:tab w:val="left" w:pos="783"/>
        </w:tabs>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553238" w:rsidRPr="00F555F1" w:rsidRDefault="00553238" w:rsidP="001C1BA6">
      <w:pPr>
        <w:widowControl w:val="0"/>
        <w:numPr>
          <w:ilvl w:val="0"/>
          <w:numId w:val="47"/>
        </w:numPr>
        <w:tabs>
          <w:tab w:val="left" w:pos="783"/>
        </w:tabs>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553238" w:rsidRPr="00F555F1" w:rsidRDefault="00553238" w:rsidP="001C1BA6">
      <w:pPr>
        <w:widowControl w:val="0"/>
        <w:numPr>
          <w:ilvl w:val="0"/>
          <w:numId w:val="47"/>
        </w:numPr>
        <w:tabs>
          <w:tab w:val="left" w:pos="788"/>
        </w:tabs>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Выпускник не овладел опорной системой знаний и учебными действиями, необходимыми для продолжения образования на</w:t>
      </w:r>
      <w:r w:rsidR="001306E3" w:rsidRPr="00F555F1">
        <w:rPr>
          <w:rFonts w:ascii="Times New Roman" w:eastAsia="Times New Roman" w:hAnsi="Times New Roman" w:cs="Times New Roman"/>
          <w:color w:val="000000"/>
          <w:sz w:val="24"/>
          <w:szCs w:val="24"/>
          <w:lang w:bidi="ru-RU"/>
        </w:rPr>
        <w:t xml:space="preserve"> </w:t>
      </w:r>
      <w:r w:rsidRPr="00F555F1">
        <w:rPr>
          <w:rFonts w:ascii="Times New Roman" w:eastAsia="Times New Roman" w:hAnsi="Times New Roman" w:cs="Times New Roman"/>
          <w:color w:val="000000"/>
          <w:sz w:val="24"/>
          <w:szCs w:val="24"/>
          <w:lang w:bidi="ru-RU"/>
        </w:rPr>
        <w:t>следующем</w:t>
      </w:r>
      <w:r w:rsidR="001306E3" w:rsidRPr="00F555F1">
        <w:rPr>
          <w:rFonts w:ascii="Times New Roman" w:eastAsia="Times New Roman" w:hAnsi="Times New Roman" w:cs="Times New Roman"/>
          <w:color w:val="000000"/>
          <w:sz w:val="24"/>
          <w:szCs w:val="24"/>
          <w:lang w:bidi="ru-RU"/>
        </w:rPr>
        <w:t xml:space="preserve"> </w:t>
      </w:r>
      <w:r w:rsidRPr="00F555F1">
        <w:rPr>
          <w:rFonts w:ascii="Times New Roman" w:eastAsia="Times New Roman" w:hAnsi="Times New Roman" w:cs="Times New Roman"/>
          <w:color w:val="000000"/>
          <w:sz w:val="24"/>
          <w:szCs w:val="24"/>
          <w:lang w:bidi="ru-RU"/>
        </w:rPr>
        <w:t>уровне образования.</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Такой вывод делается, если в материалах накопительной системы оценки не зафиксировано достижение планируемых результатов по </w:t>
      </w:r>
      <w:r w:rsidRPr="00F555F1">
        <w:rPr>
          <w:rFonts w:ascii="Times New Roman" w:eastAsia="Times New Roman" w:hAnsi="Times New Roman" w:cs="Times New Roman"/>
          <w:bCs/>
          <w:color w:val="000000"/>
          <w:sz w:val="24"/>
          <w:szCs w:val="24"/>
          <w:lang w:bidi="ru-RU"/>
        </w:rPr>
        <w:t>всем</w:t>
      </w:r>
      <w:r w:rsidR="001306E3" w:rsidRPr="00F555F1">
        <w:rPr>
          <w:rFonts w:ascii="Times New Roman" w:eastAsia="Times New Roman" w:hAnsi="Times New Roman" w:cs="Times New Roman"/>
          <w:bCs/>
          <w:color w:val="000000"/>
          <w:sz w:val="24"/>
          <w:szCs w:val="24"/>
          <w:lang w:bidi="ru-RU"/>
        </w:rPr>
        <w:t xml:space="preserve"> </w:t>
      </w:r>
      <w:r w:rsidRPr="00F555F1">
        <w:rPr>
          <w:rFonts w:ascii="Times New Roman" w:eastAsia="Times New Roman" w:hAnsi="Times New Roman" w:cs="Times New Roman"/>
          <w:color w:val="000000"/>
          <w:sz w:val="24"/>
          <w:szCs w:val="24"/>
          <w:lang w:bidi="ru-RU"/>
        </w:rPr>
        <w:t>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553238" w:rsidRPr="00F555F1" w:rsidRDefault="00C071F7" w:rsidP="00553238">
      <w:pPr>
        <w:widowControl w:val="0"/>
        <w:spacing w:after="0" w:line="274" w:lineRule="exact"/>
        <w:ind w:firstLine="520"/>
        <w:jc w:val="both"/>
        <w:rPr>
          <w:rFonts w:ascii="Times New Roman" w:eastAsia="Times New Roman" w:hAnsi="Times New Roman" w:cs="Times New Roman"/>
          <w:bCs/>
          <w:iCs/>
          <w:color w:val="000000"/>
          <w:sz w:val="24"/>
          <w:szCs w:val="24"/>
          <w:lang w:bidi="ru-RU"/>
        </w:rPr>
      </w:pPr>
      <w:r w:rsidRPr="00F555F1">
        <w:rPr>
          <w:rFonts w:ascii="Times New Roman" w:eastAsia="Times New Roman" w:hAnsi="Times New Roman" w:cs="Times New Roman"/>
          <w:iCs/>
          <w:color w:val="000000"/>
          <w:sz w:val="24"/>
          <w:szCs w:val="24"/>
          <w:lang w:bidi="ru-RU"/>
        </w:rPr>
        <w:t xml:space="preserve">Педагогический совет СОШ </w:t>
      </w:r>
      <w:r w:rsidR="00257704">
        <w:rPr>
          <w:rFonts w:ascii="Times New Roman" w:eastAsia="Times New Roman" w:hAnsi="Times New Roman" w:cs="Times New Roman"/>
          <w:iCs/>
          <w:color w:val="000000"/>
          <w:sz w:val="24"/>
          <w:szCs w:val="24"/>
          <w:lang w:bidi="ru-RU"/>
        </w:rPr>
        <w:t>с. Старокуктово</w:t>
      </w:r>
      <w:r w:rsidR="001306E3" w:rsidRPr="00F555F1">
        <w:rPr>
          <w:rFonts w:ascii="Times New Roman" w:eastAsia="Times New Roman" w:hAnsi="Times New Roman" w:cs="Times New Roman"/>
          <w:iCs/>
          <w:color w:val="000000"/>
          <w:sz w:val="24"/>
          <w:szCs w:val="24"/>
          <w:lang w:bidi="ru-RU"/>
        </w:rPr>
        <w:t xml:space="preserve"> </w:t>
      </w:r>
      <w:r w:rsidR="00553238" w:rsidRPr="00F555F1">
        <w:rPr>
          <w:rFonts w:ascii="Times New Roman" w:eastAsia="Times New Roman" w:hAnsi="Times New Roman" w:cs="Times New Roman"/>
          <w:iCs/>
          <w:color w:val="000000"/>
          <w:sz w:val="24"/>
          <w:szCs w:val="24"/>
          <w:lang w:bidi="ru-RU"/>
        </w:rPr>
        <w:t xml:space="preserve">на основе выводов, сделанных по каждому обучающемуся, рассматривает вопрос об </w:t>
      </w:r>
      <w:r w:rsidR="00553238" w:rsidRPr="00F555F1">
        <w:rPr>
          <w:rFonts w:ascii="Times New Roman" w:eastAsia="Times New Roman" w:hAnsi="Times New Roman" w:cs="Times New Roman"/>
          <w:bCs/>
          <w:iCs/>
          <w:color w:val="000000"/>
          <w:sz w:val="24"/>
          <w:szCs w:val="24"/>
          <w:lang w:bidi="ru-RU"/>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00553238" w:rsidRPr="00F555F1">
        <w:rPr>
          <w:rFonts w:ascii="Times New Roman" w:eastAsia="Times New Roman" w:hAnsi="Times New Roman" w:cs="Times New Roman"/>
          <w:iCs/>
          <w:color w:val="000000"/>
          <w:sz w:val="24"/>
          <w:szCs w:val="24"/>
          <w:lang w:bidi="ru-RU"/>
        </w:rPr>
        <w:t>.</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В случае если полученные обучающимся итоговые оценки не позволяют сделать </w:t>
      </w:r>
      <w:r w:rsidRPr="00F555F1">
        <w:rPr>
          <w:rFonts w:ascii="Times New Roman" w:eastAsia="Times New Roman" w:hAnsi="Times New Roman" w:cs="Times New Roman"/>
          <w:color w:val="000000"/>
          <w:sz w:val="24"/>
          <w:szCs w:val="24"/>
          <w:lang w:bidi="ru-RU"/>
        </w:rPr>
        <w:lastRenderedPageBreak/>
        <w:t>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Решение </w:t>
      </w:r>
      <w:r w:rsidRPr="00F555F1">
        <w:rPr>
          <w:rFonts w:ascii="Times New Roman" w:eastAsia="Times New Roman" w:hAnsi="Times New Roman" w:cs="Times New Roman"/>
          <w:bCs/>
          <w:color w:val="000000"/>
          <w:sz w:val="24"/>
          <w:szCs w:val="24"/>
          <w:lang w:bidi="ru-RU"/>
        </w:rPr>
        <w:t>о переводе</w:t>
      </w:r>
      <w:r w:rsidRPr="00F555F1">
        <w:rPr>
          <w:rFonts w:ascii="Times New Roman" w:eastAsia="Times New Roman" w:hAnsi="Times New Roman" w:cs="Times New Roman"/>
          <w:b/>
          <w:bCs/>
          <w:color w:val="000000"/>
          <w:sz w:val="24"/>
          <w:szCs w:val="24"/>
          <w:lang w:bidi="ru-RU"/>
        </w:rPr>
        <w:t xml:space="preserve"> </w:t>
      </w:r>
      <w:r w:rsidRPr="00F555F1">
        <w:rPr>
          <w:rFonts w:ascii="Times New Roman" w:eastAsia="Times New Roman" w:hAnsi="Times New Roman" w:cs="Times New Roman"/>
          <w:color w:val="000000"/>
          <w:sz w:val="24"/>
          <w:szCs w:val="24"/>
          <w:lang w:bidi="ru-RU"/>
        </w:rPr>
        <w:t xml:space="preserve">обучающегося на следующий уровень общего образования принимается одновременно с рассмотрением и утверждением </w:t>
      </w:r>
      <w:r w:rsidRPr="00F555F1">
        <w:rPr>
          <w:rFonts w:ascii="Times New Roman" w:eastAsia="Times New Roman" w:hAnsi="Times New Roman" w:cs="Times New Roman"/>
          <w:bCs/>
          <w:color w:val="000000"/>
          <w:sz w:val="24"/>
          <w:szCs w:val="24"/>
          <w:lang w:bidi="ru-RU"/>
        </w:rPr>
        <w:t>характеристики обучающегося</w:t>
      </w:r>
      <w:r w:rsidRPr="00F555F1">
        <w:rPr>
          <w:rFonts w:ascii="Times New Roman" w:eastAsia="Times New Roman" w:hAnsi="Times New Roman" w:cs="Times New Roman"/>
          <w:color w:val="000000"/>
          <w:sz w:val="24"/>
          <w:szCs w:val="24"/>
          <w:lang w:bidi="ru-RU"/>
        </w:rPr>
        <w:t>, в которой:</w:t>
      </w:r>
    </w:p>
    <w:p w:rsidR="00553238" w:rsidRPr="00F555F1" w:rsidRDefault="00553238" w:rsidP="001C1BA6">
      <w:pPr>
        <w:widowControl w:val="0"/>
        <w:numPr>
          <w:ilvl w:val="0"/>
          <w:numId w:val="41"/>
        </w:numPr>
        <w:tabs>
          <w:tab w:val="left" w:pos="1449"/>
          <w:tab w:val="right" w:pos="10105"/>
        </w:tabs>
        <w:spacing w:after="0" w:line="274" w:lineRule="exact"/>
        <w:ind w:left="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отмечаются образовательные достижения и положительные качества </w:t>
      </w:r>
    </w:p>
    <w:p w:rsidR="00553238" w:rsidRPr="00F555F1" w:rsidRDefault="00553238" w:rsidP="00553238">
      <w:pPr>
        <w:widowControl w:val="0"/>
        <w:spacing w:after="0" w:line="274" w:lineRule="exact"/>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обучающегося;</w:t>
      </w:r>
    </w:p>
    <w:p w:rsidR="00553238" w:rsidRPr="00F555F1" w:rsidRDefault="00553238" w:rsidP="001C1BA6">
      <w:pPr>
        <w:widowControl w:val="0"/>
        <w:numPr>
          <w:ilvl w:val="0"/>
          <w:numId w:val="41"/>
        </w:numPr>
        <w:tabs>
          <w:tab w:val="left" w:pos="1449"/>
        </w:tabs>
        <w:spacing w:after="0" w:line="274" w:lineRule="exact"/>
        <w:ind w:firstLine="740"/>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553238" w:rsidRPr="00F555F1" w:rsidRDefault="00553238" w:rsidP="001C1BA6">
      <w:pPr>
        <w:widowControl w:val="0"/>
        <w:numPr>
          <w:ilvl w:val="0"/>
          <w:numId w:val="41"/>
        </w:numPr>
        <w:tabs>
          <w:tab w:val="left" w:pos="1449"/>
          <w:tab w:val="right" w:pos="10105"/>
        </w:tabs>
        <w:spacing w:after="0" w:line="274" w:lineRule="exact"/>
        <w:ind w:left="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даются психолого-педагогические рекомендации, призванные обеспечить </w:t>
      </w:r>
    </w:p>
    <w:p w:rsidR="00553238" w:rsidRPr="00F555F1" w:rsidRDefault="00553238" w:rsidP="006D7D0B">
      <w:pPr>
        <w:widowControl w:val="0"/>
        <w:tabs>
          <w:tab w:val="left" w:pos="1449"/>
          <w:tab w:val="right" w:pos="10105"/>
        </w:tabs>
        <w:spacing w:after="0" w:line="274" w:lineRule="exact"/>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успешную</w:t>
      </w:r>
      <w:r w:rsidR="00257704">
        <w:rPr>
          <w:rFonts w:ascii="Times New Roman" w:eastAsia="Times New Roman" w:hAnsi="Times New Roman" w:cs="Times New Roman"/>
          <w:color w:val="000000"/>
          <w:sz w:val="24"/>
          <w:szCs w:val="24"/>
          <w:lang w:bidi="ru-RU"/>
        </w:rPr>
        <w:t xml:space="preserve"> </w:t>
      </w:r>
      <w:r w:rsidRPr="00F555F1">
        <w:rPr>
          <w:rFonts w:ascii="Times New Roman" w:eastAsia="Times New Roman" w:hAnsi="Times New Roman" w:cs="Times New Roman"/>
          <w:color w:val="000000"/>
          <w:sz w:val="24"/>
          <w:szCs w:val="24"/>
          <w:lang w:bidi="ru-RU"/>
        </w:rPr>
        <w:t>реализацию намеченных задач на следующем уровне обучения.</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b/>
          <w:bCs/>
          <w:iCs/>
          <w:color w:val="000000"/>
          <w:sz w:val="24"/>
          <w:szCs w:val="24"/>
          <w:lang w:bidi="ru-RU"/>
        </w:rPr>
        <w:t xml:space="preserve">Оценка </w:t>
      </w:r>
      <w:r w:rsidR="00C071F7" w:rsidRPr="00F555F1">
        <w:rPr>
          <w:rFonts w:ascii="Times New Roman" w:eastAsia="Times New Roman" w:hAnsi="Times New Roman" w:cs="Times New Roman"/>
          <w:b/>
          <w:bCs/>
          <w:iCs/>
          <w:color w:val="000000"/>
          <w:sz w:val="24"/>
          <w:szCs w:val="24"/>
          <w:lang w:bidi="ru-RU"/>
        </w:rPr>
        <w:t xml:space="preserve">результатов деятельности СОШ </w:t>
      </w:r>
      <w:r w:rsidR="00257704">
        <w:rPr>
          <w:rFonts w:ascii="Times New Roman" w:eastAsia="Times New Roman" w:hAnsi="Times New Roman" w:cs="Times New Roman"/>
          <w:b/>
          <w:bCs/>
          <w:iCs/>
          <w:color w:val="000000"/>
          <w:sz w:val="24"/>
          <w:szCs w:val="24"/>
          <w:lang w:bidi="ru-RU"/>
        </w:rPr>
        <w:t>с. Старокуктово</w:t>
      </w:r>
      <w:r w:rsidR="001306E3" w:rsidRPr="00F555F1">
        <w:rPr>
          <w:rFonts w:ascii="Times New Roman" w:eastAsia="Times New Roman" w:hAnsi="Times New Roman" w:cs="Times New Roman"/>
          <w:b/>
          <w:bCs/>
          <w:iCs/>
          <w:color w:val="000000"/>
          <w:sz w:val="24"/>
          <w:szCs w:val="24"/>
          <w:lang w:bidi="ru-RU"/>
        </w:rPr>
        <w:t xml:space="preserve"> </w:t>
      </w:r>
      <w:r w:rsidRPr="00F555F1">
        <w:rPr>
          <w:rFonts w:ascii="Times New Roman" w:eastAsia="Times New Roman" w:hAnsi="Times New Roman" w:cs="Times New Roman"/>
          <w:b/>
          <w:bCs/>
          <w:iCs/>
          <w:color w:val="000000"/>
          <w:sz w:val="24"/>
          <w:szCs w:val="24"/>
          <w:lang w:bidi="ru-RU"/>
        </w:rPr>
        <w:t xml:space="preserve">начального общего образования </w:t>
      </w:r>
      <w:r w:rsidRPr="00F555F1">
        <w:rPr>
          <w:rFonts w:ascii="Times New Roman" w:eastAsia="Times New Roman" w:hAnsi="Times New Roman" w:cs="Times New Roman"/>
          <w:iCs/>
          <w:color w:val="000000"/>
          <w:sz w:val="24"/>
          <w:szCs w:val="24"/>
          <w:lang w:bidi="ru-RU"/>
        </w:rPr>
        <w:t>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553238" w:rsidRPr="00F555F1" w:rsidRDefault="00553238" w:rsidP="001C1BA6">
      <w:pPr>
        <w:widowControl w:val="0"/>
        <w:numPr>
          <w:ilvl w:val="0"/>
          <w:numId w:val="41"/>
        </w:numPr>
        <w:tabs>
          <w:tab w:val="left" w:pos="1449"/>
          <w:tab w:val="right" w:pos="10105"/>
        </w:tabs>
        <w:spacing w:after="0" w:line="274" w:lineRule="exact"/>
        <w:ind w:left="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 xml:space="preserve">результатов мониторинговых исследований разного уровня </w:t>
      </w:r>
    </w:p>
    <w:p w:rsidR="00553238" w:rsidRPr="00F555F1" w:rsidRDefault="00553238" w:rsidP="00553238">
      <w:pPr>
        <w:widowControl w:val="0"/>
        <w:tabs>
          <w:tab w:val="left" w:pos="1449"/>
          <w:tab w:val="right" w:pos="10105"/>
        </w:tabs>
        <w:spacing w:after="0" w:line="274" w:lineRule="exact"/>
        <w:ind w:left="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(федерального,</w:t>
      </w:r>
      <w:r w:rsidR="00257704">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регионального, муниципального);</w:t>
      </w:r>
    </w:p>
    <w:p w:rsidR="00553238" w:rsidRPr="00F555F1" w:rsidRDefault="00553238" w:rsidP="001C1BA6">
      <w:pPr>
        <w:widowControl w:val="0"/>
        <w:numPr>
          <w:ilvl w:val="0"/>
          <w:numId w:val="41"/>
        </w:numPr>
        <w:tabs>
          <w:tab w:val="left" w:pos="1449"/>
        </w:tabs>
        <w:spacing w:after="0" w:line="274" w:lineRule="exact"/>
        <w:ind w:firstLine="740"/>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условий реализации основной образовательной программы начального общего образования;</w:t>
      </w:r>
    </w:p>
    <w:p w:rsidR="00553238" w:rsidRPr="00F555F1" w:rsidRDefault="00553238" w:rsidP="001C1BA6">
      <w:pPr>
        <w:widowControl w:val="0"/>
        <w:numPr>
          <w:ilvl w:val="0"/>
          <w:numId w:val="41"/>
        </w:numPr>
        <w:tabs>
          <w:tab w:val="left" w:pos="1449"/>
        </w:tabs>
        <w:spacing w:after="0" w:line="274" w:lineRule="exact"/>
        <w:ind w:left="74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особенностей контингента обучающихся.</w:t>
      </w:r>
    </w:p>
    <w:p w:rsidR="00553238" w:rsidRPr="00F555F1" w:rsidRDefault="00553238" w:rsidP="00553238">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Предметом оценки в ходе данных процедур является также текущая оценочная деятельность образовательных организаций</w:t>
      </w:r>
      <w:r w:rsidR="001306E3" w:rsidRPr="00F555F1">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и педагогов, и в частности отслеживание динамики образовательных достижений выпу</w:t>
      </w:r>
      <w:r w:rsidR="00C071F7" w:rsidRPr="00F555F1">
        <w:rPr>
          <w:rFonts w:ascii="Times New Roman" w:eastAsia="Times New Roman" w:hAnsi="Times New Roman" w:cs="Times New Roman"/>
          <w:iCs/>
          <w:color w:val="000000"/>
          <w:sz w:val="24"/>
          <w:szCs w:val="24"/>
          <w:lang w:bidi="ru-RU"/>
        </w:rPr>
        <w:t xml:space="preserve">скников начальной школы  СОШ </w:t>
      </w:r>
      <w:r w:rsidR="00257704">
        <w:rPr>
          <w:rFonts w:ascii="Times New Roman" w:eastAsia="Times New Roman" w:hAnsi="Times New Roman" w:cs="Times New Roman"/>
          <w:iCs/>
          <w:color w:val="000000"/>
          <w:sz w:val="24"/>
          <w:szCs w:val="24"/>
          <w:lang w:bidi="ru-RU"/>
        </w:rPr>
        <w:t>с. Старокуктово</w:t>
      </w:r>
      <w:r w:rsidR="001306E3" w:rsidRPr="00F555F1">
        <w:rPr>
          <w:rFonts w:ascii="Times New Roman" w:eastAsia="Times New Roman" w:hAnsi="Times New Roman" w:cs="Times New Roman"/>
          <w:iCs/>
          <w:color w:val="000000"/>
          <w:sz w:val="24"/>
          <w:szCs w:val="24"/>
          <w:lang w:bidi="ru-RU"/>
        </w:rPr>
        <w:t>.</w:t>
      </w:r>
    </w:p>
    <w:p w:rsidR="006428BF" w:rsidRPr="00F555F1" w:rsidRDefault="00553238" w:rsidP="006D7D0B">
      <w:pPr>
        <w:widowControl w:val="0"/>
        <w:spacing w:after="0" w:line="240" w:lineRule="auto"/>
        <w:ind w:firstLine="52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В случае если для проведения итоговых работ используется единый, централизованно разработанный инструментарий, наиболее целесообразной фо</w:t>
      </w:r>
      <w:r w:rsidR="00C071F7" w:rsidRPr="00F555F1">
        <w:rPr>
          <w:rFonts w:ascii="Times New Roman" w:eastAsia="Times New Roman" w:hAnsi="Times New Roman" w:cs="Times New Roman"/>
          <w:iCs/>
          <w:color w:val="000000"/>
          <w:sz w:val="24"/>
          <w:szCs w:val="24"/>
          <w:lang w:bidi="ru-RU"/>
        </w:rPr>
        <w:t xml:space="preserve">рмой оценки деятельности СОШ </w:t>
      </w:r>
      <w:r w:rsidR="00257704">
        <w:rPr>
          <w:rFonts w:ascii="Times New Roman" w:eastAsia="Times New Roman" w:hAnsi="Times New Roman" w:cs="Times New Roman"/>
          <w:iCs/>
          <w:color w:val="000000"/>
          <w:sz w:val="24"/>
          <w:szCs w:val="24"/>
          <w:lang w:bidi="ru-RU"/>
        </w:rPr>
        <w:t>с. Старокуктово</w:t>
      </w:r>
      <w:r w:rsidR="001306E3" w:rsidRPr="00F555F1">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 xml:space="preserve">начального общего образования является </w:t>
      </w:r>
      <w:r w:rsidRPr="00F555F1">
        <w:rPr>
          <w:rFonts w:ascii="Times New Roman" w:eastAsia="Times New Roman" w:hAnsi="Times New Roman" w:cs="Times New Roman"/>
          <w:b/>
          <w:bCs/>
          <w:iCs/>
          <w:color w:val="000000"/>
          <w:sz w:val="24"/>
          <w:szCs w:val="24"/>
          <w:lang w:bidi="ru-RU"/>
        </w:rPr>
        <w:t>регулярный мониторинг результатов выполнения итоговых работ</w:t>
      </w:r>
      <w:r w:rsidRPr="00F555F1">
        <w:rPr>
          <w:rFonts w:ascii="Times New Roman" w:eastAsia="Times New Roman" w:hAnsi="Times New Roman" w:cs="Times New Roman"/>
          <w:iCs/>
          <w:color w:val="000000"/>
          <w:sz w:val="24"/>
          <w:szCs w:val="24"/>
          <w:lang w:bidi="ru-RU"/>
        </w:rPr>
        <w:t>.</w:t>
      </w:r>
    </w:p>
    <w:p w:rsidR="006428BF" w:rsidRPr="00F555F1" w:rsidRDefault="00CA30EB" w:rsidP="001C1BA6">
      <w:pPr>
        <w:pStyle w:val="ad"/>
        <w:numPr>
          <w:ilvl w:val="0"/>
          <w:numId w:val="44"/>
        </w:numPr>
        <w:spacing w:after="0" w:line="240" w:lineRule="auto"/>
        <w:jc w:val="center"/>
        <w:rPr>
          <w:rFonts w:ascii="Times New Roman" w:eastAsia="Times New Roman" w:hAnsi="Times New Roman" w:cs="Times New Roman"/>
          <w:b/>
          <w:iCs/>
          <w:color w:val="000000"/>
          <w:sz w:val="28"/>
          <w:szCs w:val="28"/>
          <w:lang w:bidi="ru-RU"/>
        </w:rPr>
      </w:pPr>
      <w:r w:rsidRPr="00F555F1">
        <w:rPr>
          <w:rFonts w:ascii="Times New Roman" w:eastAsia="Times New Roman" w:hAnsi="Times New Roman" w:cs="Times New Roman"/>
          <w:b/>
          <w:iCs/>
          <w:color w:val="000000"/>
          <w:sz w:val="28"/>
          <w:szCs w:val="28"/>
          <w:lang w:bidi="ru-RU"/>
        </w:rPr>
        <w:t>Содержательный раздел</w:t>
      </w:r>
    </w:p>
    <w:p w:rsidR="006428BF" w:rsidRPr="00F555F1" w:rsidRDefault="00CA30EB" w:rsidP="00642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2.1</w:t>
      </w:r>
      <w:r w:rsidR="007C7EAF" w:rsidRPr="00F555F1">
        <w:rPr>
          <w:rFonts w:ascii="Times New Roman" w:eastAsia="Times New Roman" w:hAnsi="Times New Roman" w:cs="Times New Roman"/>
          <w:b/>
          <w:bCs/>
          <w:sz w:val="24"/>
          <w:szCs w:val="24"/>
        </w:rPr>
        <w:t>. Программа</w:t>
      </w:r>
      <w:r w:rsidR="001306E3" w:rsidRPr="00F555F1">
        <w:rPr>
          <w:rFonts w:ascii="Times New Roman" w:eastAsia="Times New Roman" w:hAnsi="Times New Roman" w:cs="Times New Roman"/>
          <w:b/>
          <w:sz w:val="24"/>
          <w:szCs w:val="24"/>
        </w:rPr>
        <w:t xml:space="preserve"> формирования</w:t>
      </w:r>
      <w:r w:rsidR="001306E3"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sz w:val="24"/>
          <w:szCs w:val="24"/>
        </w:rPr>
        <w:t xml:space="preserve">у обучающихся </w:t>
      </w:r>
      <w:r w:rsidR="006428BF" w:rsidRPr="00F555F1">
        <w:rPr>
          <w:rFonts w:ascii="Times New Roman" w:eastAsia="Times New Roman" w:hAnsi="Times New Roman" w:cs="Times New Roman"/>
          <w:b/>
          <w:bCs/>
          <w:sz w:val="24"/>
          <w:szCs w:val="24"/>
        </w:rPr>
        <w:br/>
      </w:r>
      <w:r w:rsidR="00A62593" w:rsidRPr="00F555F1">
        <w:rPr>
          <w:rFonts w:ascii="Times New Roman" w:eastAsia="Times New Roman" w:hAnsi="Times New Roman" w:cs="Times New Roman"/>
          <w:b/>
          <w:bCs/>
          <w:sz w:val="24"/>
          <w:szCs w:val="24"/>
        </w:rPr>
        <w:t>универсальных учебных действий</w:t>
      </w:r>
    </w:p>
    <w:p w:rsidR="006428BF" w:rsidRPr="00F555F1" w:rsidRDefault="006428BF" w:rsidP="006428B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Программа формирования универса</w:t>
      </w:r>
      <w:r w:rsidR="00262367" w:rsidRPr="00F555F1">
        <w:rPr>
          <w:rFonts w:ascii="Times New Roman" w:eastAsia="Times New Roman" w:hAnsi="Times New Roman" w:cs="Times New Roman"/>
          <w:sz w:val="24"/>
          <w:szCs w:val="24"/>
        </w:rPr>
        <w:t>льных учебных действий (УУД) МБО</w:t>
      </w:r>
      <w:r w:rsidRPr="00F555F1">
        <w:rPr>
          <w:rFonts w:ascii="Times New Roman" w:eastAsia="Times New Roman" w:hAnsi="Times New Roman" w:cs="Times New Roman"/>
          <w:sz w:val="24"/>
          <w:szCs w:val="24"/>
        </w:rPr>
        <w:t xml:space="preserve">У СОШ </w:t>
      </w:r>
      <w:r w:rsidR="00257704">
        <w:rPr>
          <w:rFonts w:ascii="Times New Roman" w:eastAsia="Times New Roman" w:hAnsi="Times New Roman" w:cs="Times New Roman"/>
          <w:sz w:val="24"/>
          <w:szCs w:val="24"/>
        </w:rPr>
        <w:t>с. Старокуктово</w:t>
      </w:r>
      <w:r w:rsidR="001306E3"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rPr>
        <w:t>конкретизирует требования Стандарта к личностным и метапредметным результатам освоения ООП, дополняет традиционное содержание образовательно-воспитательных программ и служит основой разработки примерных учебных программ.</w:t>
      </w:r>
    </w:p>
    <w:p w:rsidR="006428BF" w:rsidRPr="00F555F1" w:rsidRDefault="006428BF" w:rsidP="006428B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Программа формирования УУД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6428BF" w:rsidRPr="00F555F1" w:rsidRDefault="006428BF" w:rsidP="006428B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Программа формирования УУД:</w:t>
      </w:r>
    </w:p>
    <w:p w:rsidR="006428BF" w:rsidRPr="00F555F1" w:rsidRDefault="006428BF" w:rsidP="001810F3">
      <w:pPr>
        <w:widowControl w:val="0"/>
        <w:numPr>
          <w:ilvl w:val="0"/>
          <w:numId w:val="5"/>
        </w:numPr>
        <w:autoSpaceDE w:val="0"/>
        <w:autoSpaceDN w:val="0"/>
        <w:adjustRightInd w:val="0"/>
        <w:spacing w:after="0" w:line="240" w:lineRule="auto"/>
        <w:ind w:left="284"/>
        <w:jc w:val="both"/>
        <w:rPr>
          <w:rFonts w:ascii="Times New Roman" w:eastAsia="Times New Roman" w:hAnsi="Times New Roman" w:cs="Times New Roman"/>
          <w:spacing w:val="-4"/>
          <w:sz w:val="24"/>
          <w:szCs w:val="24"/>
        </w:rPr>
      </w:pPr>
      <w:r w:rsidRPr="00F555F1">
        <w:rPr>
          <w:rFonts w:ascii="Times New Roman" w:eastAsia="Times New Roman" w:hAnsi="Times New Roman" w:cs="Times New Roman"/>
          <w:spacing w:val="-4"/>
          <w:sz w:val="24"/>
          <w:szCs w:val="24"/>
        </w:rPr>
        <w:t>устанавливает ценностные ориентиры начального общего образования;</w:t>
      </w:r>
    </w:p>
    <w:p w:rsidR="006428BF" w:rsidRPr="00F555F1" w:rsidRDefault="006428BF" w:rsidP="001810F3">
      <w:pPr>
        <w:widowControl w:val="0"/>
        <w:numPr>
          <w:ilvl w:val="0"/>
          <w:numId w:val="5"/>
        </w:numPr>
        <w:autoSpaceDE w:val="0"/>
        <w:autoSpaceDN w:val="0"/>
        <w:adjustRightInd w:val="0"/>
        <w:spacing w:after="0" w:line="240" w:lineRule="auto"/>
        <w:ind w:left="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определяет понятие, функции, состав и характеристики универсальных учебных действий в младшем школьном возрасте;</w:t>
      </w:r>
    </w:p>
    <w:p w:rsidR="006428BF" w:rsidRPr="00F555F1" w:rsidRDefault="006428BF" w:rsidP="001810F3">
      <w:pPr>
        <w:widowControl w:val="0"/>
        <w:numPr>
          <w:ilvl w:val="0"/>
          <w:numId w:val="5"/>
        </w:numPr>
        <w:autoSpaceDE w:val="0"/>
        <w:autoSpaceDN w:val="0"/>
        <w:adjustRightInd w:val="0"/>
        <w:spacing w:after="0" w:line="240" w:lineRule="auto"/>
        <w:ind w:left="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выявляет связь универсальных учебных действий с содержанием учебных предметов;</w:t>
      </w:r>
    </w:p>
    <w:p w:rsidR="006428BF" w:rsidRPr="00F555F1" w:rsidRDefault="006428BF" w:rsidP="001810F3">
      <w:pPr>
        <w:widowControl w:val="0"/>
        <w:numPr>
          <w:ilvl w:val="0"/>
          <w:numId w:val="5"/>
        </w:numPr>
        <w:autoSpaceDE w:val="0"/>
        <w:autoSpaceDN w:val="0"/>
        <w:adjustRightInd w:val="0"/>
        <w:spacing w:after="0" w:line="240" w:lineRule="auto"/>
        <w:ind w:left="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6428BF" w:rsidRPr="00F555F1" w:rsidRDefault="00FE3F63" w:rsidP="006428B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b/>
          <w:sz w:val="24"/>
          <w:szCs w:val="24"/>
        </w:rPr>
        <w:t>2</w:t>
      </w:r>
      <w:r w:rsidR="006428BF" w:rsidRPr="00F555F1">
        <w:rPr>
          <w:rFonts w:ascii="Times New Roman" w:eastAsia="Times New Roman" w:hAnsi="Times New Roman" w:cs="Times New Roman"/>
          <w:b/>
          <w:sz w:val="24"/>
          <w:szCs w:val="24"/>
        </w:rPr>
        <w:t>.1.</w:t>
      </w:r>
      <w:r w:rsidRPr="00F555F1">
        <w:rPr>
          <w:rFonts w:ascii="Times New Roman" w:eastAsia="Times New Roman" w:hAnsi="Times New Roman" w:cs="Times New Roman"/>
          <w:b/>
          <w:sz w:val="24"/>
          <w:szCs w:val="24"/>
        </w:rPr>
        <w:t>1.</w:t>
      </w:r>
      <w:r w:rsidR="006428BF" w:rsidRPr="00F555F1">
        <w:rPr>
          <w:rFonts w:ascii="Times New Roman" w:eastAsia="Times New Roman" w:hAnsi="Times New Roman" w:cs="Times New Roman"/>
          <w:b/>
          <w:sz w:val="24"/>
          <w:szCs w:val="24"/>
        </w:rPr>
        <w:t xml:space="preserve"> Ценностные ориентиры начального общего образования</w:t>
      </w:r>
    </w:p>
    <w:p w:rsidR="006428BF" w:rsidRPr="00F555F1" w:rsidRDefault="006428BF" w:rsidP="006428B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ООП, и отражают следующие целевые установки системы начального общего образования:</w:t>
      </w:r>
    </w:p>
    <w:p w:rsidR="006428BF" w:rsidRPr="00F555F1" w:rsidRDefault="006428BF" w:rsidP="006428BF">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b/>
          <w:i/>
          <w:sz w:val="24"/>
          <w:szCs w:val="24"/>
        </w:rPr>
        <w:t>формирование основ гражданской идентичности личности</w:t>
      </w:r>
      <w:r w:rsidRPr="00F555F1">
        <w:rPr>
          <w:rFonts w:ascii="Times New Roman" w:eastAsia="Times New Roman" w:hAnsi="Times New Roman" w:cs="Times New Roman"/>
          <w:sz w:val="24"/>
          <w:szCs w:val="24"/>
        </w:rPr>
        <w:t xml:space="preserve"> на базе:</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чувства сопричастности и гордости за свою Родину, народ и историю, осознания ответственности человека за благосостояние общества;</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pacing w:val="-4"/>
          <w:sz w:val="24"/>
          <w:szCs w:val="24"/>
        </w:rPr>
      </w:pP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pacing w:val="-4"/>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428BF" w:rsidRPr="00F555F1" w:rsidRDefault="006428BF" w:rsidP="006428BF">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b/>
          <w:i/>
          <w:sz w:val="24"/>
          <w:szCs w:val="24"/>
        </w:rPr>
        <w:t>формирование психологических условий развития общения, сотрудничества</w:t>
      </w:r>
      <w:r w:rsidRPr="00F555F1">
        <w:rPr>
          <w:rFonts w:ascii="Times New Roman" w:eastAsia="Times New Roman" w:hAnsi="Times New Roman" w:cs="Times New Roman"/>
          <w:sz w:val="24"/>
          <w:szCs w:val="24"/>
        </w:rPr>
        <w:t xml:space="preserve"> на основе:</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доброжелательности, доверия и внимания к людям, готовности к сотрудничеству и дружбе, оказанию помощи тем, кто в ней нуждается;</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428BF" w:rsidRPr="00F555F1" w:rsidRDefault="006428BF" w:rsidP="006428BF">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b/>
          <w:bCs/>
          <w:i/>
          <w:iCs/>
          <w:sz w:val="24"/>
          <w:szCs w:val="24"/>
        </w:rPr>
        <w:t xml:space="preserve">развитие ценностно-смысловой сферы личности </w:t>
      </w:r>
      <w:r w:rsidRPr="00F555F1">
        <w:rPr>
          <w:rFonts w:ascii="Times New Roman" w:eastAsia="Times New Roman" w:hAnsi="Times New Roman" w:cs="Times New Roman"/>
          <w:sz w:val="24"/>
          <w:szCs w:val="24"/>
        </w:rPr>
        <w:t>на основе общечеловеческих принципов нравственности и гуманизма:</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принятия и уважения ценностей семьи и образовательного учреждения, коллектива и общества и стремления следовать им;</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формирования чувства прекрасного и эстетических чувств благодаря знакомству с мировой и отечественной художественной культурой;</w:t>
      </w:r>
    </w:p>
    <w:p w:rsidR="006428BF" w:rsidRPr="00F555F1" w:rsidRDefault="006428BF" w:rsidP="006428BF">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b/>
          <w:bCs/>
          <w:i/>
          <w:iCs/>
          <w:sz w:val="24"/>
          <w:szCs w:val="24"/>
        </w:rPr>
        <w:t xml:space="preserve">развитие умения учиться </w:t>
      </w:r>
      <w:r w:rsidRPr="00F555F1">
        <w:rPr>
          <w:rFonts w:ascii="Times New Roman" w:eastAsia="Times New Roman" w:hAnsi="Times New Roman" w:cs="Times New Roman"/>
          <w:sz w:val="24"/>
          <w:szCs w:val="24"/>
        </w:rPr>
        <w:t>как первого шага к самообразованию и самовоспитанию, а именно:</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развитие широких познавательных интересов, инициативы и любознательности, мотивов познания и творчества;</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формирование умения учиться и способности к организации своей деятельности (планированию, контролю, оценке);</w:t>
      </w:r>
    </w:p>
    <w:p w:rsidR="006428BF" w:rsidRPr="00F555F1" w:rsidRDefault="006428BF" w:rsidP="006428BF">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b/>
          <w:i/>
          <w:sz w:val="24"/>
          <w:szCs w:val="24"/>
        </w:rPr>
        <w:t>развитие самостоятельности, инициативы и ответственности личности</w:t>
      </w:r>
      <w:r w:rsidRPr="00F555F1">
        <w:rPr>
          <w:rFonts w:ascii="Times New Roman" w:eastAsia="Times New Roman" w:hAnsi="Times New Roman" w:cs="Times New Roman"/>
          <w:sz w:val="24"/>
          <w:szCs w:val="24"/>
        </w:rPr>
        <w:t xml:space="preserve"> как условия её самоактуализации:</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развитие готовности к самостоятельным поступкам и действиям, ответственности за их результаты;</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формирование целеустремлённости и настойчивости в достижении целей, готовности к преодолению трудностей и жизненного оптимизма;</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формирование нетерпимости и умения противостоять действиям и влияниям, представляющим угрозу жизни, здоровью, безопасности личности и общества, в пределах своих возможностей.</w:t>
      </w:r>
    </w:p>
    <w:p w:rsidR="006428BF" w:rsidRPr="00F555F1" w:rsidRDefault="006428BF" w:rsidP="00A6259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6428BF" w:rsidRPr="00F555F1" w:rsidRDefault="005D3AC5" w:rsidP="00642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2</w:t>
      </w:r>
      <w:r w:rsidR="006428BF" w:rsidRPr="00F555F1">
        <w:rPr>
          <w:rFonts w:ascii="Times New Roman" w:eastAsia="Times New Roman" w:hAnsi="Times New Roman" w:cs="Times New Roman"/>
          <w:b/>
          <w:sz w:val="24"/>
          <w:szCs w:val="24"/>
        </w:rPr>
        <w:t>.</w:t>
      </w:r>
      <w:r w:rsidRPr="00F555F1">
        <w:rPr>
          <w:rFonts w:ascii="Times New Roman" w:eastAsia="Times New Roman" w:hAnsi="Times New Roman" w:cs="Times New Roman"/>
          <w:b/>
          <w:sz w:val="24"/>
          <w:szCs w:val="24"/>
        </w:rPr>
        <w:t>1.</w:t>
      </w:r>
      <w:r w:rsidR="006428BF" w:rsidRPr="00F555F1">
        <w:rPr>
          <w:rFonts w:ascii="Times New Roman" w:eastAsia="Times New Roman" w:hAnsi="Times New Roman" w:cs="Times New Roman"/>
          <w:b/>
          <w:sz w:val="24"/>
          <w:szCs w:val="24"/>
        </w:rPr>
        <w:t>2. Характеристика универсальных учебных действий при получении начального общего образования</w:t>
      </w:r>
    </w:p>
    <w:p w:rsidR="006428BF" w:rsidRPr="00F555F1" w:rsidRDefault="006428BF" w:rsidP="006428B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Учреждении.</w:t>
      </w:r>
    </w:p>
    <w:p w:rsidR="006428BF" w:rsidRPr="00F555F1" w:rsidRDefault="006428BF" w:rsidP="006428B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Понятие «универсальные учебные действия».</w:t>
      </w:r>
    </w:p>
    <w:p w:rsidR="006428BF" w:rsidRPr="00F555F1" w:rsidRDefault="006428BF" w:rsidP="006428B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путём сознательного и активного присвоения нового социального опыта.</w:t>
      </w:r>
    </w:p>
    <w:p w:rsidR="006428BF" w:rsidRPr="00F555F1" w:rsidRDefault="006428BF" w:rsidP="006428B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УУД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6428BF" w:rsidRPr="00F555F1" w:rsidRDefault="006428BF" w:rsidP="006428BF">
      <w:pPr>
        <w:widowControl w:val="0"/>
        <w:autoSpaceDE w:val="0"/>
        <w:autoSpaceDN w:val="0"/>
        <w:adjustRightInd w:val="0"/>
        <w:spacing w:after="0" w:line="240" w:lineRule="auto"/>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Функции УУД:</w:t>
      </w:r>
    </w:p>
    <w:p w:rsidR="006428BF" w:rsidRPr="00F555F1" w:rsidRDefault="006428BF" w:rsidP="001810F3">
      <w:pPr>
        <w:widowControl w:val="0"/>
        <w:numPr>
          <w:ilvl w:val="0"/>
          <w:numId w:val="6"/>
        </w:num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428BF" w:rsidRPr="00F555F1" w:rsidRDefault="006428BF" w:rsidP="001810F3">
      <w:pPr>
        <w:widowControl w:val="0"/>
        <w:numPr>
          <w:ilvl w:val="0"/>
          <w:numId w:val="6"/>
        </w:num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428BF" w:rsidRPr="00F555F1" w:rsidRDefault="006428BF" w:rsidP="006428B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обучающегося.</w:t>
      </w:r>
    </w:p>
    <w:p w:rsidR="006428BF" w:rsidRPr="00F555F1" w:rsidRDefault="006428BF" w:rsidP="006428B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Виды универсальных учебных действий:</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
          <w:i/>
          <w:sz w:val="24"/>
          <w:szCs w:val="24"/>
        </w:rPr>
        <w:t xml:space="preserve">1). Личностные УУД </w:t>
      </w:r>
      <w:r w:rsidRPr="00F555F1">
        <w:rPr>
          <w:rFonts w:ascii="Times New Roman" w:eastAsia="Times New Roman" w:hAnsi="Times New Roman" w:cs="Times New Roman"/>
          <w:sz w:val="24"/>
          <w:szCs w:val="24"/>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выделены три вида личностных действий:</w:t>
      </w:r>
    </w:p>
    <w:p w:rsidR="006428BF" w:rsidRPr="00F555F1" w:rsidRDefault="006428BF" w:rsidP="001810F3">
      <w:pPr>
        <w:widowControl w:val="0"/>
        <w:numPr>
          <w:ilvl w:val="0"/>
          <w:numId w:val="7"/>
        </w:numPr>
        <w:autoSpaceDE w:val="0"/>
        <w:autoSpaceDN w:val="0"/>
        <w:adjustRightInd w:val="0"/>
        <w:spacing w:after="0" w:line="240" w:lineRule="auto"/>
        <w:ind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личностное, профессиональное, жизненное самоопределение;</w:t>
      </w:r>
    </w:p>
    <w:p w:rsidR="006428BF" w:rsidRPr="00F555F1" w:rsidRDefault="006428BF" w:rsidP="001810F3">
      <w:pPr>
        <w:widowControl w:val="0"/>
        <w:numPr>
          <w:ilvl w:val="0"/>
          <w:numId w:val="7"/>
        </w:numPr>
        <w:autoSpaceDE w:val="0"/>
        <w:autoSpaceDN w:val="0"/>
        <w:adjustRightInd w:val="0"/>
        <w:spacing w:after="0" w:line="240" w:lineRule="auto"/>
        <w:ind w:left="0"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смыслообразование, т. е. установление</w:t>
      </w:r>
      <w:r w:rsidR="00A62593" w:rsidRPr="00F555F1">
        <w:rPr>
          <w:rFonts w:ascii="Times New Roman" w:eastAsia="Times New Roman" w:hAnsi="Times New Roman" w:cs="Times New Roman"/>
          <w:sz w:val="24"/>
          <w:szCs w:val="24"/>
        </w:rPr>
        <w:t xml:space="preserve"> обучающимися связи между целью </w:t>
      </w:r>
      <w:r w:rsidRPr="00F555F1">
        <w:rPr>
          <w:rFonts w:ascii="Times New Roman" w:eastAsia="Times New Roman" w:hAnsi="Times New Roman" w:cs="Times New Roman"/>
          <w:sz w:val="24"/>
          <w:szCs w:val="24"/>
        </w:rPr>
        <w:t xml:space="preserve">учебной деятельности и её мотивом, другими словами, между результатом учения и тем, что побуждает деятельность, ради чего она осуществляется. Ученик должен задаваться вопросом: </w:t>
      </w:r>
      <w:r w:rsidRPr="00F555F1">
        <w:rPr>
          <w:rFonts w:ascii="Times New Roman" w:eastAsia="Times New Roman" w:hAnsi="Times New Roman" w:cs="Times New Roman"/>
          <w:i/>
          <w:iCs/>
          <w:sz w:val="24"/>
          <w:szCs w:val="24"/>
        </w:rPr>
        <w:t xml:space="preserve">какое значение и какой смысл имеет для меня учение? </w:t>
      </w:r>
      <w:r w:rsidRPr="00F555F1">
        <w:rPr>
          <w:rFonts w:ascii="Times New Roman" w:eastAsia="Times New Roman" w:hAnsi="Times New Roman" w:cs="Times New Roman"/>
          <w:sz w:val="24"/>
          <w:szCs w:val="24"/>
        </w:rPr>
        <w:t>– и уметь на него отвечать.</w:t>
      </w:r>
    </w:p>
    <w:p w:rsidR="006428BF" w:rsidRPr="00F555F1" w:rsidRDefault="006428BF" w:rsidP="001810F3">
      <w:pPr>
        <w:widowControl w:val="0"/>
        <w:numPr>
          <w:ilvl w:val="0"/>
          <w:numId w:val="7"/>
        </w:numPr>
        <w:autoSpaceDE w:val="0"/>
        <w:autoSpaceDN w:val="0"/>
        <w:adjustRightInd w:val="0"/>
        <w:spacing w:after="0" w:line="240" w:lineRule="auto"/>
        <w:ind w:left="0" w:firstLine="100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
          <w:i/>
          <w:sz w:val="24"/>
          <w:szCs w:val="24"/>
        </w:rPr>
        <w:t xml:space="preserve">2). Регулятивные УУД </w:t>
      </w:r>
      <w:r w:rsidRPr="00F555F1">
        <w:rPr>
          <w:rFonts w:ascii="Times New Roman" w:eastAsia="Times New Roman" w:hAnsi="Times New Roman" w:cs="Times New Roman"/>
          <w:sz w:val="24"/>
          <w:szCs w:val="24"/>
        </w:rPr>
        <w:t>(включающие также действия саморегуляции) обеспечивают обучающимся организацию своей учебной деятельности. К ним относятся:</w:t>
      </w:r>
    </w:p>
    <w:p w:rsidR="006428BF" w:rsidRPr="00F555F1" w:rsidRDefault="006428BF" w:rsidP="001810F3">
      <w:pPr>
        <w:widowControl w:val="0"/>
        <w:numPr>
          <w:ilvl w:val="0"/>
          <w:numId w:val="8"/>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целеполагание как постановка учебной задачи на основе соотнесения того, что уже известно и усвоено учащимися, и того, что ещё неизвестно;</w:t>
      </w:r>
    </w:p>
    <w:p w:rsidR="006428BF" w:rsidRPr="00F555F1" w:rsidRDefault="006428BF" w:rsidP="001810F3">
      <w:pPr>
        <w:widowControl w:val="0"/>
        <w:numPr>
          <w:ilvl w:val="0"/>
          <w:numId w:val="8"/>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6428BF" w:rsidRPr="00F555F1" w:rsidRDefault="006428BF" w:rsidP="001810F3">
      <w:pPr>
        <w:widowControl w:val="0"/>
        <w:numPr>
          <w:ilvl w:val="0"/>
          <w:numId w:val="8"/>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прогнозирование – предвосхищение результата и уровня усвоения знаний, его временных характеристик;</w:t>
      </w:r>
    </w:p>
    <w:p w:rsidR="006428BF" w:rsidRPr="00F555F1" w:rsidRDefault="006428BF" w:rsidP="001810F3">
      <w:pPr>
        <w:widowControl w:val="0"/>
        <w:numPr>
          <w:ilvl w:val="0"/>
          <w:numId w:val="8"/>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6428BF" w:rsidRPr="00F555F1" w:rsidRDefault="006428BF" w:rsidP="001810F3">
      <w:pPr>
        <w:widowControl w:val="0"/>
        <w:numPr>
          <w:ilvl w:val="0"/>
          <w:numId w:val="8"/>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внесение изменений в результат своей деятельности, исходя из оценки этого результата самим обучающимся, учителем, товарищами;</w:t>
      </w:r>
    </w:p>
    <w:p w:rsidR="006428BF" w:rsidRPr="00F555F1" w:rsidRDefault="006428BF" w:rsidP="001810F3">
      <w:pPr>
        <w:widowControl w:val="0"/>
        <w:numPr>
          <w:ilvl w:val="0"/>
          <w:numId w:val="8"/>
        </w:numPr>
        <w:autoSpaceDE w:val="0"/>
        <w:autoSpaceDN w:val="0"/>
        <w:adjustRightInd w:val="0"/>
        <w:spacing w:after="0" w:line="240" w:lineRule="auto"/>
        <w:ind w:left="0" w:firstLine="10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6428BF" w:rsidRPr="00F555F1" w:rsidRDefault="006428BF" w:rsidP="001810F3">
      <w:pPr>
        <w:widowControl w:val="0"/>
        <w:numPr>
          <w:ilvl w:val="0"/>
          <w:numId w:val="8"/>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
          <w:sz w:val="24"/>
          <w:szCs w:val="24"/>
        </w:rPr>
        <w:t xml:space="preserve">3). </w:t>
      </w:r>
      <w:r w:rsidRPr="00F555F1">
        <w:rPr>
          <w:rFonts w:ascii="Times New Roman" w:eastAsia="Times New Roman" w:hAnsi="Times New Roman" w:cs="Times New Roman"/>
          <w:b/>
          <w:i/>
          <w:sz w:val="24"/>
          <w:szCs w:val="24"/>
        </w:rPr>
        <w:t>Познавательные УУД</w:t>
      </w:r>
      <w:r w:rsidRPr="00F555F1">
        <w:rPr>
          <w:rFonts w:ascii="Times New Roman" w:eastAsia="Times New Roman" w:hAnsi="Times New Roman" w:cs="Times New Roman"/>
          <w:sz w:val="24"/>
          <w:szCs w:val="24"/>
        </w:rPr>
        <w:t xml:space="preserve"> включают: общеучебные, логические учебные действия, а также постановку и решение проблемы.</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i/>
          <w:sz w:val="24"/>
          <w:szCs w:val="24"/>
          <w:u w:val="single"/>
        </w:rPr>
      </w:pPr>
      <w:r w:rsidRPr="00F555F1">
        <w:rPr>
          <w:rFonts w:ascii="Times New Roman" w:eastAsia="Times New Roman" w:hAnsi="Times New Roman" w:cs="Times New Roman"/>
          <w:i/>
          <w:sz w:val="24"/>
          <w:szCs w:val="24"/>
          <w:u w:val="single"/>
        </w:rPr>
        <w:t>Общеучебные универсальные действия:</w:t>
      </w:r>
    </w:p>
    <w:p w:rsidR="006428BF" w:rsidRPr="00F555F1" w:rsidRDefault="006428BF" w:rsidP="001810F3">
      <w:pPr>
        <w:widowControl w:val="0"/>
        <w:numPr>
          <w:ilvl w:val="0"/>
          <w:numId w:val="9"/>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самостоятельное выделение и формулирование познавательной цели;</w:t>
      </w:r>
    </w:p>
    <w:p w:rsidR="006428BF" w:rsidRPr="00F555F1" w:rsidRDefault="006428BF" w:rsidP="001810F3">
      <w:pPr>
        <w:widowControl w:val="0"/>
        <w:numPr>
          <w:ilvl w:val="0"/>
          <w:numId w:val="9"/>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поиск и выделение необходимой информации; применение методов информационного поиска, в том числе с помощью компьютерных средств;</w:t>
      </w:r>
    </w:p>
    <w:p w:rsidR="006428BF" w:rsidRPr="00F555F1" w:rsidRDefault="006428BF" w:rsidP="001810F3">
      <w:pPr>
        <w:widowControl w:val="0"/>
        <w:numPr>
          <w:ilvl w:val="0"/>
          <w:numId w:val="9"/>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структурирование знаний;</w:t>
      </w:r>
    </w:p>
    <w:p w:rsidR="006428BF" w:rsidRPr="00F555F1" w:rsidRDefault="006428BF" w:rsidP="001810F3">
      <w:pPr>
        <w:widowControl w:val="0"/>
        <w:numPr>
          <w:ilvl w:val="0"/>
          <w:numId w:val="9"/>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осознанное и произвольное построение речевого высказывания в устной и письменной форме;</w:t>
      </w:r>
    </w:p>
    <w:p w:rsidR="006428BF" w:rsidRPr="00F555F1" w:rsidRDefault="006428BF" w:rsidP="001810F3">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выбор наиболее эффективных способов решения задач в зависимости от конкретных условий;</w:t>
      </w:r>
    </w:p>
    <w:p w:rsidR="006428BF" w:rsidRPr="00F555F1" w:rsidRDefault="006428BF" w:rsidP="001810F3">
      <w:pPr>
        <w:widowControl w:val="0"/>
        <w:numPr>
          <w:ilvl w:val="0"/>
          <w:numId w:val="9"/>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рефлексия способов и условий действия, контроль и оценка процесса и результатов деятельности;</w:t>
      </w:r>
    </w:p>
    <w:p w:rsidR="006428BF" w:rsidRPr="00F555F1" w:rsidRDefault="006428BF" w:rsidP="001810F3">
      <w:pPr>
        <w:widowControl w:val="0"/>
        <w:numPr>
          <w:ilvl w:val="0"/>
          <w:numId w:val="9"/>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смысловое чтение как осмысление цели чтения и </w:t>
      </w:r>
      <w:r w:rsidR="00A62593" w:rsidRPr="00F555F1">
        <w:rPr>
          <w:rFonts w:ascii="Times New Roman" w:eastAsia="Times New Roman" w:hAnsi="Times New Roman" w:cs="Times New Roman"/>
          <w:sz w:val="24"/>
          <w:szCs w:val="24"/>
        </w:rPr>
        <w:t xml:space="preserve">выбор вида чтения в зависимости </w:t>
      </w:r>
      <w:r w:rsidRPr="00F555F1">
        <w:rPr>
          <w:rFonts w:ascii="Times New Roman" w:eastAsia="Times New Roman" w:hAnsi="Times New Roman" w:cs="Times New Roman"/>
          <w:sz w:val="24"/>
          <w:szCs w:val="24"/>
        </w:rPr>
        <w:t>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6428BF" w:rsidRPr="00F555F1" w:rsidRDefault="006428BF" w:rsidP="001810F3">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Особая группа общеучебных универсальных действий - </w:t>
      </w:r>
      <w:r w:rsidRPr="00F555F1">
        <w:rPr>
          <w:rFonts w:ascii="Times New Roman" w:eastAsia="Times New Roman" w:hAnsi="Times New Roman" w:cs="Times New Roman"/>
          <w:i/>
          <w:iCs/>
          <w:sz w:val="24"/>
          <w:szCs w:val="24"/>
          <w:u w:val="single"/>
        </w:rPr>
        <w:t>знаково-символические действия</w:t>
      </w:r>
      <w:r w:rsidRPr="00F555F1">
        <w:rPr>
          <w:rFonts w:ascii="Times New Roman" w:eastAsia="Times New Roman" w:hAnsi="Times New Roman" w:cs="Times New Roman"/>
          <w:sz w:val="24"/>
          <w:szCs w:val="24"/>
          <w:u w:val="single"/>
        </w:rPr>
        <w:t>:</w:t>
      </w:r>
    </w:p>
    <w:p w:rsidR="006428BF" w:rsidRPr="00F555F1" w:rsidRDefault="006428BF" w:rsidP="00A6259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t xml:space="preserve">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w:t>
      </w:r>
      <w:r w:rsidRPr="00F555F1">
        <w:rPr>
          <w:rFonts w:ascii="Times New Roman" w:eastAsia="Times New Roman" w:hAnsi="Times New Roman" w:cs="Times New Roman"/>
          <w:sz w:val="24"/>
          <w:szCs w:val="24"/>
        </w:rPr>
        <w:lastRenderedPageBreak/>
        <w:t>знаково-символическая);</w:t>
      </w:r>
    </w:p>
    <w:p w:rsidR="006428BF" w:rsidRPr="00F555F1" w:rsidRDefault="006428BF" w:rsidP="00A6259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t>преобразование модели с целью выявления общих законов, определяющих данную предметную область.</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i/>
          <w:sz w:val="24"/>
          <w:szCs w:val="24"/>
          <w:u w:val="single"/>
        </w:rPr>
      </w:pPr>
      <w:r w:rsidRPr="00F555F1">
        <w:rPr>
          <w:rFonts w:ascii="Times New Roman" w:eastAsia="Times New Roman" w:hAnsi="Times New Roman" w:cs="Times New Roman"/>
          <w:i/>
          <w:sz w:val="24"/>
          <w:szCs w:val="24"/>
          <w:u w:val="single"/>
        </w:rPr>
        <w:t>Логические универсальные действия:</w:t>
      </w:r>
    </w:p>
    <w:p w:rsidR="006428BF" w:rsidRPr="00F555F1" w:rsidRDefault="006428BF" w:rsidP="001810F3">
      <w:pPr>
        <w:widowControl w:val="0"/>
        <w:numPr>
          <w:ilvl w:val="0"/>
          <w:numId w:val="10"/>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 объектов с целью выделения признаков (существенных, несущественных);</w:t>
      </w:r>
    </w:p>
    <w:p w:rsidR="006428BF" w:rsidRPr="00F555F1" w:rsidRDefault="006428BF" w:rsidP="001810F3">
      <w:pPr>
        <w:widowControl w:val="0"/>
        <w:numPr>
          <w:ilvl w:val="0"/>
          <w:numId w:val="10"/>
        </w:numPr>
        <w:autoSpaceDE w:val="0"/>
        <w:autoSpaceDN w:val="0"/>
        <w:adjustRightInd w:val="0"/>
        <w:spacing w:after="0" w:line="240" w:lineRule="auto"/>
        <w:ind w:hanging="72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синтез – составление целого из частей, в том числе самостоятельное достраивание с восполнением недостающих компонентов;</w:t>
      </w:r>
    </w:p>
    <w:p w:rsidR="006428BF" w:rsidRPr="00F555F1" w:rsidRDefault="006428BF" w:rsidP="001810F3">
      <w:pPr>
        <w:widowControl w:val="0"/>
        <w:numPr>
          <w:ilvl w:val="0"/>
          <w:numId w:val="10"/>
        </w:numPr>
        <w:autoSpaceDE w:val="0"/>
        <w:autoSpaceDN w:val="0"/>
        <w:adjustRightInd w:val="0"/>
        <w:spacing w:after="0" w:line="240" w:lineRule="auto"/>
        <w:ind w:hanging="72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выбор оснований и критериев для сравнения, сериации, классификации объектов;</w:t>
      </w:r>
    </w:p>
    <w:p w:rsidR="006428BF" w:rsidRPr="00F555F1" w:rsidRDefault="006428BF" w:rsidP="001810F3">
      <w:pPr>
        <w:widowControl w:val="0"/>
        <w:numPr>
          <w:ilvl w:val="0"/>
          <w:numId w:val="10"/>
        </w:numPr>
        <w:autoSpaceDE w:val="0"/>
        <w:autoSpaceDN w:val="0"/>
        <w:adjustRightInd w:val="0"/>
        <w:spacing w:after="0" w:line="240" w:lineRule="auto"/>
        <w:ind w:hanging="72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подведение под понятие, выведение следствий;</w:t>
      </w:r>
    </w:p>
    <w:p w:rsidR="006428BF" w:rsidRPr="00F555F1" w:rsidRDefault="006428BF" w:rsidP="001810F3">
      <w:pPr>
        <w:widowControl w:val="0"/>
        <w:numPr>
          <w:ilvl w:val="0"/>
          <w:numId w:val="10"/>
        </w:numPr>
        <w:autoSpaceDE w:val="0"/>
        <w:autoSpaceDN w:val="0"/>
        <w:adjustRightInd w:val="0"/>
        <w:spacing w:after="0" w:line="240" w:lineRule="auto"/>
        <w:ind w:hanging="72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установление причинно-следственных связей, представление цепочек объектов и явлений;</w:t>
      </w:r>
    </w:p>
    <w:p w:rsidR="006428BF" w:rsidRPr="00F555F1" w:rsidRDefault="006428BF" w:rsidP="001810F3">
      <w:pPr>
        <w:widowControl w:val="0"/>
        <w:numPr>
          <w:ilvl w:val="0"/>
          <w:numId w:val="10"/>
        </w:numPr>
        <w:autoSpaceDE w:val="0"/>
        <w:autoSpaceDN w:val="0"/>
        <w:adjustRightInd w:val="0"/>
        <w:spacing w:after="0" w:line="240" w:lineRule="auto"/>
        <w:ind w:hanging="72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построение логической цепочки рассуждений, анализ истинности утверждений;</w:t>
      </w:r>
    </w:p>
    <w:p w:rsidR="006428BF" w:rsidRPr="00F555F1" w:rsidRDefault="006428BF" w:rsidP="001810F3">
      <w:pPr>
        <w:widowControl w:val="0"/>
        <w:numPr>
          <w:ilvl w:val="0"/>
          <w:numId w:val="10"/>
        </w:numPr>
        <w:autoSpaceDE w:val="0"/>
        <w:autoSpaceDN w:val="0"/>
        <w:adjustRightInd w:val="0"/>
        <w:spacing w:after="0" w:line="240" w:lineRule="auto"/>
        <w:ind w:hanging="72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доказательство;</w:t>
      </w:r>
    </w:p>
    <w:p w:rsidR="006428BF" w:rsidRPr="00F555F1" w:rsidRDefault="006428BF" w:rsidP="001810F3">
      <w:pPr>
        <w:widowControl w:val="0"/>
        <w:numPr>
          <w:ilvl w:val="0"/>
          <w:numId w:val="10"/>
        </w:numPr>
        <w:autoSpaceDE w:val="0"/>
        <w:autoSpaceDN w:val="0"/>
        <w:adjustRightInd w:val="0"/>
        <w:spacing w:after="0" w:line="240" w:lineRule="auto"/>
        <w:ind w:hanging="72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выдвижение гипотез и их обоснование. </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i/>
          <w:sz w:val="24"/>
          <w:szCs w:val="24"/>
          <w:u w:val="single"/>
        </w:rPr>
      </w:pPr>
      <w:r w:rsidRPr="00F555F1">
        <w:rPr>
          <w:rFonts w:ascii="Times New Roman" w:eastAsia="Times New Roman" w:hAnsi="Times New Roman" w:cs="Times New Roman"/>
          <w:i/>
          <w:sz w:val="24"/>
          <w:szCs w:val="24"/>
          <w:u w:val="single"/>
        </w:rPr>
        <w:t>Постановка и решение проблемы:</w:t>
      </w:r>
    </w:p>
    <w:p w:rsidR="006428BF" w:rsidRPr="00F555F1" w:rsidRDefault="006428BF" w:rsidP="001810F3">
      <w:pPr>
        <w:widowControl w:val="0"/>
        <w:numPr>
          <w:ilvl w:val="0"/>
          <w:numId w:val="11"/>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формулирование проблемы;</w:t>
      </w:r>
    </w:p>
    <w:p w:rsidR="006428BF" w:rsidRPr="00F555F1" w:rsidRDefault="006428BF" w:rsidP="001810F3">
      <w:pPr>
        <w:widowControl w:val="0"/>
        <w:numPr>
          <w:ilvl w:val="0"/>
          <w:numId w:val="11"/>
        </w:numPr>
        <w:autoSpaceDE w:val="0"/>
        <w:autoSpaceDN w:val="0"/>
        <w:adjustRightInd w:val="0"/>
        <w:spacing w:after="0" w:line="240" w:lineRule="auto"/>
        <w:ind w:left="0" w:hanging="72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самостоятельное создание способов решения проблем</w:t>
      </w:r>
      <w:r w:rsidRPr="00F555F1">
        <w:rPr>
          <w:rFonts w:ascii="Times New Roman" w:eastAsia="Times New Roman" w:hAnsi="Times New Roman" w:cs="Times New Roman"/>
          <w:sz w:val="24"/>
          <w:szCs w:val="24"/>
        </w:rPr>
        <w:br/>
        <w:t>творческого и поискового характера.</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i/>
          <w:sz w:val="24"/>
          <w:szCs w:val="24"/>
        </w:rPr>
        <w:t>4). Коммуникативные</w:t>
      </w:r>
      <w:r w:rsidRPr="00F555F1">
        <w:rPr>
          <w:rFonts w:ascii="Times New Roman" w:eastAsia="Times New Roman" w:hAnsi="Times New Roman" w:cs="Times New Roman"/>
          <w:b/>
          <w:sz w:val="24"/>
          <w:szCs w:val="24"/>
        </w:rPr>
        <w:t xml:space="preserve"> УУД </w:t>
      </w:r>
      <w:r w:rsidRPr="00F555F1">
        <w:rPr>
          <w:rFonts w:ascii="Times New Roman" w:eastAsia="Times New Roman" w:hAnsi="Times New Roman" w:cs="Times New Roman"/>
          <w:sz w:val="24"/>
          <w:szCs w:val="24"/>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 коммуникативным действиям относятся:</w:t>
      </w:r>
    </w:p>
    <w:p w:rsidR="006428BF" w:rsidRPr="00F555F1" w:rsidRDefault="006428BF" w:rsidP="001810F3">
      <w:pPr>
        <w:widowControl w:val="0"/>
        <w:numPr>
          <w:ilvl w:val="0"/>
          <w:numId w:val="12"/>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6428BF" w:rsidRPr="00F555F1" w:rsidRDefault="006428BF" w:rsidP="001810F3">
      <w:pPr>
        <w:widowControl w:val="0"/>
        <w:numPr>
          <w:ilvl w:val="0"/>
          <w:numId w:val="12"/>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постановка вопросов – инициативное сотрудничество в поиске и сборе информации;</w:t>
      </w:r>
    </w:p>
    <w:p w:rsidR="006428BF" w:rsidRPr="00F555F1" w:rsidRDefault="006428BF" w:rsidP="001810F3">
      <w:pPr>
        <w:widowControl w:val="0"/>
        <w:numPr>
          <w:ilvl w:val="0"/>
          <w:numId w:val="12"/>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6428BF" w:rsidRPr="00F555F1" w:rsidRDefault="006428BF" w:rsidP="001810F3">
      <w:pPr>
        <w:widowControl w:val="0"/>
        <w:numPr>
          <w:ilvl w:val="0"/>
          <w:numId w:val="12"/>
        </w:numPr>
        <w:autoSpaceDE w:val="0"/>
        <w:autoSpaceDN w:val="0"/>
        <w:adjustRightInd w:val="0"/>
        <w:spacing w:after="0" w:line="240" w:lineRule="auto"/>
        <w:ind w:hanging="72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управление поведением партнёра – контроль, коррекция, оценка его действий;</w:t>
      </w:r>
    </w:p>
    <w:p w:rsidR="006428BF" w:rsidRPr="00F555F1" w:rsidRDefault="006428BF" w:rsidP="001810F3">
      <w:pPr>
        <w:widowControl w:val="0"/>
        <w:numPr>
          <w:ilvl w:val="0"/>
          <w:numId w:val="12"/>
        </w:numPr>
        <w:autoSpaceDE w:val="0"/>
        <w:autoSpaceDN w:val="0"/>
        <w:adjustRightInd w:val="0"/>
        <w:spacing w:after="0" w:line="240" w:lineRule="auto"/>
        <w:ind w:left="0" w:firstLine="0"/>
        <w:jc w:val="both"/>
        <w:rPr>
          <w:rFonts w:ascii="Times New Roman" w:eastAsia="Times New Roman" w:hAnsi="Times New Roman" w:cs="Times New Roman"/>
          <w:spacing w:val="-4"/>
          <w:sz w:val="24"/>
          <w:szCs w:val="24"/>
        </w:rPr>
      </w:pPr>
      <w:r w:rsidRPr="00F555F1">
        <w:rPr>
          <w:rFonts w:ascii="Times New Roman" w:eastAsia="Times New Roman" w:hAnsi="Times New Roman" w:cs="Times New Roman"/>
          <w:spacing w:val="-4"/>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6428BF" w:rsidRPr="00F555F1" w:rsidRDefault="006428BF" w:rsidP="006428B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УУД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6428BF" w:rsidRPr="00F555F1" w:rsidRDefault="006428BF" w:rsidP="001810F3">
      <w:pPr>
        <w:widowControl w:val="0"/>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из общения и сорегуляции развивается способность ребёнка регулировать свою деятельность;</w:t>
      </w:r>
    </w:p>
    <w:p w:rsidR="006428BF" w:rsidRPr="00F555F1" w:rsidRDefault="006428BF" w:rsidP="001810F3">
      <w:pPr>
        <w:widowControl w:val="0"/>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w:t>
      </w:r>
    </w:p>
    <w:p w:rsidR="006428BF" w:rsidRPr="00F555F1" w:rsidRDefault="006428BF" w:rsidP="001810F3">
      <w:pPr>
        <w:widowControl w:val="0"/>
        <w:numPr>
          <w:ilvl w:val="0"/>
          <w:numId w:val="13"/>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из ситуативно-познавательного и внеситуативно-познавательного общения формируются познавательные действия ребёнка.</w:t>
      </w:r>
    </w:p>
    <w:p w:rsidR="006428BF" w:rsidRPr="00F555F1" w:rsidRDefault="006428BF" w:rsidP="006428BF">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УУД уделяется становлению </w:t>
      </w:r>
      <w:r w:rsidRPr="00F555F1">
        <w:rPr>
          <w:rFonts w:ascii="Times New Roman" w:eastAsia="Times New Roman" w:hAnsi="Times New Roman" w:cs="Times New Roman"/>
          <w:i/>
          <w:sz w:val="24"/>
          <w:szCs w:val="24"/>
          <w:u w:val="single"/>
        </w:rPr>
        <w:t>коммуникативных УУД</w:t>
      </w:r>
      <w:r w:rsidRPr="00F555F1">
        <w:rPr>
          <w:rFonts w:ascii="Times New Roman" w:eastAsia="Times New Roman" w:hAnsi="Times New Roman" w:cs="Times New Roman"/>
          <w:sz w:val="24"/>
          <w:szCs w:val="24"/>
        </w:rPr>
        <w:t>.</w:t>
      </w:r>
    </w:p>
    <w:p w:rsidR="006428BF" w:rsidRPr="00F555F1" w:rsidRDefault="006428BF" w:rsidP="00D8007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По мере становления личностных действий ребёнка (смыслообразование и самоопределение, нравственно-этическая ориентация) функционирование и развитие УУД </w:t>
      </w:r>
      <w:r w:rsidRPr="00F555F1">
        <w:rPr>
          <w:rFonts w:ascii="Times New Roman" w:eastAsia="Times New Roman" w:hAnsi="Times New Roman" w:cs="Times New Roman"/>
          <w:sz w:val="24"/>
          <w:szCs w:val="24"/>
        </w:rPr>
        <w:lastRenderedPageBreak/>
        <w:t>(</w:t>
      </w:r>
      <w:r w:rsidRPr="00F555F1">
        <w:rPr>
          <w:rFonts w:ascii="Times New Roman" w:eastAsia="Times New Roman" w:hAnsi="Times New Roman" w:cs="Times New Roman"/>
          <w:i/>
          <w:sz w:val="24"/>
          <w:szCs w:val="24"/>
        </w:rPr>
        <w:t>коммуникативных, познавательных и регулятивных</w:t>
      </w:r>
      <w:r w:rsidRPr="00F555F1">
        <w:rPr>
          <w:rFonts w:ascii="Times New Roman" w:eastAsia="Times New Roman" w:hAnsi="Times New Roman" w:cs="Times New Roman"/>
          <w:sz w:val="24"/>
          <w:szCs w:val="24"/>
        </w:rPr>
        <w:t>)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6428BF" w:rsidRPr="00F555F1" w:rsidRDefault="005D3AC5" w:rsidP="006428B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2.1.3. Связь универсальных учебных действий</w:t>
      </w:r>
      <w:r w:rsidR="006428BF" w:rsidRPr="00F555F1">
        <w:rPr>
          <w:rFonts w:ascii="Times New Roman" w:eastAsia="Times New Roman" w:hAnsi="Times New Roman" w:cs="Times New Roman"/>
          <w:b/>
          <w:sz w:val="24"/>
          <w:szCs w:val="24"/>
        </w:rPr>
        <w:t xml:space="preserve"> с содержанием учебных предметов</w:t>
      </w:r>
    </w:p>
    <w:p w:rsidR="006428BF" w:rsidRPr="00F555F1" w:rsidRDefault="006428BF" w:rsidP="006428B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УУД,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6428BF" w:rsidRPr="00F555F1" w:rsidRDefault="008071B2" w:rsidP="006428B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 уровне</w:t>
      </w:r>
      <w:r w:rsidR="006428BF" w:rsidRPr="00F555F1">
        <w:rPr>
          <w:rFonts w:ascii="Times New Roman" w:eastAsia="Times New Roman" w:hAnsi="Times New Roman" w:cs="Times New Roman"/>
          <w:sz w:val="24"/>
          <w:szCs w:val="24"/>
        </w:rPr>
        <w:t xml:space="preserve">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6428BF" w:rsidRPr="00F555F1" w:rsidRDefault="006428BF" w:rsidP="006428B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w:t>
      </w:r>
    </w:p>
    <w:p w:rsidR="006428BF" w:rsidRPr="00F555F1" w:rsidRDefault="006428BF" w:rsidP="006428B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Учебный предмет </w:t>
      </w:r>
      <w:r w:rsidRPr="00F555F1">
        <w:rPr>
          <w:rFonts w:ascii="Times New Roman" w:eastAsia="Times New Roman" w:hAnsi="Times New Roman" w:cs="Times New Roman"/>
          <w:b/>
          <w:bCs/>
          <w:sz w:val="24"/>
          <w:szCs w:val="24"/>
        </w:rPr>
        <w:t xml:space="preserve">«Русский язык» </w:t>
      </w:r>
      <w:r w:rsidRPr="00F555F1">
        <w:rPr>
          <w:rFonts w:ascii="Times New Roman" w:eastAsia="Times New Roman" w:hAnsi="Times New Roman" w:cs="Times New Roman"/>
          <w:sz w:val="24"/>
          <w:szCs w:val="24"/>
        </w:rP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русского языка и обеспечивает успешное развитие адекватных возрасту форм и функций речи, включая обобщающую и планирующую функции.</w:t>
      </w:r>
    </w:p>
    <w:p w:rsidR="006428BF" w:rsidRPr="00F555F1" w:rsidRDefault="006428BF" w:rsidP="00D8007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«Литературное чтение»</w:t>
      </w:r>
      <w:r w:rsidRPr="00F555F1">
        <w:rPr>
          <w:rFonts w:ascii="Times New Roman" w:eastAsia="Times New Roman" w:hAnsi="Times New Roman" w:cs="Times New Roman"/>
          <w:sz w:val="24"/>
          <w:szCs w:val="24"/>
        </w:rPr>
        <w:t>. Требования к результатам изучения учебного предмета включают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w:t>
      </w:r>
    </w:p>
    <w:p w:rsidR="006428BF" w:rsidRPr="00F555F1" w:rsidRDefault="006428BF" w:rsidP="006428B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428BF" w:rsidRPr="00F555F1" w:rsidRDefault="006428BF" w:rsidP="006428B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Учебный предмет «Литературное чтение» обеспечивает формирование следующих УУД:</w:t>
      </w:r>
    </w:p>
    <w:p w:rsidR="006428BF" w:rsidRPr="00F555F1" w:rsidRDefault="006428BF" w:rsidP="001810F3">
      <w:pPr>
        <w:widowControl w:val="0"/>
        <w:numPr>
          <w:ilvl w:val="0"/>
          <w:numId w:val="14"/>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смыслообразования через прослеживание судьбы героя и ориентацию учащегося в системе личностных смыслов;</w:t>
      </w:r>
    </w:p>
    <w:p w:rsidR="006428BF" w:rsidRPr="00F555F1" w:rsidRDefault="006428BF" w:rsidP="001810F3">
      <w:pPr>
        <w:widowControl w:val="0"/>
        <w:numPr>
          <w:ilvl w:val="0"/>
          <w:numId w:val="14"/>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6428BF" w:rsidRPr="00F555F1" w:rsidRDefault="006428BF" w:rsidP="001810F3">
      <w:pPr>
        <w:widowControl w:val="0"/>
        <w:numPr>
          <w:ilvl w:val="0"/>
          <w:numId w:val="14"/>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w:t>
      </w:r>
      <w:r w:rsidRPr="00F555F1">
        <w:rPr>
          <w:rFonts w:ascii="Times New Roman" w:eastAsia="Times New Roman" w:hAnsi="Times New Roman" w:cs="Times New Roman"/>
          <w:sz w:val="24"/>
          <w:szCs w:val="24"/>
        </w:rPr>
        <w:lastRenderedPageBreak/>
        <w:t>сопричастности подвигам и достижениям её граждан;</w:t>
      </w:r>
    </w:p>
    <w:p w:rsidR="006428BF" w:rsidRPr="00F555F1" w:rsidRDefault="006428BF" w:rsidP="001810F3">
      <w:pPr>
        <w:widowControl w:val="0"/>
        <w:numPr>
          <w:ilvl w:val="0"/>
          <w:numId w:val="14"/>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эстетических ценностей и на их основе эстетических критериев;</w:t>
      </w:r>
    </w:p>
    <w:p w:rsidR="006428BF" w:rsidRPr="00F555F1" w:rsidRDefault="006428BF" w:rsidP="001810F3">
      <w:pPr>
        <w:widowControl w:val="0"/>
        <w:numPr>
          <w:ilvl w:val="0"/>
          <w:numId w:val="14"/>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нравственно-этического оценивания через выявление морального содержания и нравственного значения действий персонажей;</w:t>
      </w:r>
    </w:p>
    <w:p w:rsidR="006428BF" w:rsidRPr="00F555F1" w:rsidRDefault="006428BF" w:rsidP="001810F3">
      <w:pPr>
        <w:widowControl w:val="0"/>
        <w:numPr>
          <w:ilvl w:val="0"/>
          <w:numId w:val="14"/>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6428BF" w:rsidRPr="00F555F1" w:rsidRDefault="006428BF" w:rsidP="001810F3">
      <w:pPr>
        <w:widowControl w:val="0"/>
        <w:numPr>
          <w:ilvl w:val="0"/>
          <w:numId w:val="14"/>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умения понимать контекстную речь на основе воссоздания картины событий и поступков персонажей;</w:t>
      </w:r>
    </w:p>
    <w:p w:rsidR="006428BF" w:rsidRPr="00F555F1" w:rsidRDefault="006428BF" w:rsidP="001810F3">
      <w:pPr>
        <w:widowControl w:val="0"/>
        <w:numPr>
          <w:ilvl w:val="0"/>
          <w:numId w:val="14"/>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6428BF" w:rsidRPr="00F555F1" w:rsidRDefault="006428BF" w:rsidP="001810F3">
      <w:pPr>
        <w:widowControl w:val="0"/>
        <w:numPr>
          <w:ilvl w:val="0"/>
          <w:numId w:val="14"/>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умения устанавливать логическую причинно-следственную последовательность событий и действий героев произведения;</w:t>
      </w:r>
    </w:p>
    <w:p w:rsidR="006428BF" w:rsidRPr="00F555F1" w:rsidRDefault="006428BF" w:rsidP="001810F3">
      <w:pPr>
        <w:widowControl w:val="0"/>
        <w:numPr>
          <w:ilvl w:val="0"/>
          <w:numId w:val="14"/>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умения строить план с выделением существенной и дополнительной информации.</w:t>
      </w:r>
    </w:p>
    <w:p w:rsidR="006428BF" w:rsidRPr="00F555F1" w:rsidRDefault="006428BF" w:rsidP="00D80073">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«Иностранный язык» </w:t>
      </w:r>
      <w:r w:rsidRPr="00F555F1">
        <w:rPr>
          <w:rFonts w:ascii="Times New Roman" w:eastAsia="Times New Roman" w:hAnsi="Times New Roman" w:cs="Times New Roman"/>
          <w:sz w:val="24"/>
          <w:szCs w:val="24"/>
        </w:rPr>
        <w:t>обеспечивает прежде всего развитие коммуникативных действий, формируя коммуникативную культуру обучающегося. Изучение английского языка способствует:</w:t>
      </w:r>
    </w:p>
    <w:p w:rsidR="006428BF" w:rsidRPr="00F555F1" w:rsidRDefault="006428BF" w:rsidP="001810F3">
      <w:pPr>
        <w:widowControl w:val="0"/>
        <w:numPr>
          <w:ilvl w:val="0"/>
          <w:numId w:val="15"/>
        </w:numPr>
        <w:autoSpaceDE w:val="0"/>
        <w:autoSpaceDN w:val="0"/>
        <w:adjustRightInd w:val="0"/>
        <w:spacing w:after="0" w:line="240" w:lineRule="auto"/>
        <w:ind w:left="0"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общему речевому развитию учащегося на основе формирования обобщённых лингвистических структур грамматики и синтаксиса;</w:t>
      </w:r>
    </w:p>
    <w:p w:rsidR="006428BF" w:rsidRPr="00F555F1" w:rsidRDefault="006428BF" w:rsidP="001810F3">
      <w:pPr>
        <w:widowControl w:val="0"/>
        <w:numPr>
          <w:ilvl w:val="0"/>
          <w:numId w:val="15"/>
        </w:numPr>
        <w:autoSpaceDE w:val="0"/>
        <w:autoSpaceDN w:val="0"/>
        <w:adjustRightInd w:val="0"/>
        <w:spacing w:after="0" w:line="240" w:lineRule="auto"/>
        <w:ind w:left="0"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развитию произвольности и осознанности монологической и диалогической речи;</w:t>
      </w:r>
    </w:p>
    <w:p w:rsidR="006428BF" w:rsidRPr="00F555F1" w:rsidRDefault="006428BF" w:rsidP="001810F3">
      <w:pPr>
        <w:widowControl w:val="0"/>
        <w:numPr>
          <w:ilvl w:val="0"/>
          <w:numId w:val="15"/>
        </w:numPr>
        <w:autoSpaceDE w:val="0"/>
        <w:autoSpaceDN w:val="0"/>
        <w:adjustRightInd w:val="0"/>
        <w:spacing w:after="0" w:line="240" w:lineRule="auto"/>
        <w:ind w:left="0"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развитию письменной речи;</w:t>
      </w:r>
    </w:p>
    <w:p w:rsidR="006428BF" w:rsidRPr="00F555F1" w:rsidRDefault="006428BF" w:rsidP="001810F3">
      <w:pPr>
        <w:widowControl w:val="0"/>
        <w:numPr>
          <w:ilvl w:val="0"/>
          <w:numId w:val="15"/>
        </w:numPr>
        <w:autoSpaceDE w:val="0"/>
        <w:autoSpaceDN w:val="0"/>
        <w:adjustRightInd w:val="0"/>
        <w:spacing w:after="0" w:line="240" w:lineRule="auto"/>
        <w:ind w:left="0"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формированию ориентации на партнёра, его высказывания, поведение, эмоциональные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6428BF" w:rsidRPr="00F555F1" w:rsidRDefault="006428BF" w:rsidP="006428B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428BF" w:rsidRPr="00F555F1" w:rsidRDefault="006428BF" w:rsidP="006428B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Изучение английского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6428BF" w:rsidRPr="00F555F1" w:rsidRDefault="006428BF" w:rsidP="00D8007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«Математика». </w:t>
      </w:r>
      <w:r w:rsidRPr="00F555F1">
        <w:rPr>
          <w:rFonts w:ascii="Times New Roman" w:eastAsia="Times New Roman" w:hAnsi="Times New Roman" w:cs="Times New Roman"/>
          <w:bCs/>
          <w:sz w:val="24"/>
          <w:szCs w:val="24"/>
        </w:rPr>
        <w:t>Э</w:t>
      </w:r>
      <w:r w:rsidRPr="00F555F1">
        <w:rPr>
          <w:rFonts w:ascii="Times New Roman" w:eastAsia="Times New Roman" w:hAnsi="Times New Roman" w:cs="Times New Roman"/>
          <w:sz w:val="24"/>
          <w:szCs w:val="24"/>
        </w:rPr>
        <w:t>тот предмет является основой развития у обучающихся познавательных действий, в первую очередь логических и алгоритмических, включая знаково-символические, а также планирование (последовательности действий по решению задач), систематизацию и структурирование знаний, перевод с одного языка на другой, моделирование, дифференциацию существенных и несущественных условий, аксиоматику, формирование элементов системного мышления и приобретение основ информационной грамотности. Особое значение имеет математика для формирования общего приёма решения задач как УУД.</w:t>
      </w:r>
    </w:p>
    <w:p w:rsidR="006428BF" w:rsidRPr="00F555F1" w:rsidRDefault="006428BF" w:rsidP="006428B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моделирования как УУД осуществляется в рамках практически всех учебных предметов в Учреждении. Моделирование включает в свой состав знаково-символические действия: замещение, кодирование, декодирование. С их освоения и должно начинаться овладение моделированием. Кроме того, учащийся должен осваивать системы социально принятых знаков и символов, существующих в современной культуре и необходимых как для обучения, так и для его социализации.</w:t>
      </w:r>
    </w:p>
    <w:p w:rsidR="006428BF" w:rsidRPr="00F555F1" w:rsidRDefault="006428BF" w:rsidP="00D8007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«Окружающий мир». </w:t>
      </w:r>
      <w:r w:rsidRPr="00F555F1">
        <w:rPr>
          <w:rFonts w:ascii="Times New Roman" w:eastAsia="Times New Roman" w:hAnsi="Times New Roman" w:cs="Times New Roman"/>
          <w:sz w:val="24"/>
          <w:szCs w:val="24"/>
        </w:rPr>
        <w:t xml:space="preserve">Этот предмет выполняет интегрирующую функцию и </w:t>
      </w:r>
      <w:r w:rsidRPr="00F555F1">
        <w:rPr>
          <w:rFonts w:ascii="Times New Roman" w:eastAsia="Times New Roman" w:hAnsi="Times New Roman" w:cs="Times New Roman"/>
          <w:sz w:val="24"/>
          <w:szCs w:val="24"/>
        </w:rPr>
        <w:lastRenderedPageBreak/>
        <w:t>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428BF" w:rsidRPr="00F555F1" w:rsidRDefault="006428BF" w:rsidP="006428B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6428BF" w:rsidRPr="00F555F1" w:rsidRDefault="006428BF" w:rsidP="001810F3">
      <w:pPr>
        <w:widowControl w:val="0"/>
        <w:numPr>
          <w:ilvl w:val="0"/>
          <w:numId w:val="16"/>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6428BF" w:rsidRPr="00F555F1" w:rsidRDefault="006428BF" w:rsidP="001810F3">
      <w:pPr>
        <w:widowControl w:val="0"/>
        <w:numPr>
          <w:ilvl w:val="0"/>
          <w:numId w:val="16"/>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6428BF" w:rsidRPr="00F555F1" w:rsidRDefault="006428BF" w:rsidP="001810F3">
      <w:pPr>
        <w:widowControl w:val="0"/>
        <w:numPr>
          <w:ilvl w:val="0"/>
          <w:numId w:val="16"/>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6428BF" w:rsidRPr="00F555F1" w:rsidRDefault="006428BF" w:rsidP="001810F3">
      <w:pPr>
        <w:widowControl w:val="0"/>
        <w:numPr>
          <w:ilvl w:val="0"/>
          <w:numId w:val="16"/>
        </w:numPr>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6428BF" w:rsidRPr="00F555F1" w:rsidRDefault="006428BF" w:rsidP="006428B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сфере личностных УУД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428BF" w:rsidRPr="00F555F1" w:rsidRDefault="006428BF" w:rsidP="006428B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Изучение предмета «Окружающий мир» способствует формированию общепознавательных УУД:</w:t>
      </w:r>
    </w:p>
    <w:p w:rsidR="006428BF" w:rsidRPr="00F555F1" w:rsidRDefault="006428BF" w:rsidP="001810F3">
      <w:pPr>
        <w:widowControl w:val="0"/>
        <w:numPr>
          <w:ilvl w:val="0"/>
          <w:numId w:val="17"/>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овладению начальными формами исследовательской деятельности, включая умения поиска и работы с информацией, в том числе с использованием различных средств ИКТ;</w:t>
      </w:r>
    </w:p>
    <w:p w:rsidR="006428BF" w:rsidRPr="00F555F1" w:rsidRDefault="006428BF" w:rsidP="001810F3">
      <w:pPr>
        <w:widowControl w:val="0"/>
        <w:numPr>
          <w:ilvl w:val="0"/>
          <w:numId w:val="17"/>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в том числе в интерактивной среде);</w:t>
      </w:r>
    </w:p>
    <w:p w:rsidR="006428BF" w:rsidRPr="00F555F1" w:rsidRDefault="006428BF" w:rsidP="001810F3">
      <w:pPr>
        <w:widowControl w:val="0"/>
        <w:numPr>
          <w:ilvl w:val="0"/>
          <w:numId w:val="17"/>
        </w:numPr>
        <w:autoSpaceDE w:val="0"/>
        <w:autoSpaceDN w:val="0"/>
        <w:adjustRightInd w:val="0"/>
        <w:spacing w:after="0" w:line="240" w:lineRule="auto"/>
        <w:ind w:left="0" w:firstLine="100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428BF" w:rsidRPr="00F555F1" w:rsidRDefault="006428BF" w:rsidP="00D8007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«Музыка». </w:t>
      </w:r>
      <w:r w:rsidRPr="00F555F1">
        <w:rPr>
          <w:rFonts w:ascii="Times New Roman" w:eastAsia="Times New Roman" w:hAnsi="Times New Roman" w:cs="Times New Roman"/>
          <w:sz w:val="24"/>
          <w:szCs w:val="24"/>
        </w:rPr>
        <w:t>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6428BF" w:rsidRPr="00F555F1" w:rsidRDefault="006428BF" w:rsidP="006428B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6428BF" w:rsidRPr="00F555F1" w:rsidRDefault="006428BF" w:rsidP="006428B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В области развития общепознавательных действий изучение музыки будет способствовать формированию замещения и моделирования.</w:t>
      </w:r>
    </w:p>
    <w:p w:rsidR="006428BF" w:rsidRPr="00F555F1" w:rsidRDefault="006428BF" w:rsidP="00D8007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«Изобразительное искусство». </w:t>
      </w:r>
      <w:r w:rsidRPr="00F555F1">
        <w:rPr>
          <w:rFonts w:ascii="Times New Roman" w:eastAsia="Times New Roman" w:hAnsi="Times New Roman" w:cs="Times New Roman"/>
          <w:sz w:val="24"/>
          <w:szCs w:val="24"/>
        </w:rPr>
        <w:t>Развивающий потенциал этого предмета связан с формированием личностных, познавательных, регулятивных действий.</w:t>
      </w:r>
    </w:p>
    <w:p w:rsidR="006428BF" w:rsidRPr="00F555F1" w:rsidRDefault="006428BF" w:rsidP="006428B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6428BF" w:rsidRPr="00F555F1" w:rsidRDefault="006428BF" w:rsidP="006428B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6428BF" w:rsidRPr="00F555F1" w:rsidRDefault="006428BF" w:rsidP="00D8007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«Технология». </w:t>
      </w:r>
      <w:r w:rsidRPr="00F555F1">
        <w:rPr>
          <w:rFonts w:ascii="Times New Roman" w:eastAsia="Times New Roman" w:hAnsi="Times New Roman" w:cs="Times New Roman"/>
          <w:sz w:val="24"/>
          <w:szCs w:val="24"/>
        </w:rPr>
        <w:t>Специфика этого предмета и его значимость для формирования УУД обусловлена:</w:t>
      </w:r>
    </w:p>
    <w:p w:rsidR="006428BF" w:rsidRPr="00F555F1" w:rsidRDefault="006428BF" w:rsidP="001810F3">
      <w:pPr>
        <w:widowControl w:val="0"/>
        <w:numPr>
          <w:ilvl w:val="0"/>
          <w:numId w:val="18"/>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ключевой ролью предметно-преобразовательной деятельности как основы формирования системы УУД;</w:t>
      </w:r>
    </w:p>
    <w:p w:rsidR="006428BF" w:rsidRPr="00F555F1" w:rsidRDefault="006428BF" w:rsidP="001810F3">
      <w:pPr>
        <w:widowControl w:val="0"/>
        <w:numPr>
          <w:ilvl w:val="0"/>
          <w:numId w:val="18"/>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значением УУД моделирования и планирования, которые являются непосредственным предметом усвоения в ходе выполнения различных заданий по курсу;</w:t>
      </w:r>
    </w:p>
    <w:p w:rsidR="006428BF" w:rsidRPr="00F555F1" w:rsidRDefault="006428BF" w:rsidP="001810F3">
      <w:pPr>
        <w:widowControl w:val="0"/>
        <w:numPr>
          <w:ilvl w:val="0"/>
          <w:numId w:val="18"/>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6428BF" w:rsidRPr="00F555F1" w:rsidRDefault="006428BF" w:rsidP="001810F3">
      <w:pPr>
        <w:widowControl w:val="0"/>
        <w:numPr>
          <w:ilvl w:val="0"/>
          <w:numId w:val="18"/>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широким использованием форм группового сотрудничества и проектных форм работы для реализации учебных целей курса;</w:t>
      </w:r>
    </w:p>
    <w:p w:rsidR="006428BF" w:rsidRPr="00F555F1" w:rsidRDefault="006428BF" w:rsidP="001810F3">
      <w:pPr>
        <w:widowControl w:val="0"/>
        <w:numPr>
          <w:ilvl w:val="0"/>
          <w:numId w:val="18"/>
        </w:numPr>
        <w:autoSpaceDE w:val="0"/>
        <w:autoSpaceDN w:val="0"/>
        <w:adjustRightInd w:val="0"/>
        <w:spacing w:after="0" w:line="240" w:lineRule="auto"/>
        <w:ind w:hanging="43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первоначальных элементов ИКТ-компетентности учащихся.</w:t>
      </w:r>
    </w:p>
    <w:p w:rsidR="006428BF" w:rsidRPr="00F555F1" w:rsidRDefault="006428BF" w:rsidP="00D80073">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Изучение технологии обеспечивает реализацию следующих целей:</w:t>
      </w:r>
    </w:p>
    <w:p w:rsidR="006428BF" w:rsidRPr="00F555F1" w:rsidRDefault="006428BF" w:rsidP="001810F3">
      <w:pPr>
        <w:widowControl w:val="0"/>
        <w:numPr>
          <w:ilvl w:val="0"/>
          <w:numId w:val="19"/>
        </w:numPr>
        <w:autoSpaceDE w:val="0"/>
        <w:autoSpaceDN w:val="0"/>
        <w:adjustRightInd w:val="0"/>
        <w:spacing w:after="0" w:line="240" w:lineRule="auto"/>
        <w:ind w:left="284"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p w:rsidR="006428BF" w:rsidRPr="00F555F1" w:rsidRDefault="006428BF" w:rsidP="001810F3">
      <w:pPr>
        <w:widowControl w:val="0"/>
        <w:numPr>
          <w:ilvl w:val="0"/>
          <w:numId w:val="19"/>
        </w:numPr>
        <w:tabs>
          <w:tab w:val="left" w:pos="993"/>
        </w:tabs>
        <w:autoSpaceDE w:val="0"/>
        <w:autoSpaceDN w:val="0"/>
        <w:adjustRightInd w:val="0"/>
        <w:spacing w:after="0" w:line="240" w:lineRule="auto"/>
        <w:ind w:left="284"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6428BF" w:rsidRPr="00F555F1" w:rsidRDefault="006428BF" w:rsidP="001810F3">
      <w:pPr>
        <w:widowControl w:val="0"/>
        <w:numPr>
          <w:ilvl w:val="0"/>
          <w:numId w:val="19"/>
        </w:numPr>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6428BF" w:rsidRPr="00F555F1" w:rsidRDefault="006428BF" w:rsidP="001810F3">
      <w:pPr>
        <w:widowControl w:val="0"/>
        <w:numPr>
          <w:ilvl w:val="0"/>
          <w:numId w:val="19"/>
        </w:numPr>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внутреннего плана на основе поэтапной отработки предметно-преобразовательных действий;</w:t>
      </w:r>
    </w:p>
    <w:p w:rsidR="006428BF" w:rsidRPr="00F555F1" w:rsidRDefault="006428BF" w:rsidP="001810F3">
      <w:pPr>
        <w:widowControl w:val="0"/>
        <w:numPr>
          <w:ilvl w:val="0"/>
          <w:numId w:val="19"/>
        </w:numPr>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планирующей и регулирующей функции речи;</w:t>
      </w:r>
    </w:p>
    <w:p w:rsidR="006428BF" w:rsidRPr="00F555F1" w:rsidRDefault="006428BF" w:rsidP="001810F3">
      <w:pPr>
        <w:widowControl w:val="0"/>
        <w:numPr>
          <w:ilvl w:val="0"/>
          <w:numId w:val="19"/>
        </w:numPr>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развитие коммуникативной компетентности обучающихся на основе </w:t>
      </w:r>
      <w:r w:rsidRPr="00F555F1">
        <w:rPr>
          <w:rFonts w:ascii="Times New Roman" w:eastAsia="Times New Roman" w:hAnsi="Times New Roman" w:cs="Times New Roman"/>
          <w:sz w:val="24"/>
          <w:szCs w:val="24"/>
        </w:rPr>
        <w:lastRenderedPageBreak/>
        <w:t>организации совместно-продуктивной деятельности;</w:t>
      </w:r>
    </w:p>
    <w:p w:rsidR="006428BF" w:rsidRPr="00F555F1" w:rsidRDefault="006428BF" w:rsidP="001810F3">
      <w:pPr>
        <w:widowControl w:val="0"/>
        <w:numPr>
          <w:ilvl w:val="0"/>
          <w:numId w:val="19"/>
        </w:numPr>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эстетических представлений и критериев на основе изобразительной и художественной конструктивной деятельности;</w:t>
      </w:r>
    </w:p>
    <w:p w:rsidR="006428BF" w:rsidRPr="00F555F1" w:rsidRDefault="006428BF" w:rsidP="001810F3">
      <w:pPr>
        <w:widowControl w:val="0"/>
        <w:numPr>
          <w:ilvl w:val="0"/>
          <w:numId w:val="19"/>
        </w:numPr>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428BF" w:rsidRPr="00F555F1" w:rsidRDefault="006428BF" w:rsidP="001810F3">
      <w:pPr>
        <w:widowControl w:val="0"/>
        <w:numPr>
          <w:ilvl w:val="0"/>
          <w:numId w:val="19"/>
        </w:numPr>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ознакомление обучающихся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w:t>
      </w:r>
    </w:p>
    <w:p w:rsidR="006428BF" w:rsidRPr="00F555F1" w:rsidRDefault="006428BF" w:rsidP="001810F3">
      <w:pPr>
        <w:widowControl w:val="0"/>
        <w:numPr>
          <w:ilvl w:val="0"/>
          <w:numId w:val="19"/>
        </w:numPr>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6428BF" w:rsidRPr="00F555F1" w:rsidRDefault="006428BF" w:rsidP="00D8007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«Физическая культура». </w:t>
      </w:r>
      <w:r w:rsidRPr="00F555F1">
        <w:rPr>
          <w:rFonts w:ascii="Times New Roman" w:eastAsia="Times New Roman" w:hAnsi="Times New Roman" w:cs="Times New Roman"/>
          <w:sz w:val="24"/>
          <w:szCs w:val="24"/>
        </w:rPr>
        <w:t>Этот предмет обеспечивает формирование личностных универсальных действий:</w:t>
      </w:r>
    </w:p>
    <w:p w:rsidR="006428BF" w:rsidRPr="00F555F1" w:rsidRDefault="006428BF" w:rsidP="001810F3">
      <w:pPr>
        <w:widowControl w:val="0"/>
        <w:numPr>
          <w:ilvl w:val="0"/>
          <w:numId w:val="20"/>
        </w:num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6428BF" w:rsidRPr="00F555F1" w:rsidRDefault="006428BF" w:rsidP="001810F3">
      <w:pPr>
        <w:widowControl w:val="0"/>
        <w:numPr>
          <w:ilvl w:val="0"/>
          <w:numId w:val="20"/>
        </w:num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освоение моральных норм помощи тем, кто в ней нуждается, готовности принять на себя ответственность;</w:t>
      </w:r>
    </w:p>
    <w:p w:rsidR="006428BF" w:rsidRPr="00F555F1" w:rsidRDefault="006428BF" w:rsidP="001810F3">
      <w:pPr>
        <w:widowControl w:val="0"/>
        <w:numPr>
          <w:ilvl w:val="0"/>
          <w:numId w:val="20"/>
        </w:num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6428BF" w:rsidRPr="00F555F1" w:rsidRDefault="006428BF" w:rsidP="001810F3">
      <w:pPr>
        <w:widowControl w:val="0"/>
        <w:numPr>
          <w:ilvl w:val="0"/>
          <w:numId w:val="20"/>
        </w:num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освоение правил здорового и безопасного образа жизни.</w:t>
      </w:r>
      <w:r w:rsidRPr="00F555F1">
        <w:rPr>
          <w:rFonts w:ascii="Times New Roman" w:eastAsia="Times New Roman" w:hAnsi="Times New Roman" w:cs="Times New Roman"/>
          <w:sz w:val="24"/>
          <w:szCs w:val="24"/>
        </w:rPr>
        <w:br/>
        <w:t>«Физическая культура» как учебный предмет способствует:</w:t>
      </w:r>
    </w:p>
    <w:p w:rsidR="006428BF" w:rsidRPr="00F555F1" w:rsidRDefault="006428BF" w:rsidP="001810F3">
      <w:pPr>
        <w:widowControl w:val="0"/>
        <w:numPr>
          <w:ilvl w:val="0"/>
          <w:numId w:val="21"/>
        </w:numPr>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области регулятивных действий развитию умений планировать, регулировать, контролировать и оценивать свои действия;</w:t>
      </w:r>
    </w:p>
    <w:p w:rsidR="00E132B5" w:rsidRPr="00F555F1" w:rsidRDefault="006428BF" w:rsidP="001810F3">
      <w:pPr>
        <w:widowControl w:val="0"/>
        <w:numPr>
          <w:ilvl w:val="0"/>
          <w:numId w:val="21"/>
        </w:numPr>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r w:rsidR="005D3AC5" w:rsidRPr="00F555F1">
        <w:rPr>
          <w:rFonts w:ascii="Times New Roman" w:eastAsia="Times New Roman" w:hAnsi="Times New Roman" w:cs="Times New Roman"/>
          <w:sz w:val="24"/>
          <w:szCs w:val="24"/>
        </w:rPr>
        <w:t>.</w:t>
      </w:r>
    </w:p>
    <w:p w:rsidR="00E132B5" w:rsidRPr="00F555F1" w:rsidRDefault="00E132B5" w:rsidP="00553238">
      <w:pPr>
        <w:spacing w:after="0" w:line="240" w:lineRule="auto"/>
        <w:rPr>
          <w:rFonts w:ascii="Times New Roman" w:eastAsia="Times New Roman" w:hAnsi="Times New Roman" w:cs="Times New Roman"/>
          <w:i/>
          <w:iCs/>
          <w:color w:val="000000"/>
          <w:sz w:val="24"/>
          <w:szCs w:val="24"/>
          <w:lang w:bidi="ru-RU"/>
        </w:rPr>
      </w:pPr>
    </w:p>
    <w:p w:rsidR="00E132B5" w:rsidRPr="00F555F1" w:rsidRDefault="00E132B5" w:rsidP="00553238">
      <w:pPr>
        <w:spacing w:after="0" w:line="240" w:lineRule="auto"/>
        <w:rPr>
          <w:rFonts w:ascii="Times New Roman" w:eastAsia="Times New Roman" w:hAnsi="Times New Roman" w:cs="Times New Roman"/>
          <w:i/>
          <w:iCs/>
          <w:color w:val="000000"/>
          <w:sz w:val="24"/>
          <w:szCs w:val="24"/>
          <w:lang w:bidi="ru-RU"/>
        </w:rPr>
      </w:pPr>
    </w:p>
    <w:p w:rsidR="00E132B5" w:rsidRPr="00F555F1" w:rsidRDefault="005D3AC5" w:rsidP="00383B55">
      <w:pPr>
        <w:pStyle w:val="af2"/>
        <w:jc w:val="center"/>
        <w:rPr>
          <w:sz w:val="24"/>
        </w:rPr>
      </w:pPr>
      <w:bookmarkStart w:id="6" w:name="_Toc424564323"/>
      <w:bookmarkStart w:id="7" w:name="_Toc294246092"/>
      <w:bookmarkStart w:id="8" w:name="_Toc288410741"/>
      <w:bookmarkStart w:id="9" w:name="_Toc288410676"/>
      <w:bookmarkStart w:id="10" w:name="_Toc288410547"/>
      <w:bookmarkStart w:id="11" w:name="_Toc288394080"/>
      <w:r w:rsidRPr="00F555F1">
        <w:rPr>
          <w:rFonts w:eastAsia="Times New Roman"/>
          <w:iCs/>
          <w:color w:val="000000"/>
          <w:sz w:val="24"/>
          <w:lang w:eastAsia="en-US" w:bidi="ru-RU"/>
        </w:rPr>
        <w:t>2.1.4</w:t>
      </w:r>
      <w:r w:rsidRPr="00F555F1">
        <w:rPr>
          <w:rFonts w:eastAsia="Times New Roman"/>
          <w:i/>
          <w:iCs/>
          <w:color w:val="000000"/>
          <w:sz w:val="24"/>
          <w:lang w:eastAsia="en-US" w:bidi="ru-RU"/>
        </w:rPr>
        <w:t>.</w:t>
      </w:r>
      <w:r w:rsidR="00E132B5" w:rsidRPr="00F555F1">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6"/>
      <w:bookmarkEnd w:id="7"/>
      <w:r w:rsidRPr="00F555F1">
        <w:rPr>
          <w:sz w:val="24"/>
        </w:rPr>
        <w:t>.</w:t>
      </w:r>
    </w:p>
    <w:p w:rsidR="00E132B5" w:rsidRPr="00F555F1" w:rsidRDefault="00E132B5" w:rsidP="008A4693">
      <w:pPr>
        <w:tabs>
          <w:tab w:val="left" w:pos="709"/>
        </w:tabs>
        <w:spacing w:after="0" w:line="240" w:lineRule="auto"/>
        <w:ind w:firstLine="709"/>
        <w:jc w:val="both"/>
        <w:rPr>
          <w:rFonts w:ascii="Times New Roman" w:hAnsi="Times New Roman" w:cs="Times New Roman"/>
          <w:sz w:val="24"/>
          <w:szCs w:val="24"/>
          <w:shd w:val="clear" w:color="auto" w:fill="FFFFFF"/>
        </w:rPr>
      </w:pPr>
      <w:r w:rsidRPr="00F555F1">
        <w:rPr>
          <w:rFonts w:ascii="Times New Roman" w:hAnsi="Times New Roman" w:cs="Times New Roman"/>
          <w:sz w:val="24"/>
          <w:szCs w:val="24"/>
          <w:shd w:val="clear" w:color="auto" w:fill="FFFFFF"/>
        </w:rPr>
        <w:t>Учебно-исследовательская и проектная деятельности обучающихся направлена на развитие метапредметных умений.</w:t>
      </w:r>
    </w:p>
    <w:p w:rsidR="00E132B5" w:rsidRPr="00F555F1" w:rsidRDefault="00E132B5" w:rsidP="008A4693">
      <w:pPr>
        <w:tabs>
          <w:tab w:val="left" w:pos="709"/>
        </w:tabs>
        <w:spacing w:after="0" w:line="240" w:lineRule="auto"/>
        <w:ind w:firstLine="709"/>
        <w:jc w:val="both"/>
        <w:rPr>
          <w:rFonts w:ascii="Times New Roman" w:hAnsi="Times New Roman" w:cs="Times New Roman"/>
          <w:sz w:val="24"/>
          <w:szCs w:val="24"/>
          <w:shd w:val="clear" w:color="auto" w:fill="FFFFFF"/>
        </w:rPr>
      </w:pPr>
      <w:r w:rsidRPr="00F555F1">
        <w:rPr>
          <w:rFonts w:ascii="Times New Roman" w:hAnsi="Times New Roman" w:cs="Times New Roman"/>
          <w:sz w:val="24"/>
          <w:szCs w:val="24"/>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w:t>
      </w:r>
      <w:r w:rsidRPr="00F555F1">
        <w:rPr>
          <w:rFonts w:ascii="Times New Roman" w:hAnsi="Times New Roman" w:cs="Times New Roman"/>
          <w:sz w:val="24"/>
          <w:szCs w:val="24"/>
          <w:shd w:val="clear" w:color="auto" w:fill="FFFFFF"/>
        </w:rPr>
        <w:lastRenderedPageBreak/>
        <w:t xml:space="preserve">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E132B5" w:rsidRPr="00F555F1" w:rsidRDefault="00E132B5" w:rsidP="008A4693">
      <w:pPr>
        <w:tabs>
          <w:tab w:val="left" w:pos="709"/>
        </w:tabs>
        <w:spacing w:after="0" w:line="240" w:lineRule="auto"/>
        <w:ind w:firstLine="709"/>
        <w:jc w:val="both"/>
        <w:rPr>
          <w:rFonts w:ascii="Times New Roman" w:hAnsi="Times New Roman" w:cs="Times New Roman"/>
          <w:sz w:val="24"/>
          <w:szCs w:val="24"/>
          <w:shd w:val="clear" w:color="auto" w:fill="FFFFFF"/>
        </w:rPr>
      </w:pPr>
      <w:r w:rsidRPr="00F555F1">
        <w:rPr>
          <w:rFonts w:ascii="Times New Roman" w:hAnsi="Times New Roman" w:cs="Times New Roman"/>
          <w:sz w:val="24"/>
          <w:szCs w:val="24"/>
          <w:shd w:val="clear" w:color="auto" w:fill="FFFFFF"/>
        </w:rPr>
        <w:t>В ходе освоения учебно-исследовательской и проектной деятельности учащийся начальной школы</w:t>
      </w:r>
      <w:r w:rsidRPr="00F555F1">
        <w:rPr>
          <w:rFonts w:ascii="Times New Roman" w:eastAsia="Calibri" w:hAnsi="Times New Roman" w:cs="Times New Roman"/>
          <w:sz w:val="24"/>
          <w:szCs w:val="24"/>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E132B5" w:rsidRPr="00F555F1" w:rsidRDefault="00E132B5" w:rsidP="008A4693">
      <w:pPr>
        <w:pStyle w:val="8"/>
        <w:shd w:val="clear" w:color="auto" w:fill="auto"/>
        <w:tabs>
          <w:tab w:val="left" w:pos="709"/>
          <w:tab w:val="left" w:pos="9355"/>
        </w:tabs>
        <w:spacing w:before="0" w:after="0" w:line="240" w:lineRule="auto"/>
        <w:ind w:firstLine="709"/>
        <w:jc w:val="both"/>
        <w:rPr>
          <w:rFonts w:ascii="Times New Roman" w:eastAsia="Times New Roman" w:hAnsi="Times New Roman" w:cs="Times New Roman"/>
          <w:spacing w:val="0"/>
          <w:sz w:val="24"/>
          <w:szCs w:val="24"/>
        </w:rPr>
      </w:pPr>
      <w:r w:rsidRPr="00F555F1">
        <w:rPr>
          <w:rFonts w:ascii="Times New Roman" w:eastAsia="Calibri" w:hAnsi="Times New Roman" w:cs="Times New Roman"/>
          <w:spacing w:val="0"/>
          <w:sz w:val="24"/>
          <w:szCs w:val="24"/>
        </w:rPr>
        <w:t xml:space="preserve">Основными задачами </w:t>
      </w:r>
      <w:r w:rsidRPr="00F555F1">
        <w:rPr>
          <w:rFonts w:ascii="Times New Roman" w:eastAsia="Times New Roman" w:hAnsi="Times New Roman" w:cs="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F555F1">
        <w:rPr>
          <w:rFonts w:ascii="Times New Roman" w:eastAsia="Calibri" w:hAnsi="Times New Roman" w:cs="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E132B5" w:rsidRPr="00F555F1" w:rsidRDefault="00E132B5" w:rsidP="008A4693">
      <w:pPr>
        <w:shd w:val="clear" w:color="auto" w:fill="FFFFFF"/>
        <w:tabs>
          <w:tab w:val="left" w:pos="709"/>
        </w:tabs>
        <w:spacing w:after="0" w:line="240" w:lineRule="auto"/>
        <w:ind w:firstLine="709"/>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E132B5" w:rsidRPr="00F555F1" w:rsidRDefault="00E132B5" w:rsidP="008A4693">
      <w:pPr>
        <w:pStyle w:val="8"/>
        <w:shd w:val="clear" w:color="auto" w:fill="auto"/>
        <w:tabs>
          <w:tab w:val="left" w:pos="709"/>
          <w:tab w:val="left" w:pos="9355"/>
        </w:tabs>
        <w:spacing w:before="0" w:after="0" w:line="240" w:lineRule="auto"/>
        <w:ind w:firstLine="709"/>
        <w:jc w:val="both"/>
        <w:rPr>
          <w:rFonts w:ascii="Times New Roman" w:eastAsia="Times New Roman" w:hAnsi="Times New Roman" w:cs="Times New Roman"/>
          <w:spacing w:val="0"/>
          <w:sz w:val="24"/>
          <w:szCs w:val="24"/>
        </w:rPr>
      </w:pPr>
      <w:r w:rsidRPr="00F555F1">
        <w:rPr>
          <w:rFonts w:ascii="Times New Roman" w:eastAsia="Times New Roman" w:hAnsi="Times New Roman" w:cs="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F555F1">
        <w:rPr>
          <w:rFonts w:ascii="Times New Roman" w:hAnsi="Times New Roman" w:cs="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E132B5" w:rsidRPr="00F555F1" w:rsidRDefault="00E132B5" w:rsidP="008A4693">
      <w:pPr>
        <w:pStyle w:val="8"/>
        <w:shd w:val="clear" w:color="auto" w:fill="auto"/>
        <w:tabs>
          <w:tab w:val="left" w:pos="709"/>
          <w:tab w:val="left" w:pos="9355"/>
        </w:tabs>
        <w:spacing w:before="0" w:after="0" w:line="240" w:lineRule="auto"/>
        <w:ind w:firstLine="709"/>
        <w:jc w:val="both"/>
        <w:rPr>
          <w:rFonts w:ascii="Times New Roman" w:eastAsia="Times New Roman" w:hAnsi="Times New Roman" w:cs="Times New Roman"/>
          <w:spacing w:val="0"/>
          <w:sz w:val="24"/>
          <w:szCs w:val="24"/>
          <w:shd w:val="clear" w:color="auto" w:fill="FFFFFF"/>
        </w:rPr>
      </w:pPr>
      <w:r w:rsidRPr="00F555F1">
        <w:rPr>
          <w:rFonts w:ascii="Times New Roman" w:eastAsia="Times New Roman" w:hAnsi="Times New Roman" w:cs="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E132B5" w:rsidRPr="00F555F1" w:rsidRDefault="00E132B5" w:rsidP="008A4693">
      <w:pPr>
        <w:pStyle w:val="8"/>
        <w:shd w:val="clear" w:color="auto" w:fill="auto"/>
        <w:tabs>
          <w:tab w:val="left" w:pos="709"/>
          <w:tab w:val="left" w:pos="9355"/>
        </w:tabs>
        <w:spacing w:before="0" w:after="0" w:line="240" w:lineRule="auto"/>
        <w:ind w:firstLine="709"/>
        <w:jc w:val="both"/>
        <w:rPr>
          <w:rFonts w:ascii="Times New Roman" w:hAnsi="Times New Roman" w:cs="Times New Roman"/>
          <w:spacing w:val="0"/>
          <w:sz w:val="24"/>
          <w:szCs w:val="24"/>
        </w:rPr>
      </w:pPr>
      <w:r w:rsidRPr="00F555F1">
        <w:rPr>
          <w:rFonts w:ascii="Times New Roman" w:hAnsi="Times New Roman" w:cs="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E132B5" w:rsidRPr="00F555F1" w:rsidRDefault="00E132B5" w:rsidP="008A4693">
      <w:pPr>
        <w:shd w:val="clear" w:color="auto" w:fill="FFFFFF"/>
        <w:tabs>
          <w:tab w:val="left" w:pos="709"/>
        </w:tabs>
        <w:spacing w:after="0" w:line="240" w:lineRule="auto"/>
        <w:ind w:firstLine="709"/>
        <w:jc w:val="both"/>
        <w:rPr>
          <w:rFonts w:ascii="Times New Roman" w:hAnsi="Times New Roman" w:cs="Times New Roman"/>
          <w:sz w:val="24"/>
          <w:szCs w:val="24"/>
        </w:rPr>
      </w:pPr>
      <w:r w:rsidRPr="00F555F1">
        <w:rPr>
          <w:rFonts w:ascii="Times New Roman" w:eastAsia="Calibri" w:hAnsi="Times New Roman" w:cs="Times New Roman"/>
          <w:sz w:val="24"/>
          <w:szCs w:val="24"/>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F555F1">
        <w:rPr>
          <w:rFonts w:ascii="Times New Roman" w:hAnsi="Times New Roman" w:cs="Times New Roman"/>
          <w:sz w:val="24"/>
          <w:szCs w:val="24"/>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E132B5" w:rsidRPr="00F555F1" w:rsidRDefault="00E132B5" w:rsidP="008A4693">
      <w:pPr>
        <w:shd w:val="clear" w:color="auto" w:fill="FFFFFF"/>
        <w:tabs>
          <w:tab w:val="left" w:pos="709"/>
        </w:tabs>
        <w:spacing w:after="0" w:line="240" w:lineRule="auto"/>
        <w:ind w:firstLine="709"/>
        <w:jc w:val="both"/>
        <w:rPr>
          <w:rFonts w:ascii="Times New Roman" w:hAnsi="Times New Roman" w:cs="Times New Roman"/>
          <w:sz w:val="24"/>
          <w:szCs w:val="24"/>
        </w:rPr>
      </w:pPr>
    </w:p>
    <w:p w:rsidR="00E132B5" w:rsidRPr="00F555F1" w:rsidRDefault="00E132B5" w:rsidP="001C1BA6">
      <w:pPr>
        <w:pStyle w:val="af2"/>
        <w:numPr>
          <w:ilvl w:val="2"/>
          <w:numId w:val="70"/>
        </w:numPr>
        <w:spacing w:line="240" w:lineRule="auto"/>
        <w:jc w:val="center"/>
        <w:rPr>
          <w:sz w:val="24"/>
        </w:rPr>
      </w:pPr>
      <w:bookmarkStart w:id="12" w:name="_Toc424564324"/>
      <w:bookmarkStart w:id="13" w:name="_Toc294246093"/>
      <w:bookmarkEnd w:id="8"/>
      <w:bookmarkEnd w:id="9"/>
      <w:bookmarkEnd w:id="10"/>
      <w:bookmarkEnd w:id="11"/>
      <w:r w:rsidRPr="00F555F1">
        <w:rPr>
          <w:sz w:val="24"/>
        </w:rPr>
        <w:t>Условия, обеспечивающие развитие универсальных учебных действий у обучающихся</w:t>
      </w:r>
      <w:bookmarkEnd w:id="12"/>
      <w:bookmarkEnd w:id="13"/>
      <w:r w:rsidR="00383B55" w:rsidRPr="00F555F1">
        <w:rPr>
          <w:sz w:val="24"/>
        </w:rPr>
        <w:t>.</w:t>
      </w:r>
    </w:p>
    <w:p w:rsidR="00E132B5" w:rsidRPr="00F555F1" w:rsidRDefault="00E132B5" w:rsidP="008A4693">
      <w:pPr>
        <w:tabs>
          <w:tab w:val="left" w:pos="709"/>
        </w:tabs>
        <w:spacing w:after="0" w:line="240" w:lineRule="auto"/>
        <w:ind w:firstLine="709"/>
        <w:jc w:val="both"/>
        <w:rPr>
          <w:rFonts w:ascii="Times New Roman" w:hAnsi="Times New Roman" w:cs="Times New Roman"/>
          <w:sz w:val="24"/>
          <w:szCs w:val="24"/>
        </w:rPr>
      </w:pPr>
      <w:r w:rsidRPr="00F555F1">
        <w:rPr>
          <w:rFonts w:ascii="Times New Roman" w:hAnsi="Times New Roman" w:cs="Times New Roman"/>
          <w:sz w:val="24"/>
          <w:szCs w:val="24"/>
        </w:rPr>
        <w:lastRenderedPageBreak/>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E132B5" w:rsidRPr="00F555F1" w:rsidRDefault="00E132B5" w:rsidP="008A4693">
      <w:pPr>
        <w:tabs>
          <w:tab w:val="left" w:pos="709"/>
        </w:tabs>
        <w:spacing w:after="0" w:line="240" w:lineRule="auto"/>
        <w:ind w:firstLine="709"/>
        <w:jc w:val="both"/>
        <w:rPr>
          <w:rFonts w:ascii="Times New Roman" w:hAnsi="Times New Roman" w:cs="Times New Roman"/>
          <w:sz w:val="24"/>
          <w:szCs w:val="24"/>
        </w:rPr>
      </w:pPr>
      <w:r w:rsidRPr="00F555F1">
        <w:rPr>
          <w:rFonts w:ascii="Times New Roman" w:hAnsi="Times New Roman" w:cs="Times New Roman"/>
          <w:sz w:val="24"/>
          <w:szCs w:val="24"/>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E132B5" w:rsidRPr="00F555F1" w:rsidRDefault="00E132B5" w:rsidP="008A4693">
      <w:pPr>
        <w:tabs>
          <w:tab w:val="left" w:pos="709"/>
        </w:tabs>
        <w:spacing w:after="0" w:line="240" w:lineRule="auto"/>
        <w:ind w:firstLine="709"/>
        <w:jc w:val="both"/>
        <w:rPr>
          <w:rFonts w:ascii="Times New Roman" w:hAnsi="Times New Roman" w:cs="Times New Roman"/>
          <w:sz w:val="24"/>
          <w:szCs w:val="24"/>
        </w:rPr>
      </w:pPr>
      <w:r w:rsidRPr="00F555F1">
        <w:rPr>
          <w:rFonts w:ascii="Times New Roman" w:hAnsi="Times New Roman" w:cs="Times New Roman"/>
          <w:sz w:val="24"/>
          <w:szCs w:val="24"/>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E132B5" w:rsidRPr="00F555F1" w:rsidRDefault="00E132B5" w:rsidP="008A4693">
      <w:pPr>
        <w:tabs>
          <w:tab w:val="left" w:pos="709"/>
        </w:tabs>
        <w:spacing w:after="0" w:line="240" w:lineRule="auto"/>
        <w:ind w:firstLine="709"/>
        <w:jc w:val="both"/>
        <w:rPr>
          <w:rFonts w:ascii="Times New Roman" w:hAnsi="Times New Roman" w:cs="Times New Roman"/>
          <w:sz w:val="24"/>
          <w:szCs w:val="24"/>
        </w:rPr>
      </w:pPr>
      <w:r w:rsidRPr="00F555F1">
        <w:rPr>
          <w:rFonts w:ascii="Times New Roman" w:hAnsi="Times New Roman" w:cs="Times New Roman"/>
          <w:sz w:val="24"/>
          <w:szCs w:val="24"/>
        </w:rPr>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E132B5" w:rsidRPr="00F555F1" w:rsidRDefault="00E132B5" w:rsidP="008A4693">
      <w:pPr>
        <w:tabs>
          <w:tab w:val="left" w:pos="709"/>
        </w:tabs>
        <w:spacing w:after="0" w:line="240" w:lineRule="auto"/>
        <w:ind w:firstLine="709"/>
        <w:jc w:val="both"/>
        <w:rPr>
          <w:rFonts w:ascii="Times New Roman" w:hAnsi="Times New Roman" w:cs="Times New Roman"/>
          <w:sz w:val="24"/>
          <w:szCs w:val="24"/>
        </w:rPr>
      </w:pPr>
      <w:r w:rsidRPr="00F555F1">
        <w:rPr>
          <w:rFonts w:ascii="Times New Roman" w:hAnsi="Times New Roman" w:cs="Times New Roman"/>
          <w:sz w:val="24"/>
          <w:szCs w:val="24"/>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E132B5" w:rsidRPr="00F555F1" w:rsidRDefault="00E132B5" w:rsidP="008A4693">
      <w:pPr>
        <w:tabs>
          <w:tab w:val="left" w:pos="709"/>
        </w:tabs>
        <w:spacing w:after="0" w:line="240" w:lineRule="auto"/>
        <w:ind w:firstLine="709"/>
        <w:jc w:val="both"/>
        <w:rPr>
          <w:rFonts w:ascii="Times New Roman" w:hAnsi="Times New Roman" w:cs="Times New Roman"/>
          <w:sz w:val="24"/>
          <w:szCs w:val="24"/>
        </w:rPr>
      </w:pPr>
      <w:r w:rsidRPr="00F555F1">
        <w:rPr>
          <w:rFonts w:ascii="Times New Roman" w:hAnsi="Times New Roman" w:cs="Times New Roman"/>
          <w:sz w:val="24"/>
          <w:szCs w:val="24"/>
        </w:rPr>
        <w:t>- эффективного использования средств ИКТ.</w:t>
      </w:r>
    </w:p>
    <w:p w:rsidR="00E132B5" w:rsidRPr="00F555F1" w:rsidRDefault="00E132B5" w:rsidP="008A4693">
      <w:pPr>
        <w:tabs>
          <w:tab w:val="left" w:pos="709"/>
        </w:tabs>
        <w:spacing w:after="0" w:line="240" w:lineRule="auto"/>
        <w:ind w:firstLine="709"/>
        <w:jc w:val="both"/>
        <w:rPr>
          <w:rFonts w:ascii="Times New Roman" w:hAnsi="Times New Roman" w:cs="Times New Roman"/>
          <w:sz w:val="24"/>
          <w:szCs w:val="24"/>
        </w:rPr>
      </w:pPr>
      <w:r w:rsidRPr="00F555F1">
        <w:rPr>
          <w:rFonts w:ascii="Times New Roman" w:hAnsi="Times New Roman" w:cs="Times New Roman"/>
          <w:sz w:val="24"/>
          <w:szCs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E132B5" w:rsidRPr="00F555F1" w:rsidRDefault="00E132B5" w:rsidP="008A4693">
      <w:pPr>
        <w:pStyle w:val="af5"/>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pacing w:val="2"/>
          <w:sz w:val="24"/>
          <w:szCs w:val="24"/>
        </w:rPr>
        <w:t xml:space="preserve">В условиях интенсификации процессов информатизации </w:t>
      </w:r>
      <w:r w:rsidRPr="00F555F1">
        <w:rPr>
          <w:rFonts w:ascii="Times New Roman" w:hAnsi="Times New Roman" w:cs="Times New Roman"/>
          <w:color w:val="auto"/>
          <w:sz w:val="24"/>
          <w:szCs w:val="24"/>
        </w:rPr>
        <w:t xml:space="preserve">общества и образования при формировании универсальных </w:t>
      </w:r>
      <w:r w:rsidRPr="00F555F1">
        <w:rPr>
          <w:rFonts w:ascii="Times New Roman" w:hAnsi="Times New Roman" w:cs="Times New Roman"/>
          <w:color w:val="auto"/>
          <w:spacing w:val="-2"/>
          <w:sz w:val="24"/>
          <w:szCs w:val="24"/>
        </w:rPr>
        <w:t>учебных действий наряду с предметными  методиками целе</w:t>
      </w:r>
      <w:r w:rsidRPr="00F555F1">
        <w:rPr>
          <w:rFonts w:ascii="Times New Roman" w:hAnsi="Times New Roman" w:cs="Times New Roman"/>
          <w:color w:val="auto"/>
          <w:sz w:val="24"/>
          <w:szCs w:val="24"/>
        </w:rPr>
        <w:t>сообразно широкое использование цифровых инструментов и возможностей современной информационно</w:t>
      </w:r>
      <w:r w:rsidR="00AF0C21" w:rsidRPr="00F555F1">
        <w:rPr>
          <w:rFonts w:ascii="Times New Roman" w:hAnsi="Times New Roman" w:cs="Times New Roman"/>
          <w:color w:val="auto"/>
          <w:sz w:val="24"/>
          <w:szCs w:val="24"/>
        </w:rPr>
        <w:t xml:space="preserve"> </w:t>
      </w:r>
      <w:r w:rsidRPr="00F555F1">
        <w:rPr>
          <w:rFonts w:ascii="Times New Roman" w:hAnsi="Times New Roman" w:cs="Times New Roman"/>
          <w:color w:val="auto"/>
          <w:sz w:val="24"/>
          <w:szCs w:val="24"/>
        </w:rPr>
        <w:softHyphen/>
        <w:t>образовательной</w:t>
      </w:r>
      <w:r w:rsidR="001306E3" w:rsidRPr="00F555F1">
        <w:rPr>
          <w:rFonts w:ascii="Times New Roman" w:hAnsi="Times New Roman" w:cs="Times New Roman"/>
          <w:color w:val="auto"/>
          <w:sz w:val="24"/>
          <w:szCs w:val="24"/>
        </w:rPr>
        <w:t xml:space="preserve"> </w:t>
      </w:r>
      <w:r w:rsidRPr="00F555F1">
        <w:rPr>
          <w:rFonts w:ascii="Times New Roman" w:hAnsi="Times New Roman" w:cs="Times New Roman"/>
          <w:color w:val="auto"/>
          <w:spacing w:val="2"/>
          <w:sz w:val="24"/>
          <w:szCs w:val="24"/>
        </w:rPr>
        <w:t xml:space="preserve">среды. Ориентировка младших школьников в </w:t>
      </w:r>
      <w:r w:rsidRPr="00F555F1">
        <w:rPr>
          <w:rFonts w:ascii="Times New Roman" w:hAnsi="Times New Roman" w:cs="Times New Roman"/>
          <w:color w:val="auto"/>
          <w:sz w:val="24"/>
          <w:szCs w:val="24"/>
        </w:rPr>
        <w:t>ИКТ и формирова</w:t>
      </w:r>
      <w:r w:rsidRPr="00F555F1">
        <w:rPr>
          <w:rFonts w:ascii="Times New Roman" w:hAnsi="Times New Roman" w:cs="Times New Roman"/>
          <w:color w:val="auto"/>
          <w:spacing w:val="2"/>
          <w:sz w:val="24"/>
          <w:szCs w:val="24"/>
        </w:rPr>
        <w:t>ние способности их грамотно применять (ИКТ</w:t>
      </w:r>
      <w:r w:rsidR="001306E3" w:rsidRPr="00F555F1">
        <w:rPr>
          <w:rFonts w:ascii="Times New Roman" w:hAnsi="Times New Roman" w:cs="Times New Roman"/>
          <w:color w:val="auto"/>
          <w:spacing w:val="2"/>
          <w:sz w:val="24"/>
          <w:szCs w:val="24"/>
        </w:rPr>
        <w:t xml:space="preserve"> </w:t>
      </w:r>
      <w:r w:rsidRPr="00F555F1">
        <w:rPr>
          <w:rFonts w:ascii="Times New Roman" w:hAnsi="Times New Roman" w:cs="Times New Roman"/>
          <w:color w:val="auto"/>
          <w:spacing w:val="2"/>
          <w:sz w:val="24"/>
          <w:szCs w:val="24"/>
        </w:rPr>
        <w:softHyphen/>
        <w:t>компетентность) являются одними из важных средств форми</w:t>
      </w:r>
      <w:r w:rsidRPr="00F555F1">
        <w:rPr>
          <w:rFonts w:ascii="Times New Roman" w:hAnsi="Times New Roman" w:cs="Times New Roman"/>
          <w:color w:val="auto"/>
          <w:sz w:val="24"/>
          <w:szCs w:val="24"/>
        </w:rPr>
        <w:t>рования уни</w:t>
      </w:r>
      <w:r w:rsidRPr="00F555F1">
        <w:rPr>
          <w:rFonts w:ascii="Times New Roman" w:hAnsi="Times New Roman" w:cs="Times New Roman"/>
          <w:color w:val="auto"/>
          <w:spacing w:val="2"/>
          <w:sz w:val="24"/>
          <w:szCs w:val="24"/>
        </w:rPr>
        <w:t>версальных учебных действий обучающихся в рамках</w:t>
      </w:r>
      <w:r w:rsidRPr="00F555F1">
        <w:rPr>
          <w:rFonts w:ascii="Times New Roman" w:hAnsi="Times New Roman" w:cs="Times New Roman"/>
          <w:color w:val="auto"/>
          <w:sz w:val="24"/>
          <w:szCs w:val="24"/>
        </w:rPr>
        <w:t xml:space="preserve"> начального общего образования. </w:t>
      </w:r>
    </w:p>
    <w:p w:rsidR="00E132B5" w:rsidRPr="00F555F1" w:rsidRDefault="00E132B5" w:rsidP="008A4693">
      <w:pPr>
        <w:pStyle w:val="af5"/>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ИКТ также могут (и должны) широко применять</w:t>
      </w:r>
      <w:r w:rsidRPr="00F555F1">
        <w:rPr>
          <w:rFonts w:ascii="Times New Roman" w:hAnsi="Times New Roman" w:cs="Times New Roman"/>
          <w:color w:val="auto"/>
          <w:spacing w:val="2"/>
          <w:sz w:val="24"/>
          <w:szCs w:val="24"/>
        </w:rPr>
        <w:t xml:space="preserve">ся при оценке сформированности универсальных учебных </w:t>
      </w:r>
      <w:r w:rsidRPr="00F555F1">
        <w:rPr>
          <w:rFonts w:ascii="Times New Roman" w:hAnsi="Times New Roman" w:cs="Times New Roman"/>
          <w:color w:val="auto"/>
          <w:sz w:val="24"/>
          <w:szCs w:val="24"/>
        </w:rPr>
        <w:t xml:space="preserve">действий. Для их формирования исключительную важность </w:t>
      </w:r>
      <w:r w:rsidRPr="00F555F1">
        <w:rPr>
          <w:rFonts w:ascii="Times New Roman" w:hAnsi="Times New Roman" w:cs="Times New Roman"/>
          <w:color w:val="auto"/>
          <w:spacing w:val="2"/>
          <w:sz w:val="24"/>
          <w:szCs w:val="24"/>
        </w:rPr>
        <w:t>имеет использование информационно</w:t>
      </w:r>
      <w:r w:rsidR="00AF0C21" w:rsidRPr="00F555F1">
        <w:rPr>
          <w:rFonts w:ascii="Times New Roman" w:hAnsi="Times New Roman" w:cs="Times New Roman"/>
          <w:color w:val="auto"/>
          <w:spacing w:val="2"/>
          <w:sz w:val="24"/>
          <w:szCs w:val="24"/>
        </w:rPr>
        <w:t xml:space="preserve"> </w:t>
      </w:r>
      <w:r w:rsidRPr="00F555F1">
        <w:rPr>
          <w:rFonts w:ascii="Times New Roman" w:hAnsi="Times New Roman" w:cs="Times New Roman"/>
          <w:color w:val="auto"/>
          <w:spacing w:val="2"/>
          <w:sz w:val="24"/>
          <w:szCs w:val="24"/>
        </w:rPr>
        <w:softHyphen/>
        <w:t>образовательной сре</w:t>
      </w:r>
      <w:r w:rsidRPr="00F555F1">
        <w:rPr>
          <w:rFonts w:ascii="Times New Roman" w:hAnsi="Times New Roman" w:cs="Times New Roman"/>
          <w:color w:val="auto"/>
          <w:sz w:val="24"/>
          <w:szCs w:val="24"/>
        </w:rPr>
        <w:t>ды, в которой планируют и фиксируют свою деятельность, ее результаты учителя и обучающиеся.</w:t>
      </w:r>
    </w:p>
    <w:p w:rsidR="00E132B5" w:rsidRPr="00F555F1" w:rsidRDefault="00E132B5" w:rsidP="008A4693">
      <w:pPr>
        <w:pStyle w:val="af5"/>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pacing w:val="2"/>
          <w:sz w:val="24"/>
          <w:szCs w:val="24"/>
        </w:rPr>
        <w:t>В рамках ИКТ</w:t>
      </w:r>
      <w:r w:rsidR="001306E3" w:rsidRPr="00F555F1">
        <w:rPr>
          <w:rFonts w:ascii="Times New Roman" w:hAnsi="Times New Roman" w:cs="Times New Roman"/>
          <w:color w:val="auto"/>
          <w:spacing w:val="2"/>
          <w:sz w:val="24"/>
          <w:szCs w:val="24"/>
        </w:rPr>
        <w:t xml:space="preserve"> </w:t>
      </w:r>
      <w:r w:rsidRPr="00F555F1">
        <w:rPr>
          <w:rFonts w:ascii="Times New Roman" w:hAnsi="Times New Roman" w:cs="Times New Roman"/>
          <w:color w:val="auto"/>
          <w:spacing w:val="2"/>
          <w:sz w:val="24"/>
          <w:szCs w:val="24"/>
        </w:rPr>
        <w:softHyphen/>
        <w:t>компетентности выделяется учебная ИКТ</w:t>
      </w:r>
      <w:r w:rsidRPr="00F555F1">
        <w:rPr>
          <w:rFonts w:ascii="Times New Roman" w:hAnsi="Times New Roman" w:cs="Times New Roman"/>
          <w:color w:val="auto"/>
          <w:spacing w:val="2"/>
          <w:sz w:val="24"/>
          <w:szCs w:val="24"/>
        </w:rPr>
        <w:softHyphen/>
      </w:r>
      <w:r w:rsidR="001306E3" w:rsidRPr="00F555F1">
        <w:rPr>
          <w:rFonts w:ascii="Times New Roman" w:hAnsi="Times New Roman" w:cs="Times New Roman"/>
          <w:color w:val="auto"/>
          <w:spacing w:val="2"/>
          <w:sz w:val="24"/>
          <w:szCs w:val="24"/>
        </w:rPr>
        <w:t xml:space="preserve"> </w:t>
      </w:r>
      <w:r w:rsidRPr="00F555F1">
        <w:rPr>
          <w:rFonts w:ascii="Times New Roman" w:hAnsi="Times New Roman" w:cs="Times New Roman"/>
          <w:color w:val="auto"/>
          <w:spacing w:val="2"/>
          <w:sz w:val="24"/>
          <w:szCs w:val="24"/>
        </w:rPr>
        <w:t>компе</w:t>
      </w:r>
      <w:r w:rsidRPr="00F555F1">
        <w:rPr>
          <w:rFonts w:ascii="Times New Roman" w:hAnsi="Times New Roman" w:cs="Times New Roman"/>
          <w:color w:val="auto"/>
          <w:sz w:val="24"/>
          <w:szCs w:val="24"/>
        </w:rPr>
        <w:t>тентность - способность решать учебные задачи с исполь</w:t>
      </w:r>
      <w:r w:rsidRPr="00F555F1">
        <w:rPr>
          <w:rFonts w:ascii="Times New Roman" w:hAnsi="Times New Roman" w:cs="Times New Roman"/>
          <w:color w:val="auto"/>
          <w:spacing w:val="2"/>
          <w:sz w:val="24"/>
          <w:szCs w:val="24"/>
        </w:rPr>
        <w:t xml:space="preserve">зованием общедоступных в начальной школе инструментов </w:t>
      </w:r>
      <w:r w:rsidRPr="00F555F1">
        <w:rPr>
          <w:rFonts w:ascii="Times New Roman" w:hAnsi="Times New Roman" w:cs="Times New Roman"/>
          <w:color w:val="auto"/>
          <w:sz w:val="24"/>
          <w:szCs w:val="24"/>
        </w:rPr>
        <w:t>ИКТ и источников информации в соответствии с возрастны</w:t>
      </w:r>
      <w:r w:rsidRPr="00F555F1">
        <w:rPr>
          <w:rFonts w:ascii="Times New Roman" w:hAnsi="Times New Roman" w:cs="Times New Roman"/>
          <w:color w:val="auto"/>
          <w:spacing w:val="2"/>
          <w:sz w:val="24"/>
          <w:szCs w:val="24"/>
        </w:rPr>
        <w:t xml:space="preserve">ми потребностями и возможностями младшего школьника. </w:t>
      </w:r>
      <w:r w:rsidRPr="00F555F1">
        <w:rPr>
          <w:rFonts w:ascii="Times New Roman" w:hAnsi="Times New Roman" w:cs="Times New Roman"/>
          <w:color w:val="auto"/>
          <w:sz w:val="24"/>
          <w:szCs w:val="24"/>
        </w:rPr>
        <w:t>Решение задачи формирования ИКТ</w:t>
      </w:r>
      <w:r w:rsidR="00AF0C21" w:rsidRPr="00F555F1">
        <w:rPr>
          <w:rFonts w:ascii="Times New Roman" w:hAnsi="Times New Roman" w:cs="Times New Roman"/>
          <w:color w:val="auto"/>
          <w:sz w:val="24"/>
          <w:szCs w:val="24"/>
        </w:rPr>
        <w:t xml:space="preserve"> </w:t>
      </w:r>
      <w:r w:rsidRPr="00F555F1">
        <w:rPr>
          <w:rFonts w:ascii="Times New Roman" w:hAnsi="Times New Roman" w:cs="Times New Roman"/>
          <w:color w:val="auto"/>
          <w:sz w:val="24"/>
          <w:szCs w:val="24"/>
        </w:rPr>
        <w:softHyphen/>
        <w:t xml:space="preserve">компетентности должно </w:t>
      </w:r>
      <w:r w:rsidRPr="00F555F1">
        <w:rPr>
          <w:rFonts w:ascii="Times New Roman" w:hAnsi="Times New Roman" w:cs="Times New Roman"/>
          <w:color w:val="auto"/>
          <w:spacing w:val="-2"/>
          <w:sz w:val="24"/>
          <w:szCs w:val="24"/>
        </w:rPr>
        <w:t>проходить не только на занятиях по отдельным учебным пред</w:t>
      </w:r>
      <w:r w:rsidRPr="00F555F1">
        <w:rPr>
          <w:rFonts w:ascii="Times New Roman" w:hAnsi="Times New Roman" w:cs="Times New Roman"/>
          <w:color w:val="auto"/>
          <w:spacing w:val="2"/>
          <w:sz w:val="24"/>
          <w:szCs w:val="24"/>
        </w:rPr>
        <w:t>метам (где формируется предметная</w:t>
      </w:r>
      <w:r w:rsidR="00AF0C21" w:rsidRPr="00F555F1">
        <w:rPr>
          <w:rFonts w:ascii="Times New Roman" w:hAnsi="Times New Roman" w:cs="Times New Roman"/>
          <w:color w:val="auto"/>
          <w:spacing w:val="2"/>
          <w:sz w:val="24"/>
          <w:szCs w:val="24"/>
        </w:rPr>
        <w:t xml:space="preserve"> </w:t>
      </w:r>
      <w:r w:rsidRPr="00F555F1">
        <w:rPr>
          <w:rFonts w:ascii="Times New Roman" w:hAnsi="Times New Roman" w:cs="Times New Roman"/>
          <w:color w:val="auto"/>
          <w:spacing w:val="2"/>
          <w:sz w:val="24"/>
          <w:szCs w:val="24"/>
        </w:rPr>
        <w:t>ИКТ</w:t>
      </w:r>
      <w:r w:rsidR="00AF0C21" w:rsidRPr="00F555F1">
        <w:rPr>
          <w:rFonts w:ascii="Times New Roman" w:hAnsi="Times New Roman" w:cs="Times New Roman"/>
          <w:color w:val="auto"/>
          <w:spacing w:val="2"/>
          <w:sz w:val="24"/>
          <w:szCs w:val="24"/>
        </w:rPr>
        <w:t xml:space="preserve"> </w:t>
      </w:r>
      <w:r w:rsidRPr="00F555F1">
        <w:rPr>
          <w:rFonts w:ascii="Times New Roman" w:hAnsi="Times New Roman" w:cs="Times New Roman"/>
          <w:color w:val="auto"/>
          <w:spacing w:val="2"/>
          <w:sz w:val="24"/>
          <w:szCs w:val="24"/>
        </w:rPr>
        <w:softHyphen/>
        <w:t xml:space="preserve">компетентность), </w:t>
      </w:r>
      <w:r w:rsidRPr="00F555F1">
        <w:rPr>
          <w:rFonts w:ascii="Times New Roman" w:hAnsi="Times New Roman" w:cs="Times New Roman"/>
          <w:color w:val="auto"/>
          <w:sz w:val="24"/>
          <w:szCs w:val="24"/>
        </w:rPr>
        <w:t>но и в рамках метапредметной программы формирования универсальных учебных действий.</w:t>
      </w:r>
    </w:p>
    <w:p w:rsidR="00E132B5" w:rsidRPr="00F555F1" w:rsidRDefault="00E132B5" w:rsidP="008A4693">
      <w:pPr>
        <w:pStyle w:val="af5"/>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При освоении личностных действий на основе указанной программы у обучающихся формируются:</w:t>
      </w:r>
    </w:p>
    <w:p w:rsidR="00E132B5" w:rsidRPr="00F555F1" w:rsidRDefault="00E132B5" w:rsidP="008A4693">
      <w:pPr>
        <w:pStyle w:val="af7"/>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pacing w:val="-2"/>
          <w:sz w:val="24"/>
          <w:szCs w:val="24"/>
        </w:rPr>
        <w:t xml:space="preserve">- критическое отношение к информации и избирательность </w:t>
      </w:r>
      <w:r w:rsidRPr="00F555F1">
        <w:rPr>
          <w:rFonts w:ascii="Times New Roman" w:hAnsi="Times New Roman" w:cs="Times New Roman"/>
          <w:color w:val="auto"/>
          <w:sz w:val="24"/>
          <w:szCs w:val="24"/>
        </w:rPr>
        <w:t>ее восприятия;</w:t>
      </w:r>
    </w:p>
    <w:p w:rsidR="00E132B5" w:rsidRPr="00F555F1" w:rsidRDefault="00E132B5" w:rsidP="008A4693">
      <w:pPr>
        <w:pStyle w:val="af7"/>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 уважение к информации о частной жизни и информационным результатам деятельности других людей;</w:t>
      </w:r>
    </w:p>
    <w:p w:rsidR="00E132B5" w:rsidRPr="00F555F1" w:rsidRDefault="00E132B5" w:rsidP="008A4693">
      <w:pPr>
        <w:pStyle w:val="af7"/>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 основы правовой культуры в области использования информации.</w:t>
      </w:r>
    </w:p>
    <w:p w:rsidR="00E132B5" w:rsidRPr="00F555F1" w:rsidRDefault="00E132B5" w:rsidP="008A4693">
      <w:pPr>
        <w:pStyle w:val="af5"/>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При освоении регулятивных универсальных учебных действий обеспечиваются:</w:t>
      </w:r>
    </w:p>
    <w:p w:rsidR="00E132B5" w:rsidRPr="00F555F1" w:rsidRDefault="00E132B5" w:rsidP="008A4693">
      <w:pPr>
        <w:pStyle w:val="af7"/>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 оценка условий, алгоритмов и результатов действий, выполняемых в информационной среде;</w:t>
      </w:r>
    </w:p>
    <w:p w:rsidR="00E132B5" w:rsidRPr="00F555F1" w:rsidRDefault="00E132B5" w:rsidP="008A4693">
      <w:pPr>
        <w:pStyle w:val="af7"/>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lastRenderedPageBreak/>
        <w:t>- использование результатов действия, размещенных в информационной среде, для оценки и коррекции выполненного действия;</w:t>
      </w:r>
    </w:p>
    <w:p w:rsidR="00E132B5" w:rsidRPr="00F555F1" w:rsidRDefault="00E132B5" w:rsidP="008A4693">
      <w:pPr>
        <w:pStyle w:val="af7"/>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 создание цифрового портфолио учебных достижений обучающегося.</w:t>
      </w:r>
    </w:p>
    <w:p w:rsidR="00E132B5" w:rsidRPr="00F555F1" w:rsidRDefault="00E132B5" w:rsidP="008A4693">
      <w:pPr>
        <w:pStyle w:val="af5"/>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pacing w:val="2"/>
          <w:sz w:val="24"/>
          <w:szCs w:val="24"/>
        </w:rPr>
        <w:t xml:space="preserve">При освоении познавательных универсальных учебных </w:t>
      </w:r>
      <w:r w:rsidRPr="00F555F1">
        <w:rPr>
          <w:rFonts w:ascii="Times New Roman" w:hAnsi="Times New Roman" w:cs="Times New Roman"/>
          <w:color w:val="auto"/>
          <w:sz w:val="24"/>
          <w:szCs w:val="24"/>
        </w:rPr>
        <w:t>действий ИКТ играют ключевую роль в следующих универсальных учебных действиях:</w:t>
      </w:r>
    </w:p>
    <w:p w:rsidR="00E132B5" w:rsidRPr="00F555F1" w:rsidRDefault="00E132B5" w:rsidP="008A4693">
      <w:pPr>
        <w:pStyle w:val="af7"/>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 поиск информации;</w:t>
      </w:r>
    </w:p>
    <w:p w:rsidR="00E132B5" w:rsidRPr="00F555F1" w:rsidRDefault="00E132B5" w:rsidP="008A4693">
      <w:pPr>
        <w:pStyle w:val="af7"/>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pacing w:val="2"/>
          <w:sz w:val="24"/>
          <w:szCs w:val="24"/>
        </w:rPr>
        <w:t xml:space="preserve">- фиксация (запись) информации с помощью различных </w:t>
      </w:r>
      <w:r w:rsidRPr="00F555F1">
        <w:rPr>
          <w:rFonts w:ascii="Times New Roman" w:hAnsi="Times New Roman" w:cs="Times New Roman"/>
          <w:color w:val="auto"/>
          <w:sz w:val="24"/>
          <w:szCs w:val="24"/>
        </w:rPr>
        <w:t>технических средств;</w:t>
      </w:r>
    </w:p>
    <w:p w:rsidR="00E132B5" w:rsidRPr="00F555F1" w:rsidRDefault="00E132B5" w:rsidP="008A4693">
      <w:pPr>
        <w:pStyle w:val="af7"/>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 структурирование информации, ее организация и представление в виде диаграмм, картосхем, линий времени и</w:t>
      </w:r>
      <w:r w:rsidRPr="00F555F1">
        <w:rPr>
          <w:rFonts w:ascii="Cambria Math" w:hAnsi="Cambria Math" w:cs="Cambria Math"/>
          <w:color w:val="auto"/>
          <w:sz w:val="24"/>
          <w:szCs w:val="24"/>
        </w:rPr>
        <w:t> </w:t>
      </w:r>
      <w:r w:rsidRPr="00F555F1">
        <w:rPr>
          <w:rFonts w:ascii="Times New Roman" w:hAnsi="Times New Roman" w:cs="Times New Roman"/>
          <w:color w:val="auto"/>
          <w:sz w:val="24"/>
          <w:szCs w:val="24"/>
        </w:rPr>
        <w:t>пр.;</w:t>
      </w:r>
    </w:p>
    <w:p w:rsidR="00E132B5" w:rsidRPr="00F555F1" w:rsidRDefault="00E132B5" w:rsidP="008A4693">
      <w:pPr>
        <w:pStyle w:val="af7"/>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 создание простых</w:t>
      </w:r>
      <w:r w:rsidR="001306E3" w:rsidRPr="00F555F1">
        <w:rPr>
          <w:rFonts w:ascii="Times New Roman" w:hAnsi="Times New Roman" w:cs="Times New Roman"/>
          <w:color w:val="auto"/>
          <w:sz w:val="24"/>
          <w:szCs w:val="24"/>
        </w:rPr>
        <w:t xml:space="preserve"> </w:t>
      </w:r>
      <w:r w:rsidRPr="00F555F1">
        <w:rPr>
          <w:rFonts w:ascii="Times New Roman" w:hAnsi="Times New Roman" w:cs="Times New Roman"/>
          <w:color w:val="auto"/>
          <w:sz w:val="24"/>
          <w:szCs w:val="24"/>
        </w:rPr>
        <w:t>гипермедиасообщений;</w:t>
      </w:r>
    </w:p>
    <w:p w:rsidR="00E132B5" w:rsidRPr="00F555F1" w:rsidRDefault="00E132B5" w:rsidP="008A4693">
      <w:pPr>
        <w:pStyle w:val="af7"/>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 построение простейших моделей объектов и процессов.</w:t>
      </w:r>
    </w:p>
    <w:p w:rsidR="00E132B5" w:rsidRPr="00F555F1" w:rsidRDefault="00E132B5" w:rsidP="008A4693">
      <w:pPr>
        <w:pStyle w:val="af5"/>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 xml:space="preserve">ИКТ является важным инструментом для формирования </w:t>
      </w:r>
      <w:r w:rsidRPr="00F555F1">
        <w:rPr>
          <w:rFonts w:ascii="Times New Roman" w:hAnsi="Times New Roman" w:cs="Times New Roman"/>
          <w:color w:val="auto"/>
          <w:spacing w:val="-2"/>
          <w:sz w:val="24"/>
          <w:szCs w:val="24"/>
        </w:rPr>
        <w:t>коммуникативных универсальных учебных действий. Для это</w:t>
      </w:r>
      <w:r w:rsidRPr="00F555F1">
        <w:rPr>
          <w:rFonts w:ascii="Times New Roman" w:hAnsi="Times New Roman" w:cs="Times New Roman"/>
          <w:color w:val="auto"/>
          <w:sz w:val="24"/>
          <w:szCs w:val="24"/>
        </w:rPr>
        <w:t>го используются:</w:t>
      </w:r>
    </w:p>
    <w:p w:rsidR="00E132B5" w:rsidRPr="00F555F1" w:rsidRDefault="00E132B5" w:rsidP="008A4693">
      <w:pPr>
        <w:pStyle w:val="af7"/>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 обмен гипермедиасообщениями;</w:t>
      </w:r>
    </w:p>
    <w:p w:rsidR="00E132B5" w:rsidRPr="00F555F1" w:rsidRDefault="00E132B5" w:rsidP="008A4693">
      <w:pPr>
        <w:pStyle w:val="af7"/>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 выступление с аудиовизуальной поддержкой;</w:t>
      </w:r>
    </w:p>
    <w:p w:rsidR="00E132B5" w:rsidRPr="00F555F1" w:rsidRDefault="00E132B5" w:rsidP="008A4693">
      <w:pPr>
        <w:pStyle w:val="af7"/>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 фиксация хода коллективной/личной коммуникации;</w:t>
      </w:r>
    </w:p>
    <w:p w:rsidR="00E132B5" w:rsidRPr="00F555F1" w:rsidRDefault="00E132B5" w:rsidP="008A4693">
      <w:pPr>
        <w:pStyle w:val="af7"/>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 общение в цифровой среде (электронная почта, чат, видеоконференция, форум, блог).</w:t>
      </w:r>
    </w:p>
    <w:p w:rsidR="00E132B5" w:rsidRPr="00F555F1" w:rsidRDefault="00E132B5" w:rsidP="008A4693">
      <w:pPr>
        <w:pStyle w:val="af5"/>
        <w:tabs>
          <w:tab w:val="left" w:pos="709"/>
        </w:tabs>
        <w:spacing w:line="240" w:lineRule="auto"/>
        <w:ind w:firstLine="709"/>
        <w:rPr>
          <w:rFonts w:ascii="Times New Roman" w:hAnsi="Times New Roman" w:cs="Times New Roman"/>
          <w:color w:val="auto"/>
          <w:sz w:val="24"/>
          <w:szCs w:val="24"/>
        </w:rPr>
      </w:pPr>
      <w:r w:rsidRPr="00F555F1">
        <w:rPr>
          <w:rFonts w:ascii="Times New Roman" w:hAnsi="Times New Roman" w:cs="Times New Roman"/>
          <w:color w:val="auto"/>
          <w:sz w:val="24"/>
          <w:szCs w:val="24"/>
        </w:rPr>
        <w:t xml:space="preserve">Формирование ИКТ </w:t>
      </w:r>
      <w:r w:rsidRPr="00F555F1">
        <w:rPr>
          <w:rFonts w:ascii="Times New Roman" w:hAnsi="Times New Roman" w:cs="Times New Roman"/>
          <w:color w:val="auto"/>
          <w:sz w:val="24"/>
          <w:szCs w:val="24"/>
        </w:rPr>
        <w:softHyphen/>
        <w:t>компетентности обучающихся происходит в рамках системно</w:t>
      </w:r>
      <w:r w:rsidRPr="00F555F1">
        <w:rPr>
          <w:rFonts w:ascii="Times New Roman" w:hAnsi="Times New Roman" w:cs="Times New Roman"/>
          <w:color w:val="auto"/>
          <w:sz w:val="24"/>
          <w:szCs w:val="24"/>
        </w:rPr>
        <w:softHyphen/>
        <w:t>деятельностного подхода, на основе изучения всех без исключения предметов учебного плана. Включение задачи формирования ИКТ</w:t>
      </w:r>
      <w:r w:rsidRPr="00F555F1">
        <w:rPr>
          <w:rFonts w:ascii="Times New Roman" w:hAnsi="Times New Roman" w:cs="Times New Roman"/>
          <w:color w:val="auto"/>
          <w:sz w:val="24"/>
          <w:szCs w:val="24"/>
        </w:rPr>
        <w:softHyphen/>
        <w:t xml:space="preserve">компетентности в программу </w:t>
      </w:r>
      <w:r w:rsidRPr="00F555F1">
        <w:rPr>
          <w:rFonts w:ascii="Times New Roman" w:hAnsi="Times New Roman" w:cs="Times New Roman"/>
          <w:color w:val="auto"/>
          <w:spacing w:val="2"/>
          <w:sz w:val="24"/>
          <w:szCs w:val="24"/>
        </w:rPr>
        <w:t xml:space="preserve">формирования универсальных учебных действий позволяет </w:t>
      </w:r>
      <w:r w:rsidRPr="00F555F1">
        <w:rPr>
          <w:rFonts w:ascii="Times New Roman" w:hAnsi="Times New Roman" w:cs="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E132B5" w:rsidRPr="00F555F1" w:rsidRDefault="00E132B5" w:rsidP="00E132B5">
      <w:pPr>
        <w:pStyle w:val="af5"/>
        <w:spacing w:line="360" w:lineRule="auto"/>
        <w:ind w:left="720" w:firstLine="0"/>
        <w:rPr>
          <w:rFonts w:ascii="Times New Roman" w:hAnsi="Times New Roman" w:cs="Times New Roman"/>
          <w:color w:val="auto"/>
          <w:sz w:val="24"/>
          <w:szCs w:val="24"/>
        </w:rPr>
      </w:pPr>
    </w:p>
    <w:p w:rsidR="00E132B5" w:rsidRPr="00F555F1" w:rsidRDefault="005D3AC5" w:rsidP="00E132B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2.1.6</w:t>
      </w:r>
      <w:r w:rsidR="00E132B5" w:rsidRPr="00F555F1">
        <w:rPr>
          <w:rFonts w:ascii="Times New Roman" w:eastAsia="Times New Roman" w:hAnsi="Times New Roman" w:cs="Times New Roman"/>
          <w:b/>
          <w:sz w:val="24"/>
          <w:szCs w:val="24"/>
        </w:rPr>
        <w:t>. Условия, обеспечивающие преемственность</w:t>
      </w:r>
      <w:r w:rsidRPr="00F555F1">
        <w:rPr>
          <w:rFonts w:ascii="Times New Roman" w:eastAsia="Times New Roman" w:hAnsi="Times New Roman" w:cs="Times New Roman"/>
          <w:b/>
          <w:sz w:val="24"/>
          <w:szCs w:val="24"/>
        </w:rPr>
        <w:t xml:space="preserve"> программы </w:t>
      </w:r>
      <w:r w:rsidRPr="00F555F1">
        <w:rPr>
          <w:rFonts w:ascii="Times New Roman" w:eastAsia="Times New Roman" w:hAnsi="Times New Roman" w:cs="Times New Roman"/>
          <w:b/>
          <w:sz w:val="24"/>
          <w:szCs w:val="24"/>
        </w:rPr>
        <w:br/>
        <w:t>формирования универсальных учебных действий</w:t>
      </w:r>
      <w:r w:rsidR="00E132B5" w:rsidRPr="00F555F1">
        <w:rPr>
          <w:rFonts w:ascii="Times New Roman" w:eastAsia="Times New Roman" w:hAnsi="Times New Roman" w:cs="Times New Roman"/>
          <w:b/>
          <w:sz w:val="24"/>
          <w:szCs w:val="24"/>
        </w:rPr>
        <w:t xml:space="preserve"> при переходе от дошкольного </w:t>
      </w:r>
    </w:p>
    <w:p w:rsidR="00E132B5" w:rsidRPr="00F555F1" w:rsidRDefault="00E132B5" w:rsidP="00E132B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b/>
          <w:sz w:val="24"/>
          <w:szCs w:val="24"/>
        </w:rPr>
        <w:t>к начальному и от начального к основному общему образованию</w:t>
      </w:r>
    </w:p>
    <w:p w:rsidR="00E132B5" w:rsidRPr="00F555F1" w:rsidRDefault="00E132B5" w:rsidP="00E132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E132B5" w:rsidRPr="00F555F1" w:rsidRDefault="00E132B5" w:rsidP="00E132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E132B5" w:rsidRPr="00F555F1" w:rsidRDefault="00E132B5" w:rsidP="001810F3">
      <w:pPr>
        <w:widowControl w:val="0"/>
        <w:numPr>
          <w:ilvl w:val="0"/>
          <w:numId w:val="22"/>
        </w:num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E132B5" w:rsidRPr="00F555F1" w:rsidRDefault="00E132B5" w:rsidP="001810F3">
      <w:pPr>
        <w:widowControl w:val="0"/>
        <w:numPr>
          <w:ilvl w:val="0"/>
          <w:numId w:val="22"/>
        </w:num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E132B5" w:rsidRPr="00F555F1" w:rsidRDefault="00E132B5" w:rsidP="00E132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Исследования </w:t>
      </w:r>
      <w:r w:rsidRPr="00F555F1">
        <w:rPr>
          <w:rFonts w:ascii="Times New Roman" w:eastAsia="Times New Roman" w:hAnsi="Times New Roman" w:cs="Times New Roman"/>
          <w:b/>
          <w:bCs/>
          <w:i/>
          <w:iCs/>
          <w:sz w:val="24"/>
          <w:szCs w:val="24"/>
        </w:rPr>
        <w:t xml:space="preserve">готовности детей к обучению в школе </w:t>
      </w:r>
      <w:r w:rsidRPr="00F555F1">
        <w:rPr>
          <w:rFonts w:ascii="Times New Roman" w:eastAsia="Times New Roman" w:hAnsi="Times New Roman" w:cs="Times New Roman"/>
          <w:sz w:val="24"/>
          <w:szCs w:val="24"/>
        </w:rPr>
        <w:t xml:space="preserve">при переходе от предшкольного к начальному общему образованию показали, что обучение должно </w:t>
      </w:r>
      <w:r w:rsidRPr="00F555F1">
        <w:rPr>
          <w:rFonts w:ascii="Times New Roman" w:eastAsia="Times New Roman" w:hAnsi="Times New Roman" w:cs="Times New Roman"/>
          <w:sz w:val="24"/>
          <w:szCs w:val="24"/>
        </w:rPr>
        <w:lastRenderedPageBreak/>
        <w:t>рассматриваться как комплексное образование, включающее в себя физическую и психологическую готовность.</w:t>
      </w:r>
    </w:p>
    <w:p w:rsidR="00E132B5" w:rsidRPr="00F555F1" w:rsidRDefault="00E132B5" w:rsidP="00E132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Физическая готовность </w:t>
      </w:r>
      <w:r w:rsidRPr="00F555F1">
        <w:rPr>
          <w:rFonts w:ascii="Times New Roman" w:eastAsia="Times New Roman" w:hAnsi="Times New Roman" w:cs="Times New Roman"/>
          <w:sz w:val="24"/>
          <w:szCs w:val="24"/>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E132B5" w:rsidRPr="00F555F1" w:rsidRDefault="00E132B5" w:rsidP="00E132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Психологическая готовность </w:t>
      </w:r>
      <w:r w:rsidRPr="00F555F1">
        <w:rPr>
          <w:rFonts w:ascii="Times New Roman" w:eastAsia="Times New Roman" w:hAnsi="Times New Roman" w:cs="Times New Roman"/>
          <w:sz w:val="24"/>
          <w:szCs w:val="24"/>
        </w:rPr>
        <w:t>включает в себя эмоционально-личностную, 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ребёнка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E132B5" w:rsidRPr="00F555F1" w:rsidRDefault="00E132B5" w:rsidP="00E132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E132B5" w:rsidRPr="00F555F1" w:rsidRDefault="00E132B5" w:rsidP="00E132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E132B5" w:rsidRPr="00F555F1" w:rsidRDefault="00E132B5" w:rsidP="001810F3">
      <w:pPr>
        <w:widowControl w:val="0"/>
        <w:numPr>
          <w:ilvl w:val="0"/>
          <w:numId w:val="23"/>
        </w:numPr>
        <w:autoSpaceDE w:val="0"/>
        <w:autoSpaceDN w:val="0"/>
        <w:adjustRightInd w:val="0"/>
        <w:spacing w:after="0" w:line="240" w:lineRule="auto"/>
        <w:ind w:left="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необходимостью адаптации обучающихся к новой организации процесса и содержания обучения (предметная система, разные преподаватели и т. д.);</w:t>
      </w:r>
    </w:p>
    <w:p w:rsidR="00E132B5" w:rsidRPr="00F555F1" w:rsidRDefault="00E132B5" w:rsidP="001810F3">
      <w:pPr>
        <w:widowControl w:val="0"/>
        <w:numPr>
          <w:ilvl w:val="0"/>
          <w:numId w:val="23"/>
        </w:numPr>
        <w:autoSpaceDE w:val="0"/>
        <w:autoSpaceDN w:val="0"/>
        <w:adjustRightInd w:val="0"/>
        <w:spacing w:after="0" w:line="240" w:lineRule="auto"/>
        <w:ind w:left="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E132B5" w:rsidRPr="00F555F1" w:rsidRDefault="00E132B5" w:rsidP="001810F3">
      <w:pPr>
        <w:widowControl w:val="0"/>
        <w:numPr>
          <w:ilvl w:val="0"/>
          <w:numId w:val="23"/>
        </w:numPr>
        <w:autoSpaceDE w:val="0"/>
        <w:autoSpaceDN w:val="0"/>
        <w:adjustRightInd w:val="0"/>
        <w:spacing w:after="0" w:line="240" w:lineRule="auto"/>
        <w:ind w:left="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E132B5" w:rsidRPr="00F555F1" w:rsidRDefault="00E132B5" w:rsidP="00E132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Все эти компоненты присутствуют в программе формирования УУД. Основанием преемственности разных ступеней образовательной системы должна стать ориентация на ключевой стратегический приоритет непрерывного образования – </w:t>
      </w:r>
      <w:r w:rsidRPr="00F555F1">
        <w:rPr>
          <w:rFonts w:ascii="Times New Roman" w:eastAsia="Times New Roman" w:hAnsi="Times New Roman" w:cs="Times New Roman"/>
          <w:b/>
          <w:sz w:val="24"/>
          <w:szCs w:val="24"/>
        </w:rPr>
        <w:t>формирование умения учиться</w:t>
      </w:r>
      <w:r w:rsidRPr="00F555F1">
        <w:rPr>
          <w:rFonts w:ascii="Times New Roman" w:eastAsia="Times New Roman" w:hAnsi="Times New Roman" w:cs="Times New Roman"/>
          <w:sz w:val="24"/>
          <w:szCs w:val="24"/>
        </w:rPr>
        <w:t>, которое должно быть обеспечено формированием системы УУД.</w:t>
      </w:r>
    </w:p>
    <w:p w:rsidR="00471D22" w:rsidRPr="00F555F1" w:rsidRDefault="00471D22" w:rsidP="00E132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p>
    <w:p w:rsidR="00F26DDB" w:rsidRPr="00F555F1" w:rsidRDefault="005D3AC5" w:rsidP="00471D22">
      <w:pPr>
        <w:keepNext/>
        <w:keepLines/>
        <w:widowControl w:val="0"/>
        <w:tabs>
          <w:tab w:val="left" w:pos="663"/>
        </w:tabs>
        <w:spacing w:after="0" w:line="274" w:lineRule="exact"/>
        <w:jc w:val="center"/>
        <w:outlineLvl w:val="2"/>
        <w:rPr>
          <w:rFonts w:ascii="Times New Roman" w:eastAsia="Times New Roman" w:hAnsi="Times New Roman" w:cs="Times New Roman"/>
          <w:b/>
          <w:bCs/>
          <w:color w:val="000000"/>
          <w:sz w:val="24"/>
          <w:szCs w:val="24"/>
          <w:lang w:bidi="ru-RU"/>
        </w:rPr>
      </w:pPr>
      <w:r w:rsidRPr="00F555F1">
        <w:rPr>
          <w:rFonts w:ascii="Times New Roman" w:hAnsi="Times New Roman" w:cs="Times New Roman"/>
          <w:b/>
          <w:sz w:val="24"/>
          <w:szCs w:val="24"/>
          <w:lang w:eastAsia="ar-SA"/>
        </w:rPr>
        <w:t>2.1.</w:t>
      </w:r>
      <w:r w:rsidR="00F26DDB" w:rsidRPr="00F555F1">
        <w:rPr>
          <w:rFonts w:ascii="Times New Roman" w:hAnsi="Times New Roman" w:cs="Times New Roman"/>
          <w:b/>
          <w:sz w:val="24"/>
          <w:szCs w:val="24"/>
          <w:lang w:eastAsia="ar-SA"/>
        </w:rPr>
        <w:t xml:space="preserve">7. </w:t>
      </w:r>
      <w:bookmarkStart w:id="14" w:name="bookmark40"/>
      <w:r w:rsidR="00F26DDB" w:rsidRPr="00F555F1">
        <w:rPr>
          <w:rFonts w:ascii="Times New Roman" w:eastAsia="Times New Roman" w:hAnsi="Times New Roman" w:cs="Times New Roman"/>
          <w:b/>
          <w:bCs/>
          <w:color w:val="000000"/>
          <w:sz w:val="24"/>
          <w:szCs w:val="24"/>
          <w:lang w:bidi="ru-RU"/>
        </w:rPr>
        <w:t>Методика и инструментарий оценки успешности освоения и применения обучающимися универсальных учебных действий</w:t>
      </w:r>
      <w:r w:rsidR="00F26DDB" w:rsidRPr="00F555F1">
        <w:rPr>
          <w:rFonts w:ascii="Times New Roman" w:eastAsia="Times New Roman" w:hAnsi="Times New Roman" w:cs="Times New Roman"/>
          <w:color w:val="000000"/>
          <w:sz w:val="24"/>
          <w:szCs w:val="24"/>
          <w:lang w:bidi="ru-RU"/>
        </w:rPr>
        <w:t>.</w:t>
      </w:r>
      <w:bookmarkEnd w:id="14"/>
    </w:p>
    <w:p w:rsidR="00F26DDB" w:rsidRPr="00F555F1" w:rsidRDefault="00F26DDB" w:rsidP="00F26DDB">
      <w:pPr>
        <w:widowControl w:val="0"/>
        <w:spacing w:after="0" w:line="274" w:lineRule="exact"/>
        <w:ind w:firstLine="78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 xml:space="preserve">Система оценки в сфере СОШ </w:t>
      </w:r>
      <w:r w:rsidR="00257704">
        <w:rPr>
          <w:rFonts w:ascii="Times New Roman" w:eastAsia="Times New Roman" w:hAnsi="Times New Roman" w:cs="Times New Roman"/>
          <w:iCs/>
          <w:color w:val="000000"/>
          <w:sz w:val="24"/>
          <w:szCs w:val="24"/>
          <w:lang w:bidi="ru-RU"/>
        </w:rPr>
        <w:t>с. Старокуктово</w:t>
      </w:r>
      <w:r w:rsidR="001306E3" w:rsidRPr="00F555F1">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включает в себя следующие принципы и характеристики:</w:t>
      </w:r>
    </w:p>
    <w:p w:rsidR="00F26DDB" w:rsidRPr="00F555F1" w:rsidRDefault="00F26DDB" w:rsidP="001C1BA6">
      <w:pPr>
        <w:widowControl w:val="0"/>
        <w:numPr>
          <w:ilvl w:val="0"/>
          <w:numId w:val="65"/>
        </w:numPr>
        <w:tabs>
          <w:tab w:val="left" w:pos="1011"/>
        </w:tabs>
        <w:spacing w:after="0" w:line="274" w:lineRule="exact"/>
        <w:ind w:firstLine="78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систематичность сбора и анализа информации;</w:t>
      </w:r>
    </w:p>
    <w:p w:rsidR="00F26DDB" w:rsidRPr="00F555F1" w:rsidRDefault="00F26DDB" w:rsidP="001C1BA6">
      <w:pPr>
        <w:widowControl w:val="0"/>
        <w:numPr>
          <w:ilvl w:val="0"/>
          <w:numId w:val="65"/>
        </w:numPr>
        <w:tabs>
          <w:tab w:val="left" w:pos="1011"/>
        </w:tabs>
        <w:spacing w:after="0" w:line="274" w:lineRule="exact"/>
        <w:ind w:firstLine="78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родителей(законных представителей), обучающихся;</w:t>
      </w:r>
    </w:p>
    <w:p w:rsidR="00F26DDB" w:rsidRPr="00F555F1" w:rsidRDefault="00F26DDB" w:rsidP="001C1BA6">
      <w:pPr>
        <w:widowControl w:val="0"/>
        <w:numPr>
          <w:ilvl w:val="0"/>
          <w:numId w:val="65"/>
        </w:numPr>
        <w:tabs>
          <w:tab w:val="left" w:pos="1011"/>
        </w:tabs>
        <w:spacing w:after="0" w:line="274" w:lineRule="exact"/>
        <w:ind w:firstLine="78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доступность и прозрачность данных о результатах оценивания для всех участников образовательной деятельности.</w:t>
      </w:r>
    </w:p>
    <w:p w:rsidR="00F26DDB" w:rsidRPr="00F555F1" w:rsidRDefault="005D3AC5" w:rsidP="00F26DDB">
      <w:pPr>
        <w:widowControl w:val="0"/>
        <w:spacing w:after="0" w:line="274" w:lineRule="exact"/>
        <w:ind w:firstLine="78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 xml:space="preserve">Оценка деятельности СОШ </w:t>
      </w:r>
      <w:r w:rsidR="00257704">
        <w:rPr>
          <w:rFonts w:ascii="Times New Roman" w:eastAsia="Times New Roman" w:hAnsi="Times New Roman" w:cs="Times New Roman"/>
          <w:iCs/>
          <w:color w:val="000000"/>
          <w:sz w:val="24"/>
          <w:szCs w:val="24"/>
          <w:lang w:bidi="ru-RU"/>
        </w:rPr>
        <w:t>с. Старокуктово</w:t>
      </w:r>
      <w:r w:rsidR="001306E3" w:rsidRPr="00F555F1">
        <w:rPr>
          <w:rFonts w:ascii="Times New Roman" w:eastAsia="Times New Roman" w:hAnsi="Times New Roman" w:cs="Times New Roman"/>
          <w:iCs/>
          <w:color w:val="000000"/>
          <w:sz w:val="24"/>
          <w:szCs w:val="24"/>
          <w:lang w:bidi="ru-RU"/>
        </w:rPr>
        <w:t xml:space="preserve"> </w:t>
      </w:r>
      <w:r w:rsidR="00F26DDB" w:rsidRPr="00F555F1">
        <w:rPr>
          <w:rFonts w:ascii="Times New Roman" w:eastAsia="Times New Roman" w:hAnsi="Times New Roman" w:cs="Times New Roman"/>
          <w:iCs/>
          <w:color w:val="000000"/>
          <w:sz w:val="24"/>
          <w:szCs w:val="24"/>
          <w:lang w:bidi="ru-RU"/>
        </w:rPr>
        <w:t>по формированию и развитию УУД у учащихся учитывает работу по обеспечению кадровых, методических, материально-технических условий.</w:t>
      </w:r>
    </w:p>
    <w:p w:rsidR="00F26DDB" w:rsidRPr="00F555F1" w:rsidRDefault="00F26DDB" w:rsidP="00F26DDB">
      <w:pPr>
        <w:widowControl w:val="0"/>
        <w:spacing w:after="0" w:line="274" w:lineRule="exact"/>
        <w:ind w:firstLine="78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 xml:space="preserve">В процессе реализации мониторинга успешности освоения и применения УУД </w:t>
      </w:r>
      <w:r w:rsidRPr="00F555F1">
        <w:rPr>
          <w:rFonts w:ascii="Times New Roman" w:eastAsia="Times New Roman" w:hAnsi="Times New Roman" w:cs="Times New Roman"/>
          <w:iCs/>
          <w:color w:val="000000"/>
          <w:sz w:val="24"/>
          <w:szCs w:val="24"/>
          <w:lang w:bidi="ru-RU"/>
        </w:rPr>
        <w:lastRenderedPageBreak/>
        <w:t>учитываются следующие этапы освоения УУД:</w:t>
      </w:r>
    </w:p>
    <w:p w:rsidR="00F26DDB" w:rsidRPr="00F555F1" w:rsidRDefault="00F26DDB" w:rsidP="001C1BA6">
      <w:pPr>
        <w:widowControl w:val="0"/>
        <w:numPr>
          <w:ilvl w:val="0"/>
          <w:numId w:val="65"/>
        </w:numPr>
        <w:tabs>
          <w:tab w:val="left" w:pos="1011"/>
        </w:tabs>
        <w:spacing w:after="0" w:line="274" w:lineRule="exact"/>
        <w:ind w:firstLine="7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F26DDB" w:rsidRPr="00F555F1" w:rsidRDefault="00F26DDB" w:rsidP="001C1BA6">
      <w:pPr>
        <w:widowControl w:val="0"/>
        <w:numPr>
          <w:ilvl w:val="0"/>
          <w:numId w:val="65"/>
        </w:numPr>
        <w:tabs>
          <w:tab w:val="left" w:pos="1011"/>
        </w:tabs>
        <w:spacing w:after="0" w:line="274" w:lineRule="exact"/>
        <w:ind w:firstLine="7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F26DDB" w:rsidRPr="00F555F1" w:rsidRDefault="00F26DDB" w:rsidP="001C1BA6">
      <w:pPr>
        <w:widowControl w:val="0"/>
        <w:numPr>
          <w:ilvl w:val="0"/>
          <w:numId w:val="65"/>
        </w:numPr>
        <w:tabs>
          <w:tab w:val="left" w:pos="1011"/>
        </w:tabs>
        <w:spacing w:after="0" w:line="274" w:lineRule="exact"/>
        <w:ind w:firstLine="7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неадекватный перенос учебных действий на новые виды задач (при изменении</w:t>
      </w:r>
    </w:p>
    <w:p w:rsidR="00F26DDB" w:rsidRPr="00F555F1" w:rsidRDefault="00F26DDB" w:rsidP="00F26DDB">
      <w:pPr>
        <w:widowControl w:val="0"/>
        <w:tabs>
          <w:tab w:val="left" w:pos="1011"/>
        </w:tabs>
        <w:spacing w:after="0" w:line="274" w:lineRule="exact"/>
        <w:ind w:left="7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условий задачи не может самостоятельно внести коррективы в действия);</w:t>
      </w:r>
    </w:p>
    <w:p w:rsidR="00F26DDB" w:rsidRPr="00F555F1" w:rsidRDefault="00F26DDB" w:rsidP="001C1BA6">
      <w:pPr>
        <w:widowControl w:val="0"/>
        <w:numPr>
          <w:ilvl w:val="0"/>
          <w:numId w:val="65"/>
        </w:numPr>
        <w:tabs>
          <w:tab w:val="left" w:pos="1011"/>
        </w:tabs>
        <w:spacing w:after="0" w:line="274" w:lineRule="exact"/>
        <w:ind w:firstLine="7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F26DDB" w:rsidRPr="00F555F1" w:rsidRDefault="00F26DDB" w:rsidP="001C1BA6">
      <w:pPr>
        <w:widowControl w:val="0"/>
        <w:numPr>
          <w:ilvl w:val="0"/>
          <w:numId w:val="65"/>
        </w:numPr>
        <w:tabs>
          <w:tab w:val="left" w:pos="1011"/>
        </w:tabs>
        <w:spacing w:after="0" w:line="274" w:lineRule="exact"/>
        <w:ind w:firstLine="7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F26DDB" w:rsidRPr="00F555F1" w:rsidRDefault="00F26DDB" w:rsidP="001C1BA6">
      <w:pPr>
        <w:widowControl w:val="0"/>
        <w:numPr>
          <w:ilvl w:val="0"/>
          <w:numId w:val="65"/>
        </w:numPr>
        <w:tabs>
          <w:tab w:val="left" w:pos="1011"/>
        </w:tabs>
        <w:spacing w:after="0" w:line="274" w:lineRule="exact"/>
        <w:ind w:firstLine="7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обобщение учебных действий на основе выявления общих принципов.</w:t>
      </w:r>
    </w:p>
    <w:p w:rsidR="00F26DDB" w:rsidRPr="00F555F1" w:rsidRDefault="00F26DDB" w:rsidP="00F26DDB">
      <w:pPr>
        <w:widowControl w:val="0"/>
        <w:spacing w:after="0" w:line="274" w:lineRule="exact"/>
        <w:ind w:firstLine="7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Система оценки универсальных учебных действий может быть:</w:t>
      </w:r>
    </w:p>
    <w:p w:rsidR="00F26DDB" w:rsidRPr="00F555F1" w:rsidRDefault="00F26DDB" w:rsidP="001C1BA6">
      <w:pPr>
        <w:widowControl w:val="0"/>
        <w:numPr>
          <w:ilvl w:val="0"/>
          <w:numId w:val="65"/>
        </w:numPr>
        <w:tabs>
          <w:tab w:val="left" w:pos="1011"/>
        </w:tabs>
        <w:spacing w:after="0" w:line="274" w:lineRule="exact"/>
        <w:ind w:firstLine="7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уровневой (определяются уровни владения универсальными учебными действиями);</w:t>
      </w:r>
    </w:p>
    <w:p w:rsidR="00F26DDB" w:rsidRPr="00F555F1" w:rsidRDefault="00F26DDB" w:rsidP="001C1BA6">
      <w:pPr>
        <w:widowControl w:val="0"/>
        <w:numPr>
          <w:ilvl w:val="0"/>
          <w:numId w:val="65"/>
        </w:numPr>
        <w:tabs>
          <w:tab w:val="left" w:pos="1011"/>
        </w:tabs>
        <w:spacing w:after="0" w:line="274" w:lineRule="exact"/>
        <w:ind w:firstLine="7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родителей(законных представителей),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F26DDB" w:rsidRPr="00F555F1" w:rsidRDefault="00F26DDB" w:rsidP="00F26DDB">
      <w:pPr>
        <w:widowControl w:val="0"/>
        <w:spacing w:after="236" w:line="278" w:lineRule="exact"/>
        <w:ind w:firstLine="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w:t>
      </w:r>
    </w:p>
    <w:p w:rsidR="00E132B5" w:rsidRPr="00F555F1" w:rsidRDefault="005D3AC5" w:rsidP="00471D2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2.2</w:t>
      </w:r>
      <w:r w:rsidR="002D1095" w:rsidRPr="00F555F1">
        <w:rPr>
          <w:rFonts w:ascii="Times New Roman" w:eastAsia="Times New Roman" w:hAnsi="Times New Roman" w:cs="Times New Roman"/>
          <w:b/>
          <w:bCs/>
          <w:sz w:val="24"/>
          <w:szCs w:val="24"/>
        </w:rPr>
        <w:t xml:space="preserve">. Программы отдельных учебных </w:t>
      </w:r>
      <w:r w:rsidR="00471D22" w:rsidRPr="00F555F1">
        <w:rPr>
          <w:rFonts w:ascii="Times New Roman" w:eastAsia="Times New Roman" w:hAnsi="Times New Roman" w:cs="Times New Roman"/>
          <w:b/>
          <w:bCs/>
          <w:sz w:val="24"/>
          <w:szCs w:val="24"/>
        </w:rPr>
        <w:t xml:space="preserve">курсов,  </w:t>
      </w:r>
      <w:r w:rsidR="002D1095" w:rsidRPr="00F555F1">
        <w:rPr>
          <w:rFonts w:ascii="Times New Roman" w:eastAsia="Times New Roman" w:hAnsi="Times New Roman" w:cs="Times New Roman"/>
          <w:b/>
          <w:bCs/>
          <w:sz w:val="24"/>
          <w:szCs w:val="24"/>
        </w:rPr>
        <w:t xml:space="preserve">предметов, курсов </w:t>
      </w:r>
      <w:r w:rsidRPr="00F555F1">
        <w:rPr>
          <w:rFonts w:ascii="Times New Roman" w:eastAsia="Times New Roman" w:hAnsi="Times New Roman" w:cs="Times New Roman"/>
          <w:b/>
          <w:bCs/>
          <w:sz w:val="24"/>
          <w:szCs w:val="24"/>
        </w:rPr>
        <w:t>и курсов внеурочной деятельности</w:t>
      </w:r>
    </w:p>
    <w:p w:rsidR="00E132B5" w:rsidRPr="00F555F1" w:rsidRDefault="005D3AC5" w:rsidP="00E132B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2.2</w:t>
      </w:r>
      <w:r w:rsidR="00E132B5" w:rsidRPr="00F555F1">
        <w:rPr>
          <w:rFonts w:ascii="Times New Roman" w:eastAsia="Times New Roman" w:hAnsi="Times New Roman" w:cs="Times New Roman"/>
          <w:b/>
          <w:bCs/>
          <w:sz w:val="24"/>
          <w:szCs w:val="24"/>
        </w:rPr>
        <w:t>.1. Общие положения</w:t>
      </w:r>
    </w:p>
    <w:p w:rsidR="00E132B5" w:rsidRPr="00F555F1" w:rsidRDefault="00471D22"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Образование в школе</w:t>
      </w:r>
      <w:r w:rsidR="00E132B5" w:rsidRPr="00F555F1">
        <w:rPr>
          <w:rFonts w:ascii="Times New Roman" w:eastAsia="Times New Roman" w:hAnsi="Times New Roman" w:cs="Times New Roman"/>
          <w:sz w:val="24"/>
          <w:szCs w:val="24"/>
        </w:rPr>
        <w:t xml:space="preserve"> является базой, фундаментом всего последующего обучения обучающегося.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УУД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Кроме этого, определение в программах содержания тех знаний, умений и способов деятельности, которые являются над</w:t>
      </w:r>
      <w:r w:rsidR="00AF0C21"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rPr>
        <w:t xml:space="preserve">предметными, т. 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w:t>
      </w:r>
      <w:r w:rsidRPr="00F555F1">
        <w:rPr>
          <w:rFonts w:ascii="Times New Roman" w:eastAsia="Times New Roman" w:hAnsi="Times New Roman" w:cs="Times New Roman"/>
          <w:sz w:val="24"/>
          <w:szCs w:val="24"/>
        </w:rPr>
        <w:lastRenderedPageBreak/>
        <w:t>в отборе содержания образования, обеспечить интеграцию в изучении разных сторон окружающего мира.</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Учреждении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Авторские программы разрабатываются на основе Примерной программы, которая  служит ориентиром для разработчиков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E132B5" w:rsidRPr="00F555F1" w:rsidRDefault="00E132B5" w:rsidP="00E132B5">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Рабочая программа включает следующие разделы:</w:t>
      </w:r>
    </w:p>
    <w:p w:rsidR="00E132B5" w:rsidRPr="00F555F1" w:rsidRDefault="00E132B5" w:rsidP="001810F3">
      <w:pPr>
        <w:widowControl w:val="0"/>
        <w:numPr>
          <w:ilvl w:val="0"/>
          <w:numId w:val="24"/>
        </w:numPr>
        <w:shd w:val="clear" w:color="auto" w:fill="FFFFFF"/>
        <w:tabs>
          <w:tab w:val="left" w:pos="614"/>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пояснительную записку</w:t>
      </w:r>
      <w:r w:rsidRPr="00F555F1">
        <w:rPr>
          <w:rFonts w:ascii="Times New Roman" w:eastAsia="Times New Roman" w:hAnsi="Times New Roman" w:cs="Times New Roman"/>
          <w:sz w:val="24"/>
          <w:szCs w:val="24"/>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E132B5" w:rsidRPr="00F555F1" w:rsidRDefault="00E132B5" w:rsidP="001810F3">
      <w:pPr>
        <w:widowControl w:val="0"/>
        <w:numPr>
          <w:ilvl w:val="0"/>
          <w:numId w:val="24"/>
        </w:numPr>
        <w:shd w:val="clear" w:color="auto" w:fill="FFFFFF"/>
        <w:tabs>
          <w:tab w:val="left" w:pos="614"/>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основное содержание обучения</w:t>
      </w:r>
      <w:r w:rsidRPr="00F555F1">
        <w:rPr>
          <w:rFonts w:ascii="Times New Roman" w:eastAsia="Times New Roman" w:hAnsi="Times New Roman" w:cs="Times New Roman"/>
          <w:sz w:val="24"/>
          <w:szCs w:val="24"/>
        </w:rPr>
        <w:t>, включающее перечень изучаемого учебного материала;</w:t>
      </w:r>
    </w:p>
    <w:p w:rsidR="00E132B5" w:rsidRPr="00F555F1" w:rsidRDefault="00E132B5" w:rsidP="001810F3">
      <w:pPr>
        <w:widowControl w:val="0"/>
        <w:numPr>
          <w:ilvl w:val="0"/>
          <w:numId w:val="24"/>
        </w:numPr>
        <w:shd w:val="clear" w:color="auto" w:fill="FFFFFF"/>
        <w:tabs>
          <w:tab w:val="left" w:pos="614"/>
        </w:tabs>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тематическое планирование</w:t>
      </w:r>
      <w:r w:rsidRPr="00F555F1">
        <w:rPr>
          <w:rFonts w:ascii="Times New Roman" w:eastAsia="Times New Roman" w:hAnsi="Times New Roman" w:cs="Times New Roman"/>
          <w:sz w:val="24"/>
          <w:szCs w:val="24"/>
        </w:rPr>
        <w:t>, в котором определено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 xml:space="preserve">рекомендации </w:t>
      </w:r>
      <w:r w:rsidRPr="00F555F1">
        <w:rPr>
          <w:rFonts w:ascii="Times New Roman" w:eastAsia="Times New Roman" w:hAnsi="Times New Roman" w:cs="Times New Roman"/>
          <w:sz w:val="24"/>
          <w:szCs w:val="24"/>
        </w:rPr>
        <w:t>по материально-техническому обеспечению учебного предмета.</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Тематическое планирование по каждому предмету представлено разными вариантами. Выбор варианта определяется условиями работы Учреждения, приоритетами в учебно-воспитательной работе.</w:t>
      </w:r>
    </w:p>
    <w:p w:rsidR="00E132B5" w:rsidRPr="00F555F1" w:rsidRDefault="00471D22"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данном разделе ООП Учреж</w:t>
      </w:r>
      <w:r w:rsidR="00E132B5" w:rsidRPr="00F555F1">
        <w:rPr>
          <w:rFonts w:ascii="Times New Roman" w:eastAsia="Times New Roman" w:hAnsi="Times New Roman" w:cs="Times New Roman"/>
          <w:sz w:val="24"/>
          <w:szCs w:val="24"/>
        </w:rPr>
        <w:t>д</w:t>
      </w:r>
      <w:r w:rsidRPr="00F555F1">
        <w:rPr>
          <w:rFonts w:ascii="Times New Roman" w:eastAsia="Times New Roman" w:hAnsi="Times New Roman" w:cs="Times New Roman"/>
          <w:sz w:val="24"/>
          <w:szCs w:val="24"/>
        </w:rPr>
        <w:t>е</w:t>
      </w:r>
      <w:r w:rsidR="00E132B5" w:rsidRPr="00F555F1">
        <w:rPr>
          <w:rFonts w:ascii="Times New Roman" w:eastAsia="Times New Roman" w:hAnsi="Times New Roman" w:cs="Times New Roman"/>
          <w:sz w:val="24"/>
          <w:szCs w:val="24"/>
        </w:rPr>
        <w:t>ния приводится основное содержание курсов по всем обязательным учебным предметам, которое в полном объёме отражено в соответствующих разделах рабочих программ учебных предметов. Остальные разделы программ учебных предметов формируются учителем в зависимости от состава класса, а также выбранного комплекта учебников.</w:t>
      </w:r>
    </w:p>
    <w:p w:rsidR="00E132B5" w:rsidRPr="00F555F1" w:rsidRDefault="00E132B5" w:rsidP="00E132B5">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sz w:val="24"/>
          <w:szCs w:val="24"/>
        </w:rPr>
      </w:pPr>
    </w:p>
    <w:p w:rsidR="00E132B5" w:rsidRPr="00F555F1" w:rsidRDefault="00494C65" w:rsidP="00E132B5">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
          <w:iCs/>
          <w:spacing w:val="-3"/>
          <w:sz w:val="24"/>
          <w:szCs w:val="24"/>
        </w:rPr>
      </w:pPr>
      <w:r w:rsidRPr="00F555F1">
        <w:rPr>
          <w:rFonts w:ascii="Times New Roman" w:eastAsia="Times New Roman" w:hAnsi="Times New Roman" w:cs="Times New Roman"/>
          <w:b/>
          <w:i/>
          <w:iCs/>
          <w:spacing w:val="-3"/>
          <w:sz w:val="24"/>
          <w:szCs w:val="24"/>
        </w:rPr>
        <w:t>2.2.2</w:t>
      </w:r>
      <w:r w:rsidR="00E132B5" w:rsidRPr="00F555F1">
        <w:rPr>
          <w:rFonts w:ascii="Times New Roman" w:eastAsia="Times New Roman" w:hAnsi="Times New Roman" w:cs="Times New Roman"/>
          <w:b/>
          <w:i/>
          <w:iCs/>
          <w:spacing w:val="-3"/>
          <w:sz w:val="24"/>
          <w:szCs w:val="24"/>
        </w:rPr>
        <w:t>. Русский язык</w:t>
      </w:r>
    </w:p>
    <w:p w:rsidR="00AF0C21" w:rsidRPr="00F555F1" w:rsidRDefault="00AF0C21" w:rsidP="00E132B5">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
          <w:iCs/>
          <w:spacing w:val="-3"/>
          <w:sz w:val="24"/>
          <w:szCs w:val="24"/>
        </w:rPr>
      </w:pPr>
    </w:p>
    <w:p w:rsidR="00E132B5" w:rsidRPr="00F555F1" w:rsidRDefault="00E132B5" w:rsidP="00E132B5">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rPr>
      </w:pPr>
      <w:r w:rsidRPr="00F555F1">
        <w:rPr>
          <w:rFonts w:ascii="Times New Roman" w:eastAsia="Times New Roman" w:hAnsi="Times New Roman" w:cs="Times New Roman"/>
          <w:b/>
          <w:bCs/>
          <w:i/>
          <w:iCs/>
          <w:sz w:val="24"/>
          <w:szCs w:val="24"/>
        </w:rPr>
        <w:t>Виды речевой деятельности</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Слушание. </w:t>
      </w:r>
      <w:r w:rsidRPr="00F555F1">
        <w:rPr>
          <w:rFonts w:ascii="Times New Roman" w:eastAsia="Times New Roman" w:hAnsi="Times New Roman" w:cs="Times New Roman"/>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Говорение. </w:t>
      </w:r>
      <w:r w:rsidRPr="00F555F1">
        <w:rPr>
          <w:rFonts w:ascii="Times New Roman" w:eastAsia="Times New Roman" w:hAnsi="Times New Roman" w:cs="Times New Roman"/>
          <w:sz w:val="24"/>
          <w:szCs w:val="24"/>
        </w:rPr>
        <w:t xml:space="preserve">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w:t>
      </w:r>
      <w:r w:rsidRPr="00F555F1">
        <w:rPr>
          <w:rFonts w:ascii="Times New Roman" w:eastAsia="Times New Roman" w:hAnsi="Times New Roman" w:cs="Times New Roman"/>
          <w:sz w:val="24"/>
          <w:szCs w:val="24"/>
        </w:rPr>
        <w:lastRenderedPageBreak/>
        <w:t>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Чтение. </w:t>
      </w:r>
      <w:r w:rsidRPr="00F555F1">
        <w:rPr>
          <w:rFonts w:ascii="Times New Roman" w:eastAsia="Times New Roman" w:hAnsi="Times New Roman" w:cs="Times New Roman"/>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F555F1">
        <w:rPr>
          <w:rFonts w:ascii="Times New Roman" w:eastAsia="Times New Roman" w:hAnsi="Times New Roman" w:cs="Times New Roman"/>
          <w:i/>
          <w:iCs/>
          <w:sz w:val="24"/>
          <w:szCs w:val="24"/>
        </w:rPr>
        <w:t>Анализ и оценка содержания, языковых особенностей и структуры текста</w:t>
      </w:r>
      <w:r w:rsidRPr="00F555F1">
        <w:rPr>
          <w:rFonts w:ascii="Times New Roman" w:eastAsia="Times New Roman" w:hAnsi="Times New Roman" w:cs="Times New Roman"/>
          <w:sz w:val="24"/>
          <w:szCs w:val="24"/>
        </w:rPr>
        <w:t>.</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i/>
          <w:iCs/>
          <w:sz w:val="24"/>
          <w:szCs w:val="24"/>
        </w:rPr>
      </w:pPr>
      <w:r w:rsidRPr="00F555F1">
        <w:rPr>
          <w:rFonts w:ascii="Times New Roman" w:eastAsia="Times New Roman" w:hAnsi="Times New Roman" w:cs="Times New Roman"/>
          <w:b/>
          <w:bCs/>
          <w:sz w:val="24"/>
          <w:szCs w:val="24"/>
        </w:rPr>
        <w:t xml:space="preserve">Письмо. </w:t>
      </w:r>
      <w:r w:rsidRPr="00F555F1">
        <w:rPr>
          <w:rFonts w:ascii="Times New Roman" w:eastAsia="Times New Roman" w:hAnsi="Times New Roman" w:cs="Times New Roman"/>
          <w:sz w:val="24"/>
          <w:szCs w:val="24"/>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E132B5" w:rsidRPr="00F555F1" w:rsidRDefault="00E132B5" w:rsidP="00E132B5">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rPr>
      </w:pPr>
      <w:r w:rsidRPr="00F555F1">
        <w:rPr>
          <w:rFonts w:ascii="Times New Roman" w:eastAsia="Times New Roman" w:hAnsi="Times New Roman" w:cs="Times New Roman"/>
          <w:b/>
          <w:bCs/>
          <w:i/>
          <w:iCs/>
          <w:sz w:val="24"/>
          <w:szCs w:val="24"/>
        </w:rPr>
        <w:t>Обучение грамоте</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Фонетика. </w:t>
      </w:r>
      <w:r w:rsidRPr="00F555F1">
        <w:rPr>
          <w:rFonts w:ascii="Times New Roman" w:eastAsia="Times New Roman" w:hAnsi="Times New Roman" w:cs="Times New Roman"/>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Слог как минимальная произносительная единица. Деление слов на слоги. Определение места ударения.</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Графика. </w:t>
      </w:r>
      <w:r w:rsidRPr="00F555F1">
        <w:rPr>
          <w:rFonts w:ascii="Times New Roman" w:eastAsia="Times New Roman" w:hAnsi="Times New Roman" w:cs="Times New Roman"/>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 мягкости согласных звуков. Функция букв </w:t>
      </w:r>
      <w:r w:rsidRPr="00F555F1">
        <w:rPr>
          <w:rFonts w:ascii="Times New Roman" w:eastAsia="Times New Roman" w:hAnsi="Times New Roman" w:cs="Times New Roman"/>
          <w:b/>
          <w:bCs/>
          <w:i/>
          <w:iCs/>
          <w:sz w:val="24"/>
          <w:szCs w:val="24"/>
        </w:rPr>
        <w:t xml:space="preserve">е, ё, ю, я. </w:t>
      </w:r>
      <w:r w:rsidRPr="00F555F1">
        <w:rPr>
          <w:rFonts w:ascii="Times New Roman" w:eastAsia="Times New Roman" w:hAnsi="Times New Roman" w:cs="Times New Roman"/>
          <w:sz w:val="24"/>
          <w:szCs w:val="24"/>
        </w:rPr>
        <w:t>Мягкий знак как показатель мягкости предшествующего согласного звука.</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Знакомство с русским алфавитом как последовательностью букв.</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Чтение. </w:t>
      </w:r>
      <w:r w:rsidRPr="00F555F1">
        <w:rPr>
          <w:rFonts w:ascii="Times New Roman" w:eastAsia="Times New Roman" w:hAnsi="Times New Roman" w:cs="Times New Roman"/>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Письмо. </w:t>
      </w:r>
      <w:r w:rsidRPr="00F555F1">
        <w:rPr>
          <w:rFonts w:ascii="Times New Roman" w:eastAsia="Times New Roman" w:hAnsi="Times New Roman" w:cs="Times New Roman"/>
          <w:i/>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r w:rsidRPr="00F555F1">
        <w:rPr>
          <w:rFonts w:ascii="Times New Roman" w:eastAsia="Times New Roman" w:hAnsi="Times New Roman" w:cs="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E132B5" w:rsidRPr="00F555F1" w:rsidRDefault="00E132B5" w:rsidP="00E132B5">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Овладение первичными навыками клавиатурного письма.</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Понимание функции небуквенных графических средств: пробела между словами, знака переноса.</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lastRenderedPageBreak/>
        <w:t xml:space="preserve">Слово и предложение. </w:t>
      </w:r>
      <w:r w:rsidRPr="00F555F1">
        <w:rPr>
          <w:rFonts w:ascii="Times New Roman" w:eastAsia="Times New Roman" w:hAnsi="Times New Roman" w:cs="Times New Roman"/>
          <w:sz w:val="24"/>
          <w:szCs w:val="24"/>
        </w:rPr>
        <w:t>Восприятие слова как объекта изучения, материала для анализа. Наблюдение над значением слова.</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Различение слова и предложения. Работа с предложением: выделение слов, изменение их порядка.</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Орфография. </w:t>
      </w:r>
      <w:r w:rsidRPr="00F555F1">
        <w:rPr>
          <w:rFonts w:ascii="Times New Roman" w:eastAsia="Times New Roman" w:hAnsi="Times New Roman" w:cs="Times New Roman"/>
          <w:sz w:val="24"/>
          <w:szCs w:val="24"/>
        </w:rPr>
        <w:t>Знакомство с правилами правописания и их применение:</w:t>
      </w:r>
    </w:p>
    <w:p w:rsidR="00E132B5" w:rsidRPr="00F555F1" w:rsidRDefault="00E132B5" w:rsidP="001810F3">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раздельное написание слов;</w:t>
      </w:r>
    </w:p>
    <w:p w:rsidR="00E132B5" w:rsidRPr="00F555F1" w:rsidRDefault="00E132B5"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обозначение гласных после шипящих (</w:t>
      </w:r>
      <w:r w:rsidRPr="00F555F1">
        <w:rPr>
          <w:rFonts w:ascii="Times New Roman" w:eastAsia="Times New Roman" w:hAnsi="Times New Roman" w:cs="Times New Roman"/>
          <w:b/>
          <w:bCs/>
          <w:i/>
          <w:iCs/>
          <w:sz w:val="24"/>
          <w:szCs w:val="24"/>
        </w:rPr>
        <w:t>ча</w:t>
      </w:r>
      <w:r w:rsidRPr="00F555F1">
        <w:rPr>
          <w:rFonts w:ascii="Times New Roman" w:eastAsia="Times New Roman" w:hAnsi="Times New Roman" w:cs="Times New Roman"/>
          <w:b/>
          <w:bCs/>
          <w:sz w:val="24"/>
          <w:szCs w:val="24"/>
        </w:rPr>
        <w:t>–</w:t>
      </w:r>
      <w:r w:rsidRPr="00F555F1">
        <w:rPr>
          <w:rFonts w:ascii="Times New Roman" w:eastAsia="Times New Roman" w:hAnsi="Times New Roman" w:cs="Times New Roman"/>
          <w:b/>
          <w:bCs/>
          <w:i/>
          <w:iCs/>
          <w:sz w:val="24"/>
          <w:szCs w:val="24"/>
        </w:rPr>
        <w:t>ща</w:t>
      </w:r>
      <w:r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i/>
          <w:iCs/>
          <w:sz w:val="24"/>
          <w:szCs w:val="24"/>
        </w:rPr>
        <w:t xml:space="preserve">чу </w:t>
      </w:r>
      <w:r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i/>
          <w:iCs/>
          <w:sz w:val="24"/>
          <w:szCs w:val="24"/>
        </w:rPr>
        <w:t>щу</w:t>
      </w:r>
      <w:r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i/>
          <w:iCs/>
          <w:sz w:val="24"/>
          <w:szCs w:val="24"/>
        </w:rPr>
        <w:t>жи</w:t>
      </w:r>
      <w:r w:rsidRPr="00F555F1">
        <w:rPr>
          <w:rFonts w:ascii="Times New Roman" w:eastAsia="Times New Roman" w:hAnsi="Times New Roman" w:cs="Times New Roman"/>
          <w:b/>
          <w:bCs/>
          <w:sz w:val="24"/>
          <w:szCs w:val="24"/>
        </w:rPr>
        <w:t>–</w:t>
      </w:r>
      <w:r w:rsidRPr="00F555F1">
        <w:rPr>
          <w:rFonts w:ascii="Times New Roman" w:eastAsia="Times New Roman" w:hAnsi="Times New Roman" w:cs="Times New Roman"/>
          <w:b/>
          <w:bCs/>
          <w:i/>
          <w:iCs/>
          <w:sz w:val="24"/>
          <w:szCs w:val="24"/>
        </w:rPr>
        <w:t>ши</w:t>
      </w:r>
      <w:r w:rsidRPr="00F555F1">
        <w:rPr>
          <w:rFonts w:ascii="Times New Roman" w:eastAsia="Times New Roman" w:hAnsi="Times New Roman" w:cs="Times New Roman"/>
          <w:sz w:val="24"/>
          <w:szCs w:val="24"/>
        </w:rPr>
        <w:t>);</w:t>
      </w:r>
    </w:p>
    <w:p w:rsidR="00E132B5" w:rsidRPr="00F555F1" w:rsidRDefault="00E132B5"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прописная (заглавная) буква в начале предложения, в именах собственных;</w:t>
      </w:r>
    </w:p>
    <w:p w:rsidR="00E132B5" w:rsidRPr="00F555F1" w:rsidRDefault="00E132B5" w:rsidP="001810F3">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перенос слов по слогам без стечения согласных;</w:t>
      </w:r>
    </w:p>
    <w:p w:rsidR="00E132B5" w:rsidRPr="00F555F1" w:rsidRDefault="00E132B5" w:rsidP="001810F3">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знаки препинания в конце предложения.</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Развитие речи. </w:t>
      </w:r>
      <w:r w:rsidRPr="00F555F1">
        <w:rPr>
          <w:rFonts w:ascii="Times New Roman" w:eastAsia="Times New Roman"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132B5" w:rsidRPr="00F555F1" w:rsidRDefault="00E132B5" w:rsidP="00E132B5">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rPr>
      </w:pPr>
      <w:r w:rsidRPr="00F555F1">
        <w:rPr>
          <w:rFonts w:ascii="Times New Roman" w:eastAsia="Times New Roman" w:hAnsi="Times New Roman" w:cs="Times New Roman"/>
          <w:b/>
          <w:bCs/>
          <w:i/>
          <w:iCs/>
          <w:sz w:val="24"/>
          <w:szCs w:val="24"/>
        </w:rPr>
        <w:t>Систематический курс</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Фонетика и орфоэпия. </w:t>
      </w:r>
      <w:r w:rsidRPr="00F555F1">
        <w:rPr>
          <w:rFonts w:ascii="Times New Roman" w:eastAsia="Times New Roman" w:hAnsi="Times New Roman" w:cs="Times New Roman"/>
          <w:sz w:val="24"/>
          <w:szCs w:val="24"/>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мягкости согласных звуков. Различение звонких и глухих звуков, определение парных и непарных по звонкости–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F555F1">
        <w:rPr>
          <w:rFonts w:ascii="Times New Roman" w:eastAsia="Times New Roman" w:hAnsi="Times New Roman" w:cs="Times New Roman"/>
          <w:i/>
          <w:iCs/>
          <w:sz w:val="24"/>
          <w:szCs w:val="24"/>
        </w:rPr>
        <w:t>Фонетический разбор слова</w:t>
      </w:r>
      <w:r w:rsidRPr="00F555F1">
        <w:rPr>
          <w:rFonts w:ascii="Times New Roman" w:eastAsia="Times New Roman" w:hAnsi="Times New Roman" w:cs="Times New Roman"/>
          <w:sz w:val="24"/>
          <w:szCs w:val="24"/>
        </w:rPr>
        <w:t>.</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pacing w:val="-4"/>
          <w:sz w:val="24"/>
          <w:szCs w:val="24"/>
        </w:rPr>
      </w:pPr>
      <w:r w:rsidRPr="00F555F1">
        <w:rPr>
          <w:rFonts w:ascii="Times New Roman" w:eastAsia="Times New Roman" w:hAnsi="Times New Roman" w:cs="Times New Roman"/>
          <w:b/>
          <w:bCs/>
          <w:spacing w:val="-4"/>
          <w:sz w:val="24"/>
          <w:szCs w:val="24"/>
        </w:rPr>
        <w:t xml:space="preserve">Графика. </w:t>
      </w:r>
      <w:r w:rsidRPr="00F555F1">
        <w:rPr>
          <w:rFonts w:ascii="Times New Roman" w:eastAsia="Times New Roman" w:hAnsi="Times New Roman" w:cs="Times New Roman"/>
          <w:spacing w:val="-4"/>
          <w:sz w:val="24"/>
          <w:szCs w:val="24"/>
        </w:rPr>
        <w:t>Различение звуков и букв. Обозначение на письме твёрдости и мягкости согласных звуков. Использование на письме разделительных</w:t>
      </w:r>
      <w:r w:rsidRPr="00F555F1">
        <w:rPr>
          <w:rFonts w:ascii="Times New Roman" w:eastAsia="Times New Roman" w:hAnsi="Times New Roman" w:cs="Times New Roman"/>
          <w:b/>
          <w:bCs/>
          <w:i/>
          <w:iCs/>
          <w:spacing w:val="-4"/>
          <w:sz w:val="24"/>
          <w:szCs w:val="24"/>
        </w:rPr>
        <w:t>ъ</w:t>
      </w:r>
      <w:r w:rsidRPr="00F555F1">
        <w:rPr>
          <w:rFonts w:ascii="Times New Roman" w:eastAsia="Times New Roman" w:hAnsi="Times New Roman" w:cs="Times New Roman"/>
          <w:spacing w:val="-4"/>
          <w:sz w:val="24"/>
          <w:szCs w:val="24"/>
        </w:rPr>
        <w:t>и</w:t>
      </w:r>
      <w:r w:rsidRPr="00F555F1">
        <w:rPr>
          <w:rFonts w:ascii="Times New Roman" w:eastAsia="Times New Roman" w:hAnsi="Times New Roman" w:cs="Times New Roman"/>
          <w:b/>
          <w:bCs/>
          <w:i/>
          <w:iCs/>
          <w:spacing w:val="-4"/>
          <w:sz w:val="24"/>
          <w:szCs w:val="24"/>
        </w:rPr>
        <w:t>ь</w:t>
      </w:r>
      <w:r w:rsidRPr="00F555F1">
        <w:rPr>
          <w:rFonts w:ascii="Times New Roman" w:eastAsia="Times New Roman" w:hAnsi="Times New Roman" w:cs="Times New Roman"/>
          <w:b/>
          <w:bCs/>
          <w:spacing w:val="-4"/>
          <w:sz w:val="24"/>
          <w:szCs w:val="24"/>
        </w:rPr>
        <w:t>.</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Установление соотношения звукового и буквенного состава слова в словах типа </w:t>
      </w:r>
      <w:r w:rsidRPr="00F555F1">
        <w:rPr>
          <w:rFonts w:ascii="Times New Roman" w:eastAsia="Times New Roman" w:hAnsi="Times New Roman" w:cs="Times New Roman"/>
          <w:i/>
          <w:iCs/>
          <w:sz w:val="24"/>
          <w:szCs w:val="24"/>
        </w:rPr>
        <w:t>стол, конь</w:t>
      </w:r>
      <w:r w:rsidRPr="00F555F1">
        <w:rPr>
          <w:rFonts w:ascii="Times New Roman" w:eastAsia="Times New Roman" w:hAnsi="Times New Roman" w:cs="Times New Roman"/>
          <w:sz w:val="24"/>
          <w:szCs w:val="24"/>
        </w:rPr>
        <w:t xml:space="preserve">; в словах с йотированными гласными </w:t>
      </w:r>
      <w:r w:rsidRPr="00F555F1">
        <w:rPr>
          <w:rFonts w:ascii="Times New Roman" w:eastAsia="Times New Roman" w:hAnsi="Times New Roman" w:cs="Times New Roman"/>
          <w:b/>
          <w:bCs/>
          <w:i/>
          <w:iCs/>
          <w:sz w:val="24"/>
          <w:szCs w:val="24"/>
        </w:rPr>
        <w:t>е</w:t>
      </w:r>
      <w:r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i/>
          <w:iCs/>
          <w:sz w:val="24"/>
          <w:szCs w:val="24"/>
        </w:rPr>
        <w:t>ё</w:t>
      </w:r>
      <w:r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i/>
          <w:iCs/>
          <w:sz w:val="24"/>
          <w:szCs w:val="24"/>
        </w:rPr>
        <w:t>ю</w:t>
      </w:r>
      <w:r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b/>
          <w:bCs/>
          <w:i/>
          <w:iCs/>
          <w:sz w:val="24"/>
          <w:szCs w:val="24"/>
        </w:rPr>
        <w:t>я</w:t>
      </w:r>
      <w:r w:rsidRPr="00F555F1">
        <w:rPr>
          <w:rFonts w:ascii="Times New Roman" w:eastAsia="Times New Roman" w:hAnsi="Times New Roman" w:cs="Times New Roman"/>
          <w:sz w:val="24"/>
          <w:szCs w:val="24"/>
        </w:rPr>
        <w:t>; в словах с непроизносимыми согласными.</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Использование небуквенных графических средств: пробел между словами, знак переноса, абзац.</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Лексика</w:t>
      </w:r>
      <w:r w:rsidRPr="00F555F1">
        <w:rPr>
          <w:rFonts w:ascii="Times New Roman" w:eastAsia="Times New Roman" w:hAnsi="Times New Roman" w:cs="Times New Roman"/>
          <w:bCs/>
          <w:sz w:val="24"/>
          <w:szCs w:val="24"/>
          <w:vertAlign w:val="superscript"/>
        </w:rPr>
        <w:footnoteReference w:id="1"/>
      </w:r>
      <w:r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sz w:val="24"/>
          <w:szCs w:val="24"/>
        </w:rPr>
        <w:t xml:space="preserve">Понимание слова как единства звучания и значения. Выявление слов, значение которых требует уточнения. </w:t>
      </w:r>
      <w:r w:rsidRPr="00F555F1">
        <w:rPr>
          <w:rFonts w:ascii="Times New Roman" w:eastAsia="Times New Roman" w:hAnsi="Times New Roman" w:cs="Times New Roman"/>
          <w:i/>
          <w:iCs/>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Состав слова (морфемика). </w:t>
      </w:r>
      <w:r w:rsidRPr="00F555F1">
        <w:rPr>
          <w:rFonts w:ascii="Times New Roman" w:eastAsia="Times New Roman" w:hAnsi="Times New Roman" w:cs="Times New Roman"/>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F555F1">
        <w:rPr>
          <w:rFonts w:ascii="Times New Roman" w:eastAsia="Times New Roman" w:hAnsi="Times New Roman" w:cs="Times New Roman"/>
          <w:i/>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Морфология. </w:t>
      </w:r>
      <w:r w:rsidRPr="00F555F1">
        <w:rPr>
          <w:rFonts w:ascii="Times New Roman" w:eastAsia="Times New Roman" w:hAnsi="Times New Roman" w:cs="Times New Roman"/>
          <w:sz w:val="24"/>
          <w:szCs w:val="24"/>
        </w:rPr>
        <w:t xml:space="preserve">Части речи; </w:t>
      </w:r>
      <w:r w:rsidRPr="00F555F1">
        <w:rPr>
          <w:rFonts w:ascii="Times New Roman" w:eastAsia="Times New Roman" w:hAnsi="Times New Roman" w:cs="Times New Roman"/>
          <w:i/>
          <w:iCs/>
          <w:sz w:val="24"/>
          <w:szCs w:val="24"/>
        </w:rPr>
        <w:t>деление частей речи на самостоятельные и служебные.</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w:t>
      </w:r>
      <w:r w:rsidRPr="00F555F1">
        <w:rPr>
          <w:rFonts w:ascii="Times New Roman" w:eastAsia="Times New Roman" w:hAnsi="Times New Roman" w:cs="Times New Roman"/>
          <w:sz w:val="24"/>
          <w:szCs w:val="24"/>
        </w:rPr>
        <w:lastRenderedPageBreak/>
        <w:t xml:space="preserve">Изменение существительных по числам. Изменение существительных по падежам. Определение падежа, в котором употреблено имя существительное. </w:t>
      </w:r>
      <w:r w:rsidRPr="00F555F1">
        <w:rPr>
          <w:rFonts w:ascii="Times New Roman" w:eastAsia="Times New Roman" w:hAnsi="Times New Roman" w:cs="Times New Roman"/>
          <w:i/>
          <w:iCs/>
          <w:sz w:val="24"/>
          <w:szCs w:val="24"/>
        </w:rPr>
        <w:t xml:space="preserve">Различение падежных и смысловых (синтаксических) вопросов. </w:t>
      </w:r>
      <w:r w:rsidRPr="00F555F1">
        <w:rPr>
          <w:rFonts w:ascii="Times New Roman" w:eastAsia="Times New Roman" w:hAnsi="Times New Roman" w:cs="Times New Roman"/>
          <w:sz w:val="24"/>
          <w:szCs w:val="24"/>
        </w:rPr>
        <w:t xml:space="preserve">Определение принадлежности имён существительных к 1, 2, 3-му склонению. </w:t>
      </w:r>
      <w:r w:rsidRPr="00F555F1">
        <w:rPr>
          <w:rFonts w:ascii="Times New Roman" w:eastAsia="Times New Roman" w:hAnsi="Times New Roman" w:cs="Times New Roman"/>
          <w:i/>
          <w:iCs/>
          <w:sz w:val="24"/>
          <w:szCs w:val="24"/>
        </w:rPr>
        <w:t>Морфологический разбор имён существительных</w:t>
      </w:r>
      <w:r w:rsidRPr="00F555F1">
        <w:rPr>
          <w:rFonts w:ascii="Times New Roman" w:eastAsia="Times New Roman" w:hAnsi="Times New Roman" w:cs="Times New Roman"/>
          <w:sz w:val="24"/>
          <w:szCs w:val="24"/>
        </w:rPr>
        <w:t>.</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Имя прилагательное. Значение и употребление в речи. Изменение прилагательных по родам, числам и падежам, кроме прилагательных на -</w:t>
      </w:r>
      <w:r w:rsidRPr="00F555F1">
        <w:rPr>
          <w:rFonts w:ascii="Times New Roman" w:eastAsia="Times New Roman" w:hAnsi="Times New Roman" w:cs="Times New Roman"/>
          <w:b/>
          <w:bCs/>
          <w:i/>
          <w:iCs/>
          <w:sz w:val="24"/>
          <w:szCs w:val="24"/>
        </w:rPr>
        <w:t>ий</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sz w:val="24"/>
          <w:szCs w:val="24"/>
        </w:rPr>
        <w:t>-</w:t>
      </w:r>
      <w:r w:rsidRPr="00F555F1">
        <w:rPr>
          <w:rFonts w:ascii="Times New Roman" w:eastAsia="Times New Roman" w:hAnsi="Times New Roman" w:cs="Times New Roman"/>
          <w:b/>
          <w:bCs/>
          <w:i/>
          <w:iCs/>
          <w:sz w:val="24"/>
          <w:szCs w:val="24"/>
        </w:rPr>
        <w:t>ья</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sz w:val="24"/>
          <w:szCs w:val="24"/>
        </w:rPr>
        <w:t>-</w:t>
      </w:r>
      <w:r w:rsidRPr="00F555F1">
        <w:rPr>
          <w:rFonts w:ascii="Times New Roman" w:eastAsia="Times New Roman" w:hAnsi="Times New Roman" w:cs="Times New Roman"/>
          <w:b/>
          <w:bCs/>
          <w:i/>
          <w:iCs/>
          <w:sz w:val="24"/>
          <w:szCs w:val="24"/>
        </w:rPr>
        <w:t>ов</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sz w:val="24"/>
          <w:szCs w:val="24"/>
        </w:rPr>
        <w:t>-</w:t>
      </w:r>
      <w:r w:rsidRPr="00F555F1">
        <w:rPr>
          <w:rFonts w:ascii="Times New Roman" w:eastAsia="Times New Roman" w:hAnsi="Times New Roman" w:cs="Times New Roman"/>
          <w:b/>
          <w:bCs/>
          <w:i/>
          <w:iCs/>
          <w:sz w:val="24"/>
          <w:szCs w:val="24"/>
        </w:rPr>
        <w:t>ин</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Морфологический разбор имён прилагательных.</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pacing w:val="-4"/>
          <w:sz w:val="24"/>
          <w:szCs w:val="24"/>
        </w:rPr>
      </w:pPr>
      <w:r w:rsidRPr="00F555F1">
        <w:rPr>
          <w:rFonts w:ascii="Times New Roman" w:eastAsia="Times New Roman" w:hAnsi="Times New Roman" w:cs="Times New Roman"/>
          <w:spacing w:val="-4"/>
          <w:sz w:val="24"/>
          <w:szCs w:val="24"/>
        </w:rPr>
        <w:t xml:space="preserve">Местоимение. Общее представление о местоимении. </w:t>
      </w:r>
      <w:r w:rsidRPr="00F555F1">
        <w:rPr>
          <w:rFonts w:ascii="Times New Roman" w:eastAsia="Times New Roman" w:hAnsi="Times New Roman" w:cs="Times New Roman"/>
          <w:i/>
          <w:iCs/>
          <w:spacing w:val="-4"/>
          <w:sz w:val="24"/>
          <w:szCs w:val="24"/>
        </w:rPr>
        <w:t>Личные местоимения, значение и употребление в речи. Личные местоимения 1</w:t>
      </w:r>
      <w:r w:rsidRPr="00F555F1">
        <w:rPr>
          <w:rFonts w:ascii="Times New Roman" w:eastAsia="Times New Roman" w:hAnsi="Times New Roman" w:cs="Times New Roman"/>
          <w:spacing w:val="-4"/>
          <w:sz w:val="24"/>
          <w:szCs w:val="24"/>
        </w:rPr>
        <w:t xml:space="preserve">, </w:t>
      </w:r>
      <w:r w:rsidRPr="00F555F1">
        <w:rPr>
          <w:rFonts w:ascii="Times New Roman" w:eastAsia="Times New Roman" w:hAnsi="Times New Roman" w:cs="Times New Roman"/>
          <w:i/>
          <w:iCs/>
          <w:spacing w:val="-4"/>
          <w:sz w:val="24"/>
          <w:szCs w:val="24"/>
        </w:rPr>
        <w:t>2</w:t>
      </w:r>
      <w:r w:rsidRPr="00F555F1">
        <w:rPr>
          <w:rFonts w:ascii="Times New Roman" w:eastAsia="Times New Roman" w:hAnsi="Times New Roman" w:cs="Times New Roman"/>
          <w:spacing w:val="-4"/>
          <w:sz w:val="24"/>
          <w:szCs w:val="24"/>
        </w:rPr>
        <w:t xml:space="preserve">, </w:t>
      </w:r>
      <w:r w:rsidRPr="00F555F1">
        <w:rPr>
          <w:rFonts w:ascii="Times New Roman" w:eastAsia="Times New Roman" w:hAnsi="Times New Roman" w:cs="Times New Roman"/>
          <w:i/>
          <w:iCs/>
          <w:spacing w:val="-4"/>
          <w:sz w:val="24"/>
          <w:szCs w:val="24"/>
        </w:rPr>
        <w:t>3-го лица единственного и множественного числа. Склонение личных местоимений</w:t>
      </w:r>
      <w:r w:rsidRPr="00F555F1">
        <w:rPr>
          <w:rFonts w:ascii="Times New Roman" w:eastAsia="Times New Roman" w:hAnsi="Times New Roman" w:cs="Times New Roman"/>
          <w:spacing w:val="-4"/>
          <w:sz w:val="24"/>
          <w:szCs w:val="24"/>
        </w:rPr>
        <w:t>.</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F555F1">
        <w:rPr>
          <w:rFonts w:ascii="Times New Roman" w:eastAsia="Times New Roman" w:hAnsi="Times New Roman" w:cs="Times New Roman"/>
          <w:sz w:val="24"/>
          <w:szCs w:val="24"/>
          <w:lang w:val="en-US"/>
        </w:rPr>
        <w:t>I</w:t>
      </w:r>
      <w:r w:rsidRPr="00F555F1">
        <w:rPr>
          <w:rFonts w:ascii="Times New Roman" w:eastAsia="Times New Roman" w:hAnsi="Times New Roman" w:cs="Times New Roman"/>
          <w:sz w:val="24"/>
          <w:szCs w:val="24"/>
        </w:rPr>
        <w:t xml:space="preserve"> и II спряжения глаголов (практическое овладение). Изменение глаголов прошедшего времени по родам и числам. </w:t>
      </w:r>
      <w:r w:rsidRPr="00F555F1">
        <w:rPr>
          <w:rFonts w:ascii="Times New Roman" w:eastAsia="Times New Roman" w:hAnsi="Times New Roman" w:cs="Times New Roman"/>
          <w:i/>
          <w:iCs/>
          <w:sz w:val="24"/>
          <w:szCs w:val="24"/>
        </w:rPr>
        <w:t>Морфологический разбор глаголов.</w:t>
      </w:r>
    </w:p>
    <w:p w:rsidR="00E132B5" w:rsidRPr="00F555F1" w:rsidRDefault="00E132B5" w:rsidP="00E132B5">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Наречие. Значение и употребление в речи.</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Предлог. </w:t>
      </w:r>
      <w:r w:rsidRPr="00F555F1">
        <w:rPr>
          <w:rFonts w:ascii="Times New Roman" w:eastAsia="Times New Roman" w:hAnsi="Times New Roman" w:cs="Times New Roman"/>
          <w:i/>
          <w:iCs/>
          <w:sz w:val="24"/>
          <w:szCs w:val="24"/>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F555F1">
        <w:rPr>
          <w:rFonts w:ascii="Times New Roman" w:eastAsia="Times New Roman" w:hAnsi="Times New Roman" w:cs="Times New Roman"/>
          <w:sz w:val="24"/>
          <w:szCs w:val="24"/>
        </w:rPr>
        <w:t>Отличие предлогов от приставок.</w:t>
      </w:r>
    </w:p>
    <w:p w:rsidR="00E132B5" w:rsidRPr="00F555F1" w:rsidRDefault="00E132B5" w:rsidP="00E132B5">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Союзы </w:t>
      </w:r>
      <w:r w:rsidRPr="00F555F1">
        <w:rPr>
          <w:rFonts w:ascii="Times New Roman" w:eastAsia="Times New Roman" w:hAnsi="Times New Roman" w:cs="Times New Roman"/>
          <w:b/>
          <w:bCs/>
          <w:i/>
          <w:iCs/>
          <w:sz w:val="24"/>
          <w:szCs w:val="24"/>
        </w:rPr>
        <w:t>и</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а</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но</w:t>
      </w:r>
      <w:r w:rsidRPr="00F555F1">
        <w:rPr>
          <w:rFonts w:ascii="Times New Roman" w:eastAsia="Times New Roman" w:hAnsi="Times New Roman" w:cs="Times New Roman"/>
          <w:sz w:val="24"/>
          <w:szCs w:val="24"/>
        </w:rPr>
        <w:t xml:space="preserve">, их роль в речи. Частица </w:t>
      </w:r>
      <w:r w:rsidRPr="00F555F1">
        <w:rPr>
          <w:rFonts w:ascii="Times New Roman" w:eastAsia="Times New Roman" w:hAnsi="Times New Roman" w:cs="Times New Roman"/>
          <w:b/>
          <w:bCs/>
          <w:i/>
          <w:iCs/>
          <w:sz w:val="24"/>
          <w:szCs w:val="24"/>
        </w:rPr>
        <w:t>не</w:t>
      </w:r>
      <w:r w:rsidRPr="00F555F1">
        <w:rPr>
          <w:rFonts w:ascii="Times New Roman" w:eastAsia="Times New Roman" w:hAnsi="Times New Roman" w:cs="Times New Roman"/>
          <w:sz w:val="24"/>
          <w:szCs w:val="24"/>
        </w:rPr>
        <w:t>, её значение.</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Синтаксис. </w:t>
      </w:r>
      <w:r w:rsidRPr="00F555F1">
        <w:rPr>
          <w:rFonts w:ascii="Times New Roman" w:eastAsia="Times New Roman" w:hAnsi="Times New Roman" w:cs="Times New Roman"/>
          <w:sz w:val="24"/>
          <w:szCs w:val="24"/>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Нахождение и самостоятельное составление предложений с однородными членами без союзов и с союзами </w:t>
      </w:r>
      <w:r w:rsidRPr="00F555F1">
        <w:rPr>
          <w:rFonts w:ascii="Times New Roman" w:eastAsia="Times New Roman" w:hAnsi="Times New Roman" w:cs="Times New Roman"/>
          <w:b/>
          <w:bCs/>
          <w:i/>
          <w:iCs/>
          <w:sz w:val="24"/>
          <w:szCs w:val="24"/>
        </w:rPr>
        <w:t>и</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а</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но</w:t>
      </w:r>
      <w:r w:rsidRPr="00F555F1">
        <w:rPr>
          <w:rFonts w:ascii="Times New Roman" w:eastAsia="Times New Roman" w:hAnsi="Times New Roman" w:cs="Times New Roman"/>
          <w:sz w:val="24"/>
          <w:szCs w:val="24"/>
        </w:rPr>
        <w:t>. Использование интонации перечисления в предложениях с однородными членами.</w:t>
      </w:r>
    </w:p>
    <w:p w:rsidR="00E132B5" w:rsidRPr="00F555F1" w:rsidRDefault="00E132B5" w:rsidP="00E132B5">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Различение простых и сложных предложений</w:t>
      </w:r>
      <w:r w:rsidRPr="00F555F1">
        <w:rPr>
          <w:rFonts w:ascii="Times New Roman" w:eastAsia="Times New Roman" w:hAnsi="Times New Roman" w:cs="Times New Roman"/>
          <w:sz w:val="24"/>
          <w:szCs w:val="24"/>
        </w:rPr>
        <w:t>.</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Орфография и пунктуация. </w:t>
      </w:r>
      <w:r w:rsidRPr="00F555F1">
        <w:rPr>
          <w:rFonts w:ascii="Times New Roman" w:eastAsia="Times New Roman" w:hAnsi="Times New Roman" w:cs="Times New Roman"/>
          <w:sz w:val="24"/>
          <w:szCs w:val="24"/>
        </w:rP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132B5" w:rsidRPr="00F555F1" w:rsidRDefault="00E132B5" w:rsidP="00E132B5">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Применение правил правописания:</w:t>
      </w:r>
    </w:p>
    <w:p w:rsidR="00E132B5" w:rsidRPr="00F555F1" w:rsidRDefault="00E132B5"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сочетания </w:t>
      </w:r>
      <w:r w:rsidRPr="00F555F1">
        <w:rPr>
          <w:rFonts w:ascii="Times New Roman" w:eastAsia="Times New Roman" w:hAnsi="Times New Roman" w:cs="Times New Roman"/>
          <w:b/>
          <w:bCs/>
          <w:i/>
          <w:iCs/>
          <w:sz w:val="24"/>
          <w:szCs w:val="24"/>
        </w:rPr>
        <w:t>жи – ши</w:t>
      </w:r>
      <w:r w:rsidRPr="00F555F1">
        <w:rPr>
          <w:rFonts w:ascii="Times New Roman" w:eastAsia="Times New Roman" w:hAnsi="Times New Roman" w:cs="Times New Roman"/>
          <w:bCs/>
          <w:iCs/>
          <w:sz w:val="24"/>
          <w:szCs w:val="24"/>
          <w:vertAlign w:val="superscript"/>
        </w:rPr>
        <w:footnoteReference w:id="2"/>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ча – ща</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чу – щу</w:t>
      </w:r>
      <w:r w:rsidRPr="00F555F1">
        <w:rPr>
          <w:rFonts w:ascii="Times New Roman" w:eastAsia="Times New Roman" w:hAnsi="Times New Roman" w:cs="Times New Roman"/>
          <w:sz w:val="24"/>
          <w:szCs w:val="24"/>
        </w:rPr>
        <w:t>в положении под ударением;</w:t>
      </w:r>
    </w:p>
    <w:p w:rsidR="00E132B5" w:rsidRPr="00F555F1" w:rsidRDefault="00E132B5" w:rsidP="001810F3">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сочетания </w:t>
      </w:r>
      <w:r w:rsidRPr="00F555F1">
        <w:rPr>
          <w:rFonts w:ascii="Times New Roman" w:eastAsia="Times New Roman" w:hAnsi="Times New Roman" w:cs="Times New Roman"/>
          <w:b/>
          <w:bCs/>
          <w:i/>
          <w:iCs/>
          <w:sz w:val="24"/>
          <w:szCs w:val="24"/>
        </w:rPr>
        <w:t>чк – чн</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чт</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щн</w:t>
      </w:r>
      <w:r w:rsidRPr="00F555F1">
        <w:rPr>
          <w:rFonts w:ascii="Times New Roman" w:eastAsia="Times New Roman" w:hAnsi="Times New Roman" w:cs="Times New Roman"/>
          <w:sz w:val="24"/>
          <w:szCs w:val="24"/>
        </w:rPr>
        <w:t>;</w:t>
      </w:r>
    </w:p>
    <w:p w:rsidR="00E132B5" w:rsidRPr="00F555F1" w:rsidRDefault="00E132B5" w:rsidP="001810F3">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перенос слов;</w:t>
      </w:r>
    </w:p>
    <w:p w:rsidR="00E132B5" w:rsidRPr="00F555F1" w:rsidRDefault="00E132B5"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прописная буква в начале предложения, в именах собственных;</w:t>
      </w:r>
    </w:p>
    <w:p w:rsidR="00E132B5" w:rsidRPr="00F555F1" w:rsidRDefault="00E132B5" w:rsidP="001810F3">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проверяемые безударные гласные в корне слова;</w:t>
      </w:r>
    </w:p>
    <w:p w:rsidR="00E132B5" w:rsidRPr="00F555F1" w:rsidRDefault="00E132B5" w:rsidP="001810F3">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парные звонкие и глухие согласные в корне слова;</w:t>
      </w:r>
    </w:p>
    <w:p w:rsidR="00E132B5" w:rsidRPr="00F555F1" w:rsidRDefault="00E132B5" w:rsidP="001810F3">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непроизносимые согласные;</w:t>
      </w:r>
    </w:p>
    <w:p w:rsidR="00E132B5" w:rsidRPr="00F555F1" w:rsidRDefault="00E132B5"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непроверяемые гласные и согласные в корне слова (на ограниченном перечне слов);</w:t>
      </w:r>
    </w:p>
    <w:p w:rsidR="00E132B5" w:rsidRPr="00F555F1" w:rsidRDefault="00E132B5"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гласные и согласные в неизменяемых на письме приставках;</w:t>
      </w:r>
    </w:p>
    <w:p w:rsidR="00E132B5" w:rsidRPr="00F555F1" w:rsidRDefault="00E132B5" w:rsidP="001810F3">
      <w:pPr>
        <w:widowControl w:val="0"/>
        <w:numPr>
          <w:ilvl w:val="0"/>
          <w:numId w:val="4"/>
        </w:numPr>
        <w:shd w:val="clear" w:color="auto" w:fill="FFFFFF"/>
        <w:tabs>
          <w:tab w:val="left" w:pos="552"/>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разделительные </w:t>
      </w:r>
      <w:r w:rsidRPr="00F555F1">
        <w:rPr>
          <w:rFonts w:ascii="Times New Roman" w:eastAsia="Times New Roman" w:hAnsi="Times New Roman" w:cs="Times New Roman"/>
          <w:b/>
          <w:bCs/>
          <w:i/>
          <w:iCs/>
          <w:sz w:val="24"/>
          <w:szCs w:val="24"/>
        </w:rPr>
        <w:t xml:space="preserve">ъ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b/>
          <w:bCs/>
          <w:i/>
          <w:iCs/>
          <w:sz w:val="24"/>
          <w:szCs w:val="24"/>
        </w:rPr>
        <w:t>ь</w:t>
      </w:r>
      <w:r w:rsidRPr="00F555F1">
        <w:rPr>
          <w:rFonts w:ascii="Times New Roman" w:eastAsia="Times New Roman" w:hAnsi="Times New Roman" w:cs="Times New Roman"/>
          <w:sz w:val="24"/>
          <w:szCs w:val="24"/>
        </w:rPr>
        <w:t>;</w:t>
      </w:r>
    </w:p>
    <w:p w:rsidR="00E132B5" w:rsidRPr="00F555F1" w:rsidRDefault="00E132B5"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мягкий знак после шипящих на конце имён существительных (</w:t>
      </w:r>
      <w:r w:rsidRPr="00F555F1">
        <w:rPr>
          <w:rFonts w:ascii="Times New Roman" w:eastAsia="Times New Roman" w:hAnsi="Times New Roman" w:cs="Times New Roman"/>
          <w:b/>
          <w:bCs/>
          <w:i/>
          <w:iCs/>
          <w:sz w:val="24"/>
          <w:szCs w:val="24"/>
        </w:rPr>
        <w:t>ночь</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нож</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рожь</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lastRenderedPageBreak/>
        <w:t>мышь</w:t>
      </w:r>
      <w:r w:rsidRPr="00F555F1">
        <w:rPr>
          <w:rFonts w:ascii="Times New Roman" w:eastAsia="Times New Roman" w:hAnsi="Times New Roman" w:cs="Times New Roman"/>
          <w:sz w:val="24"/>
          <w:szCs w:val="24"/>
        </w:rPr>
        <w:t>);</w:t>
      </w:r>
    </w:p>
    <w:p w:rsidR="00E132B5" w:rsidRPr="00F555F1" w:rsidRDefault="00E132B5"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безударные падежные окончания имён существительных (кроме существительных на </w:t>
      </w:r>
      <w:r w:rsidRPr="00F555F1">
        <w:rPr>
          <w:rFonts w:ascii="Times New Roman" w:eastAsia="Times New Roman" w:hAnsi="Times New Roman" w:cs="Times New Roman"/>
          <w:i/>
          <w:iCs/>
          <w:sz w:val="24"/>
          <w:szCs w:val="24"/>
        </w:rPr>
        <w:t>-</w:t>
      </w:r>
      <w:r w:rsidRPr="00F555F1">
        <w:rPr>
          <w:rFonts w:ascii="Times New Roman" w:eastAsia="Times New Roman" w:hAnsi="Times New Roman" w:cs="Times New Roman"/>
          <w:b/>
          <w:bCs/>
          <w:i/>
          <w:iCs/>
          <w:sz w:val="24"/>
          <w:szCs w:val="24"/>
        </w:rPr>
        <w:t>мя</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-ий</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-ья</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-ье</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-ия</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-ов</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-ин</w:t>
      </w:r>
      <w:r w:rsidRPr="00F555F1">
        <w:rPr>
          <w:rFonts w:ascii="Times New Roman" w:eastAsia="Times New Roman" w:hAnsi="Times New Roman" w:cs="Times New Roman"/>
          <w:sz w:val="24"/>
          <w:szCs w:val="24"/>
        </w:rPr>
        <w:t>);</w:t>
      </w:r>
    </w:p>
    <w:p w:rsidR="00E132B5" w:rsidRPr="00F555F1" w:rsidRDefault="00E132B5" w:rsidP="001810F3">
      <w:pPr>
        <w:widowControl w:val="0"/>
        <w:numPr>
          <w:ilvl w:val="0"/>
          <w:numId w:val="4"/>
        </w:numPr>
        <w:shd w:val="clear" w:color="auto" w:fill="FFFFFF"/>
        <w:tabs>
          <w:tab w:val="left" w:pos="552"/>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безударные окончания имён прилагательных;</w:t>
      </w:r>
    </w:p>
    <w:p w:rsidR="00E132B5" w:rsidRPr="00F555F1" w:rsidRDefault="00E132B5"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раздельное написание предлогов с личными местоимениями;</w:t>
      </w:r>
    </w:p>
    <w:p w:rsidR="00E132B5" w:rsidRPr="00F555F1" w:rsidRDefault="00E132B5" w:rsidP="001810F3">
      <w:pPr>
        <w:widowControl w:val="0"/>
        <w:numPr>
          <w:ilvl w:val="0"/>
          <w:numId w:val="4"/>
        </w:numPr>
        <w:shd w:val="clear" w:color="auto" w:fill="FFFFFF"/>
        <w:tabs>
          <w:tab w:val="left" w:pos="552"/>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 xml:space="preserve">не </w:t>
      </w:r>
      <w:r w:rsidRPr="00F555F1">
        <w:rPr>
          <w:rFonts w:ascii="Times New Roman" w:eastAsia="Times New Roman" w:hAnsi="Times New Roman" w:cs="Times New Roman"/>
          <w:sz w:val="24"/>
          <w:szCs w:val="24"/>
        </w:rPr>
        <w:t>с глаголами;</w:t>
      </w:r>
    </w:p>
    <w:p w:rsidR="00E132B5" w:rsidRPr="00F555F1" w:rsidRDefault="00E132B5"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мягкий знак после шипящих на конце глаголов в форме 2-го лица единственного числа (</w:t>
      </w:r>
      <w:r w:rsidRPr="00F555F1">
        <w:rPr>
          <w:rFonts w:ascii="Times New Roman" w:eastAsia="Times New Roman" w:hAnsi="Times New Roman" w:cs="Times New Roman"/>
          <w:b/>
          <w:bCs/>
          <w:i/>
          <w:iCs/>
          <w:sz w:val="24"/>
          <w:szCs w:val="24"/>
        </w:rPr>
        <w:t>пишешь</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учишь</w:t>
      </w:r>
      <w:r w:rsidRPr="00F555F1">
        <w:rPr>
          <w:rFonts w:ascii="Times New Roman" w:eastAsia="Times New Roman" w:hAnsi="Times New Roman" w:cs="Times New Roman"/>
          <w:sz w:val="24"/>
          <w:szCs w:val="24"/>
        </w:rPr>
        <w:t>);</w:t>
      </w:r>
    </w:p>
    <w:p w:rsidR="00E132B5" w:rsidRPr="00F555F1" w:rsidRDefault="00E132B5" w:rsidP="001810F3">
      <w:pPr>
        <w:widowControl w:val="0"/>
        <w:numPr>
          <w:ilvl w:val="0"/>
          <w:numId w:val="4"/>
        </w:numPr>
        <w:shd w:val="clear" w:color="auto" w:fill="FFFFFF"/>
        <w:tabs>
          <w:tab w:val="left" w:pos="552"/>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мягкий знак в глаголах в сочетании -</w:t>
      </w:r>
      <w:r w:rsidRPr="00F555F1">
        <w:rPr>
          <w:rFonts w:ascii="Times New Roman" w:eastAsia="Times New Roman" w:hAnsi="Times New Roman" w:cs="Times New Roman"/>
          <w:b/>
          <w:bCs/>
          <w:i/>
          <w:iCs/>
          <w:sz w:val="24"/>
          <w:szCs w:val="24"/>
        </w:rPr>
        <w:t>ться</w:t>
      </w:r>
      <w:r w:rsidRPr="00F555F1">
        <w:rPr>
          <w:rFonts w:ascii="Times New Roman" w:eastAsia="Times New Roman" w:hAnsi="Times New Roman" w:cs="Times New Roman"/>
          <w:sz w:val="24"/>
          <w:szCs w:val="24"/>
        </w:rPr>
        <w:t>;</w:t>
      </w:r>
    </w:p>
    <w:p w:rsidR="00E132B5" w:rsidRPr="00F555F1" w:rsidRDefault="00E132B5" w:rsidP="001810F3">
      <w:pPr>
        <w:widowControl w:val="0"/>
        <w:numPr>
          <w:ilvl w:val="0"/>
          <w:numId w:val="4"/>
        </w:numPr>
        <w:shd w:val="clear" w:color="auto" w:fill="FFFFFF"/>
        <w:tabs>
          <w:tab w:val="left" w:pos="552"/>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безударные личные окончания глаголов</w:t>
      </w:r>
      <w:r w:rsidRPr="00F555F1">
        <w:rPr>
          <w:rFonts w:ascii="Times New Roman" w:eastAsia="Times New Roman" w:hAnsi="Times New Roman" w:cs="Times New Roman"/>
          <w:sz w:val="24"/>
          <w:szCs w:val="24"/>
        </w:rPr>
        <w:t>;</w:t>
      </w:r>
    </w:p>
    <w:p w:rsidR="00E132B5" w:rsidRPr="00F555F1" w:rsidRDefault="00E132B5" w:rsidP="001810F3">
      <w:pPr>
        <w:widowControl w:val="0"/>
        <w:numPr>
          <w:ilvl w:val="0"/>
          <w:numId w:val="4"/>
        </w:numPr>
        <w:shd w:val="clear" w:color="auto" w:fill="FFFFFF"/>
        <w:tabs>
          <w:tab w:val="left" w:pos="552"/>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раздельное написание предлогов с другими словами;</w:t>
      </w:r>
    </w:p>
    <w:p w:rsidR="00E132B5" w:rsidRPr="00F555F1" w:rsidRDefault="00E132B5"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знаки препинания в конце предложения: точка, вопросительный и восклицательный знаки;</w:t>
      </w:r>
    </w:p>
    <w:p w:rsidR="00E132B5" w:rsidRPr="00F555F1" w:rsidRDefault="00E132B5" w:rsidP="001810F3">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знаки препинания (запятая) в предложениях с однородными членами.</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Развитие речи. </w:t>
      </w:r>
      <w:r w:rsidRPr="00F555F1">
        <w:rPr>
          <w:rFonts w:ascii="Times New Roman" w:eastAsia="Times New Roman" w:hAnsi="Times New Roman" w:cs="Times New Roman"/>
          <w:sz w:val="24"/>
          <w:szCs w:val="24"/>
        </w:rPr>
        <w:t>Осознание ситуации общения: с какой целью, с кем и где происходит общение.</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Особенности речевого этикета в условиях общения с людьми, плохо владеющими русским языком.</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Текст. Признаки текста. Смысловое единство предложений в тексте. Заглавие текста.</w:t>
      </w:r>
    </w:p>
    <w:p w:rsidR="00E132B5" w:rsidRPr="00F555F1" w:rsidRDefault="00E132B5" w:rsidP="00E132B5">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Последовательность предложений в тексте.</w:t>
      </w:r>
    </w:p>
    <w:p w:rsidR="00E132B5" w:rsidRPr="00F555F1" w:rsidRDefault="00E132B5" w:rsidP="00E132B5">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Последовательность частей текста (</w:t>
      </w:r>
      <w:r w:rsidRPr="00F555F1">
        <w:rPr>
          <w:rFonts w:ascii="Times New Roman" w:eastAsia="Times New Roman" w:hAnsi="Times New Roman" w:cs="Times New Roman"/>
          <w:i/>
          <w:iCs/>
          <w:sz w:val="24"/>
          <w:szCs w:val="24"/>
        </w:rPr>
        <w:t>абзацев</w:t>
      </w:r>
      <w:r w:rsidRPr="00F555F1">
        <w:rPr>
          <w:rFonts w:ascii="Times New Roman" w:eastAsia="Times New Roman" w:hAnsi="Times New Roman" w:cs="Times New Roman"/>
          <w:sz w:val="24"/>
          <w:szCs w:val="24"/>
        </w:rPr>
        <w:t>).</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Комплексная работа над структурой текста: озаглавливание, корректирование порядка предложений и частей текста (</w:t>
      </w:r>
      <w:r w:rsidRPr="00F555F1">
        <w:rPr>
          <w:rFonts w:ascii="Times New Roman" w:eastAsia="Times New Roman" w:hAnsi="Times New Roman" w:cs="Times New Roman"/>
          <w:i/>
          <w:iCs/>
          <w:sz w:val="24"/>
          <w:szCs w:val="24"/>
        </w:rPr>
        <w:t>абзацев</w:t>
      </w:r>
      <w:r w:rsidRPr="00F555F1">
        <w:rPr>
          <w:rFonts w:ascii="Times New Roman" w:eastAsia="Times New Roman" w:hAnsi="Times New Roman" w:cs="Times New Roman"/>
          <w:sz w:val="24"/>
          <w:szCs w:val="24"/>
        </w:rPr>
        <w:t>).</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План текста. Составление планов к данным текстам. </w:t>
      </w:r>
      <w:r w:rsidRPr="00F555F1">
        <w:rPr>
          <w:rFonts w:ascii="Times New Roman" w:eastAsia="Times New Roman" w:hAnsi="Times New Roman" w:cs="Times New Roman"/>
          <w:i/>
          <w:iCs/>
          <w:sz w:val="24"/>
          <w:szCs w:val="24"/>
        </w:rPr>
        <w:t>Создание собственных текстов по предложенным планам</w:t>
      </w:r>
      <w:r w:rsidRPr="00F555F1">
        <w:rPr>
          <w:rFonts w:ascii="Times New Roman" w:eastAsia="Times New Roman" w:hAnsi="Times New Roman" w:cs="Times New Roman"/>
          <w:sz w:val="24"/>
          <w:szCs w:val="24"/>
        </w:rPr>
        <w:t>.</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Типы текстов: описание, повествование, рассуждение, их особенности.</w:t>
      </w:r>
    </w:p>
    <w:p w:rsidR="00E132B5" w:rsidRPr="00F555F1" w:rsidRDefault="00E132B5" w:rsidP="00E132B5">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Знакомство с жанрами письма и поздравления.</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F555F1">
        <w:rPr>
          <w:rFonts w:ascii="Times New Roman" w:eastAsia="Times New Roman" w:hAnsi="Times New Roman" w:cs="Times New Roman"/>
          <w:i/>
          <w:iCs/>
          <w:sz w:val="24"/>
          <w:szCs w:val="24"/>
        </w:rPr>
        <w:t>использование в текстах синонимов и антонимов</w:t>
      </w:r>
      <w:r w:rsidRPr="00F555F1">
        <w:rPr>
          <w:rFonts w:ascii="Times New Roman" w:eastAsia="Times New Roman" w:hAnsi="Times New Roman" w:cs="Times New Roman"/>
          <w:sz w:val="24"/>
          <w:szCs w:val="24"/>
        </w:rPr>
        <w:t>.</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i/>
          <w:iCs/>
          <w:spacing w:val="-4"/>
          <w:sz w:val="24"/>
          <w:szCs w:val="24"/>
        </w:rPr>
      </w:pPr>
      <w:r w:rsidRPr="00F555F1">
        <w:rPr>
          <w:rFonts w:ascii="Times New Roman" w:eastAsia="Times New Roman" w:hAnsi="Times New Roman" w:cs="Times New Roman"/>
          <w:sz w:val="24"/>
          <w:szCs w:val="24"/>
        </w:rPr>
        <w:t xml:space="preserve">Знакомство с основными видами изложений и сочинений (без заучивания определений): </w:t>
      </w:r>
      <w:r w:rsidRPr="00F555F1">
        <w:rPr>
          <w:rFonts w:ascii="Times New Roman" w:eastAsia="Times New Roman" w:hAnsi="Times New Roman" w:cs="Times New Roman"/>
          <w:i/>
          <w:iCs/>
          <w:sz w:val="24"/>
          <w:szCs w:val="24"/>
        </w:rPr>
        <w:t>изложения подробные и выборочные, изложения с элементами сочинения</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сочинения-повествования</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сочинения-описания</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сочинения-рассуждения</w:t>
      </w:r>
      <w:r w:rsidRPr="00F555F1">
        <w:rPr>
          <w:rFonts w:ascii="Times New Roman" w:eastAsia="Times New Roman" w:hAnsi="Times New Roman" w:cs="Times New Roman"/>
          <w:sz w:val="24"/>
          <w:szCs w:val="24"/>
        </w:rPr>
        <w:t>.</w:t>
      </w:r>
    </w:p>
    <w:p w:rsidR="00E132B5" w:rsidRPr="00F555F1" w:rsidRDefault="00E132B5" w:rsidP="00E132B5">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rPr>
      </w:pPr>
      <w:r w:rsidRPr="00F555F1">
        <w:rPr>
          <w:rFonts w:ascii="Times New Roman" w:eastAsia="Times New Roman" w:hAnsi="Times New Roman" w:cs="Times New Roman"/>
          <w:b/>
          <w:i/>
          <w:iCs/>
          <w:spacing w:val="-4"/>
          <w:sz w:val="24"/>
          <w:szCs w:val="24"/>
        </w:rPr>
        <w:t>2.2</w:t>
      </w:r>
      <w:r w:rsidR="00494C65" w:rsidRPr="00F555F1">
        <w:rPr>
          <w:rFonts w:ascii="Times New Roman" w:eastAsia="Times New Roman" w:hAnsi="Times New Roman" w:cs="Times New Roman"/>
          <w:b/>
          <w:i/>
          <w:iCs/>
          <w:spacing w:val="-4"/>
          <w:sz w:val="24"/>
          <w:szCs w:val="24"/>
        </w:rPr>
        <w:t>.3</w:t>
      </w:r>
      <w:r w:rsidRPr="00F555F1">
        <w:rPr>
          <w:rFonts w:ascii="Times New Roman" w:eastAsia="Times New Roman" w:hAnsi="Times New Roman" w:cs="Times New Roman"/>
          <w:b/>
          <w:i/>
          <w:iCs/>
          <w:spacing w:val="-4"/>
          <w:sz w:val="24"/>
          <w:szCs w:val="24"/>
        </w:rPr>
        <w:t>. Литературное чтение.</w:t>
      </w:r>
      <w:r w:rsidRPr="00F555F1">
        <w:rPr>
          <w:rFonts w:ascii="Times New Roman" w:eastAsia="Times New Roman" w:hAnsi="Times New Roman" w:cs="Times New Roman"/>
          <w:b/>
          <w:i/>
          <w:iCs/>
          <w:spacing w:val="-4"/>
          <w:sz w:val="24"/>
          <w:szCs w:val="24"/>
        </w:rPr>
        <w:br/>
      </w:r>
      <w:r w:rsidRPr="00F555F1">
        <w:rPr>
          <w:rFonts w:ascii="Times New Roman" w:eastAsia="Times New Roman" w:hAnsi="Times New Roman" w:cs="Times New Roman"/>
          <w:b/>
          <w:bCs/>
          <w:i/>
          <w:iCs/>
          <w:sz w:val="24"/>
          <w:szCs w:val="24"/>
        </w:rPr>
        <w:t>Виды речевой и читательской деятельности</w:t>
      </w:r>
    </w:p>
    <w:p w:rsidR="00E132B5" w:rsidRPr="00F555F1" w:rsidRDefault="00E132B5" w:rsidP="00E132B5">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Аудирование (слушание)</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E132B5" w:rsidRPr="00F555F1" w:rsidRDefault="00E132B5" w:rsidP="00E132B5">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rPr>
      </w:pPr>
      <w:r w:rsidRPr="00F555F1">
        <w:rPr>
          <w:rFonts w:ascii="Times New Roman" w:eastAsia="Times New Roman" w:hAnsi="Times New Roman" w:cs="Times New Roman"/>
          <w:b/>
          <w:bCs/>
          <w:i/>
          <w:iCs/>
          <w:sz w:val="24"/>
          <w:szCs w:val="24"/>
        </w:rPr>
        <w:t>Чтение</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Чтение вслух. </w:t>
      </w:r>
      <w:r w:rsidRPr="00F555F1">
        <w:rPr>
          <w:rFonts w:ascii="Times New Roman" w:eastAsia="Times New Roman" w:hAnsi="Times New Roman" w:cs="Times New Roman"/>
          <w:sz w:val="24"/>
          <w:szCs w:val="24"/>
        </w:rPr>
        <w:t xml:space="preserve">Постепенный переход от слогового к плавному осмысленному правильному чтению целыми словами вслух (скорость чтения в соответствии с </w:t>
      </w:r>
      <w:r w:rsidRPr="00F555F1">
        <w:rPr>
          <w:rFonts w:ascii="Times New Roman" w:eastAsia="Times New Roman" w:hAnsi="Times New Roman" w:cs="Times New Roman"/>
          <w:sz w:val="24"/>
          <w:szCs w:val="24"/>
        </w:rPr>
        <w:lastRenderedPageBreak/>
        <w:t>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Чтение про себя. </w:t>
      </w:r>
      <w:r w:rsidRPr="00F555F1">
        <w:rPr>
          <w:rFonts w:ascii="Times New Roman" w:eastAsia="Times New Roman" w:hAnsi="Times New Roman" w:cs="Times New Roman"/>
          <w:sz w:val="24"/>
          <w:szCs w:val="24"/>
        </w:rPr>
        <w:t>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Работа с разными видами текста. </w:t>
      </w:r>
      <w:r w:rsidRPr="00F555F1">
        <w:rPr>
          <w:rFonts w:ascii="Times New Roman" w:eastAsia="Times New Roman" w:hAnsi="Times New Roman" w:cs="Times New Roman"/>
          <w:sz w:val="24"/>
          <w:szCs w:val="24"/>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Библиографическая культура. </w:t>
      </w:r>
      <w:r w:rsidRPr="00F555F1">
        <w:rPr>
          <w:rFonts w:ascii="Times New Roman" w:eastAsia="Times New Roman" w:hAnsi="Times New Roman" w:cs="Times New Roman"/>
          <w:sz w:val="24"/>
          <w:szCs w:val="24"/>
        </w:rP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 компьютерные издания).</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Работа с текстом художественного произведения. </w:t>
      </w:r>
      <w:r w:rsidRPr="00F555F1">
        <w:rPr>
          <w:rFonts w:ascii="Times New Roman" w:eastAsia="Times New Roman" w:hAnsi="Times New Roman" w:cs="Times New Roman"/>
          <w:sz w:val="24"/>
          <w:szCs w:val="24"/>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Характеристика героя произведения. Портрет, характер героя, выраженные через </w:t>
      </w:r>
      <w:r w:rsidRPr="00F555F1">
        <w:rPr>
          <w:rFonts w:ascii="Times New Roman" w:eastAsia="Times New Roman" w:hAnsi="Times New Roman" w:cs="Times New Roman"/>
          <w:sz w:val="24"/>
          <w:szCs w:val="24"/>
        </w:rPr>
        <w:lastRenderedPageBreak/>
        <w:t>поступки и речь.</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132B5" w:rsidRPr="00F555F1" w:rsidRDefault="00E132B5" w:rsidP="00E132B5">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Работа с учебными и научно-популярными текстами.</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132B5" w:rsidRPr="00F555F1" w:rsidRDefault="00E132B5" w:rsidP="00E132B5">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Говорение (культура речевого общения)</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pacing w:val="-2"/>
          <w:sz w:val="24"/>
          <w:szCs w:val="24"/>
        </w:rPr>
      </w:pPr>
      <w:r w:rsidRPr="00F555F1">
        <w:rPr>
          <w:rFonts w:ascii="Times New Roman" w:eastAsia="Times New Roman" w:hAnsi="Times New Roman" w:cs="Times New Roman"/>
          <w:spacing w:val="-2"/>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132B5" w:rsidRPr="00F555F1" w:rsidRDefault="00E132B5" w:rsidP="00E132B5">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rPr>
      </w:pPr>
      <w:r w:rsidRPr="00F555F1">
        <w:rPr>
          <w:rFonts w:ascii="Times New Roman" w:eastAsia="Times New Roman" w:hAnsi="Times New Roman" w:cs="Times New Roman"/>
          <w:b/>
          <w:bCs/>
          <w:i/>
          <w:iCs/>
          <w:sz w:val="24"/>
          <w:szCs w:val="24"/>
        </w:rPr>
        <w:t>Письмо (культура письменной речи)</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E132B5" w:rsidRPr="00F555F1" w:rsidRDefault="00E132B5" w:rsidP="00E132B5">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rPr>
      </w:pPr>
      <w:r w:rsidRPr="00F555F1">
        <w:rPr>
          <w:rFonts w:ascii="Times New Roman" w:eastAsia="Times New Roman" w:hAnsi="Times New Roman" w:cs="Times New Roman"/>
          <w:b/>
          <w:bCs/>
          <w:i/>
          <w:iCs/>
          <w:sz w:val="24"/>
          <w:szCs w:val="24"/>
        </w:rPr>
        <w:lastRenderedPageBreak/>
        <w:t>Круг детского чтения</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 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132B5" w:rsidRPr="00F555F1" w:rsidRDefault="00E132B5" w:rsidP="00E132B5">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Литературоведческая пропедевтика (практическое освоение)</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Фольклор и авторские художественные произведения (различение).</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i/>
          <w:iCs/>
          <w:sz w:val="24"/>
          <w:szCs w:val="24"/>
        </w:rPr>
      </w:pPr>
      <w:r w:rsidRPr="00F555F1">
        <w:rPr>
          <w:rFonts w:ascii="Times New Roman" w:eastAsia="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E132B5" w:rsidRPr="00F555F1" w:rsidRDefault="00E132B5" w:rsidP="00E132B5">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rPr>
      </w:pPr>
      <w:r w:rsidRPr="00F555F1">
        <w:rPr>
          <w:rFonts w:ascii="Times New Roman" w:eastAsia="Times New Roman" w:hAnsi="Times New Roman" w:cs="Times New Roman"/>
          <w:b/>
          <w:bCs/>
          <w:i/>
          <w:iCs/>
          <w:sz w:val="24"/>
          <w:szCs w:val="24"/>
        </w:rPr>
        <w:t>Творческая деятельность обучающихся</w:t>
      </w:r>
    </w:p>
    <w:p w:rsidR="00E132B5" w:rsidRPr="00F555F1" w:rsidRDefault="00E132B5" w:rsidP="00E132B5">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(на основе литературных произведений)</w:t>
      </w:r>
    </w:p>
    <w:p w:rsidR="00E132B5" w:rsidRPr="00F555F1" w:rsidRDefault="00E132B5" w:rsidP="00E132B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i/>
          <w:iCs/>
          <w:sz w:val="24"/>
          <w:szCs w:val="24"/>
        </w:rPr>
      </w:pPr>
      <w:r w:rsidRPr="00F555F1">
        <w:rPr>
          <w:rFonts w:ascii="Times New Roman" w:eastAsia="Times New Roman" w:hAnsi="Times New Roman" w:cs="Times New Roman"/>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F555F1">
        <w:rPr>
          <w:rFonts w:ascii="Times New Roman" w:eastAsia="Times New Roman" w:hAnsi="Times New Roman" w:cs="Times New Roman"/>
          <w:i/>
          <w:iCs/>
          <w:sz w:val="24"/>
          <w:szCs w:val="24"/>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F555F1">
        <w:rPr>
          <w:rFonts w:ascii="Times New Roman" w:eastAsia="Times New Roman" w:hAnsi="Times New Roman" w:cs="Times New Roman"/>
          <w:sz w:val="24"/>
          <w:szCs w:val="24"/>
        </w:rPr>
        <w:t>.</w:t>
      </w:r>
    </w:p>
    <w:p w:rsidR="00E132B5" w:rsidRPr="00F555F1" w:rsidRDefault="00E132B5" w:rsidP="00553238">
      <w:pPr>
        <w:spacing w:after="0" w:line="240" w:lineRule="auto"/>
        <w:rPr>
          <w:rFonts w:ascii="Times New Roman" w:eastAsia="Times New Roman" w:hAnsi="Times New Roman" w:cs="Times New Roman"/>
          <w:i/>
          <w:iCs/>
          <w:color w:val="000000"/>
          <w:sz w:val="24"/>
          <w:szCs w:val="24"/>
          <w:lang w:bidi="ru-RU"/>
        </w:rPr>
      </w:pPr>
    </w:p>
    <w:p w:rsidR="00AF0C21" w:rsidRPr="00F555F1" w:rsidRDefault="00494C65" w:rsidP="00A87B7D">
      <w:pPr>
        <w:tabs>
          <w:tab w:val="left" w:pos="426"/>
        </w:tabs>
        <w:ind w:left="1800"/>
        <w:jc w:val="both"/>
        <w:rPr>
          <w:rFonts w:ascii="Times New Roman" w:hAnsi="Times New Roman" w:cs="Times New Roman"/>
          <w:b/>
          <w:sz w:val="24"/>
          <w:szCs w:val="24"/>
        </w:rPr>
      </w:pPr>
      <w:r w:rsidRPr="00F555F1">
        <w:rPr>
          <w:rFonts w:ascii="Times New Roman" w:hAnsi="Times New Roman" w:cs="Times New Roman"/>
          <w:b/>
          <w:sz w:val="24"/>
          <w:szCs w:val="24"/>
        </w:rPr>
        <w:t>2.2.4</w:t>
      </w:r>
      <w:r w:rsidR="00E132B5" w:rsidRPr="00F555F1">
        <w:rPr>
          <w:rFonts w:ascii="Times New Roman" w:hAnsi="Times New Roman" w:cs="Times New Roman"/>
          <w:b/>
          <w:sz w:val="24"/>
          <w:szCs w:val="24"/>
        </w:rPr>
        <w:t>.Родной</w:t>
      </w:r>
      <w:r w:rsidR="00A87B7D">
        <w:rPr>
          <w:rFonts w:ascii="Times New Roman" w:hAnsi="Times New Roman" w:cs="Times New Roman"/>
          <w:b/>
          <w:sz w:val="24"/>
          <w:szCs w:val="24"/>
        </w:rPr>
        <w:t xml:space="preserve"> (татарский) язык</w:t>
      </w:r>
    </w:p>
    <w:p w:rsidR="00652A74" w:rsidRPr="00F555F1" w:rsidRDefault="00E132B5" w:rsidP="00652A74">
      <w:pPr>
        <w:tabs>
          <w:tab w:val="left" w:pos="426"/>
        </w:tabs>
        <w:ind w:left="567"/>
        <w:rPr>
          <w:rFonts w:ascii="Times New Roman" w:hAnsi="Times New Roman" w:cs="Times New Roman"/>
          <w:color w:val="000000"/>
          <w:sz w:val="24"/>
          <w:szCs w:val="24"/>
        </w:rPr>
      </w:pPr>
      <w:r w:rsidRPr="00F555F1">
        <w:rPr>
          <w:rFonts w:ascii="Times New Roman" w:hAnsi="Times New Roman" w:cs="Times New Roman"/>
          <w:bCs/>
          <w:color w:val="000000"/>
          <w:sz w:val="24"/>
          <w:szCs w:val="24"/>
        </w:rPr>
        <w:t>Предметными результатами освоения выпускниками основной школы программы по родному языку являются:</w:t>
      </w:r>
    </w:p>
    <w:p w:rsidR="00652A74" w:rsidRPr="00F555F1" w:rsidRDefault="00E132B5" w:rsidP="00652A74">
      <w:pPr>
        <w:tabs>
          <w:tab w:val="left" w:pos="426"/>
        </w:tabs>
        <w:ind w:left="567"/>
        <w:rPr>
          <w:rFonts w:ascii="Times New Roman" w:hAnsi="Times New Roman" w:cs="Times New Roman"/>
          <w:color w:val="000000"/>
          <w:sz w:val="24"/>
          <w:szCs w:val="24"/>
        </w:rPr>
      </w:pPr>
      <w:r w:rsidRPr="00F555F1">
        <w:rPr>
          <w:rFonts w:ascii="Times New Roman" w:hAnsi="Times New Roman" w:cs="Times New Roman"/>
          <w:color w:val="000000"/>
          <w:sz w:val="24"/>
          <w:szCs w:val="24"/>
        </w:rPr>
        <w:t xml:space="preserve">1) представление об основных функциях языка, о роли родного языка как национального языка, о связи языка и культуры народа, о роли родного языка в жизни человека и общества; </w:t>
      </w:r>
    </w:p>
    <w:p w:rsidR="00E132B5" w:rsidRPr="00F555F1" w:rsidRDefault="00E132B5" w:rsidP="00652A74">
      <w:pPr>
        <w:tabs>
          <w:tab w:val="left" w:pos="426"/>
        </w:tabs>
        <w:ind w:left="567"/>
        <w:rPr>
          <w:rFonts w:ascii="Times New Roman" w:hAnsi="Times New Roman" w:cs="Times New Roman"/>
          <w:color w:val="000000"/>
          <w:sz w:val="24"/>
          <w:szCs w:val="24"/>
        </w:rPr>
      </w:pPr>
      <w:r w:rsidRPr="00F555F1">
        <w:rPr>
          <w:rFonts w:ascii="Times New Roman" w:hAnsi="Times New Roman" w:cs="Times New Roman"/>
          <w:color w:val="000000"/>
          <w:sz w:val="24"/>
          <w:szCs w:val="24"/>
        </w:rPr>
        <w:t>2) понимание места родного языка в системе гуманитарных наук и его ро</w:t>
      </w:r>
      <w:r w:rsidR="001306E3" w:rsidRPr="00F555F1">
        <w:rPr>
          <w:rFonts w:ascii="Times New Roman" w:hAnsi="Times New Roman" w:cs="Times New Roman"/>
          <w:color w:val="000000"/>
          <w:sz w:val="24"/>
          <w:szCs w:val="24"/>
        </w:rPr>
        <w:t xml:space="preserve">ли в образовании в целом; </w:t>
      </w:r>
      <w:r w:rsidRPr="00F555F1">
        <w:rPr>
          <w:rFonts w:ascii="Times New Roman" w:hAnsi="Times New Roman" w:cs="Times New Roman"/>
          <w:color w:val="000000"/>
          <w:sz w:val="24"/>
          <w:szCs w:val="24"/>
        </w:rPr>
        <w:t xml:space="preserve">3) усвоение основ научных знаний о родном языке; понимание </w:t>
      </w:r>
      <w:r w:rsidRPr="00F555F1">
        <w:rPr>
          <w:rFonts w:ascii="Times New Roman" w:hAnsi="Times New Roman" w:cs="Times New Roman"/>
          <w:color w:val="000000"/>
          <w:sz w:val="24"/>
          <w:szCs w:val="24"/>
        </w:rPr>
        <w:lastRenderedPageBreak/>
        <w:t>взаимосвязи его у</w:t>
      </w:r>
      <w:r w:rsidR="001306E3" w:rsidRPr="00F555F1">
        <w:rPr>
          <w:rFonts w:ascii="Times New Roman" w:hAnsi="Times New Roman" w:cs="Times New Roman"/>
          <w:color w:val="000000"/>
          <w:sz w:val="24"/>
          <w:szCs w:val="24"/>
        </w:rPr>
        <w:t xml:space="preserve">ровней и единиц;  </w:t>
      </w:r>
      <w:r w:rsidRPr="00F555F1">
        <w:rPr>
          <w:rFonts w:ascii="Times New Roman" w:hAnsi="Times New Roman" w:cs="Times New Roman"/>
          <w:color w:val="000000"/>
          <w:sz w:val="24"/>
          <w:szCs w:val="24"/>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r w:rsidRPr="00F555F1">
        <w:rPr>
          <w:rFonts w:ascii="Times New Roman" w:hAnsi="Times New Roman" w:cs="Times New Roman"/>
          <w:color w:val="000000"/>
          <w:sz w:val="24"/>
          <w:szCs w:val="24"/>
        </w:rPr>
        <w:tab/>
        <w:t>5) овладение основными стилистическими ресурсами лексики и фразеологии родного языка, основными нормами родного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w:t>
      </w:r>
      <w:r w:rsidR="00B70853" w:rsidRPr="00F555F1">
        <w:rPr>
          <w:rFonts w:ascii="Times New Roman" w:hAnsi="Times New Roman" w:cs="Times New Roman"/>
          <w:color w:val="000000"/>
          <w:sz w:val="24"/>
          <w:szCs w:val="24"/>
        </w:rPr>
        <w:t xml:space="preserve">ных и письменных высказываний; </w:t>
      </w:r>
      <w:r w:rsidRPr="00F555F1">
        <w:rPr>
          <w:rFonts w:ascii="Times New Roman" w:hAnsi="Times New Roman" w:cs="Times New Roman"/>
          <w:color w:val="000000"/>
          <w:sz w:val="24"/>
          <w:szCs w:val="24"/>
        </w:rPr>
        <w:tab/>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r w:rsidR="00B70853" w:rsidRPr="00F555F1">
        <w:rPr>
          <w:rFonts w:ascii="Times New Roman" w:hAnsi="Times New Roman" w:cs="Times New Roman"/>
          <w:color w:val="000000"/>
          <w:sz w:val="24"/>
          <w:szCs w:val="24"/>
        </w:rPr>
        <w:t xml:space="preserve"> </w:t>
      </w:r>
      <w:r w:rsidRPr="00F555F1">
        <w:rPr>
          <w:rFonts w:ascii="Times New Roman" w:hAnsi="Times New Roman" w:cs="Times New Roman"/>
          <w:color w:val="000000"/>
          <w:sz w:val="24"/>
          <w:szCs w:val="24"/>
        </w:rPr>
        <w:t>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8) понимание коммуникативно-эстетических возможностей лексической и грамматической синонимии и использование их в собственной речевой практике;</w:t>
      </w:r>
      <w:r w:rsidR="00B70853" w:rsidRPr="00F555F1">
        <w:rPr>
          <w:rFonts w:ascii="Times New Roman" w:hAnsi="Times New Roman" w:cs="Times New Roman"/>
          <w:color w:val="000000"/>
          <w:sz w:val="24"/>
          <w:szCs w:val="24"/>
        </w:rPr>
        <w:t xml:space="preserve"> </w:t>
      </w:r>
      <w:r w:rsidRPr="00F555F1">
        <w:rPr>
          <w:rFonts w:ascii="Times New Roman" w:hAnsi="Times New Roman" w:cs="Times New Roman"/>
          <w:color w:val="000000"/>
          <w:sz w:val="24"/>
          <w:szCs w:val="24"/>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4540CD" w:rsidRPr="00F555F1" w:rsidRDefault="00494C65" w:rsidP="00652A74">
      <w:pPr>
        <w:spacing w:before="225" w:after="100" w:afterAutospacing="1" w:line="288" w:lineRule="atLeast"/>
        <w:ind w:left="225" w:right="375"/>
        <w:jc w:val="center"/>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 xml:space="preserve">2.2.5. </w:t>
      </w:r>
      <w:r w:rsidR="004540CD" w:rsidRPr="00F555F1">
        <w:rPr>
          <w:rFonts w:ascii="Times New Roman" w:eastAsia="Times New Roman" w:hAnsi="Times New Roman" w:cs="Times New Roman"/>
          <w:b/>
          <w:color w:val="000000"/>
          <w:sz w:val="24"/>
          <w:szCs w:val="24"/>
        </w:rPr>
        <w:t>Литературное чтение на родном</w:t>
      </w:r>
      <w:r w:rsidR="00A87B7D">
        <w:rPr>
          <w:rFonts w:ascii="Times New Roman" w:eastAsia="Times New Roman" w:hAnsi="Times New Roman" w:cs="Times New Roman"/>
          <w:b/>
          <w:color w:val="000000"/>
          <w:sz w:val="24"/>
          <w:szCs w:val="24"/>
        </w:rPr>
        <w:t xml:space="preserve"> (татарском)</w:t>
      </w:r>
      <w:r w:rsidR="004540CD" w:rsidRPr="00F555F1">
        <w:rPr>
          <w:rFonts w:ascii="Times New Roman" w:eastAsia="Times New Roman" w:hAnsi="Times New Roman" w:cs="Times New Roman"/>
          <w:b/>
          <w:color w:val="000000"/>
          <w:sz w:val="24"/>
          <w:szCs w:val="24"/>
        </w:rPr>
        <w:t xml:space="preserve"> языке:</w:t>
      </w:r>
    </w:p>
    <w:p w:rsidR="004540CD" w:rsidRPr="00F555F1" w:rsidRDefault="004540CD" w:rsidP="004540CD">
      <w:pPr>
        <w:spacing w:before="225" w:after="100" w:afterAutospacing="1" w:line="288" w:lineRule="atLeast"/>
        <w:ind w:left="225" w:right="375"/>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4540CD" w:rsidRPr="00F555F1" w:rsidRDefault="004540CD" w:rsidP="004540CD">
      <w:pPr>
        <w:spacing w:before="225" w:after="100" w:afterAutospacing="1" w:line="288" w:lineRule="atLeast"/>
        <w:ind w:left="225" w:right="375"/>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4540CD" w:rsidRPr="00F555F1" w:rsidRDefault="004540CD" w:rsidP="004540CD">
      <w:pPr>
        <w:spacing w:before="225" w:after="100" w:afterAutospacing="1" w:line="288" w:lineRule="atLeast"/>
        <w:ind w:left="225" w:right="375"/>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540CD" w:rsidRPr="00F555F1" w:rsidRDefault="004540CD" w:rsidP="004540CD">
      <w:pPr>
        <w:spacing w:before="225" w:after="100" w:afterAutospacing="1" w:line="288" w:lineRule="atLeast"/>
        <w:ind w:left="225" w:right="375"/>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w:t>
      </w:r>
      <w:r w:rsidRPr="00F555F1">
        <w:rPr>
          <w:rFonts w:ascii="Times New Roman" w:eastAsia="Times New Roman" w:hAnsi="Times New Roman" w:cs="Times New Roman"/>
          <w:color w:val="000000"/>
          <w:sz w:val="24"/>
          <w:szCs w:val="24"/>
        </w:rPr>
        <w:lastRenderedPageBreak/>
        <w:t>преобразования художественных, научно-популярных и учебных текстов с использованием элементарных литературоведческих понятий;</w:t>
      </w:r>
    </w:p>
    <w:p w:rsidR="00E132B5" w:rsidRPr="00F555F1" w:rsidRDefault="004540CD" w:rsidP="00652A74">
      <w:pPr>
        <w:spacing w:before="225" w:after="100" w:afterAutospacing="1" w:line="288" w:lineRule="atLeast"/>
        <w:ind w:left="225" w:right="375"/>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w:t>
      </w:r>
      <w:r w:rsidR="00652A74" w:rsidRPr="00F555F1">
        <w:rPr>
          <w:rFonts w:ascii="Times New Roman" w:eastAsia="Times New Roman" w:hAnsi="Times New Roman" w:cs="Times New Roman"/>
          <w:color w:val="000000"/>
          <w:sz w:val="24"/>
          <w:szCs w:val="24"/>
        </w:rPr>
        <w:t>ения дополнительной информации.</w:t>
      </w:r>
    </w:p>
    <w:p w:rsidR="004540CD" w:rsidRPr="00F555F1" w:rsidRDefault="00494C65"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Cs/>
          <w:sz w:val="24"/>
          <w:szCs w:val="24"/>
        </w:rPr>
      </w:pPr>
      <w:r w:rsidRPr="00F555F1">
        <w:rPr>
          <w:rFonts w:ascii="Times New Roman" w:eastAsia="Times New Roman" w:hAnsi="Times New Roman" w:cs="Times New Roman"/>
          <w:b/>
          <w:iCs/>
          <w:sz w:val="24"/>
          <w:szCs w:val="24"/>
        </w:rPr>
        <w:t>2.2.6</w:t>
      </w:r>
      <w:r w:rsidR="004540CD" w:rsidRPr="00F555F1">
        <w:rPr>
          <w:rFonts w:ascii="Times New Roman" w:eastAsia="Times New Roman" w:hAnsi="Times New Roman" w:cs="Times New Roman"/>
          <w:b/>
          <w:iCs/>
          <w:sz w:val="24"/>
          <w:szCs w:val="24"/>
        </w:rPr>
        <w:t>. Иностранный язык</w:t>
      </w:r>
      <w:r w:rsidR="00827DCD" w:rsidRPr="00F555F1">
        <w:rPr>
          <w:rFonts w:ascii="Times New Roman" w:eastAsia="Times New Roman" w:hAnsi="Times New Roman" w:cs="Times New Roman"/>
          <w:b/>
          <w:iCs/>
          <w:sz w:val="24"/>
          <w:szCs w:val="24"/>
        </w:rPr>
        <w:t xml:space="preserve"> (английский)</w:t>
      </w: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Предметное содержание речи</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Знакомство. </w:t>
      </w:r>
      <w:r w:rsidRPr="00F555F1">
        <w:rPr>
          <w:rFonts w:ascii="Times New Roman" w:eastAsia="Times New Roman" w:hAnsi="Times New Roman" w:cs="Times New Roman"/>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Я и моя семья. </w:t>
      </w:r>
      <w:r w:rsidRPr="00F555F1">
        <w:rPr>
          <w:rFonts w:ascii="Times New Roman" w:eastAsia="Times New Roman" w:hAnsi="Times New Roman" w:cs="Times New Roman"/>
          <w:sz w:val="24"/>
          <w:szCs w:val="24"/>
        </w:rPr>
        <w:t xml:space="preserve">Члены семьи, их имена, возраст, внешность, черты характера, увлечения/хобби. Мой день (распорядок дня, </w:t>
      </w:r>
      <w:r w:rsidRPr="00F555F1">
        <w:rPr>
          <w:rFonts w:ascii="Times New Roman" w:eastAsia="Times New Roman" w:hAnsi="Times New Roman" w:cs="Times New Roman"/>
          <w:i/>
          <w:iCs/>
          <w:sz w:val="24"/>
          <w:szCs w:val="24"/>
        </w:rPr>
        <w:t>домашние обязанности</w:t>
      </w: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i/>
          <w:iCs/>
          <w:sz w:val="24"/>
          <w:szCs w:val="24"/>
        </w:rPr>
        <w:t xml:space="preserve">. </w:t>
      </w:r>
      <w:r w:rsidRPr="00F555F1">
        <w:rPr>
          <w:rFonts w:ascii="Times New Roman" w:eastAsia="Times New Roman" w:hAnsi="Times New Roman" w:cs="Times New Roman"/>
          <w:sz w:val="24"/>
          <w:szCs w:val="24"/>
        </w:rPr>
        <w:t xml:space="preserve">Покупки в магазине: одежда, </w:t>
      </w:r>
      <w:r w:rsidRPr="00F555F1">
        <w:rPr>
          <w:rFonts w:ascii="Times New Roman" w:eastAsia="Times New Roman" w:hAnsi="Times New Roman" w:cs="Times New Roman"/>
          <w:i/>
          <w:iCs/>
          <w:sz w:val="24"/>
          <w:szCs w:val="24"/>
        </w:rPr>
        <w:t xml:space="preserve">обувь, </w:t>
      </w:r>
      <w:r w:rsidRPr="00F555F1">
        <w:rPr>
          <w:rFonts w:ascii="Times New Roman" w:eastAsia="Times New Roman" w:hAnsi="Times New Roman" w:cs="Times New Roman"/>
          <w:sz w:val="24"/>
          <w:szCs w:val="24"/>
        </w:rPr>
        <w:t>основные продукты питания. Любимая еда. Семейные праздники: день рождения, Новый год/Рождество. Подарки.</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Мир моих увлечений. </w:t>
      </w:r>
      <w:r w:rsidRPr="00F555F1">
        <w:rPr>
          <w:rFonts w:ascii="Times New Roman" w:eastAsia="Times New Roman" w:hAnsi="Times New Roman" w:cs="Times New Roman"/>
          <w:sz w:val="24"/>
          <w:szCs w:val="24"/>
        </w:rPr>
        <w:t xml:space="preserve">Мои любимые занятия. Виды спорта и спортивные игры. </w:t>
      </w:r>
      <w:r w:rsidRPr="00F555F1">
        <w:rPr>
          <w:rFonts w:ascii="Times New Roman" w:eastAsia="Times New Roman" w:hAnsi="Times New Roman" w:cs="Times New Roman"/>
          <w:i/>
          <w:iCs/>
          <w:sz w:val="24"/>
          <w:szCs w:val="24"/>
        </w:rPr>
        <w:t xml:space="preserve">Мои любимые сказки. </w:t>
      </w:r>
      <w:r w:rsidRPr="00F555F1">
        <w:rPr>
          <w:rFonts w:ascii="Times New Roman" w:eastAsia="Times New Roman" w:hAnsi="Times New Roman" w:cs="Times New Roman"/>
          <w:sz w:val="24"/>
          <w:szCs w:val="24"/>
        </w:rPr>
        <w:t xml:space="preserve">Выходной день </w:t>
      </w:r>
      <w:r w:rsidRPr="00F555F1">
        <w:rPr>
          <w:rFonts w:ascii="Times New Roman" w:eastAsia="Times New Roman" w:hAnsi="Times New Roman" w:cs="Times New Roman"/>
          <w:i/>
          <w:iCs/>
          <w:sz w:val="24"/>
          <w:szCs w:val="24"/>
        </w:rPr>
        <w:t xml:space="preserve">(в зоопарке, цирке), </w:t>
      </w:r>
      <w:r w:rsidRPr="00F555F1">
        <w:rPr>
          <w:rFonts w:ascii="Times New Roman" w:eastAsia="Times New Roman" w:hAnsi="Times New Roman" w:cs="Times New Roman"/>
          <w:sz w:val="24"/>
          <w:szCs w:val="24"/>
        </w:rPr>
        <w:t>каникулы.</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Я и мои друзья. </w:t>
      </w:r>
      <w:r w:rsidRPr="00F555F1">
        <w:rPr>
          <w:rFonts w:ascii="Times New Roman" w:eastAsia="Times New Roman" w:hAnsi="Times New Roman" w:cs="Times New Roman"/>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Моя школа. </w:t>
      </w:r>
      <w:r w:rsidRPr="00F555F1">
        <w:rPr>
          <w:rFonts w:ascii="Times New Roman" w:eastAsia="Times New Roman" w:hAnsi="Times New Roman" w:cs="Times New Roman"/>
          <w:sz w:val="24"/>
          <w:szCs w:val="24"/>
        </w:rPr>
        <w:t>Классная комната, учебные предметы, школьные принадлежности. Учебные занятия на уроках.</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Мир вокруг меня. </w:t>
      </w:r>
      <w:r w:rsidRPr="00F555F1">
        <w:rPr>
          <w:rFonts w:ascii="Times New Roman" w:eastAsia="Times New Roman" w:hAnsi="Times New Roman" w:cs="Times New Roman"/>
          <w:sz w:val="24"/>
          <w:szCs w:val="24"/>
        </w:rPr>
        <w:t xml:space="preserve">Мой дом/квартира/комната: названия комнат, их размер, предметы мебели и интерьера. Природа. </w:t>
      </w:r>
      <w:r w:rsidRPr="00F555F1">
        <w:rPr>
          <w:rFonts w:ascii="Times New Roman" w:eastAsia="Times New Roman" w:hAnsi="Times New Roman" w:cs="Times New Roman"/>
          <w:i/>
          <w:iCs/>
          <w:sz w:val="24"/>
          <w:szCs w:val="24"/>
        </w:rPr>
        <w:t xml:space="preserve">Дикие и домашние животные. </w:t>
      </w:r>
      <w:r w:rsidRPr="00F555F1">
        <w:rPr>
          <w:rFonts w:ascii="Times New Roman" w:eastAsia="Times New Roman" w:hAnsi="Times New Roman" w:cs="Times New Roman"/>
          <w:sz w:val="24"/>
          <w:szCs w:val="24"/>
        </w:rPr>
        <w:t>Любимое время года. Погода.</w:t>
      </w:r>
    </w:p>
    <w:p w:rsidR="004540CD" w:rsidRPr="00F555F1" w:rsidRDefault="004540CD" w:rsidP="004540CD">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Страна/страны изучаемого языка и родная страна.</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Общие сведения: название, столица. </w:t>
      </w:r>
      <w:r w:rsidRPr="00F555F1">
        <w:rPr>
          <w:rFonts w:ascii="Times New Roman" w:eastAsia="Times New Roman" w:hAnsi="Times New Roman" w:cs="Times New Roman"/>
          <w:i/>
          <w:iCs/>
          <w:sz w:val="24"/>
          <w:szCs w:val="24"/>
        </w:rPr>
        <w:t xml:space="preserve">Литературные персонажи популярных книг моих сверстников (имена героев книг, черты характера). </w:t>
      </w:r>
      <w:r w:rsidRPr="00F555F1">
        <w:rPr>
          <w:rFonts w:ascii="Times New Roman" w:eastAsia="Times New Roman" w:hAnsi="Times New Roman" w:cs="Times New Roman"/>
          <w:sz w:val="24"/>
          <w:szCs w:val="24"/>
        </w:rPr>
        <w:t>Небольшие произведения детского фольклора на изучаемом иностранном языке (рифмовки, стихи, песни, сказки).</w:t>
      </w:r>
    </w:p>
    <w:p w:rsidR="004540CD" w:rsidRPr="00F555F1" w:rsidRDefault="004540CD" w:rsidP="00652A74">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rPr>
      </w:pP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rPr>
      </w:pPr>
      <w:r w:rsidRPr="00F555F1">
        <w:rPr>
          <w:rFonts w:ascii="Times New Roman" w:eastAsia="Times New Roman" w:hAnsi="Times New Roman" w:cs="Times New Roman"/>
          <w:b/>
          <w:bCs/>
          <w:i/>
          <w:iCs/>
          <w:sz w:val="24"/>
          <w:szCs w:val="24"/>
        </w:rPr>
        <w:t xml:space="preserve">Коммуникативные умения </w:t>
      </w: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rPr>
      </w:pPr>
      <w:r w:rsidRPr="00F555F1">
        <w:rPr>
          <w:rFonts w:ascii="Times New Roman" w:eastAsia="Times New Roman" w:hAnsi="Times New Roman" w:cs="Times New Roman"/>
          <w:b/>
          <w:bCs/>
          <w:i/>
          <w:iCs/>
          <w:sz w:val="24"/>
          <w:szCs w:val="24"/>
        </w:rPr>
        <w:t>по видам речевой деятельности</w:t>
      </w:r>
    </w:p>
    <w:p w:rsidR="004540CD" w:rsidRPr="00F555F1" w:rsidRDefault="004540CD" w:rsidP="004540CD">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В русле говорения</w:t>
      </w:r>
    </w:p>
    <w:p w:rsidR="004540CD" w:rsidRPr="00F555F1" w:rsidRDefault="004540CD" w:rsidP="004540CD">
      <w:pPr>
        <w:widowControl w:val="0"/>
        <w:shd w:val="clear" w:color="auto" w:fill="FFFFFF"/>
        <w:tabs>
          <w:tab w:val="left" w:pos="638"/>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1.</w:t>
      </w:r>
      <w:r w:rsidRPr="00F555F1">
        <w:rPr>
          <w:rFonts w:ascii="Times New Roman" w:eastAsia="Times New Roman" w:hAnsi="Times New Roman" w:cs="Times New Roman"/>
          <w:i/>
          <w:iCs/>
          <w:sz w:val="24"/>
          <w:szCs w:val="24"/>
        </w:rPr>
        <w:tab/>
        <w:t>Диалогическая форма</w:t>
      </w:r>
      <w:r w:rsidRPr="00F555F1">
        <w:rPr>
          <w:rFonts w:ascii="Times New Roman" w:eastAsia="Times New Roman" w:hAnsi="Times New Roman" w:cs="Times New Roman"/>
          <w:i/>
          <w:iCs/>
          <w:sz w:val="24"/>
          <w:szCs w:val="24"/>
        </w:rPr>
        <w:br/>
      </w:r>
      <w:r w:rsidRPr="00F555F1">
        <w:rPr>
          <w:rFonts w:ascii="Times New Roman" w:eastAsia="Times New Roman" w:hAnsi="Times New Roman" w:cs="Times New Roman"/>
          <w:sz w:val="24"/>
          <w:szCs w:val="24"/>
        </w:rPr>
        <w:t>Уметь вести:</w:t>
      </w:r>
    </w:p>
    <w:p w:rsidR="004540CD" w:rsidRPr="00F555F1" w:rsidRDefault="004540CD"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4540CD" w:rsidRPr="00F555F1" w:rsidRDefault="004540CD" w:rsidP="001810F3">
      <w:pPr>
        <w:widowControl w:val="0"/>
        <w:numPr>
          <w:ilvl w:val="0"/>
          <w:numId w:val="2"/>
        </w:numPr>
        <w:shd w:val="clear" w:color="auto" w:fill="FFFFFF"/>
        <w:tabs>
          <w:tab w:val="left" w:pos="557"/>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диалог-расспрос (запрос информации и ответ на него);</w:t>
      </w:r>
    </w:p>
    <w:p w:rsidR="004540CD" w:rsidRPr="00F555F1" w:rsidRDefault="004540CD" w:rsidP="001810F3">
      <w:pPr>
        <w:widowControl w:val="0"/>
        <w:numPr>
          <w:ilvl w:val="0"/>
          <w:numId w:val="2"/>
        </w:numPr>
        <w:shd w:val="clear" w:color="auto" w:fill="FFFFFF"/>
        <w:tabs>
          <w:tab w:val="left" w:pos="557"/>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диалог – побуждение к действию.</w:t>
      </w:r>
    </w:p>
    <w:p w:rsidR="004540CD" w:rsidRPr="00F555F1" w:rsidRDefault="004540CD" w:rsidP="004540CD">
      <w:pPr>
        <w:widowControl w:val="0"/>
        <w:shd w:val="clear" w:color="auto" w:fill="FFFFFF"/>
        <w:tabs>
          <w:tab w:val="left" w:pos="638"/>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2.</w:t>
      </w:r>
      <w:r w:rsidRPr="00F555F1">
        <w:rPr>
          <w:rFonts w:ascii="Times New Roman" w:eastAsia="Times New Roman" w:hAnsi="Times New Roman" w:cs="Times New Roman"/>
          <w:i/>
          <w:iCs/>
          <w:sz w:val="24"/>
          <w:szCs w:val="24"/>
        </w:rPr>
        <w:tab/>
        <w:t>Монологическая форма</w:t>
      </w:r>
      <w:r w:rsidRPr="00F555F1">
        <w:rPr>
          <w:rFonts w:ascii="Times New Roman" w:eastAsia="Times New Roman" w:hAnsi="Times New Roman" w:cs="Times New Roman"/>
          <w:i/>
          <w:iCs/>
          <w:sz w:val="24"/>
          <w:szCs w:val="24"/>
        </w:rPr>
        <w:br/>
      </w:r>
      <w:r w:rsidRPr="00F555F1">
        <w:rPr>
          <w:rFonts w:ascii="Times New Roman" w:eastAsia="Times New Roman" w:hAnsi="Times New Roman" w:cs="Times New Roman"/>
          <w:sz w:val="24"/>
          <w:szCs w:val="24"/>
        </w:rPr>
        <w:t>Уметь пользоваться:</w:t>
      </w:r>
    </w:p>
    <w:p w:rsidR="004540CD" w:rsidRPr="00F555F1" w:rsidRDefault="004540CD" w:rsidP="004540CD">
      <w:pPr>
        <w:widowControl w:val="0"/>
        <w:shd w:val="clear" w:color="auto" w:fill="FFFFFF"/>
        <w:tabs>
          <w:tab w:val="left" w:pos="61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t>основными коммуникативными типами речи: описание,</w:t>
      </w:r>
      <w:r w:rsidRPr="00F555F1">
        <w:rPr>
          <w:rFonts w:ascii="Times New Roman" w:eastAsia="Times New Roman" w:hAnsi="Times New Roman" w:cs="Times New Roman"/>
          <w:sz w:val="24"/>
          <w:szCs w:val="24"/>
        </w:rPr>
        <w:br/>
        <w:t>сообщение, рассказ, характеристика (персонажей).</w:t>
      </w:r>
    </w:p>
    <w:p w:rsidR="004540CD" w:rsidRPr="00F555F1" w:rsidRDefault="004540CD" w:rsidP="004540CD">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В русле аудирования</w:t>
      </w:r>
    </w:p>
    <w:p w:rsidR="004540CD" w:rsidRPr="00F555F1" w:rsidRDefault="004540CD" w:rsidP="004540CD">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Воспринимать на слух и понимать:</w:t>
      </w:r>
    </w:p>
    <w:p w:rsidR="004540CD" w:rsidRPr="00F555F1" w:rsidRDefault="004540CD"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речь учителя и одноклассников в процессе общения на уроке;</w:t>
      </w:r>
    </w:p>
    <w:p w:rsidR="004540CD" w:rsidRPr="00F555F1" w:rsidRDefault="004540CD"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небольшие доступные тексты в аудиозаписи, построенные на изученном языковом материале.</w:t>
      </w:r>
    </w:p>
    <w:p w:rsidR="004540CD" w:rsidRPr="00F555F1" w:rsidRDefault="004540CD" w:rsidP="004540CD">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В русле чтения</w:t>
      </w:r>
    </w:p>
    <w:p w:rsidR="004540CD" w:rsidRPr="00F555F1" w:rsidRDefault="004540CD" w:rsidP="004540CD">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Читать:</w:t>
      </w:r>
    </w:p>
    <w:p w:rsidR="004540CD" w:rsidRPr="00F555F1" w:rsidRDefault="004540CD"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вслух небольшие тексты, построенные на изученном языковом материале;</w:t>
      </w:r>
    </w:p>
    <w:p w:rsidR="004540CD" w:rsidRPr="00F555F1" w:rsidRDefault="004540CD"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4540CD" w:rsidRPr="00F555F1" w:rsidRDefault="004540CD" w:rsidP="004540CD">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В русле письма</w:t>
      </w:r>
    </w:p>
    <w:p w:rsidR="004540CD" w:rsidRPr="00F555F1" w:rsidRDefault="004540CD" w:rsidP="004540CD">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Владеть:</w:t>
      </w:r>
    </w:p>
    <w:p w:rsidR="004540CD" w:rsidRPr="00F555F1" w:rsidRDefault="004540CD"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техникой письма (графикой, каллиграфией, орфографией);</w:t>
      </w:r>
    </w:p>
    <w:p w:rsidR="004540CD" w:rsidRPr="00F555F1" w:rsidRDefault="004540CD"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основами письменной речи: писать с опорой на образец поздравление с праздником, короткое личное письмо.</w:t>
      </w: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Языковые средства и навыки пользования ими</w:t>
      </w:r>
    </w:p>
    <w:p w:rsidR="004540CD" w:rsidRPr="00F555F1" w:rsidRDefault="004540CD" w:rsidP="004540CD">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Английский язык</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Графика, каллиграфия, орфография. </w:t>
      </w:r>
      <w:r w:rsidRPr="00F555F1">
        <w:rPr>
          <w:rFonts w:ascii="Times New Roman" w:eastAsia="Times New Roman" w:hAnsi="Times New Roman" w:cs="Times New Roman"/>
          <w:sz w:val="24"/>
          <w:szCs w:val="24"/>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Фонетическая сторона речи. </w:t>
      </w:r>
      <w:r w:rsidRPr="00F555F1">
        <w:rPr>
          <w:rFonts w:ascii="Times New Roman" w:eastAsia="Times New Roman" w:hAnsi="Times New Roman" w:cs="Times New Roman"/>
          <w:sz w:val="24"/>
          <w:szCs w:val="24"/>
        </w:rP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w:t>
      </w:r>
      <w:r w:rsidRPr="00F555F1">
        <w:rPr>
          <w:rFonts w:ascii="Times New Roman" w:eastAsia="Times New Roman" w:hAnsi="Times New Roman" w:cs="Times New Roman"/>
          <w:sz w:val="24"/>
          <w:szCs w:val="24"/>
          <w:lang w:val="en-US"/>
        </w:rPr>
        <w:t>thereis</w:t>
      </w: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lang w:val="en-US"/>
        </w:rPr>
        <w:t>thereare</w:t>
      </w:r>
      <w:r w:rsidRPr="00F555F1">
        <w:rPr>
          <w:rFonts w:ascii="Times New Roman" w:eastAsia="Times New Roman" w:hAnsi="Times New Roman" w:cs="Times New Roman"/>
          <w:sz w:val="24"/>
          <w:szCs w:val="24"/>
        </w:rPr>
        <w:t>).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Лексическая сторона речи. </w:t>
      </w:r>
      <w:r w:rsidRPr="00F555F1">
        <w:rPr>
          <w:rFonts w:ascii="Times New Roman" w:eastAsia="Times New Roman" w:hAnsi="Times New Roman" w:cs="Times New Roman"/>
          <w:sz w:val="24"/>
          <w:szCs w:val="24"/>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F555F1">
        <w:rPr>
          <w:rFonts w:ascii="Times New Roman" w:eastAsia="Times New Roman" w:hAnsi="Times New Roman" w:cs="Times New Roman"/>
          <w:sz w:val="24"/>
          <w:szCs w:val="24"/>
          <w:lang w:val="en-US"/>
        </w:rPr>
        <w:t>doctor</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film</w:t>
      </w:r>
      <w:r w:rsidRPr="00F555F1">
        <w:rPr>
          <w:rFonts w:ascii="Times New Roman" w:eastAsia="Times New Roman" w:hAnsi="Times New Roman" w:cs="Times New Roman"/>
          <w:sz w:val="24"/>
          <w:szCs w:val="24"/>
        </w:rPr>
        <w:t>). Начальное представление о способах словообразования: суффиксация (суффиксы -</w:t>
      </w:r>
      <w:r w:rsidRPr="00F555F1">
        <w:rPr>
          <w:rFonts w:ascii="Times New Roman" w:eastAsia="Times New Roman" w:hAnsi="Times New Roman" w:cs="Times New Roman"/>
          <w:sz w:val="24"/>
          <w:szCs w:val="24"/>
          <w:lang w:val="en-US"/>
        </w:rPr>
        <w:t>er</w:t>
      </w:r>
      <w:r w:rsidRPr="00F555F1">
        <w:rPr>
          <w:rFonts w:ascii="Times New Roman" w:eastAsia="Times New Roman" w:hAnsi="Times New Roman" w:cs="Times New Roman"/>
          <w:sz w:val="24"/>
          <w:szCs w:val="24"/>
        </w:rPr>
        <w:t>, -</w:t>
      </w:r>
      <w:r w:rsidRPr="00F555F1">
        <w:rPr>
          <w:rFonts w:ascii="Times New Roman" w:eastAsia="Times New Roman" w:hAnsi="Times New Roman" w:cs="Times New Roman"/>
          <w:sz w:val="24"/>
          <w:szCs w:val="24"/>
          <w:lang w:val="en-US"/>
        </w:rPr>
        <w:t>or</w:t>
      </w:r>
      <w:r w:rsidRPr="00F555F1">
        <w:rPr>
          <w:rFonts w:ascii="Times New Roman" w:eastAsia="Times New Roman" w:hAnsi="Times New Roman" w:cs="Times New Roman"/>
          <w:sz w:val="24"/>
          <w:szCs w:val="24"/>
        </w:rPr>
        <w:t>, -</w:t>
      </w:r>
      <w:r w:rsidRPr="00F555F1">
        <w:rPr>
          <w:rFonts w:ascii="Times New Roman" w:eastAsia="Times New Roman" w:hAnsi="Times New Roman" w:cs="Times New Roman"/>
          <w:sz w:val="24"/>
          <w:szCs w:val="24"/>
          <w:lang w:val="en-US"/>
        </w:rPr>
        <w:t>tion</w:t>
      </w:r>
      <w:r w:rsidRPr="00F555F1">
        <w:rPr>
          <w:rFonts w:ascii="Times New Roman" w:eastAsia="Times New Roman" w:hAnsi="Times New Roman" w:cs="Times New Roman"/>
          <w:sz w:val="24"/>
          <w:szCs w:val="24"/>
        </w:rPr>
        <w:t>, -</w:t>
      </w:r>
      <w:r w:rsidRPr="00F555F1">
        <w:rPr>
          <w:rFonts w:ascii="Times New Roman" w:eastAsia="Times New Roman" w:hAnsi="Times New Roman" w:cs="Times New Roman"/>
          <w:sz w:val="24"/>
          <w:szCs w:val="24"/>
          <w:lang w:val="en-US"/>
        </w:rPr>
        <w:t>ist</w:t>
      </w:r>
      <w:r w:rsidRPr="00F555F1">
        <w:rPr>
          <w:rFonts w:ascii="Times New Roman" w:eastAsia="Times New Roman" w:hAnsi="Times New Roman" w:cs="Times New Roman"/>
          <w:sz w:val="24"/>
          <w:szCs w:val="24"/>
        </w:rPr>
        <w:t>, -</w:t>
      </w:r>
      <w:r w:rsidRPr="00F555F1">
        <w:rPr>
          <w:rFonts w:ascii="Times New Roman" w:eastAsia="Times New Roman" w:hAnsi="Times New Roman" w:cs="Times New Roman"/>
          <w:sz w:val="24"/>
          <w:szCs w:val="24"/>
          <w:lang w:val="en-US"/>
        </w:rPr>
        <w:t>ful</w:t>
      </w:r>
      <w:r w:rsidRPr="00F555F1">
        <w:rPr>
          <w:rFonts w:ascii="Times New Roman" w:eastAsia="Times New Roman" w:hAnsi="Times New Roman" w:cs="Times New Roman"/>
          <w:sz w:val="24"/>
          <w:szCs w:val="24"/>
        </w:rPr>
        <w:t>, -</w:t>
      </w:r>
      <w:r w:rsidRPr="00F555F1">
        <w:rPr>
          <w:rFonts w:ascii="Times New Roman" w:eastAsia="Times New Roman" w:hAnsi="Times New Roman" w:cs="Times New Roman"/>
          <w:sz w:val="24"/>
          <w:szCs w:val="24"/>
          <w:lang w:val="en-US"/>
        </w:rPr>
        <w:t>ly</w:t>
      </w:r>
      <w:r w:rsidRPr="00F555F1">
        <w:rPr>
          <w:rFonts w:ascii="Times New Roman" w:eastAsia="Times New Roman" w:hAnsi="Times New Roman" w:cs="Times New Roman"/>
          <w:sz w:val="24"/>
          <w:szCs w:val="24"/>
        </w:rPr>
        <w:t>, -</w:t>
      </w:r>
      <w:r w:rsidRPr="00F555F1">
        <w:rPr>
          <w:rFonts w:ascii="Times New Roman" w:eastAsia="Times New Roman" w:hAnsi="Times New Roman" w:cs="Times New Roman"/>
          <w:sz w:val="24"/>
          <w:szCs w:val="24"/>
          <w:lang w:val="en-US"/>
        </w:rPr>
        <w:t>teen</w:t>
      </w:r>
      <w:r w:rsidRPr="00F555F1">
        <w:rPr>
          <w:rFonts w:ascii="Times New Roman" w:eastAsia="Times New Roman" w:hAnsi="Times New Roman" w:cs="Times New Roman"/>
          <w:sz w:val="24"/>
          <w:szCs w:val="24"/>
        </w:rPr>
        <w:t>, -</w:t>
      </w:r>
      <w:r w:rsidRPr="00F555F1">
        <w:rPr>
          <w:rFonts w:ascii="Times New Roman" w:eastAsia="Times New Roman" w:hAnsi="Times New Roman" w:cs="Times New Roman"/>
          <w:sz w:val="24"/>
          <w:szCs w:val="24"/>
          <w:lang w:val="en-US"/>
        </w:rPr>
        <w:t>ty</w:t>
      </w:r>
      <w:r w:rsidRPr="00F555F1">
        <w:rPr>
          <w:rFonts w:ascii="Times New Roman" w:eastAsia="Times New Roman" w:hAnsi="Times New Roman" w:cs="Times New Roman"/>
          <w:sz w:val="24"/>
          <w:szCs w:val="24"/>
        </w:rPr>
        <w:t>, -</w:t>
      </w:r>
      <w:r w:rsidRPr="00F555F1">
        <w:rPr>
          <w:rFonts w:ascii="Times New Roman" w:eastAsia="Times New Roman" w:hAnsi="Times New Roman" w:cs="Times New Roman"/>
          <w:sz w:val="24"/>
          <w:szCs w:val="24"/>
          <w:lang w:val="en-US"/>
        </w:rPr>
        <w:t>th</w:t>
      </w:r>
      <w:r w:rsidRPr="00F555F1">
        <w:rPr>
          <w:rFonts w:ascii="Times New Roman" w:eastAsia="Times New Roman" w:hAnsi="Times New Roman" w:cs="Times New Roman"/>
          <w:sz w:val="24"/>
          <w:szCs w:val="24"/>
        </w:rPr>
        <w:t>), словосложение (</w:t>
      </w:r>
      <w:r w:rsidRPr="00F555F1">
        <w:rPr>
          <w:rFonts w:ascii="Times New Roman" w:eastAsia="Times New Roman" w:hAnsi="Times New Roman" w:cs="Times New Roman"/>
          <w:sz w:val="24"/>
          <w:szCs w:val="24"/>
          <w:lang w:val="en-US"/>
        </w:rPr>
        <w:t>postcard</w:t>
      </w:r>
      <w:r w:rsidRPr="00F555F1">
        <w:rPr>
          <w:rFonts w:ascii="Times New Roman" w:eastAsia="Times New Roman" w:hAnsi="Times New Roman" w:cs="Times New Roman"/>
          <w:sz w:val="24"/>
          <w:szCs w:val="24"/>
        </w:rPr>
        <w:t>), конверсия (</w:t>
      </w:r>
      <w:r w:rsidRPr="00F555F1">
        <w:rPr>
          <w:rFonts w:ascii="Times New Roman" w:eastAsia="Times New Roman" w:hAnsi="Times New Roman" w:cs="Times New Roman"/>
          <w:sz w:val="24"/>
          <w:szCs w:val="24"/>
          <w:lang w:val="en-US"/>
        </w:rPr>
        <w:t>play</w:t>
      </w:r>
      <w:r w:rsidRPr="00F555F1">
        <w:rPr>
          <w:rFonts w:ascii="Times New Roman" w:eastAsia="Times New Roman" w:hAnsi="Times New Roman" w:cs="Times New Roman"/>
          <w:sz w:val="24"/>
          <w:szCs w:val="24"/>
        </w:rPr>
        <w:t xml:space="preserve"> – </w:t>
      </w:r>
      <w:r w:rsidRPr="00F555F1">
        <w:rPr>
          <w:rFonts w:ascii="Times New Roman" w:eastAsia="Times New Roman" w:hAnsi="Times New Roman" w:cs="Times New Roman"/>
          <w:sz w:val="24"/>
          <w:szCs w:val="24"/>
          <w:lang w:val="en-US"/>
        </w:rPr>
        <w:t>toplay</w:t>
      </w:r>
      <w:r w:rsidRPr="00F555F1">
        <w:rPr>
          <w:rFonts w:ascii="Times New Roman" w:eastAsia="Times New Roman" w:hAnsi="Times New Roman" w:cs="Times New Roman"/>
          <w:sz w:val="24"/>
          <w:szCs w:val="24"/>
        </w:rPr>
        <w:t>).</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Грамматическая сторона речи. </w:t>
      </w:r>
      <w:r w:rsidRPr="00F555F1">
        <w:rPr>
          <w:rFonts w:ascii="Times New Roman" w:eastAsia="Times New Roman" w:hAnsi="Times New Roman" w:cs="Times New Roman"/>
          <w:sz w:val="24"/>
          <w:szCs w:val="24"/>
        </w:rPr>
        <w:t xml:space="preserve">Основные коммуникативные типы предложений: повествовательное, вопросительное, побудительное. Общий и специальный вопрос. Вопросительные слова: </w:t>
      </w:r>
      <w:r w:rsidRPr="00F555F1">
        <w:rPr>
          <w:rFonts w:ascii="Times New Roman" w:eastAsia="Times New Roman" w:hAnsi="Times New Roman" w:cs="Times New Roman"/>
          <w:sz w:val="24"/>
          <w:szCs w:val="24"/>
          <w:lang w:val="en-US"/>
        </w:rPr>
        <w:t>what</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who</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when</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where</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why</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how</w:t>
      </w:r>
      <w:r w:rsidRPr="00F555F1">
        <w:rPr>
          <w:rFonts w:ascii="Times New Roman" w:eastAsia="Times New Roman" w:hAnsi="Times New Roman" w:cs="Times New Roman"/>
          <w:sz w:val="24"/>
          <w:szCs w:val="24"/>
        </w:rPr>
        <w:t>. Порядок слов в предложении. Утвердительные и отрицательные предложения. Простое предложение с простым глагольным сказуемым (</w:t>
      </w:r>
      <w:r w:rsidRPr="00F555F1">
        <w:rPr>
          <w:rFonts w:ascii="Times New Roman" w:eastAsia="Times New Roman" w:hAnsi="Times New Roman" w:cs="Times New Roman"/>
          <w:sz w:val="24"/>
          <w:szCs w:val="24"/>
          <w:lang w:val="en-US"/>
        </w:rPr>
        <w:t>HespeaksEnglish</w:t>
      </w:r>
      <w:r w:rsidRPr="00F555F1">
        <w:rPr>
          <w:rFonts w:ascii="Times New Roman" w:eastAsia="Times New Roman" w:hAnsi="Times New Roman" w:cs="Times New Roman"/>
          <w:sz w:val="24"/>
          <w:szCs w:val="24"/>
        </w:rPr>
        <w:t>.), составным именным (</w:t>
      </w:r>
      <w:r w:rsidRPr="00F555F1">
        <w:rPr>
          <w:rFonts w:ascii="Times New Roman" w:eastAsia="Times New Roman" w:hAnsi="Times New Roman" w:cs="Times New Roman"/>
          <w:sz w:val="24"/>
          <w:szCs w:val="24"/>
          <w:lang w:val="en-US"/>
        </w:rPr>
        <w:t>Myfamilyisbig</w:t>
      </w:r>
      <w:r w:rsidRPr="00F555F1">
        <w:rPr>
          <w:rFonts w:ascii="Times New Roman" w:eastAsia="Times New Roman" w:hAnsi="Times New Roman" w:cs="Times New Roman"/>
          <w:sz w:val="24"/>
          <w:szCs w:val="24"/>
        </w:rPr>
        <w:t>.) и составным глагольным (</w:t>
      </w:r>
      <w:r w:rsidRPr="00F555F1">
        <w:rPr>
          <w:rFonts w:ascii="Times New Roman" w:eastAsia="Times New Roman" w:hAnsi="Times New Roman" w:cs="Times New Roman"/>
          <w:sz w:val="24"/>
          <w:szCs w:val="24"/>
          <w:lang w:val="en-US"/>
        </w:rPr>
        <w:t>Iliketodance</w:t>
      </w: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lang w:val="en-US"/>
        </w:rPr>
        <w:t>Shecanskatewell</w:t>
      </w:r>
      <w:r w:rsidRPr="00F555F1">
        <w:rPr>
          <w:rFonts w:ascii="Times New Roman" w:eastAsia="Times New Roman" w:hAnsi="Times New Roman" w:cs="Times New Roman"/>
          <w:sz w:val="24"/>
          <w:szCs w:val="24"/>
        </w:rPr>
        <w:t>.) сказуемым. Побудительные предложения в утвердительной (</w:t>
      </w:r>
      <w:r w:rsidRPr="00F555F1">
        <w:rPr>
          <w:rFonts w:ascii="Times New Roman" w:eastAsia="Times New Roman" w:hAnsi="Times New Roman" w:cs="Times New Roman"/>
          <w:sz w:val="24"/>
          <w:szCs w:val="24"/>
          <w:lang w:val="en-US"/>
        </w:rPr>
        <w:t>Helpme</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please</w:t>
      </w:r>
      <w:r w:rsidRPr="00F555F1">
        <w:rPr>
          <w:rFonts w:ascii="Times New Roman" w:eastAsia="Times New Roman" w:hAnsi="Times New Roman" w:cs="Times New Roman"/>
          <w:sz w:val="24"/>
          <w:szCs w:val="24"/>
        </w:rPr>
        <w:t>.) и отрицательной (</w:t>
      </w:r>
      <w:r w:rsidRPr="00F555F1">
        <w:rPr>
          <w:rFonts w:ascii="Times New Roman" w:eastAsia="Times New Roman" w:hAnsi="Times New Roman" w:cs="Times New Roman"/>
          <w:sz w:val="24"/>
          <w:szCs w:val="24"/>
          <w:lang w:val="en-US"/>
        </w:rPr>
        <w:t>Don</w:t>
      </w: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lang w:val="en-US"/>
        </w:rPr>
        <w:t>tbelate</w:t>
      </w:r>
      <w:r w:rsidRPr="00F555F1">
        <w:rPr>
          <w:rFonts w:ascii="Times New Roman" w:eastAsia="Times New Roman" w:hAnsi="Times New Roman" w:cs="Times New Roman"/>
          <w:sz w:val="24"/>
          <w:szCs w:val="24"/>
        </w:rPr>
        <w:t>!) формах. Безличные предложения в настоящем времени (</w:t>
      </w:r>
      <w:r w:rsidRPr="00F555F1">
        <w:rPr>
          <w:rFonts w:ascii="Times New Roman" w:eastAsia="Times New Roman" w:hAnsi="Times New Roman" w:cs="Times New Roman"/>
          <w:sz w:val="24"/>
          <w:szCs w:val="24"/>
          <w:lang w:val="en-US"/>
        </w:rPr>
        <w:t>Itiscold</w:t>
      </w: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lang w:val="en-US"/>
        </w:rPr>
        <w:t>It</w:t>
      </w: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lang w:val="en-US"/>
        </w:rPr>
        <w:t>sfiveo</w:t>
      </w: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lang w:val="en-US"/>
        </w:rPr>
        <w:t>clock</w:t>
      </w:r>
      <w:r w:rsidRPr="00F555F1">
        <w:rPr>
          <w:rFonts w:ascii="Times New Roman" w:eastAsia="Times New Roman" w:hAnsi="Times New Roman" w:cs="Times New Roman"/>
          <w:sz w:val="24"/>
          <w:szCs w:val="24"/>
        </w:rPr>
        <w:t xml:space="preserve">.). Предложения с оборотом </w:t>
      </w:r>
      <w:r w:rsidRPr="00F555F1">
        <w:rPr>
          <w:rFonts w:ascii="Times New Roman" w:eastAsia="Times New Roman" w:hAnsi="Times New Roman" w:cs="Times New Roman"/>
          <w:sz w:val="24"/>
          <w:szCs w:val="24"/>
          <w:lang w:val="en-US"/>
        </w:rPr>
        <w:t>thereis</w:t>
      </w: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lang w:val="en-US"/>
        </w:rPr>
        <w:t>thereare</w:t>
      </w:r>
      <w:r w:rsidRPr="00F555F1">
        <w:rPr>
          <w:rFonts w:ascii="Times New Roman" w:eastAsia="Times New Roman" w:hAnsi="Times New Roman" w:cs="Times New Roman"/>
          <w:sz w:val="24"/>
          <w:szCs w:val="24"/>
        </w:rPr>
        <w:t>.</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Простые распространённые предложения. Предложения с однородными членами. Сложносочинённые предложения с союзами </w:t>
      </w:r>
      <w:r w:rsidRPr="00F555F1">
        <w:rPr>
          <w:rFonts w:ascii="Times New Roman" w:eastAsia="Times New Roman" w:hAnsi="Times New Roman" w:cs="Times New Roman"/>
          <w:sz w:val="24"/>
          <w:szCs w:val="24"/>
          <w:lang w:val="en-US"/>
        </w:rPr>
        <w:t>and</w:t>
      </w:r>
      <w:r w:rsidRPr="00F555F1">
        <w:rPr>
          <w:rFonts w:ascii="Times New Roman" w:eastAsia="Times New Roman" w:hAnsi="Times New Roman" w:cs="Times New Roman"/>
          <w:sz w:val="24"/>
          <w:szCs w:val="24"/>
        </w:rPr>
        <w:t xml:space="preserve"> и </w:t>
      </w:r>
      <w:r w:rsidRPr="00F555F1">
        <w:rPr>
          <w:rFonts w:ascii="Times New Roman" w:eastAsia="Times New Roman" w:hAnsi="Times New Roman" w:cs="Times New Roman"/>
          <w:sz w:val="24"/>
          <w:szCs w:val="24"/>
          <w:lang w:val="en-US"/>
        </w:rPr>
        <w:t>but</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 xml:space="preserve">Сложноподчинённые предложения с </w:t>
      </w:r>
      <w:r w:rsidRPr="00F555F1">
        <w:rPr>
          <w:rFonts w:ascii="Times New Roman" w:eastAsia="Times New Roman" w:hAnsi="Times New Roman" w:cs="Times New Roman"/>
          <w:i/>
          <w:iCs/>
          <w:sz w:val="24"/>
          <w:szCs w:val="24"/>
          <w:lang w:val="en-US"/>
        </w:rPr>
        <w:t>because</w:t>
      </w:r>
      <w:r w:rsidRPr="00F555F1">
        <w:rPr>
          <w:rFonts w:ascii="Times New Roman" w:eastAsia="Times New Roman" w:hAnsi="Times New Roman" w:cs="Times New Roman"/>
          <w:i/>
          <w:iCs/>
          <w:sz w:val="24"/>
          <w:szCs w:val="24"/>
        </w:rPr>
        <w:t>.</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Правильные и неправильные глаголы в </w:t>
      </w:r>
      <w:r w:rsidRPr="00F555F1">
        <w:rPr>
          <w:rFonts w:ascii="Times New Roman" w:eastAsia="Times New Roman" w:hAnsi="Times New Roman" w:cs="Times New Roman"/>
          <w:sz w:val="24"/>
          <w:szCs w:val="24"/>
          <w:lang w:val="en-US"/>
        </w:rPr>
        <w:t>Present</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Future</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PastSimple</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Indefinite</w:t>
      </w:r>
      <w:r w:rsidRPr="00F555F1">
        <w:rPr>
          <w:rFonts w:ascii="Times New Roman" w:eastAsia="Times New Roman" w:hAnsi="Times New Roman" w:cs="Times New Roman"/>
          <w:sz w:val="24"/>
          <w:szCs w:val="24"/>
        </w:rPr>
        <w:t xml:space="preserve">). Неопределённая форма глагола. Глагол-связка </w:t>
      </w:r>
      <w:r w:rsidRPr="00F555F1">
        <w:rPr>
          <w:rFonts w:ascii="Times New Roman" w:eastAsia="Times New Roman" w:hAnsi="Times New Roman" w:cs="Times New Roman"/>
          <w:sz w:val="24"/>
          <w:szCs w:val="24"/>
          <w:lang w:val="en-US"/>
        </w:rPr>
        <w:t>tobe</w:t>
      </w:r>
      <w:r w:rsidRPr="00F555F1">
        <w:rPr>
          <w:rFonts w:ascii="Times New Roman" w:eastAsia="Times New Roman" w:hAnsi="Times New Roman" w:cs="Times New Roman"/>
          <w:sz w:val="24"/>
          <w:szCs w:val="24"/>
        </w:rPr>
        <w:t xml:space="preserve">. Вспомогательный глагол </w:t>
      </w:r>
      <w:r w:rsidRPr="00F555F1">
        <w:rPr>
          <w:rFonts w:ascii="Times New Roman" w:eastAsia="Times New Roman" w:hAnsi="Times New Roman" w:cs="Times New Roman"/>
          <w:sz w:val="24"/>
          <w:szCs w:val="24"/>
          <w:lang w:val="en-US"/>
        </w:rPr>
        <w:t>tobe</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rPr>
        <w:lastRenderedPageBreak/>
        <w:t xml:space="preserve">Модальные глаголы </w:t>
      </w:r>
      <w:r w:rsidRPr="00F555F1">
        <w:rPr>
          <w:rFonts w:ascii="Times New Roman" w:eastAsia="Times New Roman" w:hAnsi="Times New Roman" w:cs="Times New Roman"/>
          <w:sz w:val="24"/>
          <w:szCs w:val="24"/>
          <w:lang w:val="en-US"/>
        </w:rPr>
        <w:t>can</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may</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must</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lang w:val="en-US"/>
        </w:rPr>
        <w:t>haveto</w:t>
      </w:r>
      <w:r w:rsidRPr="00F555F1">
        <w:rPr>
          <w:rFonts w:ascii="Times New Roman" w:eastAsia="Times New Roman" w:hAnsi="Times New Roman" w:cs="Times New Roman"/>
          <w:sz w:val="24"/>
          <w:szCs w:val="24"/>
        </w:rPr>
        <w:t xml:space="preserve">. Глагольные конструкции </w:t>
      </w:r>
      <w:r w:rsidRPr="00F555F1">
        <w:rPr>
          <w:rFonts w:ascii="Times New Roman" w:eastAsia="Times New Roman" w:hAnsi="Times New Roman" w:cs="Times New Roman"/>
          <w:sz w:val="24"/>
          <w:szCs w:val="24"/>
          <w:lang w:val="en-US"/>
        </w:rPr>
        <w:t>I</w:t>
      </w: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lang w:val="en-US"/>
        </w:rPr>
        <w:t>dliketo</w:t>
      </w:r>
      <w:r w:rsidRPr="00F555F1">
        <w:rPr>
          <w:rFonts w:ascii="Times New Roman" w:eastAsia="Times New Roman" w:hAnsi="Times New Roman" w:cs="Times New Roman"/>
          <w:sz w:val="24"/>
          <w:szCs w:val="24"/>
        </w:rPr>
        <w:t xml:space="preserve"> … . Существительные в единственном и множественном числе (образованные по правилу и исключения) с неопределённым, определённым и нулевым артиклем. Притяжательный падеж существительных.</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Прилагательные в положительной, сравнительной и превосходной степени, образованные по правилам и исключения.</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Местоимения: личные (в именительном и объектном падежах), притяжательные, вопросительные, указательные </w:t>
      </w:r>
      <w:r w:rsidRPr="00F555F1">
        <w:rPr>
          <w:rFonts w:ascii="Times New Roman" w:eastAsia="Times New Roman" w:hAnsi="Times New Roman" w:cs="Times New Roman"/>
          <w:sz w:val="24"/>
          <w:szCs w:val="24"/>
          <w:lang w:val="en-US"/>
        </w:rPr>
        <w:t>this</w:t>
      </w: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lang w:val="en-US"/>
        </w:rPr>
        <w:t>these</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that</w:t>
      </w: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lang w:val="en-US"/>
        </w:rPr>
        <w:t>those</w:t>
      </w:r>
      <w:r w:rsidRPr="00F555F1">
        <w:rPr>
          <w:rFonts w:ascii="Times New Roman" w:eastAsia="Times New Roman" w:hAnsi="Times New Roman" w:cs="Times New Roman"/>
          <w:sz w:val="24"/>
          <w:szCs w:val="24"/>
        </w:rPr>
        <w:t>), неопределённые (</w:t>
      </w:r>
      <w:r w:rsidRPr="00F555F1">
        <w:rPr>
          <w:rFonts w:ascii="Times New Roman" w:eastAsia="Times New Roman" w:hAnsi="Times New Roman" w:cs="Times New Roman"/>
          <w:sz w:val="24"/>
          <w:szCs w:val="24"/>
          <w:lang w:val="en-US"/>
        </w:rPr>
        <w:t>some</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any</w:t>
      </w:r>
      <w:r w:rsidRPr="00F555F1">
        <w:rPr>
          <w:rFonts w:ascii="Times New Roman" w:eastAsia="Times New Roman" w:hAnsi="Times New Roman" w:cs="Times New Roman"/>
          <w:sz w:val="24"/>
          <w:szCs w:val="24"/>
        </w:rPr>
        <w:t xml:space="preserve"> – некоторые случаи употребления).</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Наречиявремени</w:t>
      </w:r>
      <w:r w:rsidRPr="00F555F1">
        <w:rPr>
          <w:rFonts w:ascii="Times New Roman" w:eastAsia="Times New Roman" w:hAnsi="Times New Roman" w:cs="Times New Roman"/>
          <w:sz w:val="24"/>
          <w:szCs w:val="24"/>
          <w:lang w:val="en-US"/>
        </w:rPr>
        <w:t xml:space="preserve"> (yesterday, tomorrow, never, usually, often, sometimes). </w:t>
      </w:r>
      <w:r w:rsidRPr="00F555F1">
        <w:rPr>
          <w:rFonts w:ascii="Times New Roman" w:eastAsia="Times New Roman" w:hAnsi="Times New Roman" w:cs="Times New Roman"/>
          <w:sz w:val="24"/>
          <w:szCs w:val="24"/>
        </w:rPr>
        <w:t>Наречия степени (</w:t>
      </w:r>
      <w:r w:rsidRPr="00F555F1">
        <w:rPr>
          <w:rFonts w:ascii="Times New Roman" w:eastAsia="Times New Roman" w:hAnsi="Times New Roman" w:cs="Times New Roman"/>
          <w:sz w:val="24"/>
          <w:szCs w:val="24"/>
          <w:lang w:val="en-US"/>
        </w:rPr>
        <w:t>much</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little</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very</w:t>
      </w:r>
      <w:r w:rsidRPr="00F555F1">
        <w:rPr>
          <w:rFonts w:ascii="Times New Roman" w:eastAsia="Times New Roman" w:hAnsi="Times New Roman" w:cs="Times New Roman"/>
          <w:sz w:val="24"/>
          <w:szCs w:val="24"/>
        </w:rPr>
        <w:t>).</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pacing w:val="-2"/>
          <w:sz w:val="24"/>
          <w:szCs w:val="24"/>
        </w:rPr>
      </w:pPr>
      <w:r w:rsidRPr="00F555F1">
        <w:rPr>
          <w:rFonts w:ascii="Times New Roman" w:eastAsia="Times New Roman" w:hAnsi="Times New Roman" w:cs="Times New Roman"/>
          <w:spacing w:val="-2"/>
          <w:sz w:val="24"/>
          <w:szCs w:val="24"/>
        </w:rPr>
        <w:t>Количественные числительные до 100, порядковые числительные до 30.</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US"/>
        </w:rPr>
      </w:pPr>
      <w:r w:rsidRPr="00F555F1">
        <w:rPr>
          <w:rFonts w:ascii="Times New Roman" w:eastAsia="Times New Roman" w:hAnsi="Times New Roman" w:cs="Times New Roman"/>
          <w:sz w:val="24"/>
          <w:szCs w:val="24"/>
        </w:rPr>
        <w:t>Наиболееупотребительныепредлоги</w:t>
      </w:r>
      <w:r w:rsidRPr="00F555F1">
        <w:rPr>
          <w:rFonts w:ascii="Times New Roman" w:eastAsia="Times New Roman" w:hAnsi="Times New Roman" w:cs="Times New Roman"/>
          <w:sz w:val="24"/>
          <w:szCs w:val="24"/>
          <w:lang w:val="en-US"/>
        </w:rPr>
        <w:t>: in, on, at, into, to, from, of, with.</w:t>
      </w: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Социокультурная осведомлённость</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w:t>
      </w:r>
      <w:r w:rsidR="00652A74" w:rsidRPr="00F555F1">
        <w:rPr>
          <w:rFonts w:ascii="Times New Roman" w:eastAsia="Times New Roman" w:hAnsi="Times New Roman" w:cs="Times New Roman"/>
          <w:sz w:val="24"/>
          <w:szCs w:val="24"/>
        </w:rPr>
        <w:t>етского фольклора (стихами, пес</w:t>
      </w:r>
      <w:r w:rsidRPr="00F555F1">
        <w:rPr>
          <w:rFonts w:ascii="Times New Roman" w:eastAsia="Times New Roman" w:hAnsi="Times New Roman" w:cs="Times New Roman"/>
          <w:sz w:val="24"/>
          <w:szCs w:val="24"/>
        </w:rPr>
        <w:t>нями) на иностранном языке; элементарными формами речевого и неречевого поведения, принятого в странах изучаемого языка.</w:t>
      </w: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Специальные учебные умения</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Младшие школьники овладевают следующими специальными (предметными) учебными умениями и навыками:</w:t>
      </w:r>
    </w:p>
    <w:p w:rsidR="004540CD" w:rsidRPr="00F555F1" w:rsidRDefault="004540CD"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двуязычным словарём учебника (в том числе транскрипцией);</w:t>
      </w:r>
    </w:p>
    <w:p w:rsidR="004540CD" w:rsidRPr="00F555F1" w:rsidRDefault="004540CD"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справочным материалом, представленным в виде таблиц, схем, правил;</w:t>
      </w:r>
    </w:p>
    <w:p w:rsidR="004540CD" w:rsidRPr="00F555F1" w:rsidRDefault="004540CD" w:rsidP="001810F3">
      <w:pPr>
        <w:widowControl w:val="0"/>
        <w:numPr>
          <w:ilvl w:val="0"/>
          <w:numId w:val="2"/>
        </w:numPr>
        <w:shd w:val="clear" w:color="auto" w:fill="FFFFFF"/>
        <w:tabs>
          <w:tab w:val="left" w:pos="557"/>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вести словарь (словарную тетрадь);</w:t>
      </w:r>
    </w:p>
    <w:p w:rsidR="004540CD" w:rsidRPr="00F555F1" w:rsidRDefault="004540CD"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систематизировать слова, например по тематическому принципу;</w:t>
      </w:r>
    </w:p>
    <w:p w:rsidR="004540CD" w:rsidRPr="00F555F1" w:rsidRDefault="004540CD"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пользоваться языковой догадкой, например при опознавании интернационализмов;</w:t>
      </w:r>
    </w:p>
    <w:p w:rsidR="004540CD" w:rsidRPr="00F555F1" w:rsidRDefault="004540CD"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делать обобщения на основе структурно-функциональных схем простого предложения;</w:t>
      </w:r>
    </w:p>
    <w:p w:rsidR="004540CD" w:rsidRPr="00F555F1" w:rsidRDefault="004540CD"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опознавать грамматические явления, отсутствующие в родном языке, например артикли.</w:t>
      </w: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Cs/>
          <w:i/>
          <w:iCs/>
          <w:sz w:val="24"/>
          <w:szCs w:val="24"/>
        </w:rPr>
        <w:t xml:space="preserve">Общеучебные умения </w:t>
      </w:r>
      <w:r w:rsidRPr="00F555F1">
        <w:rPr>
          <w:rFonts w:ascii="Times New Roman" w:eastAsia="Times New Roman" w:hAnsi="Times New Roman" w:cs="Times New Roman"/>
          <w:bCs/>
          <w:i/>
          <w:iCs/>
          <w:sz w:val="24"/>
          <w:szCs w:val="24"/>
        </w:rPr>
        <w:br/>
        <w:t>и универсальные учебные действия</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процессе изучения курса «Иностранный язык» младшие школьники:</w:t>
      </w:r>
    </w:p>
    <w:p w:rsidR="004540CD" w:rsidRPr="00F555F1" w:rsidRDefault="004540CD" w:rsidP="004540CD">
      <w:pPr>
        <w:widowControl w:val="0"/>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4540CD" w:rsidRPr="00F555F1" w:rsidRDefault="004540CD" w:rsidP="001810F3">
      <w:pPr>
        <w:widowControl w:val="0"/>
        <w:numPr>
          <w:ilvl w:val="0"/>
          <w:numId w:val="4"/>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4540CD" w:rsidRPr="00F555F1" w:rsidRDefault="004540CD" w:rsidP="001810F3">
      <w:pPr>
        <w:widowControl w:val="0"/>
        <w:numPr>
          <w:ilvl w:val="0"/>
          <w:numId w:val="4"/>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4540CD" w:rsidRPr="00F555F1" w:rsidRDefault="004540CD" w:rsidP="001810F3">
      <w:pPr>
        <w:widowControl w:val="0"/>
        <w:numPr>
          <w:ilvl w:val="0"/>
          <w:numId w:val="4"/>
        </w:numPr>
        <w:shd w:val="clear" w:color="auto" w:fill="FFFFFF"/>
        <w:tabs>
          <w:tab w:val="left" w:pos="547"/>
        </w:tabs>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учатся осуществлять самоконтроль, самооценку;</w:t>
      </w:r>
    </w:p>
    <w:p w:rsidR="004540CD" w:rsidRPr="00F555F1" w:rsidRDefault="004540CD" w:rsidP="001810F3">
      <w:pPr>
        <w:widowControl w:val="0"/>
        <w:numPr>
          <w:ilvl w:val="0"/>
          <w:numId w:val="4"/>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учатся самостоятельно выполнять задания с использованием компьютера (при наличии мультимедийного приложения).</w:t>
      </w:r>
    </w:p>
    <w:p w:rsidR="004540CD" w:rsidRPr="00F555F1" w:rsidRDefault="004540CD" w:rsidP="00652A74">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F555F1">
        <w:rPr>
          <w:rFonts w:ascii="Times New Roman" w:eastAsia="Times New Roman" w:hAnsi="Times New Roman" w:cs="Times New Roman"/>
          <w:b/>
          <w:bCs/>
          <w:sz w:val="24"/>
          <w:szCs w:val="24"/>
        </w:rPr>
        <w:t xml:space="preserve">не выделяются </w:t>
      </w:r>
      <w:r w:rsidRPr="00F555F1">
        <w:rPr>
          <w:rFonts w:ascii="Times New Roman" w:eastAsia="Times New Roman" w:hAnsi="Times New Roman" w:cs="Times New Roman"/>
          <w:sz w:val="24"/>
          <w:szCs w:val="24"/>
        </w:rPr>
        <w:t>отдельно в тематическом планировании.</w:t>
      </w:r>
    </w:p>
    <w:p w:rsidR="004540CD" w:rsidRPr="00F555F1" w:rsidRDefault="004540CD" w:rsidP="00553238">
      <w:pPr>
        <w:spacing w:after="0" w:line="240" w:lineRule="auto"/>
        <w:rPr>
          <w:rFonts w:ascii="Times New Roman" w:eastAsia="Times New Roman" w:hAnsi="Times New Roman" w:cs="Times New Roman"/>
          <w:i/>
          <w:iCs/>
          <w:color w:val="000000"/>
          <w:sz w:val="24"/>
          <w:szCs w:val="24"/>
          <w:lang w:bidi="ru-RU"/>
        </w:rPr>
      </w:pPr>
    </w:p>
    <w:p w:rsidR="004540CD" w:rsidRPr="00F555F1" w:rsidRDefault="00494C65" w:rsidP="00494C65">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
          <w:iCs/>
          <w:spacing w:val="-6"/>
          <w:sz w:val="28"/>
          <w:szCs w:val="28"/>
        </w:rPr>
      </w:pPr>
      <w:r w:rsidRPr="00F555F1">
        <w:rPr>
          <w:rFonts w:ascii="Times New Roman" w:eastAsia="Times New Roman" w:hAnsi="Times New Roman" w:cs="Times New Roman"/>
          <w:b/>
          <w:i/>
          <w:iCs/>
          <w:spacing w:val="-6"/>
          <w:sz w:val="28"/>
          <w:szCs w:val="28"/>
        </w:rPr>
        <w:t>2.2.7</w:t>
      </w:r>
      <w:r w:rsidR="004540CD" w:rsidRPr="00F555F1">
        <w:rPr>
          <w:rFonts w:ascii="Times New Roman" w:eastAsia="Times New Roman" w:hAnsi="Times New Roman" w:cs="Times New Roman"/>
          <w:b/>
          <w:i/>
          <w:iCs/>
          <w:spacing w:val="-6"/>
          <w:sz w:val="28"/>
          <w:szCs w:val="28"/>
        </w:rPr>
        <w:t>. Математика</w:t>
      </w:r>
      <w:r w:rsidR="00827DCD" w:rsidRPr="00F555F1">
        <w:rPr>
          <w:rFonts w:ascii="Times New Roman" w:eastAsia="Times New Roman" w:hAnsi="Times New Roman" w:cs="Times New Roman"/>
          <w:b/>
          <w:i/>
          <w:iCs/>
          <w:spacing w:val="-6"/>
          <w:sz w:val="28"/>
          <w:szCs w:val="28"/>
        </w:rPr>
        <w:t xml:space="preserve"> и информатика</w:t>
      </w: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Числа и величины</w:t>
      </w:r>
    </w:p>
    <w:p w:rsidR="004540CD" w:rsidRPr="00F555F1" w:rsidRDefault="00D37E08"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С</w:t>
      </w:r>
      <w:r w:rsidR="004540CD" w:rsidRPr="00F555F1">
        <w:rPr>
          <w:rFonts w:ascii="Times New Roman" w:eastAsia="Times New Roman" w:hAnsi="Times New Roman" w:cs="Times New Roman"/>
          <w:sz w:val="24"/>
          <w:szCs w:val="24"/>
        </w:rPr>
        <w:t>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Составление числовых последовательностей (цепочек).</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Арифметические действия</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Арифметические действия с числами 0 и 1. Взаимосвязь арифметических действий. Нахождение неизвестного компонента арифметического действия. Деление с остатком.</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i/>
          <w:iCs/>
          <w:sz w:val="24"/>
          <w:szCs w:val="24"/>
        </w:rPr>
      </w:pPr>
      <w:r w:rsidRPr="00F555F1">
        <w:rPr>
          <w:rFonts w:ascii="Times New Roman" w:eastAsia="Times New Roman" w:hAnsi="Times New Roman" w:cs="Times New Roman"/>
          <w:sz w:val="24"/>
          <w:szCs w:val="24"/>
        </w:rPr>
        <w:t>Алгоритмы письменного сложения, вычитания, умножения и деления многозначных чисел. Способы проверки правильности вычислений. Отношения «больше (меньше) на…» и «больше (меньше) в…».</w:t>
      </w: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Работа с текстовыми задачами</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при равномерном прямолинейном движении; объём всей работы, время, производительность труда; количество товара, его цена и стоимость и др. Планирование хода решения задачи. Представление текста задачи (краткая запись, схема, таблица, график, диаграмма).</w:t>
      </w:r>
    </w:p>
    <w:p w:rsidR="004540CD" w:rsidRPr="00F555F1" w:rsidRDefault="004540CD" w:rsidP="004540CD">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b/>
          <w:bCs/>
          <w:i/>
          <w:iCs/>
          <w:sz w:val="24"/>
          <w:szCs w:val="24"/>
        </w:rPr>
      </w:pPr>
      <w:r w:rsidRPr="00F555F1">
        <w:rPr>
          <w:rFonts w:ascii="Times New Roman" w:eastAsia="Times New Roman" w:hAnsi="Times New Roman" w:cs="Times New Roman"/>
          <w:sz w:val="24"/>
          <w:szCs w:val="24"/>
        </w:rPr>
        <w:t>Задачи на нахождение доли целого и целого по его доле.</w:t>
      </w: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Пространственные отношения. Геометрические фигуры</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i/>
          <w:iCs/>
          <w:sz w:val="24"/>
          <w:szCs w:val="24"/>
        </w:rPr>
      </w:pPr>
      <w:r w:rsidRPr="00F555F1">
        <w:rPr>
          <w:rFonts w:ascii="Times New Roman" w:eastAsia="Times New Roman" w:hAnsi="Times New Roman" w:cs="Times New Roman"/>
          <w:sz w:val="24"/>
          <w:szCs w:val="24"/>
        </w:rPr>
        <w:t>Взаимное расположение предметов в пространстве и на плоскости (выше– ниже, слева– справа, сверху– снизу, ближе– 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фигуры в окружающем мире. Распознавание и называние: куб, шар, параллелепипед, пирамида, цилиндр, конус.</w:t>
      </w: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Геометрические величины</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Геометрические величины и их измерение. Измерение длины отрезка. Единицы длины (мм, см, дм, м, км). Периметр. Вычисление периметра треугольника, прямоугольника, квадрата.</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Площадь квадрата и прямоугольника. Единицы площади (см</w:t>
      </w:r>
      <w:r w:rsidRPr="00F555F1">
        <w:rPr>
          <w:rFonts w:ascii="Times New Roman" w:eastAsia="Times New Roman" w:hAnsi="Times New Roman" w:cs="Times New Roman"/>
          <w:sz w:val="24"/>
          <w:szCs w:val="24"/>
          <w:vertAlign w:val="superscript"/>
        </w:rPr>
        <w:t>2</w:t>
      </w:r>
      <w:r w:rsidRPr="00F555F1">
        <w:rPr>
          <w:rFonts w:ascii="Times New Roman" w:eastAsia="Times New Roman" w:hAnsi="Times New Roman" w:cs="Times New Roman"/>
          <w:sz w:val="24"/>
          <w:szCs w:val="24"/>
        </w:rPr>
        <w:t>, дм</w:t>
      </w:r>
      <w:r w:rsidRPr="00F555F1">
        <w:rPr>
          <w:rFonts w:ascii="Times New Roman" w:eastAsia="Times New Roman" w:hAnsi="Times New Roman" w:cs="Times New Roman"/>
          <w:sz w:val="24"/>
          <w:szCs w:val="24"/>
          <w:vertAlign w:val="superscript"/>
        </w:rPr>
        <w:t>2</w:t>
      </w:r>
      <w:r w:rsidRPr="00F555F1">
        <w:rPr>
          <w:rFonts w:ascii="Times New Roman" w:eastAsia="Times New Roman" w:hAnsi="Times New Roman" w:cs="Times New Roman"/>
          <w:sz w:val="24"/>
          <w:szCs w:val="24"/>
        </w:rPr>
        <w:t>, м</w:t>
      </w:r>
      <w:r w:rsidRPr="00F555F1">
        <w:rPr>
          <w:rFonts w:ascii="Times New Roman" w:eastAsia="Times New Roman" w:hAnsi="Times New Roman" w:cs="Times New Roman"/>
          <w:sz w:val="24"/>
          <w:szCs w:val="24"/>
          <w:vertAlign w:val="superscript"/>
        </w:rPr>
        <w:t>2</w:t>
      </w:r>
      <w:r w:rsidRPr="00F555F1">
        <w:rPr>
          <w:rFonts w:ascii="Times New Roman" w:eastAsia="Times New Roman" w:hAnsi="Times New Roman" w:cs="Times New Roman"/>
          <w:sz w:val="24"/>
          <w:szCs w:val="24"/>
        </w:rPr>
        <w:t>). Измерение площади геометрической фигуры. Вычисление площади прямоугольника.</w:t>
      </w: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Работа с информацией</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Сбор и представление информации, связанной со счётом (пересчётом), измерением величин; фиксирование результатов. Построение простейших логических выражений с </w:t>
      </w:r>
      <w:r w:rsidRPr="00F555F1">
        <w:rPr>
          <w:rFonts w:ascii="Times New Roman" w:eastAsia="Times New Roman" w:hAnsi="Times New Roman" w:cs="Times New Roman"/>
          <w:sz w:val="24"/>
          <w:szCs w:val="24"/>
        </w:rPr>
        <w:lastRenderedPageBreak/>
        <w:t>помощью логических связок (и/или; и/или, не; если, то; верно/не верно, что), составление простейшего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4540CD" w:rsidRPr="00F555F1" w:rsidRDefault="00494C65"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
          <w:iCs/>
          <w:sz w:val="28"/>
          <w:szCs w:val="28"/>
        </w:rPr>
      </w:pPr>
      <w:r w:rsidRPr="00F555F1">
        <w:rPr>
          <w:rFonts w:ascii="Times New Roman" w:eastAsia="Times New Roman" w:hAnsi="Times New Roman" w:cs="Times New Roman"/>
          <w:b/>
          <w:i/>
          <w:iCs/>
          <w:sz w:val="28"/>
          <w:szCs w:val="28"/>
        </w:rPr>
        <w:t>2.2.8</w:t>
      </w:r>
      <w:r w:rsidR="004540CD" w:rsidRPr="00F555F1">
        <w:rPr>
          <w:rFonts w:ascii="Times New Roman" w:eastAsia="Times New Roman" w:hAnsi="Times New Roman" w:cs="Times New Roman"/>
          <w:b/>
          <w:i/>
          <w:iCs/>
          <w:sz w:val="28"/>
          <w:szCs w:val="28"/>
        </w:rPr>
        <w:t>. Окружающий мир</w:t>
      </w: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Человек и природа</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Звёзды и планеты. </w:t>
      </w:r>
      <w:r w:rsidRPr="00F555F1">
        <w:rPr>
          <w:rFonts w:ascii="Times New Roman" w:eastAsia="Times New Roman" w:hAnsi="Times New Roman" w:cs="Times New Roman"/>
          <w:i/>
          <w:iCs/>
          <w:sz w:val="24"/>
          <w:szCs w:val="24"/>
        </w:rPr>
        <w:t xml:space="preserve">Солнце </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ближайшая к нам звезда, источник света и тепла для всего живого на Земле</w:t>
      </w:r>
      <w:r w:rsidRPr="00F555F1">
        <w:rPr>
          <w:rFonts w:ascii="Times New Roman" w:eastAsia="Times New Roman" w:hAnsi="Times New Roman" w:cs="Times New Roman"/>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F555F1">
        <w:rPr>
          <w:rFonts w:ascii="Times New Roman" w:eastAsia="Times New Roman" w:hAnsi="Times New Roman" w:cs="Times New Roman"/>
          <w:i/>
          <w:iCs/>
          <w:sz w:val="24"/>
          <w:szCs w:val="24"/>
        </w:rPr>
        <w:t>Важнейшие природные объекты своей страны, района</w:t>
      </w:r>
      <w:r w:rsidRPr="00F555F1">
        <w:rPr>
          <w:rFonts w:ascii="Times New Roman" w:eastAsia="Times New Roman" w:hAnsi="Times New Roman" w:cs="Times New Roman"/>
          <w:sz w:val="24"/>
          <w:szCs w:val="24"/>
        </w:rPr>
        <w:t>. Ориентирование на местности. Компас.</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F555F1">
        <w:rPr>
          <w:rFonts w:ascii="Times New Roman" w:eastAsia="Times New Roman" w:hAnsi="Times New Roman" w:cs="Times New Roman"/>
          <w:i/>
          <w:iCs/>
          <w:sz w:val="24"/>
          <w:szCs w:val="24"/>
        </w:rPr>
        <w:t>Обращение Земли вокруг Солнца как причина смены времён года</w:t>
      </w:r>
      <w:r w:rsidRPr="00F555F1">
        <w:rPr>
          <w:rFonts w:ascii="Times New Roman" w:eastAsia="Times New Roman" w:hAnsi="Times New Roman" w:cs="Times New Roman"/>
          <w:sz w:val="24"/>
          <w:szCs w:val="24"/>
        </w:rPr>
        <w:t>. Смена времён года в родном крае на основе наблюдений.</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Погода, её составляющие (температура воздуха, облачность, осадки, ветер). Наблюдение за погодой своего края. </w:t>
      </w:r>
      <w:r w:rsidRPr="00F555F1">
        <w:rPr>
          <w:rFonts w:ascii="Times New Roman" w:eastAsia="Times New Roman" w:hAnsi="Times New Roman" w:cs="Times New Roman"/>
          <w:i/>
          <w:iCs/>
          <w:sz w:val="24"/>
          <w:szCs w:val="24"/>
        </w:rPr>
        <w:t>Предсказание погоды и его значение в жизни людей</w:t>
      </w:r>
      <w:r w:rsidRPr="00F555F1">
        <w:rPr>
          <w:rFonts w:ascii="Times New Roman" w:eastAsia="Times New Roman" w:hAnsi="Times New Roman" w:cs="Times New Roman"/>
          <w:sz w:val="24"/>
          <w:szCs w:val="24"/>
        </w:rPr>
        <w:t>.</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Воздух – смесь газов. Свойства воздуха. Значение воздуха для растений, животных, человека.</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 3 примера).</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Почва, её состав, значение для живой природы и для хозяйственной жизни человека.</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4540CD" w:rsidRPr="00F555F1" w:rsidRDefault="004540CD" w:rsidP="004540CD">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Грибы: съедобные и ядовитые. Правила сбора грибов.</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Лес, луг, водоём – единство живой и неживой природы (солнечный свет, воздух, </w:t>
      </w:r>
      <w:r w:rsidRPr="00F555F1">
        <w:rPr>
          <w:rFonts w:ascii="Times New Roman" w:eastAsia="Times New Roman" w:hAnsi="Times New Roman" w:cs="Times New Roman"/>
          <w:sz w:val="24"/>
          <w:szCs w:val="24"/>
        </w:rPr>
        <w:lastRenderedPageBreak/>
        <w:t>вода, почва, растения, животные).</w:t>
      </w:r>
      <w:r w:rsidRPr="00F555F1">
        <w:rPr>
          <w:rFonts w:ascii="Times New Roman" w:eastAsia="Times New Roman" w:hAnsi="Times New Roman" w:cs="Times New Roman"/>
          <w:i/>
          <w:iCs/>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3 примера на основе наблюдений)</w:t>
      </w:r>
      <w:r w:rsidRPr="00F555F1">
        <w:rPr>
          <w:rFonts w:ascii="Times New Roman" w:eastAsia="Times New Roman" w:hAnsi="Times New Roman" w:cs="Times New Roman"/>
          <w:sz w:val="24"/>
          <w:szCs w:val="24"/>
        </w:rPr>
        <w:t>.</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Человек и общество</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F555F1">
        <w:rPr>
          <w:rFonts w:ascii="Times New Roman" w:eastAsia="Times New Roman" w:hAnsi="Times New Roman" w:cs="Times New Roman"/>
          <w:i/>
          <w:iCs/>
          <w:sz w:val="24"/>
          <w:szCs w:val="24"/>
        </w:rPr>
        <w:t>Внутренний мир человека: общее представление о человеческих свойствах и качествах</w:t>
      </w:r>
      <w:r w:rsidRPr="00F555F1">
        <w:rPr>
          <w:rFonts w:ascii="Times New Roman" w:eastAsia="Times New Roman" w:hAnsi="Times New Roman" w:cs="Times New Roman"/>
          <w:sz w:val="24"/>
          <w:szCs w:val="24"/>
        </w:rPr>
        <w:t>.</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F555F1">
        <w:rPr>
          <w:rFonts w:ascii="Times New Roman" w:eastAsia="Times New Roman" w:hAnsi="Times New Roman" w:cs="Times New Roman"/>
          <w:i/>
          <w:iCs/>
          <w:sz w:val="24"/>
          <w:szCs w:val="24"/>
        </w:rPr>
        <w:t>Хозяйство семьи</w:t>
      </w:r>
      <w:r w:rsidRPr="00F555F1">
        <w:rPr>
          <w:rFonts w:ascii="Times New Roman" w:eastAsia="Times New Roman" w:hAnsi="Times New Roman" w:cs="Times New Roman"/>
          <w:sz w:val="24"/>
          <w:szCs w:val="24"/>
        </w:rPr>
        <w:t>. Родословная. Имена и фамилии членов семьи. Составление схемы родословного древа. Духовно-нравственные ценности в семейной культуре народов России и мира.</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 xml:space="preserve">Общественный транспорт. Транспорт города или села. Наземный, воздушный и водный транспорт. Правила пользования транспортом. </w:t>
      </w:r>
      <w:r w:rsidRPr="00F555F1">
        <w:rPr>
          <w:rFonts w:ascii="Times New Roman" w:eastAsia="Times New Roman" w:hAnsi="Times New Roman" w:cs="Times New Roman"/>
          <w:i/>
          <w:iCs/>
          <w:sz w:val="24"/>
          <w:szCs w:val="24"/>
        </w:rPr>
        <w:t>Средства связи</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почта</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телеграф</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телефон, электронная почта, аудио- и видеочаты, форум.</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w:t>
      </w:r>
    </w:p>
    <w:p w:rsidR="004540CD" w:rsidRPr="00F555F1" w:rsidRDefault="004540CD" w:rsidP="004540CD">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Россия на карте, государственная граница России.</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Города России. Санкт-Петербург: достопримечательности (Зимний дворец, памятник Петру </w:t>
      </w:r>
      <w:r w:rsidRPr="00F555F1">
        <w:rPr>
          <w:rFonts w:ascii="Times New Roman" w:eastAsia="Times New Roman" w:hAnsi="Times New Roman" w:cs="Times New Roman"/>
          <w:sz w:val="24"/>
          <w:szCs w:val="24"/>
          <w:lang w:val="en-US"/>
        </w:rPr>
        <w:t>I</w:t>
      </w:r>
      <w:r w:rsidRPr="00F555F1">
        <w:rPr>
          <w:rFonts w:ascii="Times New Roman" w:eastAsia="Times New Roman" w:hAnsi="Times New Roman" w:cs="Times New Roman"/>
          <w:sz w:val="24"/>
          <w:szCs w:val="24"/>
        </w:rPr>
        <w:t xml:space="preserve"> – Медный всадник, </w:t>
      </w:r>
      <w:r w:rsidRPr="00F555F1">
        <w:rPr>
          <w:rFonts w:ascii="Times New Roman" w:eastAsia="Times New Roman" w:hAnsi="Times New Roman" w:cs="Times New Roman"/>
          <w:i/>
          <w:iCs/>
          <w:sz w:val="24"/>
          <w:szCs w:val="24"/>
        </w:rPr>
        <w:t>разводные мосты через Неву и др.</w:t>
      </w:r>
      <w:r w:rsidRPr="00F555F1">
        <w:rPr>
          <w:rFonts w:ascii="Times New Roman" w:eastAsia="Times New Roman" w:hAnsi="Times New Roman" w:cs="Times New Roman"/>
          <w:sz w:val="24"/>
          <w:szCs w:val="24"/>
        </w:rPr>
        <w:t>), города Золотого кольца России (по выбору). Святыни городов России.</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Страны и народы мира. Общее представление о многообразии стран, народов, религий на Земле. </w:t>
      </w:r>
      <w:r w:rsidRPr="00F555F1">
        <w:rPr>
          <w:rFonts w:ascii="Times New Roman" w:eastAsia="Times New Roman" w:hAnsi="Times New Roman" w:cs="Times New Roman"/>
          <w:i/>
          <w:iCs/>
          <w:sz w:val="24"/>
          <w:szCs w:val="24"/>
        </w:rPr>
        <w:t>Знакомство с 3– 4 (несколькими) странами (с контрастными особенностями): название, расположение на политической карте, столица, главные достопримечательности</w:t>
      </w:r>
      <w:r w:rsidRPr="00F555F1">
        <w:rPr>
          <w:rFonts w:ascii="Times New Roman" w:eastAsia="Times New Roman" w:hAnsi="Times New Roman" w:cs="Times New Roman"/>
          <w:sz w:val="24"/>
          <w:szCs w:val="24"/>
        </w:rPr>
        <w:t>.</w:t>
      </w:r>
    </w:p>
    <w:p w:rsidR="004540CD" w:rsidRPr="00F555F1" w:rsidRDefault="004540CD" w:rsidP="004540CD">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Правила безопасной жизни</w:t>
      </w:r>
    </w:p>
    <w:p w:rsidR="004540CD" w:rsidRPr="00F555F1" w:rsidRDefault="004540CD" w:rsidP="004540CD">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Ценность здоровья и здорового образа жизни.</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F555F1">
        <w:rPr>
          <w:rFonts w:ascii="Times New Roman" w:eastAsia="Times New Roman" w:hAnsi="Times New Roman" w:cs="Times New Roman"/>
          <w:i/>
          <w:iCs/>
          <w:sz w:val="24"/>
          <w:szCs w:val="24"/>
        </w:rPr>
        <w:t>ушиб</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порез</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ожог</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обмораживании</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перегреве</w:t>
      </w:r>
      <w:r w:rsidRPr="00F555F1">
        <w:rPr>
          <w:rFonts w:ascii="Times New Roman" w:eastAsia="Times New Roman" w:hAnsi="Times New Roman" w:cs="Times New Roman"/>
          <w:sz w:val="24"/>
          <w:szCs w:val="24"/>
        </w:rPr>
        <w:t>.</w:t>
      </w:r>
    </w:p>
    <w:p w:rsidR="004540CD" w:rsidRPr="00F555F1" w:rsidRDefault="004540CD" w:rsidP="004540CD">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4540CD" w:rsidRPr="00F555F1" w:rsidRDefault="004540CD" w:rsidP="004540CD">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Правила безопасного поведения в природе.</w:t>
      </w:r>
    </w:p>
    <w:p w:rsidR="00DA1E5E" w:rsidRPr="00F555F1" w:rsidRDefault="004540CD" w:rsidP="00652A74">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Забота о здоровье и безопасности окружающих людей – нравственный долг</w:t>
      </w:r>
      <w:r w:rsidR="00652A74" w:rsidRPr="00F555F1">
        <w:rPr>
          <w:rFonts w:ascii="Times New Roman" w:eastAsia="Times New Roman" w:hAnsi="Times New Roman" w:cs="Times New Roman"/>
          <w:sz w:val="24"/>
          <w:szCs w:val="24"/>
        </w:rPr>
        <w:t xml:space="preserve"> каждого человека.</w:t>
      </w:r>
    </w:p>
    <w:p w:rsidR="00DA1E5E" w:rsidRPr="00F555F1" w:rsidRDefault="00494C65" w:rsidP="00652A74">
      <w:pPr>
        <w:keepNext/>
        <w:keepLines/>
        <w:widowControl w:val="0"/>
        <w:tabs>
          <w:tab w:val="left" w:pos="846"/>
        </w:tabs>
        <w:spacing w:after="0" w:line="274" w:lineRule="exact"/>
        <w:jc w:val="center"/>
        <w:outlineLvl w:val="2"/>
        <w:rPr>
          <w:rFonts w:ascii="Times New Roman" w:eastAsia="Times New Roman" w:hAnsi="Times New Roman" w:cs="Times New Roman"/>
          <w:b/>
          <w:bCs/>
          <w:color w:val="000000"/>
          <w:sz w:val="24"/>
          <w:szCs w:val="24"/>
          <w:lang w:bidi="ru-RU"/>
        </w:rPr>
      </w:pPr>
      <w:bookmarkStart w:id="15" w:name="bookmark52"/>
      <w:r w:rsidRPr="00F555F1">
        <w:rPr>
          <w:rFonts w:ascii="Times New Roman" w:eastAsia="Times New Roman" w:hAnsi="Times New Roman" w:cs="Times New Roman"/>
          <w:b/>
          <w:bCs/>
          <w:color w:val="000000"/>
          <w:sz w:val="24"/>
          <w:szCs w:val="24"/>
          <w:lang w:bidi="ru-RU"/>
        </w:rPr>
        <w:t>2.2.9</w:t>
      </w:r>
      <w:r w:rsidR="00DA1E5E" w:rsidRPr="00F555F1">
        <w:rPr>
          <w:rFonts w:ascii="Times New Roman" w:eastAsia="Times New Roman" w:hAnsi="Times New Roman" w:cs="Times New Roman"/>
          <w:b/>
          <w:bCs/>
          <w:color w:val="000000"/>
          <w:sz w:val="24"/>
          <w:szCs w:val="24"/>
          <w:lang w:bidi="ru-RU"/>
        </w:rPr>
        <w:t>.Основы религиозных культур и светской этики</w:t>
      </w:r>
      <w:bookmarkEnd w:id="15"/>
    </w:p>
    <w:p w:rsidR="00DA1E5E" w:rsidRPr="00F555F1" w:rsidRDefault="00DA1E5E" w:rsidP="00DA1E5E">
      <w:pPr>
        <w:widowControl w:val="0"/>
        <w:spacing w:after="0" w:line="274" w:lineRule="exact"/>
        <w:ind w:firstLine="780"/>
        <w:jc w:val="both"/>
        <w:rPr>
          <w:rFonts w:ascii="Times New Roman" w:eastAsia="Times New Roman" w:hAnsi="Times New Roman" w:cs="Times New Roman"/>
          <w:b/>
          <w:bCs/>
          <w:color w:val="000000"/>
          <w:sz w:val="24"/>
          <w:szCs w:val="24"/>
          <w:lang w:bidi="ru-RU"/>
        </w:rPr>
      </w:pPr>
      <w:r w:rsidRPr="00F555F1">
        <w:rPr>
          <w:rFonts w:ascii="Times New Roman" w:eastAsia="Times New Roman" w:hAnsi="Times New Roman" w:cs="Times New Roman"/>
          <w:b/>
          <w:bCs/>
          <w:color w:val="000000"/>
          <w:sz w:val="24"/>
          <w:szCs w:val="24"/>
          <w:lang w:bidi="ru-RU"/>
        </w:rPr>
        <w:t>Основное содержание предметной области</w:t>
      </w:r>
    </w:p>
    <w:p w:rsidR="00DA1E5E" w:rsidRPr="00F555F1" w:rsidRDefault="00DA1E5E" w:rsidP="00DA1E5E">
      <w:pPr>
        <w:widowControl w:val="0"/>
        <w:spacing w:after="0" w:line="274" w:lineRule="exact"/>
        <w:ind w:firstLine="7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DA1E5E" w:rsidRPr="00F555F1" w:rsidRDefault="00DA1E5E" w:rsidP="00DA1E5E">
      <w:pPr>
        <w:widowControl w:val="0"/>
        <w:spacing w:after="0" w:line="274" w:lineRule="exact"/>
        <w:ind w:firstLine="780"/>
        <w:jc w:val="both"/>
        <w:rPr>
          <w:rFonts w:ascii="Times New Roman" w:eastAsia="Times New Roman" w:hAnsi="Times New Roman" w:cs="Times New Roman"/>
          <w:b/>
          <w:bCs/>
          <w:color w:val="000000"/>
          <w:sz w:val="24"/>
          <w:szCs w:val="24"/>
          <w:lang w:bidi="ru-RU"/>
        </w:rPr>
      </w:pPr>
      <w:r w:rsidRPr="00F555F1">
        <w:rPr>
          <w:rFonts w:ascii="Times New Roman" w:eastAsia="Times New Roman" w:hAnsi="Times New Roman" w:cs="Times New Roman"/>
          <w:b/>
          <w:bCs/>
          <w:color w:val="000000"/>
          <w:sz w:val="24"/>
          <w:szCs w:val="24"/>
          <w:lang w:bidi="ru-RU"/>
        </w:rPr>
        <w:t>Основы православной культуры</w:t>
      </w:r>
    </w:p>
    <w:p w:rsidR="00DA1E5E" w:rsidRPr="00F555F1" w:rsidRDefault="00DA1E5E" w:rsidP="00DA1E5E">
      <w:pPr>
        <w:widowControl w:val="0"/>
        <w:spacing w:after="0" w:line="274" w:lineRule="exact"/>
        <w:ind w:firstLine="7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Россия - наша Родина.</w:t>
      </w:r>
    </w:p>
    <w:p w:rsidR="00DA1E5E" w:rsidRPr="00F555F1" w:rsidRDefault="00DA1E5E" w:rsidP="00DA1E5E">
      <w:pPr>
        <w:widowControl w:val="0"/>
        <w:spacing w:after="0" w:line="274" w:lineRule="exact"/>
        <w:ind w:firstLine="7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DA1E5E" w:rsidRPr="00F555F1" w:rsidRDefault="00DA1E5E" w:rsidP="00DA1E5E">
      <w:pPr>
        <w:widowControl w:val="0"/>
        <w:spacing w:after="0" w:line="274" w:lineRule="exact"/>
        <w:ind w:firstLine="7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Любовь и уважение к Отечеству. Патриотизм многонационального и многоконфессионального народа России, </w:t>
      </w:r>
      <w:r w:rsidRPr="00F555F1">
        <w:rPr>
          <w:rFonts w:ascii="Times New Roman" w:eastAsia="Times New Roman" w:hAnsi="Times New Roman" w:cs="Times New Roman"/>
          <w:i/>
          <w:iCs/>
          <w:color w:val="000000"/>
          <w:sz w:val="24"/>
          <w:szCs w:val="24"/>
          <w:lang w:bidi="ru-RU"/>
        </w:rPr>
        <w:t>Башкирии.</w:t>
      </w:r>
    </w:p>
    <w:p w:rsidR="00DA1E5E" w:rsidRPr="00F555F1" w:rsidRDefault="00DA1E5E" w:rsidP="00DA1E5E">
      <w:pPr>
        <w:widowControl w:val="0"/>
        <w:spacing w:after="0" w:line="274" w:lineRule="exact"/>
        <w:ind w:firstLine="780"/>
        <w:jc w:val="both"/>
        <w:rPr>
          <w:rFonts w:ascii="Times New Roman" w:eastAsia="Times New Roman" w:hAnsi="Times New Roman" w:cs="Times New Roman"/>
          <w:b/>
          <w:bCs/>
          <w:color w:val="000000"/>
          <w:sz w:val="24"/>
          <w:szCs w:val="24"/>
          <w:lang w:bidi="ru-RU"/>
        </w:rPr>
      </w:pPr>
      <w:r w:rsidRPr="00F555F1">
        <w:rPr>
          <w:rFonts w:ascii="Times New Roman" w:eastAsia="Times New Roman" w:hAnsi="Times New Roman" w:cs="Times New Roman"/>
          <w:b/>
          <w:bCs/>
          <w:color w:val="000000"/>
          <w:sz w:val="24"/>
          <w:szCs w:val="24"/>
          <w:lang w:bidi="ru-RU"/>
        </w:rPr>
        <w:t>Основы исламской культуры</w:t>
      </w:r>
    </w:p>
    <w:p w:rsidR="00DA1E5E" w:rsidRPr="00F555F1" w:rsidRDefault="00DA1E5E" w:rsidP="00DA1E5E">
      <w:pPr>
        <w:widowControl w:val="0"/>
        <w:spacing w:after="0" w:line="274" w:lineRule="exact"/>
        <w:ind w:firstLine="78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Россия - наша Родина.</w:t>
      </w:r>
    </w:p>
    <w:p w:rsidR="00DA1E5E" w:rsidRPr="00F555F1" w:rsidRDefault="00DA1E5E" w:rsidP="00DA1E5E">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DA1E5E" w:rsidRPr="00F555F1" w:rsidRDefault="00DA1E5E" w:rsidP="00DA1E5E">
      <w:pPr>
        <w:widowControl w:val="0"/>
        <w:tabs>
          <w:tab w:val="left" w:pos="1887"/>
          <w:tab w:val="left" w:pos="2367"/>
          <w:tab w:val="left" w:pos="3750"/>
          <w:tab w:val="left" w:pos="4230"/>
          <w:tab w:val="left" w:pos="5732"/>
          <w:tab w:val="left" w:pos="7354"/>
          <w:tab w:val="left" w:pos="9879"/>
        </w:tabs>
        <w:spacing w:after="0" w:line="274" w:lineRule="exact"/>
        <w:ind w:firstLine="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Любовь</w:t>
      </w:r>
      <w:r w:rsidRPr="00F555F1">
        <w:rPr>
          <w:rFonts w:ascii="Times New Roman" w:eastAsia="Times New Roman" w:hAnsi="Times New Roman" w:cs="Times New Roman"/>
          <w:color w:val="000000"/>
          <w:sz w:val="24"/>
          <w:szCs w:val="24"/>
          <w:lang w:bidi="ru-RU"/>
        </w:rPr>
        <w:tab/>
        <w:t>и</w:t>
      </w:r>
      <w:r w:rsidRPr="00F555F1">
        <w:rPr>
          <w:rFonts w:ascii="Times New Roman" w:eastAsia="Times New Roman" w:hAnsi="Times New Roman" w:cs="Times New Roman"/>
          <w:color w:val="000000"/>
          <w:sz w:val="24"/>
          <w:szCs w:val="24"/>
          <w:lang w:bidi="ru-RU"/>
        </w:rPr>
        <w:tab/>
        <w:t>уважение</w:t>
      </w:r>
      <w:r w:rsidRPr="00F555F1">
        <w:rPr>
          <w:rFonts w:ascii="Times New Roman" w:eastAsia="Times New Roman" w:hAnsi="Times New Roman" w:cs="Times New Roman"/>
          <w:color w:val="000000"/>
          <w:sz w:val="24"/>
          <w:szCs w:val="24"/>
          <w:lang w:bidi="ru-RU"/>
        </w:rPr>
        <w:tab/>
        <w:t>к</w:t>
      </w:r>
      <w:r w:rsidRPr="00F555F1">
        <w:rPr>
          <w:rFonts w:ascii="Times New Roman" w:eastAsia="Times New Roman" w:hAnsi="Times New Roman" w:cs="Times New Roman"/>
          <w:color w:val="000000"/>
          <w:sz w:val="24"/>
          <w:szCs w:val="24"/>
          <w:lang w:bidi="ru-RU"/>
        </w:rPr>
        <w:tab/>
        <w:t>Отечеству.</w:t>
      </w:r>
      <w:r w:rsidRPr="00F555F1">
        <w:rPr>
          <w:rFonts w:ascii="Times New Roman" w:eastAsia="Times New Roman" w:hAnsi="Times New Roman" w:cs="Times New Roman"/>
          <w:color w:val="000000"/>
          <w:sz w:val="24"/>
          <w:szCs w:val="24"/>
          <w:lang w:bidi="ru-RU"/>
        </w:rPr>
        <w:tab/>
        <w:t>Патриотизм</w:t>
      </w:r>
      <w:r w:rsidRPr="00F555F1">
        <w:rPr>
          <w:rFonts w:ascii="Times New Roman" w:eastAsia="Times New Roman" w:hAnsi="Times New Roman" w:cs="Times New Roman"/>
          <w:color w:val="000000"/>
          <w:sz w:val="24"/>
          <w:szCs w:val="24"/>
          <w:lang w:bidi="ru-RU"/>
        </w:rPr>
        <w:tab/>
        <w:t>многонационального</w:t>
      </w:r>
      <w:r w:rsidRPr="00F555F1">
        <w:rPr>
          <w:rFonts w:ascii="Times New Roman" w:eastAsia="Times New Roman" w:hAnsi="Times New Roman" w:cs="Times New Roman"/>
          <w:color w:val="000000"/>
          <w:sz w:val="24"/>
          <w:szCs w:val="24"/>
          <w:lang w:bidi="ru-RU"/>
        </w:rPr>
        <w:tab/>
        <w:t>и</w:t>
      </w:r>
    </w:p>
    <w:p w:rsidR="00DA1E5E" w:rsidRPr="00F555F1" w:rsidRDefault="00DA1E5E" w:rsidP="00DA1E5E">
      <w:pPr>
        <w:widowControl w:val="0"/>
        <w:spacing w:after="0" w:line="274" w:lineRule="exact"/>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многоконфессионального народа России, </w:t>
      </w:r>
      <w:r w:rsidRPr="00F555F1">
        <w:rPr>
          <w:rFonts w:ascii="Times New Roman" w:eastAsia="Times New Roman" w:hAnsi="Times New Roman" w:cs="Times New Roman"/>
          <w:i/>
          <w:iCs/>
          <w:color w:val="000000"/>
          <w:sz w:val="24"/>
          <w:szCs w:val="24"/>
          <w:lang w:bidi="ru-RU"/>
        </w:rPr>
        <w:t>Башкирии.</w:t>
      </w:r>
    </w:p>
    <w:p w:rsidR="00DA1E5E" w:rsidRPr="00F555F1" w:rsidRDefault="00DA1E5E" w:rsidP="00DA1E5E">
      <w:pPr>
        <w:widowControl w:val="0"/>
        <w:spacing w:after="0" w:line="274" w:lineRule="exact"/>
        <w:ind w:firstLine="740"/>
        <w:jc w:val="both"/>
        <w:rPr>
          <w:rFonts w:ascii="Times New Roman" w:eastAsia="Times New Roman" w:hAnsi="Times New Roman" w:cs="Times New Roman"/>
          <w:b/>
          <w:bCs/>
          <w:color w:val="000000"/>
          <w:sz w:val="24"/>
          <w:szCs w:val="24"/>
          <w:lang w:bidi="ru-RU"/>
        </w:rPr>
      </w:pPr>
      <w:r w:rsidRPr="00F555F1">
        <w:rPr>
          <w:rFonts w:ascii="Times New Roman" w:eastAsia="Times New Roman" w:hAnsi="Times New Roman" w:cs="Times New Roman"/>
          <w:b/>
          <w:bCs/>
          <w:color w:val="000000"/>
          <w:sz w:val="24"/>
          <w:szCs w:val="24"/>
          <w:lang w:bidi="ru-RU"/>
        </w:rPr>
        <w:t>Основы буддийской культуры</w:t>
      </w:r>
    </w:p>
    <w:p w:rsidR="00DA1E5E" w:rsidRPr="00F555F1" w:rsidRDefault="00DA1E5E" w:rsidP="00DA1E5E">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Россия - наша Родина.</w:t>
      </w:r>
    </w:p>
    <w:p w:rsidR="00DA1E5E" w:rsidRPr="00F555F1" w:rsidRDefault="00DA1E5E" w:rsidP="00DA1E5E">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652A74" w:rsidRPr="00F555F1" w:rsidRDefault="00DA1E5E" w:rsidP="00DA1E5E">
      <w:pPr>
        <w:widowControl w:val="0"/>
        <w:tabs>
          <w:tab w:val="left" w:pos="1887"/>
          <w:tab w:val="left" w:pos="2367"/>
          <w:tab w:val="left" w:pos="3750"/>
          <w:tab w:val="left" w:pos="4230"/>
          <w:tab w:val="left" w:pos="5732"/>
          <w:tab w:val="left" w:pos="7354"/>
          <w:tab w:val="left" w:pos="9879"/>
        </w:tabs>
        <w:spacing w:after="0" w:line="274" w:lineRule="exact"/>
        <w:ind w:firstLine="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lastRenderedPageBreak/>
        <w:t>Любовь</w:t>
      </w:r>
      <w:r w:rsidRPr="00F555F1">
        <w:rPr>
          <w:rFonts w:ascii="Times New Roman" w:eastAsia="Times New Roman" w:hAnsi="Times New Roman" w:cs="Times New Roman"/>
          <w:color w:val="000000"/>
          <w:sz w:val="24"/>
          <w:szCs w:val="24"/>
          <w:lang w:bidi="ru-RU"/>
        </w:rPr>
        <w:tab/>
        <w:t>и</w:t>
      </w:r>
      <w:r w:rsidRPr="00F555F1">
        <w:rPr>
          <w:rFonts w:ascii="Times New Roman" w:eastAsia="Times New Roman" w:hAnsi="Times New Roman" w:cs="Times New Roman"/>
          <w:color w:val="000000"/>
          <w:sz w:val="24"/>
          <w:szCs w:val="24"/>
          <w:lang w:bidi="ru-RU"/>
        </w:rPr>
        <w:tab/>
        <w:t>у</w:t>
      </w:r>
      <w:r w:rsidR="00652A74" w:rsidRPr="00F555F1">
        <w:rPr>
          <w:rFonts w:ascii="Times New Roman" w:eastAsia="Times New Roman" w:hAnsi="Times New Roman" w:cs="Times New Roman"/>
          <w:color w:val="000000"/>
          <w:sz w:val="24"/>
          <w:szCs w:val="24"/>
          <w:lang w:bidi="ru-RU"/>
        </w:rPr>
        <w:t>важение</w:t>
      </w:r>
      <w:r w:rsidR="00652A74" w:rsidRPr="00F555F1">
        <w:rPr>
          <w:rFonts w:ascii="Times New Roman" w:eastAsia="Times New Roman" w:hAnsi="Times New Roman" w:cs="Times New Roman"/>
          <w:color w:val="000000"/>
          <w:sz w:val="24"/>
          <w:szCs w:val="24"/>
          <w:lang w:bidi="ru-RU"/>
        </w:rPr>
        <w:tab/>
        <w:t>к</w:t>
      </w:r>
      <w:r w:rsidR="00652A74" w:rsidRPr="00F555F1">
        <w:rPr>
          <w:rFonts w:ascii="Times New Roman" w:eastAsia="Times New Roman" w:hAnsi="Times New Roman" w:cs="Times New Roman"/>
          <w:color w:val="000000"/>
          <w:sz w:val="24"/>
          <w:szCs w:val="24"/>
          <w:lang w:bidi="ru-RU"/>
        </w:rPr>
        <w:tab/>
        <w:t>Отечеству.</w:t>
      </w:r>
      <w:r w:rsidR="00652A74" w:rsidRPr="00F555F1">
        <w:rPr>
          <w:rFonts w:ascii="Times New Roman" w:eastAsia="Times New Roman" w:hAnsi="Times New Roman" w:cs="Times New Roman"/>
          <w:color w:val="000000"/>
          <w:sz w:val="24"/>
          <w:szCs w:val="24"/>
          <w:lang w:bidi="ru-RU"/>
        </w:rPr>
        <w:tab/>
        <w:t xml:space="preserve">Патриотизм </w:t>
      </w:r>
      <w:r w:rsidRPr="00F555F1">
        <w:rPr>
          <w:rFonts w:ascii="Times New Roman" w:eastAsia="Times New Roman" w:hAnsi="Times New Roman" w:cs="Times New Roman"/>
          <w:color w:val="000000"/>
          <w:sz w:val="24"/>
          <w:szCs w:val="24"/>
          <w:lang w:bidi="ru-RU"/>
        </w:rPr>
        <w:t>многонационального</w:t>
      </w:r>
      <w:r w:rsidRPr="00F555F1">
        <w:rPr>
          <w:rFonts w:ascii="Times New Roman" w:eastAsia="Times New Roman" w:hAnsi="Times New Roman" w:cs="Times New Roman"/>
          <w:color w:val="000000"/>
          <w:sz w:val="24"/>
          <w:szCs w:val="24"/>
          <w:lang w:bidi="ru-RU"/>
        </w:rPr>
        <w:tab/>
      </w:r>
    </w:p>
    <w:p w:rsidR="00DA1E5E" w:rsidRPr="00F555F1" w:rsidRDefault="00652A74" w:rsidP="00652A74">
      <w:pPr>
        <w:widowControl w:val="0"/>
        <w:tabs>
          <w:tab w:val="left" w:pos="1887"/>
          <w:tab w:val="left" w:pos="2367"/>
          <w:tab w:val="left" w:pos="3750"/>
          <w:tab w:val="left" w:pos="4230"/>
          <w:tab w:val="left" w:pos="5732"/>
          <w:tab w:val="left" w:pos="7354"/>
          <w:tab w:val="left" w:pos="9879"/>
        </w:tabs>
        <w:spacing w:after="0" w:line="274" w:lineRule="exact"/>
        <w:ind w:firstLine="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 xml:space="preserve">и </w:t>
      </w:r>
      <w:r w:rsidR="00DA1E5E" w:rsidRPr="00F555F1">
        <w:rPr>
          <w:rFonts w:ascii="Times New Roman" w:eastAsia="Times New Roman" w:hAnsi="Times New Roman" w:cs="Times New Roman"/>
          <w:color w:val="000000"/>
          <w:sz w:val="24"/>
          <w:szCs w:val="24"/>
          <w:lang w:bidi="ru-RU"/>
        </w:rPr>
        <w:t>многоконфессионального народа России.</w:t>
      </w:r>
    </w:p>
    <w:p w:rsidR="00DA1E5E" w:rsidRPr="00F555F1" w:rsidRDefault="00DA1E5E" w:rsidP="00DA1E5E">
      <w:pPr>
        <w:widowControl w:val="0"/>
        <w:spacing w:after="0" w:line="274" w:lineRule="exact"/>
        <w:ind w:firstLine="740"/>
        <w:jc w:val="both"/>
        <w:rPr>
          <w:rFonts w:ascii="Times New Roman" w:eastAsia="Times New Roman" w:hAnsi="Times New Roman" w:cs="Times New Roman"/>
          <w:b/>
          <w:bCs/>
          <w:color w:val="000000"/>
          <w:sz w:val="24"/>
          <w:szCs w:val="24"/>
          <w:lang w:bidi="ru-RU"/>
        </w:rPr>
      </w:pPr>
      <w:r w:rsidRPr="00F555F1">
        <w:rPr>
          <w:rFonts w:ascii="Times New Roman" w:eastAsia="Times New Roman" w:hAnsi="Times New Roman" w:cs="Times New Roman"/>
          <w:b/>
          <w:bCs/>
          <w:color w:val="000000"/>
          <w:sz w:val="24"/>
          <w:szCs w:val="24"/>
          <w:lang w:bidi="ru-RU"/>
        </w:rPr>
        <w:t>Основы иудейской культуры</w:t>
      </w:r>
    </w:p>
    <w:p w:rsidR="00DA1E5E" w:rsidRPr="00F555F1" w:rsidRDefault="00DA1E5E" w:rsidP="00DA1E5E">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Россия - наша Родина.</w:t>
      </w:r>
    </w:p>
    <w:p w:rsidR="00DA1E5E" w:rsidRPr="00F555F1" w:rsidRDefault="00DA1E5E" w:rsidP="00DA1E5E">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w:t>
      </w:r>
    </w:p>
    <w:p w:rsidR="00DA1E5E" w:rsidRPr="00F555F1" w:rsidRDefault="00DA1E5E" w:rsidP="00DA1E5E">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Любовь и уважение к Отечеству. Патриотизм многонационального и многоконфессионального народа России.</w:t>
      </w:r>
    </w:p>
    <w:p w:rsidR="00DA1E5E" w:rsidRPr="00F555F1" w:rsidRDefault="00DA1E5E" w:rsidP="00DA1E5E">
      <w:pPr>
        <w:widowControl w:val="0"/>
        <w:spacing w:after="0" w:line="274" w:lineRule="exact"/>
        <w:ind w:firstLine="740"/>
        <w:jc w:val="both"/>
        <w:rPr>
          <w:rFonts w:ascii="Times New Roman" w:eastAsia="Times New Roman" w:hAnsi="Times New Roman" w:cs="Times New Roman"/>
          <w:b/>
          <w:bCs/>
          <w:color w:val="000000"/>
          <w:sz w:val="24"/>
          <w:szCs w:val="24"/>
          <w:lang w:bidi="ru-RU"/>
        </w:rPr>
      </w:pPr>
      <w:r w:rsidRPr="00F555F1">
        <w:rPr>
          <w:rFonts w:ascii="Times New Roman" w:eastAsia="Times New Roman" w:hAnsi="Times New Roman" w:cs="Times New Roman"/>
          <w:b/>
          <w:bCs/>
          <w:color w:val="000000"/>
          <w:sz w:val="24"/>
          <w:szCs w:val="24"/>
          <w:lang w:bidi="ru-RU"/>
        </w:rPr>
        <w:t>Основы мировых религиозных культур</w:t>
      </w:r>
    </w:p>
    <w:p w:rsidR="00DA1E5E" w:rsidRPr="00F555F1" w:rsidRDefault="00DA1E5E" w:rsidP="00DA1E5E">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Россия - наша Родина.</w:t>
      </w:r>
    </w:p>
    <w:p w:rsidR="00DA1E5E" w:rsidRPr="00F555F1" w:rsidRDefault="00DA1E5E" w:rsidP="00DA1E5E">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DA1E5E" w:rsidRPr="00F555F1" w:rsidRDefault="00DA1E5E" w:rsidP="00DA1E5E">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Любовь и уважение к Отечеству. Патриотизм многонационального и многоконфессионального народа России.</w:t>
      </w:r>
    </w:p>
    <w:p w:rsidR="00DA1E5E" w:rsidRPr="00F555F1" w:rsidRDefault="00DA1E5E" w:rsidP="00DA1E5E">
      <w:pPr>
        <w:widowControl w:val="0"/>
        <w:spacing w:after="0" w:line="274" w:lineRule="exact"/>
        <w:ind w:firstLine="740"/>
        <w:jc w:val="both"/>
        <w:rPr>
          <w:rFonts w:ascii="Times New Roman" w:eastAsia="Times New Roman" w:hAnsi="Times New Roman" w:cs="Times New Roman"/>
          <w:b/>
          <w:bCs/>
          <w:color w:val="000000"/>
          <w:sz w:val="24"/>
          <w:szCs w:val="24"/>
          <w:lang w:bidi="ru-RU"/>
        </w:rPr>
      </w:pPr>
      <w:r w:rsidRPr="00F555F1">
        <w:rPr>
          <w:rFonts w:ascii="Times New Roman" w:eastAsia="Times New Roman" w:hAnsi="Times New Roman" w:cs="Times New Roman"/>
          <w:b/>
          <w:bCs/>
          <w:color w:val="000000"/>
          <w:sz w:val="24"/>
          <w:szCs w:val="24"/>
          <w:lang w:bidi="ru-RU"/>
        </w:rPr>
        <w:t>Основы светской этики</w:t>
      </w:r>
    </w:p>
    <w:p w:rsidR="00DA1E5E" w:rsidRPr="00F555F1" w:rsidRDefault="00DA1E5E" w:rsidP="00DA1E5E">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Россия - наша Родина.</w:t>
      </w:r>
    </w:p>
    <w:p w:rsidR="00DA1E5E" w:rsidRPr="00F555F1" w:rsidRDefault="00DA1E5E" w:rsidP="00DA1E5E">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DA1E5E" w:rsidRPr="00F555F1" w:rsidRDefault="00DA1E5E" w:rsidP="00652A74">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F555F1">
        <w:rPr>
          <w:rFonts w:ascii="Times New Roman" w:eastAsia="Times New Roman" w:hAnsi="Times New Roman" w:cs="Times New Roman"/>
          <w:color w:val="000000"/>
          <w:sz w:val="24"/>
          <w:szCs w:val="24"/>
          <w:lang w:bidi="ru-RU"/>
        </w:rPr>
        <w:t>Любовь и уважение к Отечеству. Патриотизм многонационального и многок</w:t>
      </w:r>
      <w:r w:rsidR="00652A74" w:rsidRPr="00F555F1">
        <w:rPr>
          <w:rFonts w:ascii="Times New Roman" w:eastAsia="Times New Roman" w:hAnsi="Times New Roman" w:cs="Times New Roman"/>
          <w:color w:val="000000"/>
          <w:sz w:val="24"/>
          <w:szCs w:val="24"/>
          <w:lang w:bidi="ru-RU"/>
        </w:rPr>
        <w:t>онфессионального народа России.</w:t>
      </w:r>
    </w:p>
    <w:p w:rsidR="00DA1E5E" w:rsidRPr="00F555F1" w:rsidRDefault="00494C65" w:rsidP="00DA1E5E">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Cs/>
          <w:sz w:val="28"/>
          <w:szCs w:val="28"/>
        </w:rPr>
      </w:pPr>
      <w:r w:rsidRPr="00F555F1">
        <w:rPr>
          <w:rFonts w:ascii="Times New Roman" w:eastAsia="Times New Roman" w:hAnsi="Times New Roman" w:cs="Times New Roman"/>
          <w:b/>
          <w:iCs/>
          <w:sz w:val="28"/>
          <w:szCs w:val="28"/>
        </w:rPr>
        <w:t>2.2.10</w:t>
      </w:r>
      <w:r w:rsidR="00DA1E5E" w:rsidRPr="00F555F1">
        <w:rPr>
          <w:rFonts w:ascii="Times New Roman" w:eastAsia="Times New Roman" w:hAnsi="Times New Roman" w:cs="Times New Roman"/>
          <w:b/>
          <w:iCs/>
          <w:sz w:val="28"/>
          <w:szCs w:val="28"/>
        </w:rPr>
        <w:t>. Музыка</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Музыка в жизни человека. </w:t>
      </w:r>
      <w:r w:rsidRPr="00F555F1">
        <w:rPr>
          <w:rFonts w:ascii="Times New Roman" w:eastAsia="Times New Roman" w:hAnsi="Times New Roman" w:cs="Times New Roman"/>
          <w:sz w:val="24"/>
          <w:szCs w:val="24"/>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DA1E5E" w:rsidRPr="00F555F1" w:rsidRDefault="00DA1E5E" w:rsidP="00DA1E5E">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Основные закономерности музыкального искусства.</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Интонационно-образная природа музыкального искусства. Выразительность и </w:t>
      </w:r>
      <w:r w:rsidRPr="00F555F1">
        <w:rPr>
          <w:rFonts w:ascii="Times New Roman" w:eastAsia="Times New Roman" w:hAnsi="Times New Roman" w:cs="Times New Roman"/>
          <w:sz w:val="24"/>
          <w:szCs w:val="24"/>
        </w:rPr>
        <w:lastRenderedPageBreak/>
        <w:t>изобразительность в музыке. Интонация как озвученное состояние, выражение эмоций и мыслей человека.</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Музыкальная картина мира. </w:t>
      </w:r>
      <w:r w:rsidRPr="00F555F1">
        <w:rPr>
          <w:rFonts w:ascii="Times New Roman" w:eastAsia="Times New Roman" w:hAnsi="Times New Roman" w:cs="Times New Roman"/>
          <w:sz w:val="24"/>
          <w:szCs w:val="24"/>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радио-и телепередачи, видеофильмы, звукозаписи (</w:t>
      </w:r>
      <w:r w:rsidRPr="00F555F1">
        <w:rPr>
          <w:rFonts w:ascii="Times New Roman" w:eastAsia="Times New Roman" w:hAnsi="Times New Roman" w:cs="Times New Roman"/>
          <w:sz w:val="24"/>
          <w:szCs w:val="24"/>
          <w:lang w:val="en-US"/>
        </w:rPr>
        <w:t>CD</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lang w:val="en-US"/>
        </w:rPr>
        <w:t>DVD</w:t>
      </w:r>
      <w:r w:rsidRPr="00F555F1">
        <w:rPr>
          <w:rFonts w:ascii="Times New Roman" w:eastAsia="Times New Roman" w:hAnsi="Times New Roman" w:cs="Times New Roman"/>
          <w:sz w:val="24"/>
          <w:szCs w:val="24"/>
        </w:rPr>
        <w:t>).</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DA1E5E" w:rsidRPr="00F555F1" w:rsidRDefault="00DA1E5E" w:rsidP="00553238">
      <w:pPr>
        <w:spacing w:after="0" w:line="240" w:lineRule="auto"/>
        <w:rPr>
          <w:rFonts w:ascii="Times New Roman" w:eastAsia="Times New Roman" w:hAnsi="Times New Roman" w:cs="Times New Roman"/>
          <w:i/>
          <w:iCs/>
          <w:color w:val="000000"/>
          <w:sz w:val="24"/>
          <w:szCs w:val="24"/>
          <w:lang w:bidi="ru-RU"/>
        </w:rPr>
      </w:pPr>
    </w:p>
    <w:p w:rsidR="00DA1E5E" w:rsidRPr="00F555F1" w:rsidRDefault="00494C65" w:rsidP="00DA1E5E">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Cs/>
          <w:sz w:val="28"/>
          <w:szCs w:val="28"/>
        </w:rPr>
      </w:pPr>
      <w:r w:rsidRPr="00F555F1">
        <w:rPr>
          <w:rFonts w:ascii="Times New Roman" w:eastAsia="Times New Roman" w:hAnsi="Times New Roman" w:cs="Times New Roman"/>
          <w:b/>
          <w:iCs/>
          <w:sz w:val="28"/>
          <w:szCs w:val="28"/>
        </w:rPr>
        <w:t>2.2.11</w:t>
      </w:r>
      <w:r w:rsidR="00827DCD" w:rsidRPr="00F555F1">
        <w:rPr>
          <w:rFonts w:ascii="Times New Roman" w:eastAsia="Times New Roman" w:hAnsi="Times New Roman" w:cs="Times New Roman"/>
          <w:b/>
          <w:iCs/>
          <w:sz w:val="28"/>
          <w:szCs w:val="28"/>
        </w:rPr>
        <w:t>. Изобразительное и</w:t>
      </w:r>
      <w:r w:rsidR="00DA1E5E" w:rsidRPr="00F555F1">
        <w:rPr>
          <w:rFonts w:ascii="Times New Roman" w:eastAsia="Times New Roman" w:hAnsi="Times New Roman" w:cs="Times New Roman"/>
          <w:b/>
          <w:iCs/>
          <w:sz w:val="28"/>
          <w:szCs w:val="28"/>
        </w:rPr>
        <w:t>скусство</w:t>
      </w:r>
    </w:p>
    <w:p w:rsidR="00DA1E5E" w:rsidRPr="00F555F1" w:rsidRDefault="00DA1E5E" w:rsidP="00DA1E5E">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Виды художественной деятельности</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Восприятие произведений искусства. </w:t>
      </w:r>
      <w:r w:rsidRPr="00F555F1">
        <w:rPr>
          <w:rFonts w:ascii="Times New Roman" w:eastAsia="Times New Roman" w:hAnsi="Times New Roman" w:cs="Times New Roman"/>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русского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Рисунок. </w:t>
      </w:r>
      <w:r w:rsidRPr="00F555F1">
        <w:rPr>
          <w:rFonts w:ascii="Times New Roman" w:eastAsia="Times New Roman" w:hAnsi="Times New Roman" w:cs="Times New Roman"/>
          <w:sz w:val="24"/>
          <w:szCs w:val="24"/>
        </w:rPr>
        <w:t>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Живопись. </w:t>
      </w:r>
      <w:r w:rsidRPr="00F555F1">
        <w:rPr>
          <w:rFonts w:ascii="Times New Roman" w:eastAsia="Times New Roman" w:hAnsi="Times New Roman" w:cs="Times New Roman"/>
          <w:sz w:val="24"/>
          <w:szCs w:val="24"/>
        </w:rPr>
        <w:t xml:space="preserve">Живописные материалы. Красота и разнообразие природы, человека, зданий, предметов, выраженные средствами живописи. Цвет – основа языка живописи. </w:t>
      </w:r>
      <w:r w:rsidRPr="00F555F1">
        <w:rPr>
          <w:rFonts w:ascii="Times New Roman" w:eastAsia="Times New Roman" w:hAnsi="Times New Roman" w:cs="Times New Roman"/>
          <w:sz w:val="24"/>
          <w:szCs w:val="24"/>
        </w:rPr>
        <w:lastRenderedPageBreak/>
        <w:t>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Скульптура. </w:t>
      </w:r>
      <w:r w:rsidRPr="00F555F1">
        <w:rPr>
          <w:rFonts w:ascii="Times New Roman" w:eastAsia="Times New Roman" w:hAnsi="Times New Roman" w:cs="Times New Roman"/>
          <w:sz w:val="24"/>
          <w:szCs w:val="24"/>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Художественное конструирование и дизайн. </w:t>
      </w:r>
      <w:r w:rsidRPr="00F555F1">
        <w:rPr>
          <w:rFonts w:ascii="Times New Roman" w:eastAsia="Times New Roman" w:hAnsi="Times New Roman" w:cs="Times New Roman"/>
          <w:sz w:val="24"/>
          <w:szCs w:val="24"/>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Декоративно-прикладное искусство. </w:t>
      </w:r>
      <w:r w:rsidRPr="00F555F1">
        <w:rPr>
          <w:rFonts w:ascii="Times New Roman" w:eastAsia="Times New Roman" w:hAnsi="Times New Roman" w:cs="Times New Roman"/>
          <w:sz w:val="24"/>
          <w:szCs w:val="24"/>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DA1E5E" w:rsidRPr="00F555F1" w:rsidRDefault="00DA1E5E" w:rsidP="00DA1E5E">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Азбука искусства</w:t>
      </w:r>
    </w:p>
    <w:p w:rsidR="00DA1E5E" w:rsidRPr="00F555F1" w:rsidRDefault="00DA1E5E" w:rsidP="00DA1E5E">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(обучение основам художественной грамоты).</w:t>
      </w:r>
    </w:p>
    <w:p w:rsidR="00DA1E5E" w:rsidRPr="00F555F1" w:rsidRDefault="00DA1E5E" w:rsidP="00DA1E5E">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Как говорит искусство?</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Композиция. </w:t>
      </w:r>
      <w:r w:rsidRPr="00F555F1">
        <w:rPr>
          <w:rFonts w:ascii="Times New Roman" w:eastAsia="Times New Roman" w:hAnsi="Times New Roman" w:cs="Times New Roman"/>
          <w:sz w:val="24"/>
          <w:szCs w:val="24"/>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Цвет. </w:t>
      </w:r>
      <w:r w:rsidRPr="00F555F1">
        <w:rPr>
          <w:rFonts w:ascii="Times New Roman" w:eastAsia="Times New Roman" w:hAnsi="Times New Roman" w:cs="Times New Roman"/>
          <w:sz w:val="24"/>
          <w:szCs w:val="24"/>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Линия. </w:t>
      </w:r>
      <w:r w:rsidRPr="00F555F1">
        <w:rPr>
          <w:rFonts w:ascii="Times New Roman" w:eastAsia="Times New Roman" w:hAnsi="Times New Roman" w:cs="Times New Roman"/>
          <w:sz w:val="24"/>
          <w:szCs w:val="24"/>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Форма. </w:t>
      </w:r>
      <w:r w:rsidRPr="00F555F1">
        <w:rPr>
          <w:rFonts w:ascii="Times New Roman" w:eastAsia="Times New Roman" w:hAnsi="Times New Roman" w:cs="Times New Roman"/>
          <w:sz w:val="24"/>
          <w:szCs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Объём. </w:t>
      </w:r>
      <w:r w:rsidRPr="00F555F1">
        <w:rPr>
          <w:rFonts w:ascii="Times New Roman" w:eastAsia="Times New Roman" w:hAnsi="Times New Roman" w:cs="Times New Roman"/>
          <w:sz w:val="24"/>
          <w:szCs w:val="24"/>
        </w:rPr>
        <w:t>Объём в пространстве и объём на плоскости. Способы передачи объёма. Выразительность объёмных композиций.</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Ритм. </w:t>
      </w:r>
      <w:r w:rsidRPr="00F555F1">
        <w:rPr>
          <w:rFonts w:ascii="Times New Roman" w:eastAsia="Times New Roman" w:hAnsi="Times New Roman" w:cs="Times New Roman"/>
          <w:sz w:val="24"/>
          <w:szCs w:val="24"/>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DA1E5E" w:rsidRPr="00F555F1" w:rsidRDefault="00DA1E5E" w:rsidP="00DA1E5E">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lastRenderedPageBreak/>
        <w:t>Значимые темы искусства. О чём говорит искусство?</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Земля – наш общий дом. </w:t>
      </w:r>
      <w:r w:rsidRPr="00F555F1">
        <w:rPr>
          <w:rFonts w:ascii="Times New Roman" w:eastAsia="Times New Roman" w:hAnsi="Times New Roman" w:cs="Times New Roman"/>
          <w:sz w:val="24"/>
          <w:szCs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pacing w:val="-2"/>
          <w:sz w:val="24"/>
          <w:szCs w:val="24"/>
        </w:rPr>
      </w:pPr>
      <w:r w:rsidRPr="00F555F1">
        <w:rPr>
          <w:rFonts w:ascii="Times New Roman" w:eastAsia="Times New Roman" w:hAnsi="Times New Roman" w:cs="Times New Roman"/>
          <w:spacing w:val="-2"/>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Родина моя – Россия. </w:t>
      </w:r>
      <w:r w:rsidRPr="00F555F1">
        <w:rPr>
          <w:rFonts w:ascii="Times New Roman" w:eastAsia="Times New Roman" w:hAnsi="Times New Roman" w:cs="Times New Roman"/>
          <w:sz w:val="24"/>
          <w:szCs w:val="24"/>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Человек и человеческие взаимоотношения. </w:t>
      </w:r>
      <w:r w:rsidRPr="00F555F1">
        <w:rPr>
          <w:rFonts w:ascii="Times New Roman" w:eastAsia="Times New Roman" w:hAnsi="Times New Roman" w:cs="Times New Roman"/>
          <w:sz w:val="24"/>
          <w:szCs w:val="24"/>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Искусство дарит людям красоту. </w:t>
      </w:r>
      <w:r w:rsidRPr="00F555F1">
        <w:rPr>
          <w:rFonts w:ascii="Times New Roman" w:eastAsia="Times New Roman" w:hAnsi="Times New Roman" w:cs="Times New Roman"/>
          <w:sz w:val="24"/>
          <w:szCs w:val="24"/>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DA1E5E" w:rsidRPr="00F555F1" w:rsidRDefault="00DA1E5E" w:rsidP="00DA1E5E">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Опыт художественно-творческой деятельности</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Участие в различных видах изобразительной, декоративно-прикладной и художественно-конструкторской деятельности.</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Овладение основами художественной грамоты: композицией, формой, ритмом, линией, цветом, объёмом, фактурой. Представление о работе в графическом и растровом редакторе на компьютере.</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Создание моделей предметов бытового окружения человека. Овладение элементарными навыками лепки и бумагопластики.</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 xml:space="preserve">Передача настроения в творческой работе с помощью цвета, </w:t>
      </w:r>
      <w:r w:rsidRPr="00F555F1">
        <w:rPr>
          <w:rFonts w:ascii="Times New Roman" w:eastAsia="Times New Roman" w:hAnsi="Times New Roman" w:cs="Times New Roman"/>
          <w:i/>
          <w:iCs/>
          <w:sz w:val="24"/>
          <w:szCs w:val="24"/>
        </w:rPr>
        <w:t>тона</w:t>
      </w:r>
      <w:r w:rsidRPr="00F555F1">
        <w:rPr>
          <w:rFonts w:ascii="Times New Roman" w:eastAsia="Times New Roman" w:hAnsi="Times New Roman" w:cs="Times New Roman"/>
          <w:sz w:val="24"/>
          <w:szCs w:val="24"/>
        </w:rPr>
        <w:t xml:space="preserve">, композиции, пространства, линии, штриха, пятна, объёма, </w:t>
      </w:r>
      <w:r w:rsidRPr="00F555F1">
        <w:rPr>
          <w:rFonts w:ascii="Times New Roman" w:eastAsia="Times New Roman" w:hAnsi="Times New Roman" w:cs="Times New Roman"/>
          <w:i/>
          <w:iCs/>
          <w:sz w:val="24"/>
          <w:szCs w:val="24"/>
        </w:rPr>
        <w:t>фактуры материала</w:t>
      </w:r>
      <w:r w:rsidRPr="00F555F1">
        <w:rPr>
          <w:rFonts w:ascii="Times New Roman" w:eastAsia="Times New Roman" w:hAnsi="Times New Roman" w:cs="Times New Roman"/>
          <w:sz w:val="24"/>
          <w:szCs w:val="24"/>
        </w:rPr>
        <w:t>.</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Использование в индивидуальной и коллективной деятельности различных художественных техник и материалов: </w:t>
      </w:r>
      <w:r w:rsidRPr="00F555F1">
        <w:rPr>
          <w:rFonts w:ascii="Times New Roman" w:eastAsia="Times New Roman" w:hAnsi="Times New Roman" w:cs="Times New Roman"/>
          <w:i/>
          <w:iCs/>
          <w:sz w:val="24"/>
          <w:szCs w:val="24"/>
        </w:rPr>
        <w:t>коллажа</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граттажа</w:t>
      </w:r>
      <w:r w:rsidRPr="00F555F1">
        <w:rPr>
          <w:rFonts w:ascii="Times New Roman" w:eastAsia="Times New Roman" w:hAnsi="Times New Roman" w:cs="Times New Roman"/>
          <w:sz w:val="24"/>
          <w:szCs w:val="24"/>
        </w:rPr>
        <w:t xml:space="preserve">, аппликации, бумажной пластики, гуаши, акварели, </w:t>
      </w:r>
      <w:r w:rsidRPr="00F555F1">
        <w:rPr>
          <w:rFonts w:ascii="Times New Roman" w:eastAsia="Times New Roman" w:hAnsi="Times New Roman" w:cs="Times New Roman"/>
          <w:i/>
          <w:iCs/>
          <w:sz w:val="24"/>
          <w:szCs w:val="24"/>
        </w:rPr>
        <w:t>пастели</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восковых мелков</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туши</w:t>
      </w:r>
      <w:r w:rsidRPr="00F555F1">
        <w:rPr>
          <w:rFonts w:ascii="Times New Roman" w:eastAsia="Times New Roman" w:hAnsi="Times New Roman" w:cs="Times New Roman"/>
          <w:sz w:val="24"/>
          <w:szCs w:val="24"/>
        </w:rPr>
        <w:t xml:space="preserve">, карандаша, фломастеров, </w:t>
      </w:r>
      <w:r w:rsidRPr="00F555F1">
        <w:rPr>
          <w:rFonts w:ascii="Times New Roman" w:eastAsia="Times New Roman" w:hAnsi="Times New Roman" w:cs="Times New Roman"/>
          <w:i/>
          <w:iCs/>
          <w:sz w:val="24"/>
          <w:szCs w:val="24"/>
        </w:rPr>
        <w:t>пластилина</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глины</w:t>
      </w:r>
      <w:r w:rsidRPr="00F555F1">
        <w:rPr>
          <w:rFonts w:ascii="Times New Roman" w:eastAsia="Times New Roman" w:hAnsi="Times New Roman" w:cs="Times New Roman"/>
          <w:sz w:val="24"/>
          <w:szCs w:val="24"/>
        </w:rPr>
        <w:t>, подручных и природных материалов.</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DA1E5E" w:rsidRPr="00F555F1" w:rsidRDefault="00494C65" w:rsidP="00DA1E5E">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Cs/>
          <w:sz w:val="28"/>
          <w:szCs w:val="28"/>
        </w:rPr>
      </w:pPr>
      <w:r w:rsidRPr="00F555F1">
        <w:rPr>
          <w:rFonts w:ascii="Times New Roman" w:eastAsia="Times New Roman" w:hAnsi="Times New Roman" w:cs="Times New Roman"/>
          <w:b/>
          <w:iCs/>
          <w:sz w:val="28"/>
          <w:szCs w:val="28"/>
        </w:rPr>
        <w:t>2.2.12</w:t>
      </w:r>
      <w:r w:rsidR="00DA1E5E" w:rsidRPr="00F555F1">
        <w:rPr>
          <w:rFonts w:ascii="Times New Roman" w:eastAsia="Times New Roman" w:hAnsi="Times New Roman" w:cs="Times New Roman"/>
          <w:b/>
          <w:iCs/>
          <w:sz w:val="28"/>
          <w:szCs w:val="28"/>
        </w:rPr>
        <w:t>. Технология</w:t>
      </w:r>
    </w:p>
    <w:p w:rsidR="00DA1E5E" w:rsidRPr="00F555F1" w:rsidRDefault="00DA1E5E" w:rsidP="00DA1E5E">
      <w:pPr>
        <w:widowControl w:val="0"/>
        <w:shd w:val="clear" w:color="auto" w:fill="FFFFFF"/>
        <w:tabs>
          <w:tab w:val="left" w:pos="677"/>
        </w:tabs>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1.</w:t>
      </w:r>
      <w:r w:rsidRPr="00F555F1">
        <w:rPr>
          <w:rFonts w:ascii="Times New Roman" w:eastAsia="Times New Roman" w:hAnsi="Times New Roman" w:cs="Times New Roman"/>
          <w:b/>
          <w:bCs/>
          <w:sz w:val="24"/>
          <w:szCs w:val="24"/>
        </w:rPr>
        <w:tab/>
        <w:t>Общекультурные и общетрудовые компетенции (знания, умения и способы деятельности). Основы культуры труда, самообслуживания</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F555F1">
        <w:rPr>
          <w:rFonts w:ascii="Times New Roman" w:eastAsia="Times New Roman" w:hAnsi="Times New Roman" w:cs="Times New Roman"/>
          <w:i/>
          <w:iCs/>
          <w:sz w:val="24"/>
          <w:szCs w:val="24"/>
        </w:rPr>
        <w:t>архитектура</w:t>
      </w:r>
      <w:r w:rsidRPr="00F555F1">
        <w:rPr>
          <w:rFonts w:ascii="Times New Roman" w:eastAsia="Times New Roman" w:hAnsi="Times New Roman" w:cs="Times New Roman"/>
          <w:sz w:val="24"/>
          <w:szCs w:val="24"/>
        </w:rPr>
        <w:t>, техника, предметы быта и декоративно-прикладного искусства и т. д.) разных народов России (на примере 2– 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F555F1">
        <w:rPr>
          <w:rFonts w:ascii="Times New Roman" w:eastAsia="Times New Roman" w:hAnsi="Times New Roman" w:cs="Times New Roman"/>
          <w:i/>
          <w:iCs/>
          <w:sz w:val="24"/>
          <w:szCs w:val="24"/>
        </w:rPr>
        <w:t>традиции и творчество мастера в создании предметной среды (общее представление)</w:t>
      </w:r>
      <w:r w:rsidRPr="00F555F1">
        <w:rPr>
          <w:rFonts w:ascii="Times New Roman" w:eastAsia="Times New Roman" w:hAnsi="Times New Roman" w:cs="Times New Roman"/>
          <w:sz w:val="24"/>
          <w:szCs w:val="24"/>
        </w:rPr>
        <w:t>.</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555F1">
        <w:rPr>
          <w:rFonts w:ascii="Times New Roman" w:eastAsia="Times New Roman" w:hAnsi="Times New Roman" w:cs="Times New Roman"/>
          <w:i/>
          <w:iCs/>
          <w:sz w:val="24"/>
          <w:szCs w:val="24"/>
        </w:rPr>
        <w:t>распределение рабочего времени</w:t>
      </w:r>
      <w:r w:rsidRPr="00F555F1">
        <w:rPr>
          <w:rFonts w:ascii="Times New Roman" w:eastAsia="Times New Roman" w:hAnsi="Times New Roman" w:cs="Times New Roman"/>
          <w:sz w:val="24"/>
          <w:szCs w:val="24"/>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DA1E5E" w:rsidRPr="00F555F1" w:rsidRDefault="00DA1E5E" w:rsidP="00DA1E5E">
      <w:pPr>
        <w:widowControl w:val="0"/>
        <w:shd w:val="clear" w:color="auto" w:fill="FFFFFF"/>
        <w:tabs>
          <w:tab w:val="left" w:pos="677"/>
        </w:tabs>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2.</w:t>
      </w:r>
      <w:r w:rsidRPr="00F555F1">
        <w:rPr>
          <w:rFonts w:ascii="Times New Roman" w:eastAsia="Times New Roman" w:hAnsi="Times New Roman" w:cs="Times New Roman"/>
          <w:b/>
          <w:bCs/>
          <w:sz w:val="24"/>
          <w:szCs w:val="24"/>
        </w:rPr>
        <w:tab/>
        <w:t>Технология ручной обработки материалов</w:t>
      </w:r>
      <w:r w:rsidRPr="00F555F1">
        <w:rPr>
          <w:rFonts w:ascii="Times New Roman" w:eastAsia="Times New Roman" w:hAnsi="Times New Roman" w:cs="Times New Roman"/>
          <w:bCs/>
          <w:sz w:val="24"/>
          <w:szCs w:val="24"/>
          <w:vertAlign w:val="superscript"/>
        </w:rPr>
        <w:footnoteReference w:id="3"/>
      </w:r>
      <w:r w:rsidRPr="00F555F1">
        <w:rPr>
          <w:rFonts w:ascii="Times New Roman" w:eastAsia="Times New Roman" w:hAnsi="Times New Roman" w:cs="Times New Roman"/>
          <w:b/>
          <w:bCs/>
          <w:sz w:val="24"/>
          <w:szCs w:val="24"/>
        </w:rPr>
        <w:t>. Элементы графической грамоты</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555F1">
        <w:rPr>
          <w:rFonts w:ascii="Times New Roman" w:eastAsia="Times New Roman" w:hAnsi="Times New Roman" w:cs="Times New Roman"/>
          <w:i/>
          <w:iCs/>
          <w:sz w:val="24"/>
          <w:szCs w:val="24"/>
        </w:rPr>
        <w:t>Многообразие материалов и их практическое применение в жизни</w:t>
      </w:r>
      <w:r w:rsidRPr="00F555F1">
        <w:rPr>
          <w:rFonts w:ascii="Times New Roman" w:eastAsia="Times New Roman" w:hAnsi="Times New Roman" w:cs="Times New Roman"/>
          <w:sz w:val="24"/>
          <w:szCs w:val="24"/>
        </w:rPr>
        <w:t>.</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Подготовка материалов к работе. Экономное расходование материалов. </w:t>
      </w:r>
      <w:r w:rsidRPr="00F555F1">
        <w:rPr>
          <w:rFonts w:ascii="Times New Roman" w:eastAsia="Times New Roman" w:hAnsi="Times New Roman" w:cs="Times New Roman"/>
          <w:i/>
          <w:iCs/>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F555F1">
        <w:rPr>
          <w:rFonts w:ascii="Times New Roman" w:eastAsia="Times New Roman" w:hAnsi="Times New Roman" w:cs="Times New Roman"/>
          <w:sz w:val="24"/>
          <w:szCs w:val="24"/>
        </w:rPr>
        <w:t>.</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w:t>
      </w:r>
      <w:r w:rsidRPr="00F555F1">
        <w:rPr>
          <w:rFonts w:ascii="Times New Roman" w:eastAsia="Times New Roman" w:hAnsi="Times New Roman" w:cs="Times New Roman"/>
          <w:sz w:val="24"/>
          <w:szCs w:val="24"/>
        </w:rPr>
        <w:lastRenderedPageBreak/>
        <w:t>использования.</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F555F1">
        <w:rPr>
          <w:rFonts w:ascii="Times New Roman" w:eastAsia="Times New Roman" w:hAnsi="Times New Roman" w:cs="Times New Roman"/>
          <w:sz w:val="24"/>
          <w:szCs w:val="24"/>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F555F1">
        <w:rPr>
          <w:rFonts w:ascii="Times New Roman" w:eastAsia="Times New Roman" w:hAnsi="Times New Roman" w:cs="Times New Roman"/>
          <w:i/>
          <w:iCs/>
          <w:sz w:val="24"/>
          <w:szCs w:val="24"/>
        </w:rPr>
        <w:t>разрыва</w:t>
      </w:r>
      <w:r w:rsidRPr="00F555F1">
        <w:rPr>
          <w:rFonts w:ascii="Times New Roman" w:eastAsia="Times New Roman" w:hAnsi="Times New Roman" w:cs="Times New Roman"/>
          <w:sz w:val="24"/>
          <w:szCs w:val="24"/>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DA1E5E" w:rsidRPr="00F555F1" w:rsidRDefault="00DA1E5E" w:rsidP="00DA1E5E">
      <w:pPr>
        <w:widowControl w:val="0"/>
        <w:shd w:val="clear" w:color="auto" w:fill="FFFFFF"/>
        <w:tabs>
          <w:tab w:val="left" w:pos="653"/>
        </w:tabs>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3.</w:t>
      </w:r>
      <w:r w:rsidRPr="00F555F1">
        <w:rPr>
          <w:rFonts w:ascii="Times New Roman" w:eastAsia="Times New Roman" w:hAnsi="Times New Roman" w:cs="Times New Roman"/>
          <w:b/>
          <w:bCs/>
          <w:sz w:val="24"/>
          <w:szCs w:val="24"/>
        </w:rPr>
        <w:tab/>
        <w:t>Конструирование и моделирование</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Общее представление о мире техники (транспорт, машины и механизмы). Изделие, деталь изделия (общее представление). Понятие о конструкции изделия; </w:t>
      </w:r>
      <w:r w:rsidRPr="00F555F1">
        <w:rPr>
          <w:rFonts w:ascii="Times New Roman" w:eastAsia="Times New Roman" w:hAnsi="Times New Roman" w:cs="Times New Roman"/>
          <w:i/>
          <w:iCs/>
          <w:sz w:val="24"/>
          <w:szCs w:val="24"/>
        </w:rPr>
        <w:t>различные виды конструкций и способы их сборки</w:t>
      </w:r>
      <w:r w:rsidRPr="00F555F1">
        <w:rPr>
          <w:rFonts w:ascii="Times New Roman" w:eastAsia="Times New Roman" w:hAnsi="Times New Roman" w:cs="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Конструирование и моделирование изделий из различных материалов по образцу, рисунку, простейшему </w:t>
      </w:r>
      <w:r w:rsidRPr="00F555F1">
        <w:rPr>
          <w:rFonts w:ascii="Times New Roman" w:eastAsia="Times New Roman" w:hAnsi="Times New Roman" w:cs="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F555F1">
        <w:rPr>
          <w:rFonts w:ascii="Times New Roman" w:eastAsia="Times New Roman" w:hAnsi="Times New Roman" w:cs="Times New Roman"/>
          <w:sz w:val="24"/>
          <w:szCs w:val="24"/>
        </w:rPr>
        <w:t>.</w:t>
      </w:r>
    </w:p>
    <w:p w:rsidR="00DA1E5E" w:rsidRPr="00F555F1" w:rsidRDefault="00DA1E5E" w:rsidP="00DA1E5E">
      <w:pPr>
        <w:widowControl w:val="0"/>
        <w:shd w:val="clear" w:color="auto" w:fill="FFFFFF"/>
        <w:tabs>
          <w:tab w:val="left" w:pos="653"/>
        </w:tabs>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4.</w:t>
      </w:r>
      <w:r w:rsidRPr="00F555F1">
        <w:rPr>
          <w:rFonts w:ascii="Times New Roman" w:eastAsia="Times New Roman" w:hAnsi="Times New Roman" w:cs="Times New Roman"/>
          <w:b/>
          <w:bCs/>
          <w:sz w:val="24"/>
          <w:szCs w:val="24"/>
        </w:rPr>
        <w:tab/>
        <w:t>Практика работы на компьютере</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Информация, её отбор, анализ и систематизация. Способы получения, хранения, переработки информации.</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F555F1">
        <w:rPr>
          <w:rFonts w:ascii="Times New Roman" w:eastAsia="Times New Roman" w:hAnsi="Times New Roman" w:cs="Times New Roman"/>
          <w:i/>
          <w:iCs/>
          <w:sz w:val="24"/>
          <w:szCs w:val="24"/>
        </w:rPr>
        <w:t>общее представление о правилах клавиатурного письма</w:t>
      </w:r>
      <w:r w:rsidRPr="00F555F1">
        <w:rPr>
          <w:rFonts w:ascii="Times New Roman" w:eastAsia="Times New Roman" w:hAnsi="Times New Roman" w:cs="Times New Roman"/>
          <w:sz w:val="24"/>
          <w:szCs w:val="24"/>
        </w:rPr>
        <w:t xml:space="preserve">, пользование мышью, использование простейших средств текстового редактора. </w:t>
      </w:r>
      <w:r w:rsidRPr="00F555F1">
        <w:rPr>
          <w:rFonts w:ascii="Times New Roman" w:eastAsia="Times New Roman" w:hAnsi="Times New Roman" w:cs="Times New Roman"/>
          <w:i/>
          <w:iCs/>
          <w:sz w:val="24"/>
          <w:szCs w:val="24"/>
        </w:rPr>
        <w:t>Простейшие приёмы поиска информации: по ключевым словам, каталогам</w:t>
      </w:r>
      <w:r w:rsidRPr="00F555F1">
        <w:rPr>
          <w:rFonts w:ascii="Times New Roman" w:eastAsia="Times New Roman" w:hAnsi="Times New Roman" w:cs="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F555F1">
        <w:rPr>
          <w:rFonts w:ascii="Times New Roman" w:eastAsia="Times New Roman" w:hAnsi="Times New Roman" w:cs="Times New Roman"/>
          <w:i/>
          <w:iCs/>
          <w:sz w:val="24"/>
          <w:szCs w:val="24"/>
        </w:rPr>
        <w:t xml:space="preserve">Использование рисунков из ресурса компьютера, программ </w:t>
      </w:r>
      <w:r w:rsidRPr="00F555F1">
        <w:rPr>
          <w:rFonts w:ascii="Times New Roman" w:eastAsia="Times New Roman" w:hAnsi="Times New Roman" w:cs="Times New Roman"/>
          <w:i/>
          <w:iCs/>
          <w:sz w:val="24"/>
          <w:szCs w:val="24"/>
          <w:lang w:val="en-US"/>
        </w:rPr>
        <w:t>Word</w:t>
      </w:r>
      <w:r w:rsidRPr="00F555F1">
        <w:rPr>
          <w:rFonts w:ascii="Times New Roman" w:eastAsia="Times New Roman" w:hAnsi="Times New Roman" w:cs="Times New Roman"/>
          <w:i/>
          <w:iCs/>
          <w:sz w:val="24"/>
          <w:szCs w:val="24"/>
        </w:rPr>
        <w:t xml:space="preserve"> и </w:t>
      </w:r>
      <w:r w:rsidRPr="00F555F1">
        <w:rPr>
          <w:rFonts w:ascii="Times New Roman" w:eastAsia="Times New Roman" w:hAnsi="Times New Roman" w:cs="Times New Roman"/>
          <w:i/>
          <w:iCs/>
          <w:sz w:val="24"/>
          <w:szCs w:val="24"/>
          <w:lang w:val="en-US"/>
        </w:rPr>
        <w:t>PowerPoint</w:t>
      </w:r>
      <w:r w:rsidRPr="00F555F1">
        <w:rPr>
          <w:rFonts w:ascii="Times New Roman" w:eastAsia="Times New Roman" w:hAnsi="Times New Roman" w:cs="Times New Roman"/>
          <w:sz w:val="24"/>
          <w:szCs w:val="24"/>
        </w:rPr>
        <w:t>.</w:t>
      </w:r>
    </w:p>
    <w:p w:rsidR="00DA1E5E" w:rsidRPr="00F555F1" w:rsidRDefault="00494C65" w:rsidP="00DA1E5E">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Cs/>
          <w:sz w:val="28"/>
          <w:szCs w:val="28"/>
        </w:rPr>
      </w:pPr>
      <w:r w:rsidRPr="00F555F1">
        <w:rPr>
          <w:rFonts w:ascii="Times New Roman" w:eastAsia="Times New Roman" w:hAnsi="Times New Roman" w:cs="Times New Roman"/>
          <w:b/>
          <w:iCs/>
          <w:sz w:val="28"/>
          <w:szCs w:val="28"/>
        </w:rPr>
        <w:t>2.2.13</w:t>
      </w:r>
      <w:r w:rsidR="00DA1E5E" w:rsidRPr="00F555F1">
        <w:rPr>
          <w:rFonts w:ascii="Times New Roman" w:eastAsia="Times New Roman" w:hAnsi="Times New Roman" w:cs="Times New Roman"/>
          <w:b/>
          <w:iCs/>
          <w:sz w:val="28"/>
          <w:szCs w:val="28"/>
        </w:rPr>
        <w:t>. Физическая культура</w:t>
      </w:r>
    </w:p>
    <w:p w:rsidR="00DA1E5E" w:rsidRPr="00F555F1" w:rsidRDefault="00DA1E5E" w:rsidP="00DA1E5E">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Знания о физической культуре</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Физическая культура. </w:t>
      </w:r>
      <w:r w:rsidRPr="00F555F1">
        <w:rPr>
          <w:rFonts w:ascii="Times New Roman" w:eastAsia="Times New Roman" w:hAnsi="Times New Roman" w:cs="Times New Roman"/>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как жизненно важные способы передвижения человека.</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Правила предупреждения травматизма во время занятий физическими </w:t>
      </w:r>
      <w:r w:rsidRPr="00F555F1">
        <w:rPr>
          <w:rFonts w:ascii="Times New Roman" w:eastAsia="Times New Roman" w:hAnsi="Times New Roman" w:cs="Times New Roman"/>
          <w:sz w:val="24"/>
          <w:szCs w:val="24"/>
        </w:rPr>
        <w:lastRenderedPageBreak/>
        <w:t>упражнениями: организация мест занятий, подбор одежды, обуви и инвентаря.</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Из истории физической культуры. </w:t>
      </w:r>
      <w:r w:rsidRPr="00F555F1">
        <w:rPr>
          <w:rFonts w:ascii="Times New Roman" w:eastAsia="Times New Roman" w:hAnsi="Times New Roman" w:cs="Times New Roman"/>
          <w:sz w:val="24"/>
          <w:szCs w:val="24"/>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Физические упражнения. </w:t>
      </w:r>
      <w:r w:rsidRPr="00F555F1">
        <w:rPr>
          <w:rFonts w:ascii="Times New Roman" w:eastAsia="Times New Roman" w:hAnsi="Times New Roman" w:cs="Times New Roman"/>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Физическая нагрузка и её влияние на повышение частоты сердечных сокращений.</w:t>
      </w:r>
    </w:p>
    <w:p w:rsidR="00DA1E5E" w:rsidRPr="00F555F1" w:rsidRDefault="00DA1E5E" w:rsidP="00DA1E5E">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rPr>
      </w:pPr>
      <w:r w:rsidRPr="00F555F1">
        <w:rPr>
          <w:rFonts w:ascii="Times New Roman" w:eastAsia="Times New Roman" w:hAnsi="Times New Roman" w:cs="Times New Roman"/>
          <w:b/>
          <w:bCs/>
          <w:i/>
          <w:iCs/>
          <w:sz w:val="24"/>
          <w:szCs w:val="24"/>
        </w:rPr>
        <w:t>Способы физкультурной деятельности</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Самостоятельные занятия. </w:t>
      </w:r>
      <w:r w:rsidRPr="00F555F1">
        <w:rPr>
          <w:rFonts w:ascii="Times New Roman" w:eastAsia="Times New Roman" w:hAnsi="Times New Roman" w:cs="Times New Roman"/>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Самостоятельные наблюдения за физическим развитием и физической подготовленностью. </w:t>
      </w:r>
      <w:r w:rsidRPr="00F555F1">
        <w:rPr>
          <w:rFonts w:ascii="Times New Roman" w:eastAsia="Times New Roman" w:hAnsi="Times New Roman" w:cs="Times New Roman"/>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Самостоятельные игры и развлечения. </w:t>
      </w:r>
      <w:r w:rsidRPr="00F555F1">
        <w:rPr>
          <w:rFonts w:ascii="Times New Roman" w:eastAsia="Times New Roman" w:hAnsi="Times New Roman" w:cs="Times New Roman"/>
          <w:sz w:val="24"/>
          <w:szCs w:val="24"/>
        </w:rPr>
        <w:t>Организация и проведение подвижных игр (на спортивных площадках и в спортивных залах).</w:t>
      </w:r>
    </w:p>
    <w:p w:rsidR="00DA1E5E" w:rsidRPr="00F555F1" w:rsidRDefault="00DA1E5E" w:rsidP="00DA1E5E">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rPr>
      </w:pPr>
      <w:r w:rsidRPr="00F555F1">
        <w:rPr>
          <w:rFonts w:ascii="Times New Roman" w:eastAsia="Times New Roman" w:hAnsi="Times New Roman" w:cs="Times New Roman"/>
          <w:b/>
          <w:bCs/>
          <w:i/>
          <w:iCs/>
          <w:sz w:val="24"/>
          <w:szCs w:val="24"/>
        </w:rPr>
        <w:t>Физическое совершенствование</w:t>
      </w:r>
    </w:p>
    <w:p w:rsidR="00DA1E5E" w:rsidRPr="00F555F1" w:rsidRDefault="00DA1E5E" w:rsidP="00DA1E5E">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Физкультурно-оздоровительная деятельность. </w:t>
      </w:r>
      <w:r w:rsidRPr="00F555F1">
        <w:rPr>
          <w:rFonts w:ascii="Times New Roman" w:eastAsia="Times New Roman" w:hAnsi="Times New Roman" w:cs="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DA1E5E" w:rsidRPr="00F555F1" w:rsidRDefault="00DA1E5E" w:rsidP="00DA1E5E">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Комплексы упражнений на развитие физических качеств. Комплексы дыхательных упражнений. Гимнастика для глаз.</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Спортивно-оздоровительная деятельность. </w:t>
      </w:r>
      <w:r w:rsidRPr="00F555F1">
        <w:rPr>
          <w:rFonts w:ascii="Times New Roman" w:eastAsia="Times New Roman" w:hAnsi="Times New Roman" w:cs="Times New Roman"/>
          <w:b/>
          <w:bCs/>
          <w:i/>
          <w:iCs/>
          <w:sz w:val="24"/>
          <w:szCs w:val="24"/>
        </w:rPr>
        <w:t xml:space="preserve">Гимнастика с основами акробатики. </w:t>
      </w:r>
      <w:r w:rsidRPr="00F555F1">
        <w:rPr>
          <w:rFonts w:ascii="Times New Roman" w:eastAsia="Times New Roman" w:hAnsi="Times New Roman" w:cs="Times New Roman"/>
          <w:i/>
          <w:iCs/>
          <w:sz w:val="24"/>
          <w:szCs w:val="24"/>
        </w:rPr>
        <w:t xml:space="preserve">Организующие команды и приёмы. </w:t>
      </w:r>
      <w:r w:rsidRPr="00F555F1">
        <w:rPr>
          <w:rFonts w:ascii="Times New Roman" w:eastAsia="Times New Roman" w:hAnsi="Times New Roman" w:cs="Times New Roman"/>
          <w:sz w:val="24"/>
          <w:szCs w:val="24"/>
        </w:rPr>
        <w:t>Строевые действия в шеренге и колонне; выполнение строевых команд.</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Акробатические упражнения. </w:t>
      </w:r>
      <w:r w:rsidRPr="00F555F1">
        <w:rPr>
          <w:rFonts w:ascii="Times New Roman" w:eastAsia="Times New Roman" w:hAnsi="Times New Roman" w:cs="Times New Roman"/>
          <w:sz w:val="24"/>
          <w:szCs w:val="24"/>
        </w:rPr>
        <w:t>Упоры; седы; упражнения в группировке; перекаты; стойка на лопатках; кувырки вперёд и назад; гимнастический мост.</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Акробатические комбинации. </w:t>
      </w:r>
      <w:r w:rsidRPr="00F555F1">
        <w:rPr>
          <w:rFonts w:ascii="Times New Roman" w:eastAsia="Times New Roman" w:hAnsi="Times New Roman" w:cs="Times New Roman"/>
          <w:sz w:val="24"/>
          <w:szCs w:val="24"/>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Упражнения на низкой гимнастической перекладине: </w:t>
      </w:r>
      <w:r w:rsidRPr="00F555F1">
        <w:rPr>
          <w:rFonts w:ascii="Times New Roman" w:eastAsia="Times New Roman" w:hAnsi="Times New Roman" w:cs="Times New Roman"/>
          <w:sz w:val="24"/>
          <w:szCs w:val="24"/>
        </w:rPr>
        <w:t>висы, перемахи.</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Гимнастическая комбинация. </w:t>
      </w:r>
      <w:r w:rsidRPr="00F555F1">
        <w:rPr>
          <w:rFonts w:ascii="Times New Roman" w:eastAsia="Times New Roman" w:hAnsi="Times New Roman" w:cs="Times New Roman"/>
          <w:sz w:val="24"/>
          <w:szCs w:val="24"/>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DA1E5E" w:rsidRPr="00F555F1" w:rsidRDefault="00DA1E5E" w:rsidP="00DA1E5E">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Опорный прыжок </w:t>
      </w:r>
      <w:r w:rsidRPr="00F555F1">
        <w:rPr>
          <w:rFonts w:ascii="Times New Roman" w:eastAsia="Times New Roman" w:hAnsi="Times New Roman" w:cs="Times New Roman"/>
          <w:sz w:val="24"/>
          <w:szCs w:val="24"/>
        </w:rPr>
        <w:t>с разбега через гимнастического козла.</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Гимнастические упражнения прикладного характера. </w:t>
      </w:r>
      <w:r w:rsidRPr="00F555F1">
        <w:rPr>
          <w:rFonts w:ascii="Times New Roman" w:eastAsia="Times New Roman" w:hAnsi="Times New Roman" w:cs="Times New Roman"/>
          <w:sz w:val="24"/>
          <w:szCs w:val="24"/>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 xml:space="preserve">Лёгкая атлетика. </w:t>
      </w:r>
      <w:r w:rsidRPr="00F555F1">
        <w:rPr>
          <w:rFonts w:ascii="Times New Roman" w:eastAsia="Times New Roman" w:hAnsi="Times New Roman" w:cs="Times New Roman"/>
          <w:i/>
          <w:iCs/>
          <w:sz w:val="24"/>
          <w:szCs w:val="24"/>
        </w:rPr>
        <w:t xml:space="preserve">Беговые упражнения: </w:t>
      </w:r>
      <w:r w:rsidRPr="00F555F1">
        <w:rPr>
          <w:rFonts w:ascii="Times New Roman" w:eastAsia="Times New Roman" w:hAnsi="Times New Roman" w:cs="Times New Roman"/>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Прыжковые упражнения: </w:t>
      </w:r>
      <w:r w:rsidRPr="00F555F1">
        <w:rPr>
          <w:rFonts w:ascii="Times New Roman" w:eastAsia="Times New Roman" w:hAnsi="Times New Roman" w:cs="Times New Roman"/>
          <w:sz w:val="24"/>
          <w:szCs w:val="24"/>
        </w:rPr>
        <w:t>на одной ноге и двух ногах на месте и с продвижением; в длину и высоту; спрыгивание и запрыгивание.</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lastRenderedPageBreak/>
        <w:t xml:space="preserve">Броски: </w:t>
      </w:r>
      <w:r w:rsidRPr="00F555F1">
        <w:rPr>
          <w:rFonts w:ascii="Times New Roman" w:eastAsia="Times New Roman" w:hAnsi="Times New Roman" w:cs="Times New Roman"/>
          <w:sz w:val="24"/>
          <w:szCs w:val="24"/>
        </w:rPr>
        <w:t>большого мяча (</w:t>
      </w:r>
      <w:smartTag w:uri="urn:schemas-microsoft-com:office:smarttags" w:element="metricconverter">
        <w:smartTagPr>
          <w:attr w:name="ProductID" w:val="1 кг"/>
        </w:smartTagPr>
        <w:r w:rsidRPr="00F555F1">
          <w:rPr>
            <w:rFonts w:ascii="Times New Roman" w:eastAsia="Times New Roman" w:hAnsi="Times New Roman" w:cs="Times New Roman"/>
            <w:sz w:val="24"/>
            <w:szCs w:val="24"/>
          </w:rPr>
          <w:t>1 кг</w:t>
        </w:r>
      </w:smartTag>
      <w:r w:rsidRPr="00F555F1">
        <w:rPr>
          <w:rFonts w:ascii="Times New Roman" w:eastAsia="Times New Roman" w:hAnsi="Times New Roman" w:cs="Times New Roman"/>
          <w:sz w:val="24"/>
          <w:szCs w:val="24"/>
        </w:rPr>
        <w:t>) на дальность разными способами.</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Метание: </w:t>
      </w:r>
      <w:r w:rsidRPr="00F555F1">
        <w:rPr>
          <w:rFonts w:ascii="Times New Roman" w:eastAsia="Times New Roman" w:hAnsi="Times New Roman" w:cs="Times New Roman"/>
          <w:sz w:val="24"/>
          <w:szCs w:val="24"/>
        </w:rPr>
        <w:t>малого мяча в вертикальную цель и на дальность.</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 xml:space="preserve">Лыжные гонки. </w:t>
      </w:r>
      <w:r w:rsidRPr="00F555F1">
        <w:rPr>
          <w:rFonts w:ascii="Times New Roman" w:eastAsia="Times New Roman" w:hAnsi="Times New Roman" w:cs="Times New Roman"/>
          <w:sz w:val="24"/>
          <w:szCs w:val="24"/>
        </w:rPr>
        <w:t>Передвижение на лыжах; повороты; спуски; подъёмы; торможение.</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 xml:space="preserve">Подвижные и спортивные игры. </w:t>
      </w:r>
      <w:r w:rsidRPr="00F555F1">
        <w:rPr>
          <w:rFonts w:ascii="Times New Roman" w:eastAsia="Times New Roman" w:hAnsi="Times New Roman" w:cs="Times New Roman"/>
          <w:i/>
          <w:iCs/>
          <w:sz w:val="24"/>
          <w:szCs w:val="24"/>
        </w:rPr>
        <w:t xml:space="preserve">На материале гимнастики с основами акробатики: </w:t>
      </w:r>
      <w:r w:rsidRPr="00F555F1">
        <w:rPr>
          <w:rFonts w:ascii="Times New Roman" w:eastAsia="Times New Roman" w:hAnsi="Times New Roman" w:cs="Times New Roman"/>
          <w:sz w:val="24"/>
          <w:szCs w:val="24"/>
        </w:rPr>
        <w:t>игровые задания с использованием строевых упражнений, упражнений на внимание, силу, ловкость и координацию.</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На материале лёгкой атлетики: </w:t>
      </w:r>
      <w:r w:rsidRPr="00F555F1">
        <w:rPr>
          <w:rFonts w:ascii="Times New Roman" w:eastAsia="Times New Roman" w:hAnsi="Times New Roman" w:cs="Times New Roman"/>
          <w:sz w:val="24"/>
          <w:szCs w:val="24"/>
        </w:rPr>
        <w:t>прыжки, бег, метания и броски; упражнения на координацию, выносливость и быстроту.</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На материале лыжной подготовки: </w:t>
      </w:r>
      <w:r w:rsidRPr="00F555F1">
        <w:rPr>
          <w:rFonts w:ascii="Times New Roman" w:eastAsia="Times New Roman" w:hAnsi="Times New Roman" w:cs="Times New Roman"/>
          <w:sz w:val="24"/>
          <w:szCs w:val="24"/>
        </w:rPr>
        <w:t>эстафеты в передвижении на лыжах, упражнения на выносливость и координацию.</w:t>
      </w:r>
    </w:p>
    <w:p w:rsidR="00DA1E5E" w:rsidRPr="00F555F1" w:rsidRDefault="00DA1E5E" w:rsidP="00DA1E5E">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На материале спортивных игр:</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Футбол: </w:t>
      </w:r>
      <w:r w:rsidRPr="00F555F1">
        <w:rPr>
          <w:rFonts w:ascii="Times New Roman" w:eastAsia="Times New Roman" w:hAnsi="Times New Roman" w:cs="Times New Roman"/>
          <w:sz w:val="24"/>
          <w:szCs w:val="24"/>
        </w:rPr>
        <w:t>удар по неподвижному и катящемуся мячу; остановка мяча; ведение мяча; подвижные игры на материале футбола.</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Баскетбол: </w:t>
      </w:r>
      <w:r w:rsidRPr="00F555F1">
        <w:rPr>
          <w:rFonts w:ascii="Times New Roman" w:eastAsia="Times New Roman" w:hAnsi="Times New Roman" w:cs="Times New Roman"/>
          <w:sz w:val="24"/>
          <w:szCs w:val="24"/>
        </w:rPr>
        <w:t>специальные передвижения без мяча; ведение мяча; броски мяча в корзину; подвижные игры на материале баскетбола.</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Волейбол: </w:t>
      </w:r>
      <w:r w:rsidRPr="00F555F1">
        <w:rPr>
          <w:rFonts w:ascii="Times New Roman" w:eastAsia="Times New Roman" w:hAnsi="Times New Roman" w:cs="Times New Roman"/>
          <w:sz w:val="24"/>
          <w:szCs w:val="24"/>
        </w:rPr>
        <w:t>подбрасывание мяча; подача мяча; приём и передача мяча; подвижные игры на материале волейбола. Народные подвижные игры разных народов.</w:t>
      </w:r>
    </w:p>
    <w:p w:rsidR="00DA1E5E" w:rsidRPr="00F555F1" w:rsidRDefault="00DA1E5E" w:rsidP="00DA1E5E">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Общеразвивающие упражнения</w:t>
      </w:r>
      <w:r w:rsidRPr="00F555F1">
        <w:rPr>
          <w:rFonts w:ascii="Times New Roman" w:eastAsia="Times New Roman" w:hAnsi="Times New Roman" w:cs="Times New Roman"/>
          <w:bCs/>
          <w:iCs/>
          <w:sz w:val="24"/>
          <w:szCs w:val="24"/>
          <w:vertAlign w:val="superscript"/>
        </w:rPr>
        <w:footnoteReference w:id="4"/>
      </w:r>
    </w:p>
    <w:p w:rsidR="00DA1E5E" w:rsidRPr="00F555F1" w:rsidRDefault="00DA1E5E" w:rsidP="00DA1E5E">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На материале гимнастики с основами акробатики</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Развитие гибкости: </w:t>
      </w:r>
      <w:r w:rsidRPr="00F555F1">
        <w:rPr>
          <w:rFonts w:ascii="Times New Roman" w:eastAsia="Times New Roman" w:hAnsi="Times New Roman" w:cs="Times New Roman"/>
          <w:sz w:val="24"/>
          <w:szCs w:val="24"/>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Развитие координации: </w:t>
      </w:r>
      <w:r w:rsidRPr="00F555F1">
        <w:rPr>
          <w:rFonts w:ascii="Times New Roman" w:eastAsia="Times New Roman" w:hAnsi="Times New Roman" w:cs="Times New Roman"/>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Формирование осанки: </w:t>
      </w:r>
      <w:r w:rsidRPr="00F555F1">
        <w:rPr>
          <w:rFonts w:ascii="Times New Roman" w:eastAsia="Times New Roman" w:hAnsi="Times New Roman" w:cs="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Развитие силовых способностей: </w:t>
      </w:r>
      <w:r w:rsidRPr="00F555F1">
        <w:rPr>
          <w:rFonts w:ascii="Times New Roman" w:eastAsia="Times New Roman" w:hAnsi="Times New Roman" w:cs="Times New Roman"/>
          <w:sz w:val="24"/>
          <w:szCs w:val="24"/>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F555F1">
          <w:rPr>
            <w:rFonts w:ascii="Times New Roman" w:eastAsia="Times New Roman" w:hAnsi="Times New Roman" w:cs="Times New Roman"/>
            <w:sz w:val="24"/>
            <w:szCs w:val="24"/>
          </w:rPr>
          <w:t>1 кг</w:t>
        </w:r>
      </w:smartTag>
      <w:r w:rsidRPr="00F555F1">
        <w:rPr>
          <w:rFonts w:ascii="Times New Roman" w:eastAsia="Times New Roman" w:hAnsi="Times New Roman" w:cs="Times New Roman"/>
          <w:sz w:val="24"/>
          <w:szCs w:val="24"/>
        </w:rPr>
        <w:t xml:space="preserve">, гантели до </w:t>
      </w:r>
      <w:smartTag w:uri="urn:schemas-microsoft-com:office:smarttags" w:element="metricconverter">
        <w:smartTagPr>
          <w:attr w:name="ProductID" w:val="100 г"/>
        </w:smartTagPr>
        <w:r w:rsidRPr="00F555F1">
          <w:rPr>
            <w:rFonts w:ascii="Times New Roman" w:eastAsia="Times New Roman" w:hAnsi="Times New Roman" w:cs="Times New Roman"/>
            <w:sz w:val="24"/>
            <w:szCs w:val="24"/>
          </w:rPr>
          <w:t>100 г</w:t>
        </w:r>
      </w:smartTag>
      <w:r w:rsidRPr="00F555F1">
        <w:rPr>
          <w:rFonts w:ascii="Times New Roman" w:eastAsia="Times New Roman" w:hAnsi="Times New Roman" w:cs="Times New Roman"/>
          <w:sz w:val="24"/>
          <w:szCs w:val="24"/>
        </w:rPr>
        <w:t xml:space="preserve">, гимнастические палки и булавы), комплексы упражнений с постепенным включением в работу основных </w:t>
      </w:r>
      <w:r w:rsidRPr="00F555F1">
        <w:rPr>
          <w:rFonts w:ascii="Times New Roman" w:eastAsia="Times New Roman" w:hAnsi="Times New Roman" w:cs="Times New Roman"/>
          <w:sz w:val="24"/>
          <w:szCs w:val="24"/>
        </w:rPr>
        <w:lastRenderedPageBreak/>
        <w:t>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DA1E5E" w:rsidRPr="00F555F1" w:rsidRDefault="00DA1E5E" w:rsidP="00DA1E5E">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На материале лёгкой атлетики</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Развитие координации: </w:t>
      </w:r>
      <w:r w:rsidRPr="00F555F1">
        <w:rPr>
          <w:rFonts w:ascii="Times New Roman" w:eastAsia="Times New Roman" w:hAnsi="Times New Roman" w:cs="Times New Roman"/>
          <w:sz w:val="24"/>
          <w:szCs w:val="24"/>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Развитие быстроты: </w:t>
      </w:r>
      <w:r w:rsidRPr="00F555F1">
        <w:rPr>
          <w:rFonts w:ascii="Times New Roman" w:eastAsia="Times New Roman" w:hAnsi="Times New Roman" w:cs="Times New Roman"/>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Развитие выносливости: </w:t>
      </w:r>
      <w:r w:rsidRPr="00F555F1">
        <w:rPr>
          <w:rFonts w:ascii="Times New Roman" w:eastAsia="Times New Roman" w:hAnsi="Times New Roman" w:cs="Times New Roman"/>
          <w:sz w:val="24"/>
          <w:szCs w:val="24"/>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555F1">
          <w:rPr>
            <w:rFonts w:ascii="Times New Roman" w:eastAsia="Times New Roman" w:hAnsi="Times New Roman" w:cs="Times New Roman"/>
            <w:sz w:val="24"/>
            <w:szCs w:val="24"/>
          </w:rPr>
          <w:t>30 м</w:t>
        </w:r>
      </w:smartTag>
      <w:r w:rsidRPr="00F555F1">
        <w:rPr>
          <w:rFonts w:ascii="Times New Roman" w:eastAsia="Times New Roman" w:hAnsi="Times New Roman" w:cs="Times New Roman"/>
          <w:sz w:val="24"/>
          <w:szCs w:val="24"/>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555F1">
          <w:rPr>
            <w:rFonts w:ascii="Times New Roman" w:eastAsia="Times New Roman" w:hAnsi="Times New Roman" w:cs="Times New Roman"/>
            <w:sz w:val="24"/>
            <w:szCs w:val="24"/>
          </w:rPr>
          <w:t>400 м</w:t>
        </w:r>
      </w:smartTag>
      <w:r w:rsidRPr="00F555F1">
        <w:rPr>
          <w:rFonts w:ascii="Times New Roman" w:eastAsia="Times New Roman" w:hAnsi="Times New Roman" w:cs="Times New Roman"/>
          <w:sz w:val="24"/>
          <w:szCs w:val="24"/>
        </w:rPr>
        <w:t>; равномерный 6-минутный бег.</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Развитие силовых способностей: </w:t>
      </w:r>
      <w:r w:rsidRPr="00F555F1">
        <w:rPr>
          <w:rFonts w:ascii="Times New Roman" w:eastAsia="Times New Roman" w:hAnsi="Times New Roman" w:cs="Times New Roman"/>
          <w:sz w:val="24"/>
          <w:szCs w:val="24"/>
        </w:rPr>
        <w:t xml:space="preserve">повторное выполнение многоскоков; повторное преодоление препятствий (15– </w:t>
      </w:r>
      <w:smartTag w:uri="urn:schemas-microsoft-com:office:smarttags" w:element="metricconverter">
        <w:smartTagPr>
          <w:attr w:name="ProductID" w:val="20 см"/>
        </w:smartTagPr>
        <w:r w:rsidRPr="00F555F1">
          <w:rPr>
            <w:rFonts w:ascii="Times New Roman" w:eastAsia="Times New Roman" w:hAnsi="Times New Roman" w:cs="Times New Roman"/>
            <w:sz w:val="24"/>
            <w:szCs w:val="24"/>
          </w:rPr>
          <w:t>20 см</w:t>
        </w:r>
      </w:smartTag>
      <w:r w:rsidRPr="00F555F1">
        <w:rPr>
          <w:rFonts w:ascii="Times New Roman" w:eastAsia="Times New Roman" w:hAnsi="Times New Roman" w:cs="Times New Roman"/>
          <w:sz w:val="24"/>
          <w:szCs w:val="24"/>
        </w:rPr>
        <w:t>); передача набивного мяча (</w:t>
      </w:r>
      <w:smartTag w:uri="urn:schemas-microsoft-com:office:smarttags" w:element="metricconverter">
        <w:smartTagPr>
          <w:attr w:name="ProductID" w:val="1 кг"/>
        </w:smartTagPr>
        <w:r w:rsidRPr="00F555F1">
          <w:rPr>
            <w:rFonts w:ascii="Times New Roman" w:eastAsia="Times New Roman" w:hAnsi="Times New Roman" w:cs="Times New Roman"/>
            <w:sz w:val="24"/>
            <w:szCs w:val="24"/>
          </w:rPr>
          <w:t>1 кг</w:t>
        </w:r>
      </w:smartTag>
      <w:r w:rsidRPr="00F555F1">
        <w:rPr>
          <w:rFonts w:ascii="Times New Roman" w:eastAsia="Times New Roman" w:hAnsi="Times New Roman" w:cs="Times New Roman"/>
          <w:sz w:val="24"/>
          <w:szCs w:val="24"/>
        </w:rPr>
        <w:t xml:space="preserve">) в максимальном темпе, по кругу, из разных исходных положений; метание набивных мячей (1– </w:t>
      </w:r>
      <w:smartTag w:uri="urn:schemas-microsoft-com:office:smarttags" w:element="metricconverter">
        <w:smartTagPr>
          <w:attr w:name="ProductID" w:val="2 кг"/>
        </w:smartTagPr>
        <w:r w:rsidRPr="00F555F1">
          <w:rPr>
            <w:rFonts w:ascii="Times New Roman" w:eastAsia="Times New Roman" w:hAnsi="Times New Roman" w:cs="Times New Roman"/>
            <w:sz w:val="24"/>
            <w:szCs w:val="24"/>
          </w:rPr>
          <w:t>2 кг</w:t>
        </w:r>
      </w:smartTag>
      <w:r w:rsidRPr="00F555F1">
        <w:rPr>
          <w:rFonts w:ascii="Times New Roman" w:eastAsia="Times New Roman" w:hAnsi="Times New Roman" w:cs="Times New Roman"/>
          <w:sz w:val="24"/>
          <w:szCs w:val="24"/>
        </w:rPr>
        <w:t>)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DA1E5E" w:rsidRPr="00F555F1" w:rsidRDefault="00DA1E5E" w:rsidP="00DA1E5E">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На материале лыжных гонок</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Развитие координации: </w:t>
      </w:r>
      <w:r w:rsidRPr="00F555F1">
        <w:rPr>
          <w:rFonts w:ascii="Times New Roman" w:eastAsia="Times New Roman" w:hAnsi="Times New Roman" w:cs="Times New Roman"/>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DA1E5E" w:rsidRPr="00F555F1" w:rsidRDefault="00DA1E5E" w:rsidP="00DA1E5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Развитие выносливости: </w:t>
      </w:r>
      <w:r w:rsidRPr="00F555F1">
        <w:rPr>
          <w:rFonts w:ascii="Times New Roman" w:eastAsia="Times New Roman" w:hAnsi="Times New Roman" w:cs="Times New Roman"/>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DA1E5E" w:rsidRPr="00F555F1" w:rsidRDefault="00DA1E5E" w:rsidP="00553238">
      <w:pPr>
        <w:spacing w:after="0" w:line="240" w:lineRule="auto"/>
        <w:rPr>
          <w:rFonts w:ascii="Times New Roman" w:eastAsia="Times New Roman" w:hAnsi="Times New Roman" w:cs="Times New Roman"/>
          <w:i/>
          <w:iCs/>
          <w:color w:val="000000"/>
          <w:sz w:val="24"/>
          <w:szCs w:val="24"/>
          <w:lang w:bidi="ru-RU"/>
        </w:rPr>
      </w:pPr>
    </w:p>
    <w:p w:rsidR="00DA1E5E" w:rsidRPr="00F555F1" w:rsidRDefault="00494C65" w:rsidP="00DA1E5E">
      <w:pPr>
        <w:shd w:val="clear" w:color="auto" w:fill="FFFFFF"/>
        <w:spacing w:after="0" w:line="294" w:lineRule="atLeast"/>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2.2.14</w:t>
      </w:r>
      <w:r w:rsidR="00DA1E5E" w:rsidRPr="00F555F1">
        <w:rPr>
          <w:rFonts w:ascii="Times New Roman" w:eastAsia="Times New Roman" w:hAnsi="Times New Roman" w:cs="Times New Roman"/>
          <w:b/>
          <w:color w:val="000000"/>
          <w:sz w:val="24"/>
          <w:szCs w:val="24"/>
        </w:rPr>
        <w:t>. Башкирский язык как государственный язык Республики Башкортостан</w:t>
      </w:r>
    </w:p>
    <w:p w:rsidR="00DA1E5E" w:rsidRPr="00F555F1" w:rsidRDefault="00DA1E5E" w:rsidP="00514135">
      <w:pPr>
        <w:shd w:val="clear" w:color="auto" w:fill="FFFFFF"/>
        <w:spacing w:after="0" w:line="294" w:lineRule="atLeast"/>
        <w:ind w:firstLine="708"/>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На уроках башкирского языка уделяется большое внимание развитию всех четырех видов речевой деятельности. На каждом уроке на примере предложенных в учебнике лексических тем происходит развитие диалогических и монологических видов речи.</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Содержание устной и письменной речи формируется из целей обучения и воспитания, также в этой связи следует учитывать возрастные особенности и интересы учащихся. Лексические темы даны в учебнике на основе концентрического принципа: темы повторяются каждый год, только словарный запас учащихся продолжает пополняться </w:t>
      </w:r>
      <w:r w:rsidRPr="00F555F1">
        <w:rPr>
          <w:rFonts w:ascii="Times New Roman" w:eastAsia="Times New Roman" w:hAnsi="Times New Roman" w:cs="Times New Roman"/>
          <w:color w:val="000000"/>
          <w:sz w:val="24"/>
          <w:szCs w:val="24"/>
        </w:rPr>
        <w:lastRenderedPageBreak/>
        <w:t>новыми словами это положительно влияет на появление реплик в диалогах и увеличению предложений в монологах.</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Первые уроки в первом классе направлены на пробуждения у учащихся интереса к башкирскому языку, появлению изучать башкирский язык. Ученик первым делом знакомится с башкирским языком в сравнительном плане с русским языком. Основное внимание уделяется правильному произношению башкирских звуков, умению ловить их на слух в словосочетаниях и предложениях. Так же имеет значение образцово и правильно читать слова, предложения, будет правильным составление из кратких реплик образцов речи. Темы в учебнике представлены на основе ситуативного принципа, потому что ученик прежде всего сам начинает учиться говорить на примере окружающего его мира, используя новые средства языка. Как отмечают психологи, дети 6 – 7 лет в основном интересуются собой, из-за чего их речь содержит информацию о себе и о своих близких. Поэтому в предложенных ситуациях ученик знакомит с собой, семьей, одноклассниками, школьными друзьями, учиться рассказывать о своей проделанной работе.</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 количестве выделенных на башкирский язык в первом классе часов могут быть расхождения между школами. Есть школы, где башкирский язык изучается со второго класса. Поэтому, когда учитель составляет технологическую карту, берет материал из учебника второго класса и приспосабливает к своим условиям обучения. Материалы учебника можно повторить и во втором классе, потому что повторение тем способствует развитию и обогащению словарного запаса, формированию речевой компетенции. Повторяется одна и та же тема, однако материал урока усваивается совсем на другом уровне. Используя информационные технологии, можно провести урок еще оживленнее и содержательнее.</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Во втором классе все темы о самом учащемся и об окружающем его мире. По делам ребенок учится рассказывать о себе. Знакомит окружающих с собой, знакомится, потом знакомит со своей семьей. Когда рассказывает о том, что любит/не любит, усваивает названия продуктов. Учится планировать и строить разговор о башкирских национальных блюдах. Используя слова, обозначающие столовые приборы, строит предложения.</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Учится рассказывать о своей школе, классных комнатах, уроках учащихся в классе, их делах, о любимых/нелюбимых уроках. В учебнике также дается тема игрушках, потому что учащиеся любят обмениваться мнениями о своих игрушках, своих играх . Затем учащиеся учатся описывать своих младших друзей. В этом случае ими усваиваются названия животных, дается краткая информация о них. В конце учебника предлагается материал для подготовки разговора о летнем отдыхе, путешествиях. Затем эта тема будет полезна и в начале следующего года для организации разговора о летнем отдыхе.</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Уроки в третьем классе начинаются с повторения пройденного материала: этот процесс происходит на основе лексического материала, что позволяет провести работу со специфическими звуками башкирского языка, буквами, основными орфоэпическими и орфографическими правилами. Затем учащиеся продолжают знакомство, взяв за основу изученный во втором классе диалог – образец, учатся готовить ответ на вопрос: « Ты откуда?».</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 блоке « Я получаю знания» слова, относящиеся к этой теме, активизируются, ведется работа по развитию диалогической и монологической речи. Учатся отвечать на вопросы «Бармы? - Имеется ли?; Нимәһе</w:t>
      </w:r>
      <w:r w:rsidRPr="00F555F1">
        <w:rPr>
          <w:rFonts w:ascii="MS Mincho" w:eastAsia="MS Mincho" w:hAnsi="MS Mincho" w:cs="MS Mincho" w:hint="eastAsia"/>
          <w:color w:val="000000"/>
          <w:sz w:val="24"/>
          <w:szCs w:val="24"/>
        </w:rPr>
        <w:t>ҙ</w:t>
      </w:r>
      <w:r w:rsidRPr="00F555F1">
        <w:rPr>
          <w:rFonts w:ascii="Times New Roman" w:eastAsia="Times New Roman" w:hAnsi="Times New Roman" w:cs="Times New Roman"/>
          <w:color w:val="000000"/>
          <w:sz w:val="24"/>
          <w:szCs w:val="24"/>
        </w:rPr>
        <w:t>? – Без чего?», пробуют использовать образец речи. Одновременно выполняются имеющиеся в рабочих тетрадях упражнения.</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В блоке « Я и моя семья» усваиваются новые слова, т. е. они дополняют ранее пройденную лексику. Учащиеся учатся отвечать на вопрос: « Что должен делать?». Далее </w:t>
      </w:r>
      <w:r w:rsidRPr="00F555F1">
        <w:rPr>
          <w:rFonts w:ascii="Times New Roman" w:eastAsia="Times New Roman" w:hAnsi="Times New Roman" w:cs="Times New Roman"/>
          <w:color w:val="000000"/>
          <w:sz w:val="24"/>
          <w:szCs w:val="24"/>
        </w:rPr>
        <w:lastRenderedPageBreak/>
        <w:t>в блоке «Я выбираю профессию» усваиваются названия профессий. Отвечая на вопрос: « Кто где работает?», учатся применять его в речи.</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Блок « Я люблю природу» знакомит с растениями, миром животных, природой Башкортостана. Планируется изучение названий деревьев, трав, насекомых, птиц на башкирском языке, их усвоение может стать возможным только сравнения с названиями на русском языке. Предложенный в учебнике интересный материал может развить у учащихся заинтересованность, познавательную деятельность. Ученики учатся отвечать на вопрос: «Что? Что делают?».</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Материалы, представленные в блоке « Мое любимое время года», направление на наблюдение за всеми явлениями всех четырех времен года, усвоению их названий и применению в речи. Все темы в учебнике собраны по принципу функциональности. Вот поэтому их нужно рассматривать как средство развития речи. Грамматический материал берется нами только с расчетом на усвоение лексики и организации разговора. Усваиваются вопросы «Кем? – Кто?», « Нимә? – Что?», « Нимәэшләй? – Что делает?», названия овощей, явлений природы.</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 блоке « Мой гардероб» усваиваются названия одежды, вопрос « Ниндәй-Какой?», активизируются образцы диалога. Учащиеся в ходе описания одежды усваивают прилагательные.</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В блоке « Мой день рождения» изучаются правила этикета, усваивается лексика по этой теме. В учебнике даются диалоги с образцами поздравлений, праздничные пожелания. Учащиеся, опираясь на готовые образцы, учатся составлять новый диалог, отвечать на вопрос « </w:t>
      </w:r>
      <w:r w:rsidRPr="00F555F1">
        <w:rPr>
          <w:rFonts w:ascii="MS Mincho" w:eastAsia="MS Mincho" w:hAnsi="MS Mincho" w:cs="MS Mincho" w:hint="eastAsia"/>
          <w:color w:val="000000"/>
          <w:sz w:val="24"/>
          <w:szCs w:val="24"/>
        </w:rPr>
        <w:t>Ҡ</w:t>
      </w:r>
      <w:r w:rsidRPr="00F555F1">
        <w:rPr>
          <w:rFonts w:ascii="Times New Roman" w:eastAsia="Times New Roman" w:hAnsi="Times New Roman" w:cs="Times New Roman"/>
          <w:color w:val="000000"/>
          <w:sz w:val="24"/>
          <w:szCs w:val="24"/>
        </w:rPr>
        <w:t>асан-Когда?».</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Последний блок называется « Я – путешественник ( путешественница)» и связан с названиями видов мест отдыха, летнего отдыха, транспорта. В этом блоке планируется ответ вопросы « Нимәменән?- С чем?», «Нисек?-Как?», в диалогах активизируются вопросы-ответы. Здесь также обращается внимание на правила дорожного движения, потому что учащиеся во время летнего отдыха должны быть внимательными и строго соблюдать их.</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Материал 4 класса предлагается в формате 8 блоков. В блоках ранее пройденный материал повторяется на новом уровне, также для учащихся предусмотрены интересные темы для разговора. Каждая лексическая тема изучается в связи с грамматической темой. Дается начальная информация о таких частях речи, как имя существительное, прилагательное, , имя числительное, глагол.</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 блоках « Каждый день прихожу в школу», « Я люблю свою школу» наряду с пройденными ранее словами изучаются новые слова, которые затем применяются в речевой практике. В блоках « Рассказываю о месте, где живу», « Живу в деревне, в городе», « Говорим о разных случаях», « Учусь покупать» усваивается новая лексика, которая поможет составлению образцов речи в разных ситуациях в качестве богатого словарного запаса. Все это поможет учащимся формированию речевой, разговорной компетенции. Учащиеся, опираясь уже на готовые образцы речи, учатся без подготовки составлять речь.</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Слова активного словаря повторяются на каждом уроке в разных ситуациях. Во время выполнения работ, предложенных в рабочей тетради, формируется языковая компетенция. В конце каждой темы для повторения лексики, ее закрепления представлены сюжетные рисунки. Учитель, ориентируясь на уровень подготовленности учащихся, может организовывать работу по разному.</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Содержание предложенного материала для обязательного усвоения по башкирскому языку в начальных классах.</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lastRenderedPageBreak/>
        <w:t>Графика, каллиграфия, орфография:</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1) Алфавит башкирского языка;</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2) Усвоение порядка размещения букв в башкирском алфавите и его значение ( приведение слов в определенный порядок, приготовление информации, ее поиск при помощи алфавита и т. д.);</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3) Сочетания йы, йе, йә, йү, йө, йо;</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4) Совпадение звука и буквы;</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5) Орфоэпические правила;</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6) Основные орфографические правила, правильное написание слов.</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Фонетика:</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1) Правильное произношение специфических звуков, относящихся к лексическим темам;</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2) Правильная постановка в отдельных словах, фразах;</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3) Выделение типов предложений по интонации; правильное произношение предложений;</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4) Переписать текст без изменений;</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5) Выделение слов с твердыми и мягкими гласными;</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6) Произношение в заимствованных слов;</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7) Произношение слов, начинающихся на звук [р]: [эрәсем], [эрәхәт;</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8) Звуки, передающие буквы я, ю, е: яңы [йаңы], юл [йул], еләк [йэләк], тейен [тэйэн].</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Лексика:</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1) в процессе общения, исходя из целей коммуникации, использование активной лексики;</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2) узнавать лексические единицы, относящиеся к изученным темам по общению; поиск словосочетаний, применение в речи;</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3) знать общие для башкирского и русского языков слова;</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4) опираясь на информацию об образовании слова, уметь определять значение слова.</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Грамматика:</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1) правильное использование в речи грамматических форм и нахождение их в тексте, произношение;</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2) использование в речи основных и коммуникативных типов предложения;</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3) уметь правильно составлять предложения, правильно определять порядок слов в предложении;</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4) знать начальные понятия по таким частям речи, как имя существительное, , имя прилагательное, местоимение, имя числительное, наречие;</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5) правильное применение в речи вспомогательных слов алдында, артында, ө</w:t>
      </w:r>
      <w:r w:rsidRPr="00F555F1">
        <w:rPr>
          <w:rFonts w:ascii="MS Mincho" w:eastAsia="MS Mincho" w:hAnsi="MS Mincho" w:cs="MS Mincho" w:hint="eastAsia"/>
          <w:color w:val="000000"/>
          <w:sz w:val="24"/>
          <w:szCs w:val="24"/>
        </w:rPr>
        <w:t>ҫ</w:t>
      </w:r>
      <w:r w:rsidRPr="00F555F1">
        <w:rPr>
          <w:rFonts w:ascii="Times New Roman" w:eastAsia="Times New Roman" w:hAnsi="Times New Roman" w:cs="Times New Roman"/>
          <w:color w:val="000000"/>
          <w:sz w:val="24"/>
          <w:szCs w:val="24"/>
        </w:rPr>
        <w:t>төндә, а</w:t>
      </w:r>
      <w:r w:rsidRPr="00F555F1">
        <w:rPr>
          <w:rFonts w:ascii="MS Mincho" w:eastAsia="MS Mincho" w:hAnsi="MS Mincho" w:cs="MS Mincho" w:hint="eastAsia"/>
          <w:color w:val="000000"/>
          <w:sz w:val="24"/>
          <w:szCs w:val="24"/>
        </w:rPr>
        <w:t>ҫ</w:t>
      </w:r>
      <w:r w:rsidRPr="00F555F1">
        <w:rPr>
          <w:rFonts w:ascii="Times New Roman" w:eastAsia="Times New Roman" w:hAnsi="Times New Roman" w:cs="Times New Roman"/>
          <w:color w:val="000000"/>
          <w:sz w:val="24"/>
          <w:szCs w:val="24"/>
        </w:rPr>
        <w:t>тында, янында, эргәһендә;</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6) правильное применение в предложении послелогов һәм, менән, союзов ә, ләкин.</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Рассказ:</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1) используя образцы речевого этикета, составить по образцу диалог;</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2) основные черты предмета, персонажа или рисунка;</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3) Рассказать о доме (квартире), семье, игрушках, играх, друзьях, одежде, любимом увлечении;</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4) Рассказать содержание прочитанного (прослушанного) текста;</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5) Организация разговора по лексической теме (количество реплик не должно превышать 4-6);</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6) Составление монологической речи по лексической теме или сюжетному рисунку (количество предложений не должно превышать 5-6);</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7) Рассказать стихотворение наизусть;</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Аудирование:</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lastRenderedPageBreak/>
        <w:t>1) Прослушать текст в течение 1-2 минут, понять его содержание, ответить на вопросы учителя;</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2) Прослушать текст и понять его содержание при помощи знакомых слов;</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3) Прослушать текст и из представленных предложений выбрать соответствующий его содержанию.</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Чтение:</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1) Прочитать текст, опираясь на его название, воспроизвести содержание;</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2) Выразительно прочитать текст и понять его содержание;</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3) Понять значение новых слов по контексту или найти из словаря;</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4) Прочитать текст про себя, найти нужную информацию;</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5) Уметь в ходе чтения находить необходимую информацию.</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Письмо:</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1) Правильно писать буквы и слова;</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2) Переписывать отдельные предложения, тексты с малым объемом;</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3) Правильно писать слова, не отличающиеся произношением и написанием;</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4) Писать диктанты, состоящие из 4-5 слов;</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5) Писать диктанты, опираясь на изученные орфографические правила;</w:t>
      </w:r>
    </w:p>
    <w:p w:rsidR="00DA1E5E" w:rsidRPr="00F555F1" w:rsidRDefault="00DA1E5E" w:rsidP="00514135">
      <w:pPr>
        <w:shd w:val="clear" w:color="auto" w:fill="FFFFFF"/>
        <w:spacing w:after="0" w:line="294" w:lineRule="atLeast"/>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6) Писать изложения по текстам, написанным в повествовательном жанре.</w:t>
      </w:r>
    </w:p>
    <w:p w:rsidR="008058E4" w:rsidRPr="00F555F1" w:rsidRDefault="008058E4" w:rsidP="00514135">
      <w:pPr>
        <w:shd w:val="clear" w:color="auto" w:fill="FFFFFF"/>
        <w:spacing w:after="0" w:line="294" w:lineRule="atLeast"/>
        <w:jc w:val="both"/>
        <w:rPr>
          <w:rFonts w:ascii="Times New Roman" w:eastAsia="Times New Roman" w:hAnsi="Times New Roman" w:cs="Times New Roman"/>
          <w:color w:val="000000"/>
          <w:sz w:val="24"/>
          <w:szCs w:val="24"/>
        </w:rPr>
      </w:pPr>
    </w:p>
    <w:p w:rsidR="008058E4" w:rsidRPr="00F555F1" w:rsidRDefault="008058E4" w:rsidP="00514135">
      <w:pPr>
        <w:shd w:val="clear" w:color="auto" w:fill="FFFFFF"/>
        <w:spacing w:after="0" w:line="294" w:lineRule="atLeast"/>
        <w:jc w:val="both"/>
        <w:rPr>
          <w:rFonts w:ascii="Times New Roman" w:eastAsia="Times New Roman" w:hAnsi="Times New Roman" w:cs="Times New Roman"/>
          <w:color w:val="000000"/>
          <w:sz w:val="24"/>
          <w:szCs w:val="24"/>
        </w:rPr>
      </w:pPr>
    </w:p>
    <w:p w:rsidR="008058E4" w:rsidRPr="00F555F1" w:rsidRDefault="007A667B" w:rsidP="001C1BA6">
      <w:pPr>
        <w:pStyle w:val="ad"/>
        <w:numPr>
          <w:ilvl w:val="2"/>
          <w:numId w:val="71"/>
        </w:numPr>
        <w:shd w:val="clear" w:color="auto" w:fill="FFFFFF"/>
        <w:tabs>
          <w:tab w:val="left" w:pos="284"/>
        </w:tabs>
        <w:spacing w:after="0" w:line="240" w:lineRule="auto"/>
        <w:jc w:val="center"/>
        <w:rPr>
          <w:rFonts w:ascii="Times New Roman" w:eastAsia="Times New Roman" w:hAnsi="Times New Roman" w:cs="Times New Roman"/>
          <w:b/>
          <w:bCs/>
          <w:sz w:val="28"/>
          <w:szCs w:val="28"/>
        </w:rPr>
      </w:pPr>
      <w:r w:rsidRPr="00F555F1">
        <w:rPr>
          <w:rFonts w:ascii="Times New Roman" w:eastAsia="Times New Roman" w:hAnsi="Times New Roman" w:cs="Times New Roman"/>
          <w:b/>
          <w:bCs/>
          <w:sz w:val="28"/>
          <w:szCs w:val="28"/>
        </w:rPr>
        <w:t>Программы</w:t>
      </w:r>
      <w:r w:rsidR="00494C65" w:rsidRPr="00F555F1">
        <w:rPr>
          <w:rFonts w:ascii="Times New Roman" w:eastAsia="Times New Roman" w:hAnsi="Times New Roman" w:cs="Times New Roman"/>
          <w:b/>
          <w:bCs/>
          <w:sz w:val="28"/>
          <w:szCs w:val="28"/>
        </w:rPr>
        <w:t xml:space="preserve"> курсов внеурочной деятельности.</w:t>
      </w:r>
      <w:r w:rsidR="002538D5" w:rsidRPr="00F555F1">
        <w:rPr>
          <w:rFonts w:ascii="Times New Roman" w:eastAsia="Times New Roman" w:hAnsi="Times New Roman" w:cs="Times New Roman"/>
          <w:b/>
          <w:bCs/>
          <w:sz w:val="28"/>
          <w:szCs w:val="28"/>
        </w:rPr>
        <w:t xml:space="preserve"> </w:t>
      </w:r>
    </w:p>
    <w:p w:rsidR="008058E4" w:rsidRPr="00F555F1" w:rsidRDefault="002538D5" w:rsidP="008058E4">
      <w:pPr>
        <w:shd w:val="clear" w:color="auto" w:fill="FFFFFF"/>
        <w:tabs>
          <w:tab w:val="left" w:pos="284"/>
        </w:tabs>
        <w:spacing w:after="0" w:line="240" w:lineRule="auto"/>
        <w:jc w:val="center"/>
        <w:rPr>
          <w:rFonts w:ascii="Times New Roman" w:eastAsia="Times New Roman" w:hAnsi="Times New Roman" w:cs="Times New Roman"/>
          <w:b/>
          <w:color w:val="000000" w:themeColor="text1"/>
          <w:sz w:val="24"/>
          <w:szCs w:val="24"/>
        </w:rPr>
      </w:pPr>
      <w:r w:rsidRPr="00F555F1">
        <w:rPr>
          <w:rFonts w:ascii="Times New Roman" w:eastAsia="Times New Roman" w:hAnsi="Times New Roman" w:cs="Times New Roman"/>
          <w:b/>
          <w:bCs/>
          <w:sz w:val="28"/>
          <w:szCs w:val="28"/>
        </w:rPr>
        <w:t>2.2.15.1</w:t>
      </w:r>
      <w:r w:rsidR="00094244" w:rsidRPr="00F555F1">
        <w:rPr>
          <w:rFonts w:ascii="Times New Roman" w:eastAsia="Times New Roman" w:hAnsi="Times New Roman" w:cs="Times New Roman"/>
          <w:b/>
          <w:bCs/>
          <w:sz w:val="28"/>
          <w:szCs w:val="28"/>
        </w:rPr>
        <w:t>.</w:t>
      </w:r>
      <w:r w:rsidR="008058E4" w:rsidRPr="00F555F1">
        <w:rPr>
          <w:rFonts w:ascii="Times New Roman" w:eastAsia="Times New Roman" w:hAnsi="Times New Roman" w:cs="Times New Roman"/>
          <w:b/>
          <w:color w:val="000000" w:themeColor="text1"/>
          <w:sz w:val="24"/>
          <w:szCs w:val="24"/>
        </w:rPr>
        <w:t>Внеурочная деятельность по спортивно-оздоровительному направлению</w:t>
      </w:r>
    </w:p>
    <w:p w:rsidR="008058E4" w:rsidRPr="00F555F1" w:rsidRDefault="00B70853" w:rsidP="008058E4">
      <w:pPr>
        <w:shd w:val="clear" w:color="auto" w:fill="FFFFFF"/>
        <w:tabs>
          <w:tab w:val="left" w:pos="284"/>
        </w:tabs>
        <w:spacing w:after="0" w:line="240" w:lineRule="auto"/>
        <w:jc w:val="center"/>
        <w:rPr>
          <w:rFonts w:ascii="Times New Roman" w:eastAsia="Times New Roman" w:hAnsi="Times New Roman" w:cs="Times New Roman"/>
          <w:b/>
          <w:color w:val="000000" w:themeColor="text1"/>
          <w:sz w:val="24"/>
          <w:szCs w:val="24"/>
        </w:rPr>
      </w:pPr>
      <w:r w:rsidRPr="00F555F1">
        <w:rPr>
          <w:rFonts w:ascii="Times New Roman" w:eastAsia="Times New Roman" w:hAnsi="Times New Roman" w:cs="Times New Roman"/>
          <w:b/>
          <w:color w:val="000000" w:themeColor="text1"/>
          <w:sz w:val="24"/>
          <w:szCs w:val="24"/>
        </w:rPr>
        <w:t xml:space="preserve"> «</w:t>
      </w:r>
      <w:r w:rsidRPr="00F555F1">
        <w:rPr>
          <w:rFonts w:ascii="Times New Roman" w:hAnsi="Times New Roman" w:cs="Times New Roman"/>
          <w:b/>
          <w:sz w:val="24"/>
          <w:szCs w:val="24"/>
        </w:rPr>
        <w:t>«Расти  здоровым» (Физкультура)</w:t>
      </w:r>
      <w:r w:rsidR="008058E4" w:rsidRPr="00F555F1">
        <w:rPr>
          <w:rFonts w:ascii="Times New Roman" w:eastAsia="Times New Roman" w:hAnsi="Times New Roman" w:cs="Times New Roman"/>
          <w:b/>
          <w:color w:val="000000" w:themeColor="text1"/>
          <w:sz w:val="24"/>
          <w:szCs w:val="24"/>
        </w:rPr>
        <w:t>»</w:t>
      </w:r>
    </w:p>
    <w:p w:rsidR="00AB3FB6" w:rsidRPr="00F555F1" w:rsidRDefault="00AB3FB6" w:rsidP="001C1BA6">
      <w:pPr>
        <w:numPr>
          <w:ilvl w:val="0"/>
          <w:numId w:val="217"/>
        </w:numPr>
        <w:tabs>
          <w:tab w:val="num" w:pos="900"/>
        </w:tabs>
        <w:spacing w:after="0" w:line="240" w:lineRule="auto"/>
        <w:ind w:firstLine="180"/>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Формирование системы элементарных знаний о ЗОЖ </w:t>
      </w:r>
      <w:r w:rsidRPr="00F555F1">
        <w:rPr>
          <w:rFonts w:ascii="Times New Roman" w:eastAsia="Times New Roman" w:hAnsi="Times New Roman" w:cs="Times New Roman"/>
          <w:sz w:val="24"/>
          <w:szCs w:val="24"/>
        </w:rPr>
        <w:t xml:space="preserve">(включается во все занятия). </w:t>
      </w:r>
    </w:p>
    <w:p w:rsidR="00AB3FB6" w:rsidRPr="00F555F1" w:rsidRDefault="00AB3FB6" w:rsidP="00AB3FB6">
      <w:pPr>
        <w:spacing w:after="0" w:line="240" w:lineRule="auto"/>
        <w:ind w:firstLine="90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Значение ЗОЖ. Средства, способствующие физическому, духовному и социальному здоровью: режим дня, личная гигиена, физические упражнения, самостоятельные занятия физической культурой и спортом.</w:t>
      </w:r>
    </w:p>
    <w:p w:rsidR="00AB3FB6" w:rsidRPr="00F555F1" w:rsidRDefault="00AB3FB6" w:rsidP="001C1BA6">
      <w:pPr>
        <w:numPr>
          <w:ilvl w:val="0"/>
          <w:numId w:val="217"/>
        </w:numPr>
        <w:spacing w:after="0" w:line="240" w:lineRule="auto"/>
        <w:ind w:firstLine="900"/>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Правила игр, соревнований, места занятий, инвентарь </w:t>
      </w:r>
      <w:r w:rsidRPr="00F555F1">
        <w:rPr>
          <w:rFonts w:ascii="Times New Roman" w:eastAsia="Times New Roman" w:hAnsi="Times New Roman" w:cs="Times New Roman"/>
          <w:sz w:val="24"/>
          <w:szCs w:val="24"/>
        </w:rPr>
        <w:t>(включается во все занятия).</w:t>
      </w:r>
    </w:p>
    <w:p w:rsidR="00AB3FB6" w:rsidRPr="00F555F1" w:rsidRDefault="00AB3FB6" w:rsidP="00AB3FB6">
      <w:pPr>
        <w:spacing w:after="0" w:line="240" w:lineRule="auto"/>
        <w:ind w:firstLine="90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Правила проведения игр и соревнований. Определение допустимого риска и правил безопасности в различных местах занятий: спортивная площадка, спортивный зал. Оборудование и инвентарь для занятий различными видами спорта.</w:t>
      </w:r>
    </w:p>
    <w:p w:rsidR="00AB3FB6" w:rsidRPr="00F555F1" w:rsidRDefault="00AB3FB6" w:rsidP="001C1BA6">
      <w:pPr>
        <w:numPr>
          <w:ilvl w:val="0"/>
          <w:numId w:val="217"/>
        </w:numPr>
        <w:tabs>
          <w:tab w:val="num" w:pos="-360"/>
        </w:tabs>
        <w:spacing w:after="0" w:line="240" w:lineRule="auto"/>
        <w:ind w:firstLine="900"/>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Подвижные игры с мячом. «</w:t>
      </w:r>
      <w:r w:rsidRPr="00F555F1">
        <w:rPr>
          <w:rFonts w:ascii="Times New Roman" w:eastAsia="Times New Roman" w:hAnsi="Times New Roman" w:cs="Times New Roman"/>
          <w:sz w:val="24"/>
          <w:szCs w:val="24"/>
        </w:rPr>
        <w:t>Бомбардировка»(Правила игры, развитие основных навыков владения мячом). «Охотники и утки» (Правила игры, развитие основных навыков быстрого перемещения по площадке). «Братишка спаси» (Правила игры, основы перемещения, индивидуальные соревнования). Эстафеты с использованием спортивного инвентаря и оборудования (мячи, скакалки, обручи, кегли и т.д.)</w:t>
      </w:r>
    </w:p>
    <w:p w:rsidR="00AB3FB6" w:rsidRPr="00F555F1" w:rsidRDefault="00AB3FB6" w:rsidP="001C1BA6">
      <w:pPr>
        <w:numPr>
          <w:ilvl w:val="0"/>
          <w:numId w:val="217"/>
        </w:numPr>
        <w:spacing w:after="0" w:line="240" w:lineRule="auto"/>
        <w:ind w:firstLine="900"/>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Игровые упражнения. «</w:t>
      </w:r>
      <w:r w:rsidRPr="00F555F1">
        <w:rPr>
          <w:rFonts w:ascii="Times New Roman" w:eastAsia="Times New Roman" w:hAnsi="Times New Roman" w:cs="Times New Roman"/>
          <w:sz w:val="24"/>
          <w:szCs w:val="24"/>
        </w:rPr>
        <w:t>По мостику» (Перебраться с одной стороны площадки на другую по линиям разметки). «Через ручеёк» (Правила передвижения через канат). «Бросок в цель» (Сбивание волейбольного мяча теннисными). «Боулинг» (Перекатывание мячей с одной стороны площадки на другую).</w:t>
      </w:r>
    </w:p>
    <w:p w:rsidR="00AB3FB6" w:rsidRPr="00F555F1" w:rsidRDefault="00AB3FB6" w:rsidP="001C1BA6">
      <w:pPr>
        <w:numPr>
          <w:ilvl w:val="0"/>
          <w:numId w:val="217"/>
        </w:numPr>
        <w:spacing w:after="0" w:line="240" w:lineRule="auto"/>
        <w:ind w:firstLine="900"/>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  Занимательные игры.</w:t>
      </w:r>
    </w:p>
    <w:p w:rsidR="00AB3FB6" w:rsidRPr="00F555F1" w:rsidRDefault="00AB3FB6" w:rsidP="00AB3FB6">
      <w:pPr>
        <w:spacing w:after="0" w:line="240" w:lineRule="auto"/>
        <w:ind w:firstLine="900"/>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Игры на развитие внимания: </w:t>
      </w:r>
      <w:r w:rsidRPr="00F555F1">
        <w:rPr>
          <w:rFonts w:ascii="Times New Roman" w:eastAsia="Times New Roman" w:hAnsi="Times New Roman" w:cs="Times New Roman"/>
          <w:sz w:val="24"/>
          <w:szCs w:val="24"/>
        </w:rPr>
        <w:t>«Воробьи - вороны», «Третий лишний», «Лиса и зайцы», «Попади мячом», «Запрещенное движение», «Огонек», «Манеж», «Шумелка».</w:t>
      </w:r>
    </w:p>
    <w:p w:rsidR="00AB3FB6" w:rsidRPr="00F555F1" w:rsidRDefault="00AB3FB6" w:rsidP="00AB3FB6">
      <w:pPr>
        <w:spacing w:after="0" w:line="240" w:lineRule="auto"/>
        <w:ind w:firstLine="900"/>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Игры на координацию движений: </w:t>
      </w:r>
      <w:r w:rsidRPr="00F555F1">
        <w:rPr>
          <w:rFonts w:ascii="Times New Roman" w:eastAsia="Times New Roman" w:hAnsi="Times New Roman" w:cs="Times New Roman"/>
          <w:sz w:val="24"/>
          <w:szCs w:val="24"/>
        </w:rPr>
        <w:t>«Вышибалы с картинками», «Охотники и утки», «Игра с мячом», «Гонки крокодилов», «Вьюны», «Домашние хлопоты», «5+5», «Ловушка» и т.д.</w:t>
      </w:r>
    </w:p>
    <w:p w:rsidR="00AB3FB6" w:rsidRPr="00F555F1" w:rsidRDefault="00AB3FB6" w:rsidP="00AB3FB6">
      <w:pPr>
        <w:spacing w:after="0" w:line="240" w:lineRule="auto"/>
        <w:ind w:firstLine="900"/>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lastRenderedPageBreak/>
        <w:t>Игры на развитие ловкости:</w:t>
      </w:r>
      <w:r w:rsidRPr="00F555F1">
        <w:rPr>
          <w:rFonts w:ascii="Times New Roman" w:eastAsia="Times New Roman" w:hAnsi="Times New Roman" w:cs="Times New Roman"/>
          <w:sz w:val="24"/>
          <w:szCs w:val="24"/>
        </w:rPr>
        <w:t xml:space="preserve"> «Попади в мишень», «Зевака», «Квач»,  «Падающая палка»,  «ЗАЯЦ БЕЗ ЛОГОВА», «САНТИКИ - САНТИКИ-ЛИМ-ПО-ПО», «Гуси», «Горелка», «У медведя во бору», «Рыбаки и рыбки» и т.д.  </w:t>
      </w:r>
    </w:p>
    <w:p w:rsidR="00AB3FB6" w:rsidRPr="00F555F1" w:rsidRDefault="00AB3FB6" w:rsidP="00AB3FB6">
      <w:pPr>
        <w:spacing w:after="0" w:line="240" w:lineRule="auto"/>
        <w:ind w:firstLine="900"/>
        <w:jc w:val="both"/>
        <w:rPr>
          <w:rFonts w:ascii="Times New Roman" w:eastAsia="Times New Roman" w:hAnsi="Times New Roman" w:cs="Times New Roman"/>
          <w:sz w:val="24"/>
          <w:szCs w:val="24"/>
        </w:rPr>
      </w:pPr>
    </w:p>
    <w:p w:rsidR="00AB3FB6" w:rsidRPr="00F555F1" w:rsidRDefault="00AB3FB6" w:rsidP="00094244">
      <w:pPr>
        <w:spacing w:after="0" w:line="240" w:lineRule="auto"/>
        <w:rPr>
          <w:rFonts w:ascii="Times New Roman" w:eastAsia="Times New Roman" w:hAnsi="Times New Roman" w:cs="Times New Roman"/>
          <w:b/>
          <w:bCs/>
          <w:caps/>
          <w:sz w:val="24"/>
          <w:szCs w:val="24"/>
        </w:rPr>
      </w:pPr>
      <w:r w:rsidRPr="00F555F1">
        <w:rPr>
          <w:rFonts w:ascii="Times New Roman" w:eastAsia="Times New Roman" w:hAnsi="Times New Roman" w:cs="Times New Roman"/>
          <w:b/>
          <w:bCs/>
          <w:caps/>
          <w:sz w:val="24"/>
          <w:szCs w:val="24"/>
        </w:rPr>
        <w:t>Содержание программы 3 КЛАССа</w:t>
      </w:r>
    </w:p>
    <w:p w:rsidR="00AB3FB6" w:rsidRPr="00F555F1" w:rsidRDefault="00AB3FB6" w:rsidP="00AB3FB6">
      <w:pPr>
        <w:spacing w:after="0" w:line="240" w:lineRule="auto"/>
        <w:jc w:val="center"/>
        <w:rPr>
          <w:rFonts w:ascii="Times New Roman" w:eastAsia="Times New Roman" w:hAnsi="Times New Roman" w:cs="Times New Roman"/>
          <w:b/>
          <w:bCs/>
          <w:caps/>
          <w:sz w:val="24"/>
          <w:szCs w:val="24"/>
        </w:rPr>
      </w:pPr>
    </w:p>
    <w:p w:rsidR="00AB3FB6" w:rsidRPr="00F555F1" w:rsidRDefault="00AB3FB6" w:rsidP="00AB3FB6">
      <w:pPr>
        <w:spacing w:after="0" w:line="240" w:lineRule="auto"/>
        <w:jc w:val="both"/>
        <w:rPr>
          <w:rFonts w:ascii="Times New Roman" w:hAnsi="Times New Roman" w:cs="Times New Roman"/>
          <w:bCs/>
          <w:iCs/>
        </w:rPr>
      </w:pPr>
      <w:r w:rsidRPr="00F555F1">
        <w:rPr>
          <w:rFonts w:ascii="Times New Roman" w:hAnsi="Times New Roman" w:cs="Times New Roman"/>
          <w:b/>
          <w:i/>
        </w:rPr>
        <w:t xml:space="preserve">     Программа модернизирована  на основе:</w:t>
      </w:r>
      <w:r w:rsidR="00A56D4F">
        <w:rPr>
          <w:rFonts w:ascii="Times New Roman" w:hAnsi="Times New Roman" w:cs="Times New Roman"/>
          <w:b/>
          <w:i/>
        </w:rPr>
        <w:t xml:space="preserve"> </w:t>
      </w:r>
      <w:r w:rsidRPr="00F555F1">
        <w:rPr>
          <w:rFonts w:ascii="Times New Roman" w:hAnsi="Times New Roman" w:cs="Times New Roman"/>
          <w:bCs/>
          <w:iCs/>
        </w:rPr>
        <w:t>Федерального компонента государственного образовательного стандарта, утвержденного Приказом Минобразования РФ от 2010</w:t>
      </w:r>
      <w:r w:rsidRPr="00F555F1">
        <w:rPr>
          <w:rFonts w:ascii="Times New Roman" w:hAnsi="Times New Roman" w:cs="Times New Roman"/>
          <w:bCs/>
          <w:iCs/>
          <w:lang w:val="en-US"/>
        </w:rPr>
        <w:t>u</w:t>
      </w:r>
      <w:r w:rsidRPr="00F555F1">
        <w:rPr>
          <w:rFonts w:ascii="Times New Roman" w:hAnsi="Times New Roman" w:cs="Times New Roman"/>
          <w:bCs/>
          <w:iCs/>
        </w:rPr>
        <w:t xml:space="preserve">/ и Закона РФ от 10.07.1992 № 3266 -« Об образовании (в редакции Федерального закона от 17.07 2009 № 148 – ФЗ)». </w:t>
      </w:r>
    </w:p>
    <w:p w:rsidR="00AB3FB6" w:rsidRPr="00F555F1" w:rsidRDefault="00AB3FB6" w:rsidP="00AB3FB6">
      <w:pPr>
        <w:spacing w:after="0" w:line="240" w:lineRule="auto"/>
        <w:jc w:val="both"/>
        <w:rPr>
          <w:rFonts w:ascii="Times New Roman" w:hAnsi="Times New Roman" w:cs="Times New Roman"/>
          <w:bCs/>
          <w:iCs/>
        </w:rPr>
      </w:pPr>
    </w:p>
    <w:p w:rsidR="00AB3FB6" w:rsidRPr="00F555F1" w:rsidRDefault="00AB3FB6" w:rsidP="00AB3FB6">
      <w:pPr>
        <w:spacing w:after="0" w:line="240" w:lineRule="auto"/>
        <w:jc w:val="both"/>
        <w:rPr>
          <w:rFonts w:ascii="Times New Roman" w:hAnsi="Times New Roman" w:cs="Times New Roman"/>
          <w:b/>
        </w:rPr>
      </w:pPr>
      <w:r w:rsidRPr="00F555F1">
        <w:rPr>
          <w:rFonts w:ascii="Times New Roman" w:hAnsi="Times New Roman" w:cs="Times New Roman"/>
          <w:bCs/>
          <w:iCs/>
        </w:rPr>
        <w:t xml:space="preserve">        Программа составлена на 68 часов, из них 34 часа – это еженедельные занятия (1 час в неделю) и еще 34 часа как дополнительные мероприятия по спортивной и физкультурной направленности в выходные и каникулярные дни.</w:t>
      </w:r>
    </w:p>
    <w:p w:rsidR="00AB3FB6" w:rsidRPr="00F555F1" w:rsidRDefault="00AB3FB6" w:rsidP="00AB3FB6">
      <w:pPr>
        <w:spacing w:after="0" w:line="240" w:lineRule="auto"/>
        <w:jc w:val="center"/>
        <w:rPr>
          <w:rFonts w:ascii="Times New Roman" w:eastAsia="Times New Roman" w:hAnsi="Times New Roman" w:cs="Times New Roman"/>
          <w:b/>
          <w:bCs/>
          <w:sz w:val="24"/>
          <w:szCs w:val="24"/>
        </w:rPr>
      </w:pPr>
    </w:p>
    <w:p w:rsidR="00AB3FB6" w:rsidRPr="00F555F1" w:rsidRDefault="00AB3FB6" w:rsidP="00AB3FB6">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1. Основы знаний о подвижных играх (1 час + включаются во все занятия). </w:t>
      </w:r>
      <w:r w:rsidRPr="00F555F1">
        <w:rPr>
          <w:rFonts w:ascii="Times New Roman" w:eastAsia="Times New Roman" w:hAnsi="Times New Roman" w:cs="Times New Roman"/>
          <w:sz w:val="24"/>
          <w:szCs w:val="24"/>
        </w:rPr>
        <w:t>Что такое подвижные игры? Познакомить с правилами подвижных игр. Разбор и проигрывание игр с мячом. Понятие правил игры, выработка правил.</w:t>
      </w:r>
    </w:p>
    <w:p w:rsidR="00AB3FB6" w:rsidRPr="00F555F1" w:rsidRDefault="00AB3FB6" w:rsidP="00AB3FB6">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2. Подвижные игры без мячей.</w:t>
      </w:r>
    </w:p>
    <w:p w:rsidR="00AB3FB6" w:rsidRPr="00F555F1" w:rsidRDefault="00AB3FB6" w:rsidP="00AB3FB6">
      <w:pPr>
        <w:spacing w:after="0" w:line="240" w:lineRule="auto"/>
        <w:ind w:firstLine="900"/>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Игры на развитие внимания: </w:t>
      </w:r>
      <w:r w:rsidRPr="00F555F1">
        <w:rPr>
          <w:rFonts w:ascii="Times New Roman" w:eastAsia="Times New Roman" w:hAnsi="Times New Roman" w:cs="Times New Roman"/>
          <w:sz w:val="24"/>
          <w:szCs w:val="24"/>
        </w:rPr>
        <w:t>«Воробьи- вороны», «Третий лишний», «Лиса и зайцы», «Запрещенное движение», «Огонек», «Манеж», «Шумелка» и т.д.</w:t>
      </w:r>
    </w:p>
    <w:p w:rsidR="00AB3FB6" w:rsidRPr="00F555F1" w:rsidRDefault="00AB3FB6" w:rsidP="00AB3FB6">
      <w:pPr>
        <w:spacing w:after="0" w:line="240" w:lineRule="auto"/>
        <w:ind w:firstLine="900"/>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Игры на координацию движений: </w:t>
      </w:r>
      <w:r w:rsidRPr="00F555F1">
        <w:rPr>
          <w:rFonts w:ascii="Times New Roman" w:eastAsia="Times New Roman" w:hAnsi="Times New Roman" w:cs="Times New Roman"/>
          <w:sz w:val="24"/>
          <w:szCs w:val="24"/>
        </w:rPr>
        <w:t>«Вышибалы с картинками», «Охотники и утки», «Игра с мячом», «Гонки крокодилов», «Вьюны», «Домашние хлопоты», «5+5», «Ловушка» и т.д.</w:t>
      </w:r>
    </w:p>
    <w:p w:rsidR="00AB3FB6" w:rsidRPr="00F555F1" w:rsidRDefault="00AB3FB6" w:rsidP="00AB3FB6">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              Игры на развитие ловкости:</w:t>
      </w:r>
      <w:r w:rsidRPr="00F555F1">
        <w:rPr>
          <w:rFonts w:ascii="Times New Roman" w:eastAsia="Times New Roman" w:hAnsi="Times New Roman" w:cs="Times New Roman"/>
          <w:sz w:val="24"/>
          <w:szCs w:val="24"/>
        </w:rPr>
        <w:t xml:space="preserve"> «Попади в мишень», «Зевака», «Квач»,  «Падающая палка», «Гуси», «Горелка», «У медведя во бору», «Рыбаки и рыбки» и т.д</w:t>
      </w:r>
    </w:p>
    <w:p w:rsidR="00AB3FB6" w:rsidRPr="00F555F1" w:rsidRDefault="00AB3FB6" w:rsidP="00AB3FB6">
      <w:pPr>
        <w:spacing w:after="0" w:line="240" w:lineRule="auto"/>
        <w:ind w:firstLine="708"/>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 xml:space="preserve">3. Эстафеты. </w:t>
      </w:r>
    </w:p>
    <w:p w:rsidR="00AB3FB6" w:rsidRPr="00F555F1" w:rsidRDefault="00AB3FB6" w:rsidP="00AB3FB6">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Эстафеты с мячами. Правила игры. «Бег по кочкам» и т.д.</w:t>
      </w:r>
    </w:p>
    <w:p w:rsidR="00AB3FB6" w:rsidRPr="00F555F1" w:rsidRDefault="00AB3FB6" w:rsidP="00AB3FB6">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Эстафеты с бегом и прыжками, преодолением препятствий.</w:t>
      </w:r>
    </w:p>
    <w:p w:rsidR="00AB3FB6" w:rsidRPr="00F555F1" w:rsidRDefault="00AB3FB6" w:rsidP="00AB3FB6">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Эстафеты с гимнастическими палками и скакалками, обручами, кеглями.</w:t>
      </w:r>
    </w:p>
    <w:p w:rsidR="00AB3FB6" w:rsidRPr="00F555F1" w:rsidRDefault="00AB3FB6" w:rsidP="00AB3FB6">
      <w:pPr>
        <w:spacing w:after="0" w:line="240" w:lineRule="auto"/>
        <w:ind w:firstLine="708"/>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4. Спортивные и подвижные  игры с мячами. «</w:t>
      </w:r>
      <w:r w:rsidRPr="00F555F1">
        <w:rPr>
          <w:rFonts w:ascii="Times New Roman" w:eastAsia="Times New Roman" w:hAnsi="Times New Roman" w:cs="Times New Roman"/>
          <w:sz w:val="24"/>
          <w:szCs w:val="24"/>
        </w:rPr>
        <w:t>Бомбардировка»(Правила игры, развитие основных навыков владения мячом). «Охотники и утки» (Правила игры, развитие основных навыков быстрого перемещения по площадке). «Братишка спаси» (Правила игры, основы перемещения, индивидуальные соревнования), «Пионербол» (Правила игры, подачи, прием мяча, тактика нападения и защиты)  Эстафеты с использованием спортивного инвентаря и оборудования (мячи, скакалки, обручи, кегли и т.д.)</w:t>
      </w:r>
    </w:p>
    <w:p w:rsidR="00AB3FB6" w:rsidRPr="00F555F1" w:rsidRDefault="00AB3FB6" w:rsidP="00AB3FB6">
      <w:pPr>
        <w:spacing w:after="0" w:line="240" w:lineRule="auto"/>
        <w:ind w:firstLine="708"/>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 xml:space="preserve">5. Дистанционные олимпиады по предмету физкультура. </w:t>
      </w:r>
    </w:p>
    <w:p w:rsidR="00AB3FB6" w:rsidRPr="00F555F1" w:rsidRDefault="00AB3FB6" w:rsidP="00AB3FB6">
      <w:pPr>
        <w:spacing w:after="0" w:line="240" w:lineRule="auto"/>
        <w:ind w:firstLine="708"/>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Предусматривает знакомство учеников с теоретическими знаниями по физкультуре, проведение олимпиад, разбор заданий и награждение. Проводится  2 раза в год.</w:t>
      </w:r>
    </w:p>
    <w:p w:rsidR="00AB3FB6" w:rsidRPr="00F555F1" w:rsidRDefault="00AB3FB6" w:rsidP="00AB3FB6">
      <w:pPr>
        <w:spacing w:after="0" w:line="240" w:lineRule="auto"/>
        <w:ind w:firstLine="708"/>
        <w:jc w:val="both"/>
        <w:rPr>
          <w:rFonts w:ascii="Times New Roman" w:eastAsia="Times New Roman" w:hAnsi="Times New Roman" w:cs="Times New Roman"/>
          <w:bCs/>
          <w:sz w:val="24"/>
          <w:szCs w:val="24"/>
        </w:rPr>
      </w:pPr>
      <w:r w:rsidRPr="00F555F1">
        <w:rPr>
          <w:rFonts w:ascii="Times New Roman" w:eastAsia="Times New Roman" w:hAnsi="Times New Roman" w:cs="Times New Roman"/>
          <w:b/>
          <w:bCs/>
          <w:sz w:val="24"/>
          <w:szCs w:val="24"/>
        </w:rPr>
        <w:t xml:space="preserve">6. Соревнования. </w:t>
      </w:r>
      <w:r w:rsidRPr="00F555F1">
        <w:rPr>
          <w:rFonts w:ascii="Times New Roman" w:eastAsia="Times New Roman" w:hAnsi="Times New Roman" w:cs="Times New Roman"/>
          <w:bCs/>
          <w:sz w:val="24"/>
          <w:szCs w:val="24"/>
        </w:rPr>
        <w:t>Проведение соревнований по различным видам: пионербол,  перестрелка и вывоз детей на  массовые старты: «Кросс-нации», «Лыжный марафон», «Лыжня –России».</w:t>
      </w:r>
    </w:p>
    <w:p w:rsidR="00AB3FB6" w:rsidRPr="00F555F1" w:rsidRDefault="00AB3FB6" w:rsidP="00AB3FB6">
      <w:pPr>
        <w:spacing w:after="0" w:line="240" w:lineRule="auto"/>
        <w:jc w:val="center"/>
        <w:rPr>
          <w:rFonts w:ascii="Times New Roman" w:eastAsia="Times New Roman" w:hAnsi="Times New Roman" w:cs="Times New Roman"/>
          <w:b/>
          <w:bCs/>
          <w:sz w:val="24"/>
          <w:szCs w:val="24"/>
        </w:rPr>
      </w:pPr>
    </w:p>
    <w:p w:rsidR="00AB3FB6" w:rsidRPr="00F555F1" w:rsidRDefault="00AB3FB6" w:rsidP="00AB3FB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b/>
          <w:bCs/>
          <w:color w:val="000000"/>
          <w:sz w:val="24"/>
          <w:szCs w:val="24"/>
        </w:rPr>
        <w:t>СОДЕРЖАНИЕ ПРОГРАММЫ 4 КЛАСС</w:t>
      </w:r>
    </w:p>
    <w:p w:rsidR="00AB3FB6" w:rsidRPr="00F555F1" w:rsidRDefault="00AB3FB6" w:rsidP="00AB3FB6">
      <w:pPr>
        <w:spacing w:after="0" w:line="240" w:lineRule="auto"/>
        <w:rPr>
          <w:rFonts w:ascii="Times New Roman" w:eastAsia="Times New Roman" w:hAnsi="Times New Roman" w:cs="Times New Roman"/>
          <w:color w:val="000000"/>
        </w:rPr>
      </w:pPr>
    </w:p>
    <w:p w:rsidR="00AB3FB6" w:rsidRPr="00F555F1" w:rsidRDefault="00AB3FB6" w:rsidP="00AB3FB6">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Особенностью программы является то, что она, основываясь на курсе обучения игре в пионербол, раскрывает обязательный минимум учебного материала для такого рода программ. Курс обучения игре в пионербол и технические приемы, которые в ней задействуются, содержат в себе большие возможности не только для формирования двигательных навыков у детей и развития их физических способностей, но и также служат </w:t>
      </w:r>
      <w:r w:rsidRPr="00F555F1">
        <w:rPr>
          <w:rFonts w:ascii="Times New Roman" w:eastAsia="Times New Roman" w:hAnsi="Times New Roman" w:cs="Times New Roman"/>
          <w:color w:val="000000"/>
          <w:sz w:val="24"/>
          <w:szCs w:val="24"/>
        </w:rPr>
        <w:lastRenderedPageBreak/>
        <w:t>примером нравственного воспитания учащихся. Игра в пионербол развивает у школьников стремление к познанию, вырабатывает волю и характер, формирует чувство коллективизма, и способствует становлению личности. В рамках этой программы осуществляется проведение системного отбора учащихся, имеющих задатки и способности к дальнейшей спортивной ориентации  и   профессиональной  деятельности  в  области   пионербола.  Программа рассчитана на количество часов, отводимые на изучение образовательной области «Физическая культура», базисным учебным планом и системой дополнительного образования. Программа разделена по классам и реализуется поэтапно с учетом возрастных особенностей учащихся и в соответствии с учебным планом.</w:t>
      </w:r>
    </w:p>
    <w:p w:rsidR="00AB3FB6" w:rsidRPr="00F555F1" w:rsidRDefault="00AB3FB6" w:rsidP="00AB3FB6">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На ступени начального образования следует обеспечить детям с учетом их потребностей физиологическую норму двигательной активности, необходимую для нормального развития основных систем организма и моторики растущего человека. Во втором классе учащиеся знакомятся с физическими упражнениями, преимущественно в игровой форме. Они должны понять важность правильного выполнения движений. Во третьем классе они поэтапно разучивают и осваивают двигательные действия до уровня умений. В четвертом классе продолжается совершенствование двигательных умений до приобретения ими устойчивых навыков. При организации и проведении занятий физической культурой в образовательном учреждении следует строго соблюдать установленные санитарно-гигиенические требования и правила безопасности.</w:t>
      </w:r>
    </w:p>
    <w:p w:rsidR="00AB3FB6" w:rsidRPr="00F555F1" w:rsidRDefault="00AB3FB6" w:rsidP="00AB3FB6">
      <w:pPr>
        <w:spacing w:after="0" w:line="240" w:lineRule="auto"/>
        <w:rPr>
          <w:rFonts w:ascii="Times New Roman" w:eastAsia="Times New Roman" w:hAnsi="Times New Roman" w:cs="Times New Roman"/>
          <w:color w:val="000000"/>
          <w:sz w:val="24"/>
          <w:szCs w:val="24"/>
        </w:rPr>
      </w:pPr>
    </w:p>
    <w:p w:rsidR="00AB3FB6" w:rsidRPr="00F555F1" w:rsidRDefault="00AB3FB6" w:rsidP="00AB3FB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w:t>
      </w:r>
      <w:r w:rsidRPr="00F555F1">
        <w:rPr>
          <w:rFonts w:ascii="Times New Roman" w:eastAsia="Times New Roman" w:hAnsi="Times New Roman" w:cs="Times New Roman"/>
          <w:b/>
          <w:bCs/>
          <w:color w:val="000000"/>
          <w:sz w:val="24"/>
          <w:szCs w:val="24"/>
        </w:rPr>
        <w:t>Программа состоит из семи разделов:</w:t>
      </w:r>
    </w:p>
    <w:p w:rsidR="00AB3FB6" w:rsidRPr="00F555F1" w:rsidRDefault="00AB3FB6" w:rsidP="00AB3FB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1.             Основы знаний о физической культуре и спорте.</w:t>
      </w:r>
    </w:p>
    <w:p w:rsidR="00AB3FB6" w:rsidRPr="00F555F1" w:rsidRDefault="00AB3FB6" w:rsidP="00AB3FB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2.             Техника безопасности и охраны труда на занятиях         физической культурой     и      спортом.</w:t>
      </w:r>
    </w:p>
    <w:p w:rsidR="00AB3FB6" w:rsidRPr="00F555F1" w:rsidRDefault="00AB3FB6" w:rsidP="00AB3FB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3.             Общая физическая подготовка.</w:t>
      </w:r>
    </w:p>
    <w:p w:rsidR="00AB3FB6" w:rsidRPr="00F555F1" w:rsidRDefault="00AB3FB6" w:rsidP="00AB3FB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4.             Специальная физическая подготовка.</w:t>
      </w:r>
    </w:p>
    <w:p w:rsidR="00AB3FB6" w:rsidRPr="00F555F1" w:rsidRDefault="00AB3FB6" w:rsidP="00AB3FB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5.             Контрольные и тестовые упражнения.</w:t>
      </w:r>
    </w:p>
    <w:p w:rsidR="00AB3FB6" w:rsidRPr="00F555F1" w:rsidRDefault="00AB3FB6" w:rsidP="00AB3FB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6.             Медицинский контроль.</w:t>
      </w:r>
    </w:p>
    <w:p w:rsidR="00AB3FB6" w:rsidRPr="00F555F1" w:rsidRDefault="00AB3FB6" w:rsidP="00AB3FB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7.             Мониторинг.</w:t>
      </w:r>
    </w:p>
    <w:p w:rsidR="00AB3FB6" w:rsidRPr="00F555F1" w:rsidRDefault="00AB3FB6" w:rsidP="00AB3FB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 разделе </w:t>
      </w:r>
      <w:r w:rsidRPr="00F555F1">
        <w:rPr>
          <w:rFonts w:ascii="Times New Roman" w:eastAsia="Times New Roman" w:hAnsi="Times New Roman" w:cs="Times New Roman"/>
          <w:b/>
          <w:bCs/>
          <w:color w:val="000000"/>
          <w:sz w:val="24"/>
          <w:szCs w:val="24"/>
        </w:rPr>
        <w:t>«Основы знаний о физической культуре и спорте» </w:t>
      </w:r>
      <w:r w:rsidRPr="00F555F1">
        <w:rPr>
          <w:rFonts w:ascii="Times New Roman" w:eastAsia="Times New Roman" w:hAnsi="Times New Roman" w:cs="Times New Roman"/>
          <w:color w:val="000000"/>
          <w:sz w:val="24"/>
          <w:szCs w:val="24"/>
        </w:rPr>
        <w:t>представлен материал, который" дает начальные основы знаний о собственном организме, гигиенических требованиях при занятиях физической культурой и спортом.</w:t>
      </w:r>
    </w:p>
    <w:p w:rsidR="00AB3FB6" w:rsidRPr="00F555F1" w:rsidRDefault="00AB3FB6" w:rsidP="00AB3FB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Раздел </w:t>
      </w:r>
      <w:r w:rsidRPr="00F555F1">
        <w:rPr>
          <w:rFonts w:ascii="Times New Roman" w:eastAsia="Times New Roman" w:hAnsi="Times New Roman" w:cs="Times New Roman"/>
          <w:b/>
          <w:bCs/>
          <w:color w:val="000000"/>
          <w:sz w:val="24"/>
          <w:szCs w:val="24"/>
        </w:rPr>
        <w:t>«Техника безопасности и охраны труда на занятиях физической культурой и спортом» </w:t>
      </w:r>
      <w:r w:rsidRPr="00F555F1">
        <w:rPr>
          <w:rFonts w:ascii="Times New Roman" w:eastAsia="Times New Roman" w:hAnsi="Times New Roman" w:cs="Times New Roman"/>
          <w:color w:val="000000"/>
          <w:sz w:val="24"/>
          <w:szCs w:val="24"/>
        </w:rPr>
        <w:t>знакомит учащихся с основными правилами техники безопасности, при организации занятий физической культурой и спортом.</w:t>
      </w:r>
    </w:p>
    <w:p w:rsidR="00AB3FB6" w:rsidRPr="00F555F1" w:rsidRDefault="00AB3FB6" w:rsidP="00AB3FB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Раздел </w:t>
      </w:r>
      <w:r w:rsidRPr="00F555F1">
        <w:rPr>
          <w:rFonts w:ascii="Times New Roman" w:eastAsia="Times New Roman" w:hAnsi="Times New Roman" w:cs="Times New Roman"/>
          <w:b/>
          <w:bCs/>
          <w:color w:val="000000"/>
          <w:sz w:val="24"/>
          <w:szCs w:val="24"/>
        </w:rPr>
        <w:t>«Общая физическая подготовк</w:t>
      </w:r>
      <w:r w:rsidRPr="00F555F1">
        <w:rPr>
          <w:rFonts w:ascii="Times New Roman" w:eastAsia="Times New Roman" w:hAnsi="Times New Roman" w:cs="Times New Roman"/>
          <w:color w:val="000000"/>
          <w:sz w:val="24"/>
          <w:szCs w:val="24"/>
        </w:rPr>
        <w:t>а» содержит материал, реализация которого формирует у младших школьников общую культуру движений, укрепляет их здоровье, содействует развитию и совершенствованию умений и навыков, развивает основные физические качества.</w:t>
      </w:r>
    </w:p>
    <w:p w:rsidR="00AB3FB6" w:rsidRPr="00F555F1" w:rsidRDefault="00AB3FB6" w:rsidP="00AB3FB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 разделе </w:t>
      </w:r>
      <w:r w:rsidRPr="00F555F1">
        <w:rPr>
          <w:rFonts w:ascii="Times New Roman" w:eastAsia="Times New Roman" w:hAnsi="Times New Roman" w:cs="Times New Roman"/>
          <w:b/>
          <w:bCs/>
          <w:color w:val="000000"/>
          <w:sz w:val="24"/>
          <w:szCs w:val="24"/>
        </w:rPr>
        <w:t>«Специальная физическая подготовка»</w:t>
      </w:r>
      <w:r w:rsidRPr="00F555F1">
        <w:rPr>
          <w:rFonts w:ascii="Times New Roman" w:eastAsia="Times New Roman" w:hAnsi="Times New Roman" w:cs="Times New Roman"/>
          <w:color w:val="000000"/>
          <w:sz w:val="24"/>
          <w:szCs w:val="24"/>
        </w:rPr>
        <w:t> представлен материал с рекомендациями физических упражнений игрового характера, способствующих обучения младших школьников основным техническим приемам игры в футбол. В этом разделе учитель имеет право самостоятельно подбирать игровые задания.</w:t>
      </w:r>
    </w:p>
    <w:p w:rsidR="00AB3FB6" w:rsidRPr="00F555F1" w:rsidRDefault="00AB3FB6" w:rsidP="00AB3FB6">
      <w:pPr>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Раздел «</w:t>
      </w:r>
      <w:r w:rsidRPr="00F555F1">
        <w:rPr>
          <w:rFonts w:ascii="Times New Roman" w:eastAsia="Times New Roman" w:hAnsi="Times New Roman" w:cs="Times New Roman"/>
          <w:b/>
          <w:bCs/>
          <w:color w:val="000000"/>
          <w:sz w:val="24"/>
          <w:szCs w:val="24"/>
        </w:rPr>
        <w:t>Контрольные и тестовые упражнения</w:t>
      </w:r>
      <w:r w:rsidRPr="00F555F1">
        <w:rPr>
          <w:rFonts w:ascii="Times New Roman" w:eastAsia="Times New Roman" w:hAnsi="Times New Roman" w:cs="Times New Roman"/>
          <w:color w:val="000000"/>
          <w:sz w:val="24"/>
          <w:szCs w:val="24"/>
        </w:rPr>
        <w:t>» содержит подбор упражнений, выполнение которых позволяет учителю определить степень усвоения учебного материала и физическую готовность учащихся.</w:t>
      </w:r>
    </w:p>
    <w:p w:rsidR="00AB3FB6" w:rsidRPr="00F555F1" w:rsidRDefault="00AB3FB6" w:rsidP="00AB3FB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Раздел </w:t>
      </w:r>
      <w:r w:rsidRPr="00F555F1">
        <w:rPr>
          <w:rFonts w:ascii="Times New Roman" w:eastAsia="Times New Roman" w:hAnsi="Times New Roman" w:cs="Times New Roman"/>
          <w:b/>
          <w:bCs/>
          <w:color w:val="000000"/>
          <w:sz w:val="24"/>
          <w:szCs w:val="24"/>
        </w:rPr>
        <w:t>«Мониторин</w:t>
      </w:r>
      <w:r w:rsidRPr="00F555F1">
        <w:rPr>
          <w:rFonts w:ascii="Times New Roman" w:eastAsia="Times New Roman" w:hAnsi="Times New Roman" w:cs="Times New Roman"/>
          <w:color w:val="000000"/>
          <w:sz w:val="24"/>
          <w:szCs w:val="24"/>
        </w:rPr>
        <w:t>г» содержит материал, позволяющий учителю иметь возможность следить за физическим состоянием учащихся.</w:t>
      </w:r>
    </w:p>
    <w:p w:rsidR="00AB3FB6" w:rsidRPr="00F555F1" w:rsidRDefault="00AB3FB6" w:rsidP="00AB3FB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lastRenderedPageBreak/>
        <w:t>     Принципы - от простого к сложному, от знакомого к неизвестному - на которых строятся учебные занятия, дают возможность последовательно от класса к классу обучать учащихся новым, более сложным двигательным действиям.</w:t>
      </w:r>
    </w:p>
    <w:p w:rsidR="00AB3FB6" w:rsidRPr="00F555F1" w:rsidRDefault="00AB3FB6" w:rsidP="00AB3FB6">
      <w:pPr>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Качество учебного процесса во многом зависит от правильного распределения учебных занятий в течении года, для чего необходимо составить годовой план их проведения.</w:t>
      </w:r>
    </w:p>
    <w:p w:rsidR="008058E4" w:rsidRPr="00F555F1" w:rsidRDefault="00AB3FB6" w:rsidP="00AB3FB6">
      <w:pPr>
        <w:spacing w:after="0" w:line="270"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Главной целью планирования является создание предпосылок для начального обучение пионерболу. В дальнейшем обучении каждый гол циклически повторяет предыдущий, в котором учащиеся должны выходить на качественно более высокий уровень владения мячом, с повышение физический и двигательных возможностей организма, чтобы игра приносили радость и удовольствие</w:t>
      </w:r>
      <w:r w:rsidR="008058E4" w:rsidRPr="00F555F1">
        <w:rPr>
          <w:rFonts w:ascii="Times New Roman" w:eastAsia="Times New Roman" w:hAnsi="Times New Roman" w:cs="Times New Roman"/>
          <w:sz w:val="24"/>
          <w:szCs w:val="24"/>
        </w:rPr>
        <w:t>.</w:t>
      </w:r>
    </w:p>
    <w:p w:rsidR="008058E4" w:rsidRPr="00F555F1" w:rsidRDefault="008058E4" w:rsidP="008058E4">
      <w:pPr>
        <w:shd w:val="clear" w:color="auto" w:fill="FFFFFF"/>
        <w:tabs>
          <w:tab w:val="left" w:pos="284"/>
        </w:tabs>
        <w:spacing w:after="0" w:line="240" w:lineRule="auto"/>
        <w:rPr>
          <w:rFonts w:ascii="Times New Roman" w:eastAsia="Times New Roman" w:hAnsi="Times New Roman" w:cs="Times New Roman"/>
          <w:b/>
          <w:bCs/>
          <w:sz w:val="28"/>
          <w:szCs w:val="28"/>
        </w:rPr>
      </w:pPr>
    </w:p>
    <w:p w:rsidR="008058E4" w:rsidRPr="00F555F1" w:rsidRDefault="00CE4F40" w:rsidP="00AB3FB6">
      <w:pPr>
        <w:shd w:val="clear" w:color="auto" w:fill="FFFFFF"/>
        <w:tabs>
          <w:tab w:val="left" w:pos="284"/>
        </w:tabs>
        <w:spacing w:after="0" w:line="240" w:lineRule="auto"/>
        <w:rPr>
          <w:rFonts w:ascii="Times New Roman" w:hAnsi="Times New Roman" w:cs="Times New Roman"/>
          <w:b/>
          <w:sz w:val="28"/>
          <w:szCs w:val="28"/>
        </w:rPr>
      </w:pPr>
      <w:r>
        <w:rPr>
          <w:rFonts w:ascii="Times New Roman" w:eastAsia="Times New Roman" w:hAnsi="Times New Roman" w:cs="Times New Roman"/>
          <w:b/>
          <w:bCs/>
          <w:sz w:val="28"/>
          <w:szCs w:val="28"/>
        </w:rPr>
        <w:t>2.2.15.2</w:t>
      </w:r>
      <w:r w:rsidR="008058E4" w:rsidRPr="00F555F1">
        <w:rPr>
          <w:rFonts w:ascii="Times New Roman" w:eastAsia="Times New Roman" w:hAnsi="Times New Roman" w:cs="Times New Roman"/>
          <w:b/>
          <w:bCs/>
          <w:sz w:val="28"/>
          <w:szCs w:val="28"/>
        </w:rPr>
        <w:t>.</w:t>
      </w:r>
      <w:r w:rsidR="00E47B27" w:rsidRPr="00F555F1">
        <w:rPr>
          <w:rFonts w:ascii="Times New Roman" w:eastAsia="Times New Roman" w:hAnsi="Times New Roman" w:cs="Times New Roman"/>
          <w:b/>
          <w:bCs/>
          <w:sz w:val="28"/>
          <w:szCs w:val="28"/>
        </w:rPr>
        <w:t xml:space="preserve">  </w:t>
      </w:r>
      <w:r w:rsidR="008058E4" w:rsidRPr="00F555F1">
        <w:rPr>
          <w:rFonts w:ascii="Times New Roman" w:eastAsia="Times New Roman" w:hAnsi="Times New Roman" w:cs="Times New Roman"/>
          <w:b/>
          <w:color w:val="000000" w:themeColor="text1"/>
          <w:sz w:val="28"/>
          <w:szCs w:val="28"/>
        </w:rPr>
        <w:t>Внеу</w:t>
      </w:r>
      <w:r w:rsidR="002538D5" w:rsidRPr="00F555F1">
        <w:rPr>
          <w:rFonts w:ascii="Times New Roman" w:eastAsia="Times New Roman" w:hAnsi="Times New Roman" w:cs="Times New Roman"/>
          <w:b/>
          <w:color w:val="000000" w:themeColor="text1"/>
          <w:sz w:val="28"/>
          <w:szCs w:val="28"/>
        </w:rPr>
        <w:t xml:space="preserve">рочная деятельность по общекультурному направлению </w:t>
      </w:r>
      <w:r w:rsidR="002538D5" w:rsidRPr="00F555F1">
        <w:rPr>
          <w:rFonts w:ascii="Times New Roman" w:hAnsi="Times New Roman" w:cs="Times New Roman"/>
          <w:b/>
          <w:sz w:val="28"/>
          <w:szCs w:val="28"/>
        </w:rPr>
        <w:t>Литературный  кружок(Литературное чтение)</w:t>
      </w:r>
    </w:p>
    <w:p w:rsidR="002538D5" w:rsidRPr="00F555F1" w:rsidRDefault="002538D5" w:rsidP="002538D5">
      <w:pPr>
        <w:shd w:val="clear" w:color="auto" w:fill="FFFFFF"/>
        <w:tabs>
          <w:tab w:val="left" w:pos="284"/>
        </w:tabs>
        <w:spacing w:after="0" w:line="240" w:lineRule="auto"/>
        <w:jc w:val="center"/>
        <w:rPr>
          <w:rFonts w:ascii="Times New Roman" w:hAnsi="Times New Roman" w:cs="Times New Roman"/>
          <w:b/>
          <w:sz w:val="28"/>
          <w:szCs w:val="28"/>
        </w:rPr>
      </w:pPr>
    </w:p>
    <w:p w:rsidR="002538D5" w:rsidRPr="00F555F1" w:rsidRDefault="002538D5" w:rsidP="002538D5">
      <w:pPr>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Занятия внеклассным чтением отличаются от уроков задачами, продолжительностью, содержаниеми структурой.</w:t>
      </w:r>
    </w:p>
    <w:p w:rsidR="002538D5" w:rsidRPr="00F555F1" w:rsidRDefault="002538D5" w:rsidP="002538D5">
      <w:pPr>
        <w:jc w:val="both"/>
        <w:rPr>
          <w:rFonts w:ascii="Times New Roman" w:hAnsi="Times New Roman" w:cs="Times New Roman"/>
          <w:sz w:val="24"/>
          <w:szCs w:val="24"/>
        </w:rPr>
      </w:pPr>
      <w:r w:rsidRPr="00F555F1">
        <w:rPr>
          <w:rFonts w:ascii="Times New Roman" w:hAnsi="Times New Roman" w:cs="Times New Roman"/>
          <w:sz w:val="24"/>
          <w:szCs w:val="24"/>
        </w:rPr>
        <w:t>За основу данной разработки взяты программы Кудиной Г.Н., Новлянской З.Н. «Литература как предмет эстетического цикла» и Н. Н, Светловской и О, В, Джежелей «Внеклассное чтение».</w:t>
      </w:r>
    </w:p>
    <w:p w:rsidR="002538D5" w:rsidRPr="00F555F1" w:rsidRDefault="002538D5" w:rsidP="002538D5">
      <w:pPr>
        <w:pStyle w:val="af0"/>
        <w:shd w:val="clear" w:color="auto" w:fill="FFFFFF"/>
        <w:spacing w:before="245" w:beforeAutospacing="0" w:after="0" w:afterAutospacing="0" w:line="276" w:lineRule="auto"/>
        <w:jc w:val="both"/>
        <w:rPr>
          <w:color w:val="000000"/>
        </w:rPr>
      </w:pPr>
      <w:r w:rsidRPr="00F555F1">
        <w:rPr>
          <w:b/>
          <w:color w:val="000000"/>
        </w:rPr>
        <w:t>Цель программы</w:t>
      </w:r>
      <w:r w:rsidRPr="00F555F1">
        <w:rPr>
          <w:color w:val="000000"/>
        </w:rPr>
        <w:t xml:space="preserve"> «Умное чтение» – возрождение системы уроков внеклассного чтения, в рамках которых учитель может организовать самостоятельное чтение младших школьников как дома, так и на занятиях внеклассного чтения в условиях как основного, так и дополнительного образования.</w:t>
      </w:r>
    </w:p>
    <w:p w:rsidR="002538D5" w:rsidRPr="00F555F1" w:rsidRDefault="002538D5" w:rsidP="002538D5">
      <w:pPr>
        <w:pStyle w:val="af0"/>
        <w:shd w:val="clear" w:color="auto" w:fill="FFFFFF"/>
        <w:spacing w:before="245" w:beforeAutospacing="0" w:after="0" w:afterAutospacing="0"/>
        <w:jc w:val="both"/>
        <w:rPr>
          <w:b/>
          <w:color w:val="000000"/>
        </w:rPr>
      </w:pPr>
      <w:r w:rsidRPr="00F555F1">
        <w:rPr>
          <w:b/>
          <w:color w:val="000000"/>
        </w:rPr>
        <w:t>Задачи</w:t>
      </w:r>
      <w:r w:rsidRPr="00F555F1">
        <w:rPr>
          <w:b/>
          <w:bCs/>
          <w:color w:val="000000"/>
        </w:rPr>
        <w:t>:</w:t>
      </w:r>
    </w:p>
    <w:p w:rsidR="002538D5" w:rsidRPr="00F555F1" w:rsidRDefault="002538D5" w:rsidP="001C1BA6">
      <w:pPr>
        <w:pStyle w:val="af0"/>
        <w:numPr>
          <w:ilvl w:val="0"/>
          <w:numId w:val="108"/>
        </w:numPr>
        <w:shd w:val="clear" w:color="auto" w:fill="FFFFFF"/>
        <w:spacing w:before="0" w:beforeAutospacing="0" w:after="0" w:afterAutospacing="0" w:line="276" w:lineRule="auto"/>
        <w:jc w:val="both"/>
        <w:rPr>
          <w:color w:val="000000"/>
        </w:rPr>
      </w:pPr>
      <w:r w:rsidRPr="00F555F1">
        <w:rPr>
          <w:color w:val="000000"/>
        </w:rPr>
        <w:t>совершенствование навыка чтения учащихся;</w:t>
      </w:r>
    </w:p>
    <w:p w:rsidR="002538D5" w:rsidRPr="00F555F1" w:rsidRDefault="002538D5" w:rsidP="001C1BA6">
      <w:pPr>
        <w:pStyle w:val="af0"/>
        <w:numPr>
          <w:ilvl w:val="0"/>
          <w:numId w:val="108"/>
        </w:numPr>
        <w:shd w:val="clear" w:color="auto" w:fill="FFFFFF"/>
        <w:spacing w:before="0" w:beforeAutospacing="0" w:after="0" w:afterAutospacing="0" w:line="276" w:lineRule="auto"/>
        <w:jc w:val="both"/>
        <w:rPr>
          <w:color w:val="000000"/>
        </w:rPr>
      </w:pPr>
      <w:r w:rsidRPr="00F555F1">
        <w:rPr>
          <w:color w:val="000000"/>
        </w:rPr>
        <w:t>развитие их устойчивого и осознанного интереса к чтению художественной литературы;</w:t>
      </w:r>
    </w:p>
    <w:p w:rsidR="002538D5" w:rsidRPr="00F555F1" w:rsidRDefault="002538D5" w:rsidP="001C1BA6">
      <w:pPr>
        <w:pStyle w:val="af0"/>
        <w:numPr>
          <w:ilvl w:val="0"/>
          <w:numId w:val="108"/>
        </w:numPr>
        <w:shd w:val="clear" w:color="auto" w:fill="FFFFFF"/>
        <w:spacing w:before="0" w:beforeAutospacing="0" w:after="0" w:afterAutospacing="0" w:line="276" w:lineRule="auto"/>
        <w:jc w:val="both"/>
        <w:rPr>
          <w:color w:val="000000"/>
        </w:rPr>
      </w:pPr>
      <w:r w:rsidRPr="00F555F1">
        <w:rPr>
          <w:color w:val="000000"/>
        </w:rPr>
        <w:t>знакомство учащихся с детской книгой как явлением культуры, ее структурой, видами, жанрами, темами;</w:t>
      </w:r>
    </w:p>
    <w:p w:rsidR="002538D5" w:rsidRPr="00F555F1" w:rsidRDefault="002538D5" w:rsidP="001C1BA6">
      <w:pPr>
        <w:pStyle w:val="af0"/>
        <w:numPr>
          <w:ilvl w:val="0"/>
          <w:numId w:val="108"/>
        </w:numPr>
        <w:shd w:val="clear" w:color="auto" w:fill="FFFFFF"/>
        <w:spacing w:before="0" w:beforeAutospacing="0" w:after="0" w:afterAutospacing="0" w:line="276" w:lineRule="auto"/>
        <w:jc w:val="both"/>
        <w:rPr>
          <w:color w:val="000000"/>
        </w:rPr>
      </w:pPr>
      <w:r w:rsidRPr="00F555F1">
        <w:rPr>
          <w:color w:val="000000"/>
        </w:rPr>
        <w:t>формирование читательских умений, необходимых для квалифицированной читательской деятельности;</w:t>
      </w:r>
    </w:p>
    <w:p w:rsidR="002538D5" w:rsidRPr="00F555F1" w:rsidRDefault="002538D5" w:rsidP="001C1BA6">
      <w:pPr>
        <w:pStyle w:val="af0"/>
        <w:numPr>
          <w:ilvl w:val="0"/>
          <w:numId w:val="108"/>
        </w:numPr>
        <w:shd w:val="clear" w:color="auto" w:fill="FFFFFF"/>
        <w:spacing w:before="0" w:beforeAutospacing="0" w:after="0" w:afterAutospacing="0" w:line="276" w:lineRule="auto"/>
        <w:jc w:val="both"/>
        <w:rPr>
          <w:color w:val="000000"/>
        </w:rPr>
      </w:pPr>
      <w:r w:rsidRPr="00F555F1">
        <w:rPr>
          <w:color w:val="000000"/>
        </w:rPr>
        <w:t>формирование основ читательской культуры, литературного вкуса младших школьников;</w:t>
      </w:r>
    </w:p>
    <w:p w:rsidR="002538D5" w:rsidRPr="00F555F1" w:rsidRDefault="002538D5" w:rsidP="001C1BA6">
      <w:pPr>
        <w:pStyle w:val="af0"/>
        <w:numPr>
          <w:ilvl w:val="0"/>
          <w:numId w:val="108"/>
        </w:numPr>
        <w:shd w:val="clear" w:color="auto" w:fill="FFFFFF"/>
        <w:spacing w:before="0" w:beforeAutospacing="0" w:after="0" w:afterAutospacing="0" w:line="276" w:lineRule="auto"/>
        <w:jc w:val="both"/>
        <w:rPr>
          <w:color w:val="000000"/>
        </w:rPr>
      </w:pPr>
      <w:r w:rsidRPr="00F555F1">
        <w:rPr>
          <w:color w:val="000000"/>
        </w:rPr>
        <w:t>выработка привычки к вдумчивому чтению, умение применять в процессе самостоятельного чтения все знания, умения и навыки, полученные на уроках литературного чтения.</w:t>
      </w:r>
    </w:p>
    <w:p w:rsidR="002538D5" w:rsidRPr="00F555F1" w:rsidRDefault="002538D5" w:rsidP="001C1BA6">
      <w:pPr>
        <w:pStyle w:val="af0"/>
        <w:numPr>
          <w:ilvl w:val="0"/>
          <w:numId w:val="108"/>
        </w:numPr>
        <w:shd w:val="clear" w:color="auto" w:fill="FFFFFF"/>
        <w:spacing w:before="0" w:beforeAutospacing="0" w:after="0" w:afterAutospacing="0" w:line="276" w:lineRule="auto"/>
        <w:jc w:val="both"/>
        <w:rPr>
          <w:color w:val="000000"/>
        </w:rPr>
      </w:pPr>
      <w:r w:rsidRPr="00F555F1">
        <w:rPr>
          <w:color w:val="000000"/>
        </w:rPr>
        <w:t>развитие воображения, литературно-творческих способностей и речи учащихся.</w:t>
      </w:r>
    </w:p>
    <w:p w:rsidR="002538D5" w:rsidRPr="00F555F1" w:rsidRDefault="002538D5" w:rsidP="002538D5">
      <w:pPr>
        <w:pStyle w:val="c12"/>
        <w:spacing w:before="0" w:beforeAutospacing="0" w:after="0" w:afterAutospacing="0"/>
        <w:jc w:val="both"/>
        <w:rPr>
          <w:rStyle w:val="c4"/>
          <w:color w:val="000000"/>
        </w:rPr>
      </w:pPr>
      <w:r w:rsidRPr="00F555F1">
        <w:rPr>
          <w:rStyle w:val="c4"/>
          <w:b/>
          <w:color w:val="000000"/>
        </w:rPr>
        <w:t>Ведущим методом</w:t>
      </w:r>
      <w:r w:rsidRPr="00F555F1">
        <w:rPr>
          <w:rStyle w:val="c4"/>
          <w:color w:val="000000"/>
        </w:rPr>
        <w:t xml:space="preserve"> является чтение - рассматривание книг, чтение вслух, рассказывание, инсценирование, беседа.</w:t>
      </w:r>
    </w:p>
    <w:p w:rsidR="002538D5" w:rsidRPr="00F555F1" w:rsidRDefault="002538D5" w:rsidP="002538D5">
      <w:pPr>
        <w:jc w:val="both"/>
        <w:rPr>
          <w:rFonts w:ascii="Times New Roman" w:hAnsi="Times New Roman" w:cs="Times New Roman"/>
          <w:sz w:val="24"/>
          <w:szCs w:val="24"/>
        </w:rPr>
      </w:pPr>
      <w:r w:rsidRPr="00F555F1">
        <w:rPr>
          <w:rFonts w:ascii="Times New Roman" w:hAnsi="Times New Roman" w:cs="Times New Roman"/>
          <w:sz w:val="24"/>
          <w:szCs w:val="24"/>
        </w:rPr>
        <w:t xml:space="preserve">Активизации деятельности младших школьников способствует разнообразие </w:t>
      </w:r>
      <w:r w:rsidRPr="00F555F1">
        <w:rPr>
          <w:rFonts w:ascii="Times New Roman" w:hAnsi="Times New Roman" w:cs="Times New Roman"/>
          <w:b/>
          <w:sz w:val="24"/>
          <w:szCs w:val="24"/>
        </w:rPr>
        <w:t>форм и методов работы:</w:t>
      </w:r>
      <w:r w:rsidRPr="00F555F1">
        <w:rPr>
          <w:rStyle w:val="c4"/>
          <w:rFonts w:ascii="Times New Roman" w:hAnsi="Times New Roman" w:cs="Times New Roman"/>
          <w:b/>
          <w:color w:val="000000"/>
          <w:sz w:val="24"/>
          <w:szCs w:val="24"/>
        </w:rPr>
        <w:t xml:space="preserve"> </w:t>
      </w:r>
      <w:r w:rsidRPr="00F555F1">
        <w:rPr>
          <w:rStyle w:val="c4"/>
          <w:rFonts w:ascii="Times New Roman" w:hAnsi="Times New Roman" w:cs="Times New Roman"/>
          <w:color w:val="000000"/>
          <w:sz w:val="24"/>
          <w:szCs w:val="24"/>
        </w:rPr>
        <w:t xml:space="preserve">фронтальная беседа, групповые выступления, проектная деятельность, </w:t>
      </w:r>
      <w:r w:rsidRPr="00F555F1">
        <w:rPr>
          <w:rFonts w:ascii="Times New Roman" w:hAnsi="Times New Roman" w:cs="Times New Roman"/>
          <w:sz w:val="24"/>
          <w:szCs w:val="24"/>
        </w:rPr>
        <w:t>выставки, конкурсы, викторины, праздники, устные журналы, КВН.</w:t>
      </w:r>
    </w:p>
    <w:p w:rsidR="002538D5" w:rsidRPr="00F555F1" w:rsidRDefault="002538D5" w:rsidP="002538D5">
      <w:pPr>
        <w:pStyle w:val="af0"/>
        <w:shd w:val="clear" w:color="auto" w:fill="FFFFFF"/>
        <w:spacing w:before="245" w:beforeAutospacing="0" w:after="0" w:afterAutospacing="0"/>
        <w:jc w:val="both"/>
        <w:rPr>
          <w:color w:val="000000"/>
        </w:rPr>
      </w:pPr>
      <w:r w:rsidRPr="00F555F1">
        <w:rPr>
          <w:color w:val="000000"/>
        </w:rPr>
        <w:lastRenderedPageBreak/>
        <w:t>Отбор литературных текстов осуществлялся на основе следующих литературно-педагогических принципов:</w:t>
      </w:r>
    </w:p>
    <w:p w:rsidR="002538D5" w:rsidRPr="00F555F1" w:rsidRDefault="002538D5" w:rsidP="001C1BA6">
      <w:pPr>
        <w:pStyle w:val="af0"/>
        <w:numPr>
          <w:ilvl w:val="0"/>
          <w:numId w:val="109"/>
        </w:numPr>
        <w:shd w:val="clear" w:color="auto" w:fill="FFFFFF"/>
        <w:spacing w:before="245" w:beforeAutospacing="0" w:after="0" w:afterAutospacing="0"/>
        <w:jc w:val="both"/>
        <w:rPr>
          <w:color w:val="000000"/>
        </w:rPr>
      </w:pPr>
      <w:r w:rsidRPr="00F555F1">
        <w:rPr>
          <w:color w:val="000000"/>
        </w:rPr>
        <w:t>ориентация на читательские интересы ребенка;</w:t>
      </w:r>
    </w:p>
    <w:p w:rsidR="002538D5" w:rsidRPr="00F555F1" w:rsidRDefault="002538D5" w:rsidP="001C1BA6">
      <w:pPr>
        <w:pStyle w:val="af0"/>
        <w:numPr>
          <w:ilvl w:val="0"/>
          <w:numId w:val="109"/>
        </w:numPr>
        <w:shd w:val="clear" w:color="auto" w:fill="FFFFFF"/>
        <w:spacing w:before="245" w:beforeAutospacing="0" w:after="0" w:afterAutospacing="0"/>
        <w:jc w:val="both"/>
        <w:rPr>
          <w:color w:val="000000"/>
        </w:rPr>
      </w:pPr>
      <w:r w:rsidRPr="00F555F1">
        <w:rPr>
          <w:color w:val="000000"/>
        </w:rPr>
        <w:t>разнообразие тематики и жанров литературных текстов;</w:t>
      </w:r>
    </w:p>
    <w:p w:rsidR="002538D5" w:rsidRPr="00F555F1" w:rsidRDefault="002538D5" w:rsidP="001C1BA6">
      <w:pPr>
        <w:pStyle w:val="af0"/>
        <w:numPr>
          <w:ilvl w:val="0"/>
          <w:numId w:val="109"/>
        </w:numPr>
        <w:shd w:val="clear" w:color="auto" w:fill="FFFFFF"/>
        <w:spacing w:before="245" w:beforeAutospacing="0" w:after="0" w:afterAutospacing="0"/>
        <w:jc w:val="both"/>
        <w:rPr>
          <w:color w:val="000000"/>
        </w:rPr>
      </w:pPr>
      <w:r w:rsidRPr="00F555F1">
        <w:rPr>
          <w:color w:val="000000"/>
        </w:rPr>
        <w:t>разнообразие круга авторов; тексты, изучаемые на занятиях по внеклассному чтению, не дублируют, а расширяют и дополняют литературный материал уроков классного чтения;</w:t>
      </w:r>
    </w:p>
    <w:p w:rsidR="002538D5" w:rsidRPr="00F555F1" w:rsidRDefault="002538D5" w:rsidP="001C1BA6">
      <w:pPr>
        <w:pStyle w:val="af0"/>
        <w:numPr>
          <w:ilvl w:val="0"/>
          <w:numId w:val="109"/>
        </w:numPr>
        <w:shd w:val="clear" w:color="auto" w:fill="FFFFFF"/>
        <w:spacing w:before="245" w:beforeAutospacing="0" w:after="0" w:afterAutospacing="0"/>
        <w:jc w:val="both"/>
        <w:rPr>
          <w:color w:val="000000"/>
        </w:rPr>
      </w:pPr>
      <w:r w:rsidRPr="00F555F1">
        <w:rPr>
          <w:color w:val="000000"/>
        </w:rPr>
        <w:t>важнейшим принципом, определяющим содержание программы, является принцип художественной значимости изучаемого произведения.</w:t>
      </w:r>
    </w:p>
    <w:p w:rsidR="002538D5" w:rsidRPr="00F555F1" w:rsidRDefault="002538D5" w:rsidP="002538D5">
      <w:pPr>
        <w:pStyle w:val="af0"/>
        <w:shd w:val="clear" w:color="auto" w:fill="FFFFFF"/>
        <w:spacing w:before="245" w:beforeAutospacing="0" w:after="0" w:afterAutospacing="0"/>
        <w:ind w:left="720"/>
        <w:jc w:val="both"/>
        <w:rPr>
          <w:color w:val="000000"/>
        </w:rPr>
      </w:pPr>
    </w:p>
    <w:p w:rsidR="002538D5" w:rsidRPr="00F555F1" w:rsidRDefault="002538D5" w:rsidP="002538D5">
      <w:pPr>
        <w:jc w:val="both"/>
        <w:rPr>
          <w:rFonts w:ascii="Times New Roman" w:hAnsi="Times New Roman" w:cs="Times New Roman"/>
          <w:sz w:val="24"/>
          <w:szCs w:val="24"/>
        </w:rPr>
      </w:pPr>
      <w:r w:rsidRPr="00F555F1">
        <w:rPr>
          <w:rFonts w:ascii="Times New Roman" w:hAnsi="Times New Roman" w:cs="Times New Roman"/>
          <w:sz w:val="24"/>
          <w:szCs w:val="24"/>
        </w:rPr>
        <w:t>Произведения устного народного творчества имеют огромное познавательное и воспитательное значение. Они обогащают представление юного читателя о прошлом и настоящем нашей Родины, помогают усвоить высокие нравственные принципы народа, раскрывают красоту подвига человека.</w:t>
      </w:r>
    </w:p>
    <w:p w:rsidR="002538D5" w:rsidRPr="00F555F1" w:rsidRDefault="002538D5" w:rsidP="002538D5">
      <w:pPr>
        <w:jc w:val="both"/>
        <w:rPr>
          <w:rFonts w:ascii="Times New Roman" w:hAnsi="Times New Roman" w:cs="Times New Roman"/>
          <w:sz w:val="24"/>
          <w:szCs w:val="24"/>
        </w:rPr>
      </w:pPr>
      <w:r w:rsidRPr="00F555F1">
        <w:rPr>
          <w:rFonts w:ascii="Times New Roman" w:hAnsi="Times New Roman" w:cs="Times New Roman"/>
          <w:sz w:val="24"/>
          <w:szCs w:val="24"/>
        </w:rPr>
        <w:t>Произведения устного народного творчества способствуют развитию у детей образного мышления, обогащают их речь.</w:t>
      </w:r>
    </w:p>
    <w:p w:rsidR="002538D5" w:rsidRPr="00F555F1" w:rsidRDefault="002538D5" w:rsidP="002538D5">
      <w:pPr>
        <w:jc w:val="both"/>
        <w:rPr>
          <w:rFonts w:ascii="Times New Roman" w:hAnsi="Times New Roman" w:cs="Times New Roman"/>
          <w:sz w:val="24"/>
          <w:szCs w:val="24"/>
        </w:rPr>
      </w:pPr>
      <w:r w:rsidRPr="00F555F1">
        <w:rPr>
          <w:rFonts w:ascii="Times New Roman" w:hAnsi="Times New Roman" w:cs="Times New Roman"/>
          <w:sz w:val="24"/>
          <w:szCs w:val="24"/>
        </w:rPr>
        <w:t xml:space="preserve">Читая </w:t>
      </w:r>
      <w:r w:rsidRPr="00F555F1">
        <w:rPr>
          <w:rFonts w:ascii="Times New Roman" w:hAnsi="Times New Roman" w:cs="Times New Roman"/>
          <w:sz w:val="24"/>
          <w:szCs w:val="24"/>
          <w:u w:val="single"/>
        </w:rPr>
        <w:t>пословицы</w:t>
      </w:r>
      <w:r w:rsidRPr="00F555F1">
        <w:rPr>
          <w:rFonts w:ascii="Times New Roman" w:hAnsi="Times New Roman" w:cs="Times New Roman"/>
          <w:sz w:val="24"/>
          <w:szCs w:val="24"/>
        </w:rPr>
        <w:t xml:space="preserve"> и </w:t>
      </w:r>
      <w:r w:rsidRPr="00F555F1">
        <w:rPr>
          <w:rFonts w:ascii="Times New Roman" w:hAnsi="Times New Roman" w:cs="Times New Roman"/>
          <w:sz w:val="24"/>
          <w:szCs w:val="24"/>
          <w:u w:val="single"/>
        </w:rPr>
        <w:t>поговорки</w:t>
      </w:r>
      <w:r w:rsidRPr="00F555F1">
        <w:rPr>
          <w:rFonts w:ascii="Times New Roman" w:hAnsi="Times New Roman" w:cs="Times New Roman"/>
          <w:sz w:val="24"/>
          <w:szCs w:val="24"/>
        </w:rPr>
        <w:t>, дети усваивают мудрость трудового народа, его многовековой опыт.</w:t>
      </w:r>
    </w:p>
    <w:p w:rsidR="002538D5" w:rsidRPr="00F555F1" w:rsidRDefault="002538D5" w:rsidP="002538D5">
      <w:pPr>
        <w:jc w:val="both"/>
        <w:rPr>
          <w:rFonts w:ascii="Times New Roman" w:hAnsi="Times New Roman" w:cs="Times New Roman"/>
          <w:sz w:val="24"/>
          <w:szCs w:val="24"/>
        </w:rPr>
      </w:pPr>
      <w:r w:rsidRPr="00F555F1">
        <w:rPr>
          <w:rFonts w:ascii="Times New Roman" w:hAnsi="Times New Roman" w:cs="Times New Roman"/>
          <w:sz w:val="24"/>
          <w:szCs w:val="24"/>
          <w:u w:val="single"/>
        </w:rPr>
        <w:t>Загадки</w:t>
      </w:r>
      <w:r w:rsidRPr="00F555F1">
        <w:rPr>
          <w:rFonts w:ascii="Times New Roman" w:hAnsi="Times New Roman" w:cs="Times New Roman"/>
          <w:sz w:val="24"/>
          <w:szCs w:val="24"/>
        </w:rPr>
        <w:t xml:space="preserve"> способствуют развитию сообразительности, умению сравнивать, сопоставлять. Большое воспитательное значение имеют сказки. Их образность, эмоциональность содействуют развитию эстетического вкуса у детей.</w:t>
      </w:r>
    </w:p>
    <w:p w:rsidR="002538D5" w:rsidRPr="00F555F1" w:rsidRDefault="002538D5" w:rsidP="002538D5">
      <w:pPr>
        <w:jc w:val="both"/>
        <w:rPr>
          <w:rFonts w:ascii="Times New Roman" w:hAnsi="Times New Roman" w:cs="Times New Roman"/>
          <w:sz w:val="24"/>
          <w:szCs w:val="24"/>
        </w:rPr>
      </w:pPr>
      <w:r w:rsidRPr="00F555F1">
        <w:rPr>
          <w:rFonts w:ascii="Times New Roman" w:hAnsi="Times New Roman" w:cs="Times New Roman"/>
          <w:sz w:val="24"/>
          <w:szCs w:val="24"/>
        </w:rPr>
        <w:t>Воспитательной целью лицея является способствование формированию социально-ценностных отношений обучающихся. Одной из основных задач:</w:t>
      </w:r>
    </w:p>
    <w:p w:rsidR="002538D5" w:rsidRPr="00F555F1" w:rsidRDefault="002538D5" w:rsidP="002538D5">
      <w:pPr>
        <w:jc w:val="both"/>
        <w:rPr>
          <w:rFonts w:ascii="Times New Roman" w:hAnsi="Times New Roman" w:cs="Times New Roman"/>
          <w:sz w:val="24"/>
          <w:szCs w:val="24"/>
        </w:rPr>
      </w:pPr>
      <w:r w:rsidRPr="00F555F1">
        <w:rPr>
          <w:rFonts w:ascii="Times New Roman" w:hAnsi="Times New Roman" w:cs="Times New Roman"/>
          <w:sz w:val="24"/>
          <w:szCs w:val="24"/>
        </w:rPr>
        <w:t>приобщить детей к общечеловеческим ценностям, способствовать развитию креативности («творческости») как черты личности.</w:t>
      </w:r>
    </w:p>
    <w:p w:rsidR="008058E4" w:rsidRPr="00F555F1" w:rsidRDefault="00AB3FB6" w:rsidP="00CE4F40">
      <w:pPr>
        <w:shd w:val="clear" w:color="auto" w:fill="FFFFFF"/>
        <w:tabs>
          <w:tab w:val="left" w:pos="284"/>
        </w:tabs>
        <w:spacing w:after="0" w:line="240" w:lineRule="auto"/>
        <w:rPr>
          <w:rFonts w:ascii="Times New Roman" w:eastAsia="Times New Roman" w:hAnsi="Times New Roman" w:cs="Times New Roman"/>
          <w:b/>
          <w:color w:val="000000" w:themeColor="text1"/>
          <w:sz w:val="28"/>
          <w:szCs w:val="28"/>
        </w:rPr>
      </w:pPr>
      <w:r w:rsidRPr="00F555F1">
        <w:rPr>
          <w:rFonts w:ascii="Times New Roman" w:eastAsia="Times New Roman" w:hAnsi="Times New Roman" w:cs="Times New Roman"/>
          <w:b/>
          <w:color w:val="000000" w:themeColor="text1"/>
          <w:sz w:val="28"/>
          <w:szCs w:val="28"/>
        </w:rPr>
        <w:t xml:space="preserve"> </w:t>
      </w:r>
      <w:r w:rsidR="00CE4F40">
        <w:rPr>
          <w:rFonts w:ascii="Times New Roman" w:eastAsia="Times New Roman" w:hAnsi="Times New Roman" w:cs="Times New Roman"/>
          <w:b/>
          <w:bCs/>
          <w:sz w:val="24"/>
          <w:szCs w:val="24"/>
        </w:rPr>
        <w:t xml:space="preserve">2.2.15.3 </w:t>
      </w:r>
      <w:r w:rsidR="00094244" w:rsidRPr="00F555F1">
        <w:rPr>
          <w:rFonts w:ascii="Times New Roman" w:eastAsia="Times New Roman" w:hAnsi="Times New Roman" w:cs="Times New Roman"/>
          <w:b/>
          <w:bCs/>
          <w:sz w:val="24"/>
          <w:szCs w:val="24"/>
        </w:rPr>
        <w:t>.</w:t>
      </w:r>
      <w:r w:rsidR="008058E4" w:rsidRPr="00F555F1">
        <w:rPr>
          <w:rFonts w:ascii="Times New Roman" w:eastAsia="Times New Roman" w:hAnsi="Times New Roman" w:cs="Times New Roman"/>
          <w:b/>
          <w:color w:val="000000" w:themeColor="text1"/>
          <w:sz w:val="24"/>
          <w:szCs w:val="24"/>
        </w:rPr>
        <w:t xml:space="preserve">Внеурочная </w:t>
      </w:r>
      <w:r w:rsidRPr="00F555F1">
        <w:rPr>
          <w:rFonts w:ascii="Times New Roman" w:eastAsia="Times New Roman" w:hAnsi="Times New Roman" w:cs="Times New Roman"/>
          <w:b/>
          <w:color w:val="000000" w:themeColor="text1"/>
          <w:sz w:val="24"/>
          <w:szCs w:val="24"/>
        </w:rPr>
        <w:t xml:space="preserve">деятельность духовно-нравственному </w:t>
      </w:r>
      <w:r w:rsidR="008058E4" w:rsidRPr="00F555F1">
        <w:rPr>
          <w:rFonts w:ascii="Times New Roman" w:eastAsia="Times New Roman" w:hAnsi="Times New Roman" w:cs="Times New Roman"/>
          <w:b/>
          <w:color w:val="000000" w:themeColor="text1"/>
          <w:sz w:val="24"/>
          <w:szCs w:val="24"/>
        </w:rPr>
        <w:t xml:space="preserve"> направлению </w:t>
      </w:r>
      <w:r w:rsidRPr="00F555F1">
        <w:rPr>
          <w:rFonts w:ascii="Times New Roman" w:hAnsi="Times New Roman" w:cs="Times New Roman"/>
          <w:b/>
          <w:sz w:val="24"/>
          <w:szCs w:val="24"/>
        </w:rPr>
        <w:t>«Уроки нравственности</w:t>
      </w:r>
      <w:r w:rsidR="008058E4" w:rsidRPr="00F555F1">
        <w:rPr>
          <w:rFonts w:ascii="Times New Roman" w:hAnsi="Times New Roman" w:cs="Times New Roman"/>
          <w:b/>
          <w:sz w:val="24"/>
          <w:szCs w:val="24"/>
        </w:rPr>
        <w:t>»</w:t>
      </w:r>
    </w:p>
    <w:p w:rsidR="00AB3FB6" w:rsidRPr="00F555F1" w:rsidRDefault="00AB3FB6" w:rsidP="008058E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bCs/>
          <w:i/>
          <w:color w:val="000000"/>
          <w:sz w:val="24"/>
          <w:szCs w:val="24"/>
        </w:rPr>
      </w:pPr>
      <w:r w:rsidRPr="00F555F1">
        <w:rPr>
          <w:rFonts w:ascii="Times New Roman" w:eastAsia="Times New Roman" w:hAnsi="Times New Roman" w:cs="Times New Roman"/>
          <w:b/>
          <w:i/>
          <w:sz w:val="24"/>
          <w:szCs w:val="24"/>
        </w:rPr>
        <w:t xml:space="preserve">Раздел </w:t>
      </w:r>
      <w:r w:rsidRPr="00F555F1">
        <w:rPr>
          <w:rFonts w:ascii="Times New Roman" w:eastAsia="Times New Roman" w:hAnsi="Times New Roman" w:cs="Times New Roman"/>
          <w:b/>
          <w:i/>
          <w:sz w:val="24"/>
          <w:szCs w:val="24"/>
          <w:lang w:val="en-US"/>
        </w:rPr>
        <w:t>I</w:t>
      </w:r>
      <w:r w:rsidRPr="00F555F1">
        <w:rPr>
          <w:rFonts w:ascii="Times New Roman" w:eastAsia="Times New Roman" w:hAnsi="Times New Roman" w:cs="Times New Roman"/>
          <w:b/>
          <w:i/>
          <w:sz w:val="24"/>
          <w:szCs w:val="24"/>
        </w:rPr>
        <w:t xml:space="preserve">. </w:t>
      </w:r>
      <w:r w:rsidRPr="00F555F1">
        <w:rPr>
          <w:rFonts w:ascii="Times New Roman" w:eastAsia="Times New Roman" w:hAnsi="Times New Roman" w:cs="Times New Roman"/>
          <w:b/>
          <w:bCs/>
          <w:i/>
          <w:color w:val="000000"/>
          <w:sz w:val="24"/>
          <w:szCs w:val="24"/>
        </w:rPr>
        <w:t>Школьный этикет (понятие об основ</w:t>
      </w:r>
      <w:r w:rsidRPr="00F555F1">
        <w:rPr>
          <w:rFonts w:ascii="Times New Roman" w:eastAsia="Times New Roman" w:hAnsi="Times New Roman" w:cs="Times New Roman"/>
          <w:b/>
          <w:bCs/>
          <w:i/>
          <w:color w:val="000000"/>
          <w:sz w:val="24"/>
          <w:szCs w:val="24"/>
        </w:rPr>
        <w:softHyphen/>
        <w:t>ных правилах поведения в школе) (6 часов).</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Что такое школьная дисциплина? (2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4"/>
          <w:szCs w:val="24"/>
        </w:rPr>
      </w:pPr>
      <w:r w:rsidRPr="00F555F1">
        <w:rPr>
          <w:rFonts w:ascii="Times New Roman" w:eastAsia="Times New Roman" w:hAnsi="Times New Roman" w:cs="Times New Roman"/>
          <w:sz w:val="24"/>
          <w:szCs w:val="24"/>
        </w:rPr>
        <w:t>Инсценировка начала урока. О</w:t>
      </w:r>
      <w:r w:rsidRPr="00F555F1">
        <w:rPr>
          <w:rFonts w:ascii="Times New Roman" w:eastAsia="Times New Roman" w:hAnsi="Times New Roman" w:cs="Times New Roman"/>
          <w:color w:val="000000"/>
          <w:sz w:val="24"/>
          <w:szCs w:val="24"/>
        </w:rPr>
        <w:t>с</w:t>
      </w:r>
      <w:r w:rsidRPr="00F555F1">
        <w:rPr>
          <w:rFonts w:ascii="Times New Roman" w:eastAsia="Times New Roman" w:hAnsi="Times New Roman" w:cs="Times New Roman"/>
          <w:color w:val="000000"/>
          <w:sz w:val="24"/>
          <w:szCs w:val="24"/>
        </w:rPr>
        <w:softHyphen/>
        <w:t xml:space="preserve">новные правила поведения учащихся в школе. Закончи рассказ. Пословицы и поговорки. </w:t>
      </w:r>
      <w:r w:rsidRPr="00F555F1">
        <w:rPr>
          <w:rFonts w:ascii="Times New Roman" w:eastAsia="Times New Roman" w:hAnsi="Times New Roman" w:cs="Times New Roman"/>
          <w:bCs/>
          <w:color w:val="000000"/>
          <w:sz w:val="24"/>
          <w:szCs w:val="24"/>
        </w:rPr>
        <w:t>Чему учат в школе (песня)</w:t>
      </w:r>
      <w:r w:rsidRPr="00F555F1">
        <w:rPr>
          <w:rFonts w:ascii="Times New Roman" w:eastAsia="Times New Roman" w:hAnsi="Times New Roman" w:cs="Times New Roman"/>
          <w:iCs/>
          <w:color w:val="000000"/>
          <w:sz w:val="24"/>
          <w:szCs w:val="24"/>
        </w:rPr>
        <w:t xml:space="preserve"> (Стихи </w:t>
      </w:r>
      <w:r w:rsidRPr="00F555F1">
        <w:rPr>
          <w:rFonts w:ascii="Times New Roman" w:eastAsia="Times New Roman" w:hAnsi="Times New Roman" w:cs="Times New Roman"/>
          <w:color w:val="000000"/>
          <w:sz w:val="24"/>
          <w:szCs w:val="24"/>
        </w:rPr>
        <w:t xml:space="preserve">Л/. </w:t>
      </w:r>
      <w:r w:rsidRPr="00F555F1">
        <w:rPr>
          <w:rFonts w:ascii="Times New Roman" w:eastAsia="Times New Roman" w:hAnsi="Times New Roman" w:cs="Times New Roman"/>
          <w:iCs/>
          <w:color w:val="000000"/>
          <w:sz w:val="24"/>
          <w:szCs w:val="24"/>
        </w:rPr>
        <w:t>Пляцковского, музыка В.Шаинского). Вопросы.</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Люби книгу (2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555F1">
        <w:rPr>
          <w:rFonts w:ascii="Times New Roman" w:eastAsia="Times New Roman" w:hAnsi="Times New Roman" w:cs="Times New Roman"/>
          <w:sz w:val="24"/>
          <w:szCs w:val="24"/>
        </w:rPr>
        <w:t xml:space="preserve">Загадки. </w:t>
      </w:r>
      <w:r w:rsidRPr="00F555F1">
        <w:rPr>
          <w:rFonts w:ascii="Times New Roman" w:eastAsia="Times New Roman" w:hAnsi="Times New Roman" w:cs="Times New Roman"/>
          <w:iCs/>
          <w:color w:val="000000"/>
          <w:sz w:val="24"/>
          <w:szCs w:val="24"/>
        </w:rPr>
        <w:t xml:space="preserve">С. Маршак </w:t>
      </w:r>
      <w:r w:rsidRPr="00F555F1">
        <w:rPr>
          <w:rFonts w:ascii="Times New Roman" w:eastAsia="Times New Roman" w:hAnsi="Times New Roman" w:cs="Times New Roman"/>
          <w:bCs/>
          <w:color w:val="000000"/>
          <w:sz w:val="24"/>
          <w:szCs w:val="24"/>
        </w:rPr>
        <w:t xml:space="preserve">Книжка про книжки. Сочинение «Моя любимая книга». </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Твоя школа, твой класс: соблюдение чистоты и порядка (2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4"/>
          <w:szCs w:val="24"/>
        </w:rPr>
      </w:pPr>
      <w:r w:rsidRPr="00F555F1">
        <w:rPr>
          <w:rFonts w:ascii="Times New Roman" w:eastAsia="Times New Roman" w:hAnsi="Times New Roman" w:cs="Times New Roman"/>
          <w:sz w:val="24"/>
          <w:szCs w:val="24"/>
        </w:rPr>
        <w:t xml:space="preserve">Рисунок «Классный кабинет моей мечты». Загадки. </w:t>
      </w:r>
      <w:r w:rsidRPr="00F555F1">
        <w:rPr>
          <w:rFonts w:ascii="Times New Roman" w:eastAsia="Times New Roman" w:hAnsi="Times New Roman" w:cs="Times New Roman"/>
          <w:iCs/>
          <w:color w:val="000000"/>
          <w:sz w:val="24"/>
          <w:szCs w:val="24"/>
        </w:rPr>
        <w:t>С.Маршак «</w:t>
      </w:r>
      <w:r w:rsidRPr="00F555F1">
        <w:rPr>
          <w:rFonts w:ascii="Times New Roman" w:eastAsia="Times New Roman" w:hAnsi="Times New Roman" w:cs="Times New Roman"/>
          <w:color w:val="000000"/>
          <w:sz w:val="24"/>
          <w:szCs w:val="24"/>
        </w:rPr>
        <w:t>Школьнику на память»</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Cs/>
          <w:color w:val="000000"/>
          <w:sz w:val="24"/>
          <w:szCs w:val="24"/>
        </w:rPr>
        <w:t>(отрывок).</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F555F1">
        <w:rPr>
          <w:rFonts w:ascii="Times New Roman" w:eastAsia="Times New Roman" w:hAnsi="Times New Roman" w:cs="Times New Roman"/>
          <w:b/>
          <w:bCs/>
          <w:i/>
          <w:color w:val="000000"/>
          <w:sz w:val="24"/>
          <w:szCs w:val="24"/>
        </w:rPr>
        <w:t xml:space="preserve">Раздел </w:t>
      </w:r>
      <w:r w:rsidRPr="00F555F1">
        <w:rPr>
          <w:rFonts w:ascii="Times New Roman" w:eastAsia="Times New Roman" w:hAnsi="Times New Roman" w:cs="Times New Roman"/>
          <w:b/>
          <w:bCs/>
          <w:i/>
          <w:color w:val="000000"/>
          <w:sz w:val="24"/>
          <w:szCs w:val="24"/>
          <w:lang w:val="en-US"/>
        </w:rPr>
        <w:t>II</w:t>
      </w:r>
      <w:r w:rsidRPr="00F555F1">
        <w:rPr>
          <w:rFonts w:ascii="Times New Roman" w:eastAsia="Times New Roman" w:hAnsi="Times New Roman" w:cs="Times New Roman"/>
          <w:b/>
          <w:bCs/>
          <w:i/>
          <w:color w:val="000000"/>
          <w:sz w:val="24"/>
          <w:szCs w:val="24"/>
        </w:rPr>
        <w:t>.Правила общения (взаимоотношения с другими людьми) (12 часов)</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lastRenderedPageBreak/>
        <w:t>Внимательность к окружающим (сопе</w:t>
      </w:r>
      <w:r w:rsidRPr="00F555F1">
        <w:rPr>
          <w:rFonts w:ascii="Times New Roman" w:eastAsia="Times New Roman" w:hAnsi="Times New Roman" w:cs="Times New Roman"/>
          <w:b/>
          <w:color w:val="000000"/>
          <w:sz w:val="24"/>
          <w:szCs w:val="24"/>
        </w:rPr>
        <w:softHyphen/>
        <w:t>реживание, помощь) (2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Что такое «внимательность» и «внимательность к окружающим». Работа с карточками. Тест.</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555F1">
        <w:rPr>
          <w:rFonts w:ascii="Times New Roman" w:eastAsia="Times New Roman" w:hAnsi="Times New Roman" w:cs="Times New Roman"/>
          <w:color w:val="000000"/>
          <w:sz w:val="24"/>
          <w:szCs w:val="24"/>
        </w:rPr>
        <w:t>Народная мудрость.</w:t>
      </w:r>
      <w:r w:rsidRPr="00F555F1">
        <w:rPr>
          <w:rFonts w:ascii="Times New Roman" w:eastAsia="Times New Roman" w:hAnsi="Times New Roman" w:cs="Times New Roman"/>
          <w:iCs/>
          <w:color w:val="000000"/>
          <w:sz w:val="24"/>
          <w:szCs w:val="24"/>
        </w:rPr>
        <w:t xml:space="preserve"> Е.Благинина «</w:t>
      </w:r>
      <w:r w:rsidRPr="00F555F1">
        <w:rPr>
          <w:rFonts w:ascii="Times New Roman" w:eastAsia="Times New Roman" w:hAnsi="Times New Roman" w:cs="Times New Roman"/>
          <w:bCs/>
          <w:color w:val="000000"/>
          <w:sz w:val="24"/>
          <w:szCs w:val="24"/>
        </w:rPr>
        <w:t xml:space="preserve">Загадка». </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Обязательность: дал слово — держи его (2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555F1">
        <w:rPr>
          <w:rFonts w:ascii="Times New Roman" w:eastAsia="Times New Roman" w:hAnsi="Times New Roman" w:cs="Times New Roman"/>
          <w:sz w:val="24"/>
          <w:szCs w:val="24"/>
        </w:rPr>
        <w:t>Прослушивание песни «С понедельника возьмусь» (Шаинский В., Энтин Ю.). «</w:t>
      </w:r>
      <w:r w:rsidRPr="00F555F1">
        <w:rPr>
          <w:rFonts w:ascii="Times New Roman" w:eastAsia="Times New Roman" w:hAnsi="Times New Roman" w:cs="Times New Roman"/>
          <w:bCs/>
          <w:color w:val="000000"/>
          <w:sz w:val="24"/>
          <w:szCs w:val="24"/>
        </w:rPr>
        <w:t xml:space="preserve">Две девочки» (Кхмерская сказка). Работа над содержанием пословиц. </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Как ты разговариваешь с товарищами: доброжелательность в общении (3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555F1">
        <w:rPr>
          <w:rFonts w:ascii="Times New Roman" w:eastAsia="Times New Roman" w:hAnsi="Times New Roman" w:cs="Times New Roman"/>
          <w:iCs/>
          <w:color w:val="000000"/>
          <w:sz w:val="24"/>
          <w:szCs w:val="24"/>
        </w:rPr>
        <w:t>Добро, доброта, доброжелательность – различие понятий. Тест – задания. Народная мудрость (пословицы). Инсценирование ситуаций.</w:t>
      </w:r>
      <w:r w:rsidRPr="00F555F1">
        <w:rPr>
          <w:rFonts w:ascii="Times New Roman" w:eastAsia="Times New Roman" w:hAnsi="Times New Roman" w:cs="Times New Roman"/>
          <w:i/>
          <w:iCs/>
          <w:color w:val="000000"/>
          <w:sz w:val="24"/>
          <w:szCs w:val="24"/>
        </w:rPr>
        <w:t xml:space="preserve">  </w:t>
      </w:r>
      <w:r w:rsidRPr="00F555F1">
        <w:rPr>
          <w:rFonts w:ascii="Times New Roman" w:eastAsia="Times New Roman" w:hAnsi="Times New Roman" w:cs="Times New Roman"/>
          <w:iCs/>
          <w:color w:val="000000"/>
          <w:sz w:val="24"/>
          <w:szCs w:val="24"/>
        </w:rPr>
        <w:t>Г.Мамлин</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Cs/>
          <w:color w:val="000000"/>
          <w:sz w:val="24"/>
          <w:szCs w:val="24"/>
        </w:rPr>
        <w:t>Федя в лифте». Обсуждение.</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Поступки твои и других (их оценка) (2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Cs/>
          <w:color w:val="000000"/>
          <w:sz w:val="24"/>
          <w:szCs w:val="24"/>
        </w:rPr>
        <w:t xml:space="preserve"> Определить правила «НЕ» и правила «ДА». Тесты-задания. </w:t>
      </w:r>
      <w:r w:rsidRPr="00F555F1">
        <w:rPr>
          <w:rFonts w:ascii="Times New Roman" w:eastAsia="Times New Roman" w:hAnsi="Times New Roman" w:cs="Times New Roman"/>
          <w:bCs/>
          <w:iCs/>
          <w:color w:val="000000"/>
          <w:sz w:val="24"/>
          <w:szCs w:val="24"/>
        </w:rPr>
        <w:t>Л.Толстой «</w:t>
      </w:r>
      <w:r w:rsidRPr="00F555F1">
        <w:rPr>
          <w:rFonts w:ascii="Times New Roman" w:eastAsia="Times New Roman" w:hAnsi="Times New Roman" w:cs="Times New Roman"/>
          <w:bCs/>
          <w:color w:val="000000"/>
          <w:sz w:val="24"/>
          <w:szCs w:val="24"/>
        </w:rPr>
        <w:t>Гуси и павлин</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color w:val="000000"/>
          <w:sz w:val="24"/>
          <w:szCs w:val="24"/>
        </w:rPr>
        <w:t>(сказка)». Рисунок.</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Правдивость, честность (2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Тесты-задания. Народная мудрость. Вопросы. </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bCs/>
          <w:i/>
          <w:color w:val="000000"/>
          <w:sz w:val="24"/>
          <w:szCs w:val="24"/>
        </w:rPr>
      </w:pPr>
      <w:r w:rsidRPr="00F555F1">
        <w:rPr>
          <w:rFonts w:ascii="Times New Roman" w:eastAsia="Times New Roman" w:hAnsi="Times New Roman" w:cs="Times New Roman"/>
          <w:b/>
          <w:bCs/>
          <w:i/>
          <w:color w:val="000000"/>
          <w:sz w:val="24"/>
          <w:szCs w:val="24"/>
        </w:rPr>
        <w:t xml:space="preserve">Раздел </w:t>
      </w:r>
      <w:r w:rsidRPr="00F555F1">
        <w:rPr>
          <w:rFonts w:ascii="Times New Roman" w:eastAsia="Times New Roman" w:hAnsi="Times New Roman" w:cs="Times New Roman"/>
          <w:b/>
          <w:i/>
          <w:color w:val="000000"/>
          <w:sz w:val="24"/>
          <w:szCs w:val="24"/>
          <w:lang w:val="en-US"/>
        </w:rPr>
        <w:t>III</w:t>
      </w:r>
      <w:r w:rsidRPr="00F555F1">
        <w:rPr>
          <w:rFonts w:ascii="Times New Roman" w:eastAsia="Times New Roman" w:hAnsi="Times New Roman" w:cs="Times New Roman"/>
          <w:b/>
          <w:i/>
          <w:color w:val="000000"/>
          <w:sz w:val="24"/>
          <w:szCs w:val="24"/>
        </w:rPr>
        <w:t xml:space="preserve">. </w:t>
      </w:r>
      <w:r w:rsidRPr="00F555F1">
        <w:rPr>
          <w:rFonts w:ascii="Times New Roman" w:eastAsia="Times New Roman" w:hAnsi="Times New Roman" w:cs="Times New Roman"/>
          <w:b/>
          <w:bCs/>
          <w:i/>
          <w:color w:val="000000"/>
          <w:sz w:val="24"/>
          <w:szCs w:val="24"/>
        </w:rPr>
        <w:t>О трудолюбии (5 часов)</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Правило «Учусь все делать сам» (2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color w:val="000000"/>
          <w:sz w:val="24"/>
          <w:szCs w:val="24"/>
        </w:rPr>
        <w:t>«Что я делаю сам?» и «Что я мог бы делать сам?», беседа. А.Акима «Неумейка», обсуждение. Качества для выработки трудолюбия.</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i/>
          <w:iCs/>
          <w:color w:val="000000"/>
          <w:sz w:val="24"/>
          <w:szCs w:val="24"/>
        </w:rPr>
      </w:pPr>
      <w:r w:rsidRPr="00F555F1">
        <w:rPr>
          <w:rFonts w:ascii="Times New Roman" w:eastAsia="Times New Roman" w:hAnsi="Times New Roman" w:cs="Times New Roman"/>
          <w:b/>
          <w:color w:val="000000"/>
          <w:sz w:val="24"/>
          <w:szCs w:val="24"/>
        </w:rPr>
        <w:t>Помогаю другим своим трудом дома и в школе (2 часа)</w:t>
      </w:r>
      <w:r w:rsidRPr="00F555F1">
        <w:rPr>
          <w:rFonts w:ascii="Times New Roman" w:eastAsia="Times New Roman" w:hAnsi="Times New Roman" w:cs="Times New Roman"/>
          <w:b/>
          <w:i/>
          <w:iCs/>
          <w:color w:val="000000"/>
          <w:sz w:val="24"/>
          <w:szCs w:val="24"/>
        </w:rPr>
        <w:tab/>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«Труд», «помощь другим», «взаимопомощь», различие понятий. Изготов</w:t>
      </w:r>
      <w:r w:rsidRPr="00F555F1">
        <w:rPr>
          <w:rFonts w:ascii="Times New Roman" w:eastAsia="Times New Roman" w:hAnsi="Times New Roman" w:cs="Times New Roman"/>
          <w:color w:val="000000"/>
          <w:sz w:val="24"/>
          <w:szCs w:val="24"/>
        </w:rPr>
        <w:softHyphen/>
        <w:t>лением детьми своими руками подарков мамам, папам, бабушкам и дедушкам. «Закончил дело — гуляй смело», обсуждение пословицы.</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Что значит быть бережливым? (1 час)</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«Бережливость — не скупость», обсуждение пословицы. Антонимы к слову «Бережливость».</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sz w:val="24"/>
          <w:szCs w:val="24"/>
        </w:rPr>
        <w:t>Составление правил «НЕ».</w:t>
      </w:r>
      <w:r w:rsidRPr="00F555F1">
        <w:rPr>
          <w:rFonts w:ascii="Times New Roman" w:eastAsia="Times New Roman" w:hAnsi="Times New Roman" w:cs="Times New Roman"/>
          <w:color w:val="000000"/>
          <w:sz w:val="24"/>
          <w:szCs w:val="24"/>
        </w:rPr>
        <w:t xml:space="preserve"> Как ты относишься к еде, особенно к хлебу? Вспомнить, какие пословицы и поговорки ты знаешь о хлебе. Объясни их смысл».</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bCs/>
          <w:i/>
          <w:color w:val="000000"/>
          <w:sz w:val="24"/>
          <w:szCs w:val="24"/>
        </w:rPr>
      </w:pPr>
      <w:r w:rsidRPr="00F555F1">
        <w:rPr>
          <w:rFonts w:ascii="Times New Roman" w:eastAsia="Times New Roman" w:hAnsi="Times New Roman" w:cs="Times New Roman"/>
          <w:b/>
          <w:bCs/>
          <w:i/>
          <w:color w:val="000000"/>
          <w:sz w:val="24"/>
          <w:szCs w:val="24"/>
        </w:rPr>
        <w:t xml:space="preserve">Раздел </w:t>
      </w:r>
      <w:r w:rsidRPr="00F555F1">
        <w:rPr>
          <w:rFonts w:ascii="Times New Roman" w:eastAsia="Times New Roman" w:hAnsi="Times New Roman" w:cs="Times New Roman"/>
          <w:b/>
          <w:bCs/>
          <w:i/>
          <w:color w:val="000000"/>
          <w:sz w:val="24"/>
          <w:szCs w:val="24"/>
          <w:lang w:val="en-US"/>
        </w:rPr>
        <w:t>IV</w:t>
      </w:r>
      <w:r w:rsidRPr="00F555F1">
        <w:rPr>
          <w:rFonts w:ascii="Times New Roman" w:eastAsia="Times New Roman" w:hAnsi="Times New Roman" w:cs="Times New Roman"/>
          <w:b/>
          <w:bCs/>
          <w:i/>
          <w:color w:val="000000"/>
          <w:sz w:val="24"/>
          <w:szCs w:val="24"/>
        </w:rPr>
        <w:t>.</w:t>
      </w:r>
      <w:r w:rsidRPr="00F555F1">
        <w:rPr>
          <w:rFonts w:ascii="Times New Roman" w:eastAsia="Times New Roman" w:hAnsi="Times New Roman" w:cs="Times New Roman"/>
          <w:i/>
          <w:color w:val="000000"/>
          <w:sz w:val="24"/>
          <w:szCs w:val="24"/>
        </w:rPr>
        <w:t xml:space="preserve">  </w:t>
      </w:r>
      <w:r w:rsidRPr="00F555F1">
        <w:rPr>
          <w:rFonts w:ascii="Times New Roman" w:eastAsia="Times New Roman" w:hAnsi="Times New Roman" w:cs="Times New Roman"/>
          <w:b/>
          <w:bCs/>
          <w:i/>
          <w:color w:val="000000"/>
          <w:sz w:val="24"/>
          <w:szCs w:val="24"/>
        </w:rPr>
        <w:t>Культура внешнего вида (3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Как ты выполняешь правила личной гигиены (2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555F1">
        <w:rPr>
          <w:rFonts w:ascii="Times New Roman" w:eastAsia="Times New Roman" w:hAnsi="Times New Roman" w:cs="Times New Roman"/>
          <w:sz w:val="24"/>
          <w:szCs w:val="24"/>
        </w:rPr>
        <w:t xml:space="preserve">К личной гигиене относятся… (закончить предложения). </w:t>
      </w:r>
      <w:r w:rsidRPr="00F555F1">
        <w:rPr>
          <w:rFonts w:ascii="Times New Roman" w:eastAsia="Times New Roman" w:hAnsi="Times New Roman" w:cs="Times New Roman"/>
          <w:iCs/>
          <w:color w:val="000000"/>
          <w:sz w:val="24"/>
          <w:szCs w:val="24"/>
        </w:rPr>
        <w:t>Что нужно делать утром, и в каком по</w:t>
      </w:r>
      <w:r w:rsidRPr="00F555F1">
        <w:rPr>
          <w:rFonts w:ascii="Times New Roman" w:eastAsia="Times New Roman" w:hAnsi="Times New Roman" w:cs="Times New Roman"/>
          <w:iCs/>
          <w:color w:val="000000"/>
          <w:sz w:val="24"/>
          <w:szCs w:val="24"/>
        </w:rPr>
        <w:softHyphen/>
        <w:t>рядке? Кто «собой людей смешит»? Почему?</w:t>
      </w:r>
      <w:r w:rsidRPr="00F555F1">
        <w:rPr>
          <w:rFonts w:ascii="Times New Roman" w:eastAsia="Times New Roman" w:hAnsi="Times New Roman" w:cs="Times New Roman"/>
          <w:bCs/>
          <w:iCs/>
          <w:color w:val="000000"/>
          <w:sz w:val="24"/>
          <w:szCs w:val="24"/>
        </w:rPr>
        <w:t xml:space="preserve"> С. Маршак</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Cs/>
          <w:color w:val="000000"/>
          <w:sz w:val="24"/>
          <w:szCs w:val="24"/>
        </w:rPr>
        <w:t>Культура внешнего вида».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Одежду нужно беречь (1 час)</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sz w:val="24"/>
          <w:szCs w:val="24"/>
        </w:rPr>
        <w:t>Сформулировать правила. Закончи предложения.</w:t>
      </w:r>
      <w:r w:rsidRPr="00F555F1">
        <w:rPr>
          <w:rFonts w:ascii="Times New Roman" w:eastAsia="Times New Roman" w:hAnsi="Times New Roman" w:cs="Times New Roman"/>
          <w:color w:val="000000"/>
          <w:sz w:val="24"/>
          <w:szCs w:val="24"/>
        </w:rPr>
        <w:t xml:space="preserve"> Назвать, что сделано разумом и ру</w:t>
      </w:r>
      <w:r w:rsidRPr="00F555F1">
        <w:rPr>
          <w:rFonts w:ascii="Times New Roman" w:eastAsia="Times New Roman" w:hAnsi="Times New Roman" w:cs="Times New Roman"/>
          <w:color w:val="000000"/>
          <w:sz w:val="24"/>
          <w:szCs w:val="24"/>
        </w:rPr>
        <w:softHyphen/>
        <w:t>ками человека из окружающих в школе вещей. Перечислить профессии людей, которые нужны, чтобы эти вещи сделать.</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bCs/>
          <w:i/>
          <w:color w:val="000000"/>
          <w:sz w:val="24"/>
          <w:szCs w:val="24"/>
        </w:rPr>
      </w:pPr>
      <w:r w:rsidRPr="00F555F1">
        <w:rPr>
          <w:rFonts w:ascii="Times New Roman" w:eastAsia="Times New Roman" w:hAnsi="Times New Roman" w:cs="Times New Roman"/>
          <w:b/>
          <w:bCs/>
          <w:i/>
          <w:color w:val="000000"/>
          <w:sz w:val="24"/>
          <w:szCs w:val="24"/>
        </w:rPr>
        <w:t xml:space="preserve">Раздел </w:t>
      </w:r>
      <w:r w:rsidRPr="00F555F1">
        <w:rPr>
          <w:rFonts w:ascii="Times New Roman" w:eastAsia="Times New Roman" w:hAnsi="Times New Roman" w:cs="Times New Roman"/>
          <w:b/>
          <w:bCs/>
          <w:i/>
          <w:color w:val="000000"/>
          <w:sz w:val="24"/>
          <w:szCs w:val="24"/>
          <w:lang w:val="en-US"/>
        </w:rPr>
        <w:t>V</w:t>
      </w:r>
      <w:r w:rsidRPr="00F555F1">
        <w:rPr>
          <w:rFonts w:ascii="Times New Roman" w:eastAsia="Times New Roman" w:hAnsi="Times New Roman" w:cs="Times New Roman"/>
          <w:b/>
          <w:bCs/>
          <w:i/>
          <w:color w:val="000000"/>
          <w:sz w:val="24"/>
          <w:szCs w:val="24"/>
        </w:rPr>
        <w:t>.</w:t>
      </w:r>
      <w:r w:rsidRPr="00F555F1">
        <w:rPr>
          <w:rFonts w:ascii="Times New Roman" w:eastAsia="Times New Roman" w:hAnsi="Times New Roman" w:cs="Times New Roman"/>
          <w:i/>
          <w:color w:val="000000"/>
          <w:sz w:val="24"/>
          <w:szCs w:val="24"/>
        </w:rPr>
        <w:t xml:space="preserve">  </w:t>
      </w:r>
      <w:r w:rsidRPr="00F555F1">
        <w:rPr>
          <w:rFonts w:ascii="Times New Roman" w:eastAsia="Times New Roman" w:hAnsi="Times New Roman" w:cs="Times New Roman"/>
          <w:b/>
          <w:bCs/>
          <w:i/>
          <w:color w:val="000000"/>
          <w:sz w:val="24"/>
          <w:szCs w:val="24"/>
        </w:rPr>
        <w:t>Внешкольный этикет (9 часов)</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Правила поведения в кино, в театре, музее, на выставке (4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555F1">
        <w:rPr>
          <w:rFonts w:ascii="Times New Roman" w:eastAsia="Times New Roman" w:hAnsi="Times New Roman" w:cs="Times New Roman"/>
          <w:color w:val="000000"/>
          <w:sz w:val="24"/>
          <w:szCs w:val="24"/>
        </w:rPr>
        <w:t>Беседа «как нужно относиться к людям, которые нас окружают</w:t>
      </w:r>
      <w:r w:rsidRPr="00F555F1">
        <w:rPr>
          <w:rFonts w:ascii="Times New Roman" w:eastAsia="Times New Roman" w:hAnsi="Times New Roman" w:cs="Times New Roman"/>
          <w:b/>
          <w:color w:val="000000"/>
          <w:sz w:val="24"/>
          <w:szCs w:val="24"/>
        </w:rPr>
        <w:t xml:space="preserve">». </w:t>
      </w:r>
      <w:r w:rsidRPr="00F555F1">
        <w:rPr>
          <w:rFonts w:ascii="Times New Roman" w:eastAsia="Times New Roman" w:hAnsi="Times New Roman" w:cs="Times New Roman"/>
          <w:iCs/>
          <w:color w:val="000000"/>
          <w:sz w:val="24"/>
          <w:szCs w:val="24"/>
        </w:rPr>
        <w:t xml:space="preserve">Правила поведения в театре </w:t>
      </w:r>
      <w:r w:rsidRPr="00F555F1">
        <w:rPr>
          <w:rFonts w:ascii="Times New Roman" w:eastAsia="Times New Roman" w:hAnsi="Times New Roman" w:cs="Times New Roman"/>
          <w:color w:val="000000"/>
          <w:sz w:val="24"/>
          <w:szCs w:val="24"/>
        </w:rPr>
        <w:t>(общие для всех зрителей). Правила поведения в кинотеатре. Правила поведения на выставке.</w:t>
      </w:r>
      <w:r w:rsidRPr="00F555F1">
        <w:rPr>
          <w:rFonts w:ascii="Times New Roman" w:eastAsia="Times New Roman" w:hAnsi="Times New Roman" w:cs="Times New Roman"/>
          <w:bCs/>
          <w:i/>
          <w:iCs/>
          <w:color w:val="000000"/>
          <w:sz w:val="24"/>
          <w:szCs w:val="24"/>
        </w:rPr>
        <w:t xml:space="preserve">                </w:t>
      </w:r>
      <w:r w:rsidRPr="00F555F1">
        <w:rPr>
          <w:rFonts w:ascii="Times New Roman" w:eastAsia="Times New Roman" w:hAnsi="Times New Roman" w:cs="Times New Roman"/>
          <w:bCs/>
          <w:iCs/>
          <w:color w:val="000000"/>
          <w:sz w:val="24"/>
          <w:szCs w:val="24"/>
        </w:rPr>
        <w:t>Григорий Остер</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Cs/>
          <w:color w:val="000000"/>
          <w:sz w:val="24"/>
          <w:szCs w:val="24"/>
        </w:rPr>
        <w:t xml:space="preserve">Вредные советы Совет 2. </w:t>
      </w:r>
      <w:r w:rsidRPr="00F555F1">
        <w:rPr>
          <w:rFonts w:ascii="Times New Roman" w:eastAsia="Times New Roman" w:hAnsi="Times New Roman" w:cs="Times New Roman"/>
          <w:bCs/>
          <w:iCs/>
          <w:color w:val="000000"/>
          <w:sz w:val="24"/>
          <w:szCs w:val="24"/>
        </w:rPr>
        <w:t>В. Кузьмин</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Cs/>
          <w:color w:val="000000"/>
          <w:sz w:val="24"/>
          <w:szCs w:val="24"/>
        </w:rPr>
        <w:t>Ты пришел в театр...». Обсуждение. Тест.</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Меня пригласили на день рождения (2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Какие чувства вызывает у тебя пригла</w:t>
      </w:r>
      <w:r w:rsidRPr="00F555F1">
        <w:rPr>
          <w:rFonts w:ascii="Times New Roman" w:eastAsia="Times New Roman" w:hAnsi="Times New Roman" w:cs="Times New Roman"/>
          <w:color w:val="000000"/>
          <w:sz w:val="24"/>
          <w:szCs w:val="24"/>
        </w:rPr>
        <w:softHyphen/>
        <w:t xml:space="preserve">шение в гости? </w:t>
      </w:r>
      <w:r w:rsidRPr="00F555F1">
        <w:rPr>
          <w:rFonts w:ascii="Times New Roman" w:eastAsia="Times New Roman" w:hAnsi="Times New Roman" w:cs="Times New Roman"/>
          <w:bCs/>
          <w:color w:val="000000"/>
          <w:sz w:val="24"/>
          <w:szCs w:val="24"/>
        </w:rPr>
        <w:t>Правила поведения в гостях</w:t>
      </w:r>
      <w:r w:rsidRPr="00F555F1">
        <w:rPr>
          <w:rFonts w:ascii="Times New Roman" w:eastAsia="Times New Roman" w:hAnsi="Times New Roman" w:cs="Times New Roman"/>
          <w:b/>
          <w:bCs/>
          <w:color w:val="000000"/>
          <w:sz w:val="24"/>
          <w:szCs w:val="24"/>
        </w:rPr>
        <w:t xml:space="preserve"> </w:t>
      </w:r>
      <w:r w:rsidRPr="00F555F1">
        <w:rPr>
          <w:rFonts w:ascii="Times New Roman" w:eastAsia="Times New Roman" w:hAnsi="Times New Roman" w:cs="Times New Roman"/>
          <w:color w:val="000000"/>
          <w:sz w:val="24"/>
          <w:szCs w:val="24"/>
        </w:rPr>
        <w:t>(формули</w:t>
      </w:r>
      <w:r w:rsidRPr="00F555F1">
        <w:rPr>
          <w:rFonts w:ascii="Times New Roman" w:eastAsia="Times New Roman" w:hAnsi="Times New Roman" w:cs="Times New Roman"/>
          <w:color w:val="000000"/>
          <w:sz w:val="24"/>
          <w:szCs w:val="24"/>
        </w:rPr>
        <w:softHyphen/>
        <w:t>руют дети, учитель помогает в случае не</w:t>
      </w:r>
      <w:r w:rsidRPr="00F555F1">
        <w:rPr>
          <w:rFonts w:ascii="Times New Roman" w:eastAsia="Times New Roman" w:hAnsi="Times New Roman" w:cs="Times New Roman"/>
          <w:color w:val="000000"/>
          <w:sz w:val="24"/>
          <w:szCs w:val="24"/>
        </w:rPr>
        <w:softHyphen/>
        <w:t>обходимости). Тест-задания. Народная мудрость. Обсуждение.</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Бережное отношение к природе (3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555F1">
        <w:rPr>
          <w:rFonts w:ascii="Times New Roman" w:eastAsia="Times New Roman" w:hAnsi="Times New Roman" w:cs="Times New Roman"/>
          <w:color w:val="000000"/>
          <w:sz w:val="24"/>
          <w:szCs w:val="24"/>
        </w:rPr>
        <w:t xml:space="preserve">Просмотр фильма о природе. Обсуждение. Прогулка на улице. Игры на свежем воздухе. </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
          <w:i/>
          <w:iCs/>
          <w:color w:val="000000"/>
          <w:sz w:val="24"/>
          <w:szCs w:val="24"/>
        </w:rPr>
        <w:lastRenderedPageBreak/>
        <w:tab/>
      </w: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4"/>
          <w:szCs w:val="24"/>
        </w:rPr>
        <w:tab/>
      </w:r>
    </w:p>
    <w:p w:rsidR="00094244" w:rsidRPr="00F555F1" w:rsidRDefault="00094244" w:rsidP="00094244">
      <w:pPr>
        <w:tabs>
          <w:tab w:val="left" w:pos="2370"/>
        </w:tabs>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3 класс (35 часов)</w:t>
      </w:r>
    </w:p>
    <w:p w:rsidR="00094244" w:rsidRPr="00F555F1" w:rsidRDefault="00094244" w:rsidP="00094244">
      <w:pPr>
        <w:tabs>
          <w:tab w:val="left" w:pos="2370"/>
        </w:tabs>
        <w:spacing w:after="0" w:line="240" w:lineRule="auto"/>
        <w:jc w:val="both"/>
        <w:rPr>
          <w:rFonts w:ascii="Times New Roman" w:eastAsia="Times New Roman" w:hAnsi="Times New Roman" w:cs="Times New Roman"/>
          <w:b/>
          <w:i/>
          <w:sz w:val="24"/>
          <w:szCs w:val="24"/>
        </w:rPr>
      </w:pPr>
      <w:r w:rsidRPr="00F555F1">
        <w:rPr>
          <w:rFonts w:ascii="Times New Roman" w:eastAsia="Times New Roman" w:hAnsi="Times New Roman" w:cs="Times New Roman"/>
          <w:b/>
          <w:i/>
          <w:sz w:val="24"/>
          <w:szCs w:val="24"/>
        </w:rPr>
        <w:t>Введение (1 час)</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Мотив как отражение внутренней сути поступка — подведение детей к пониманию своей ответственности за выбор поступка. Нравственные качества как результат поведения согласно нравственным нормам.</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bCs/>
          <w:i/>
          <w:color w:val="000000"/>
          <w:sz w:val="24"/>
          <w:szCs w:val="24"/>
        </w:rPr>
      </w:pPr>
      <w:r w:rsidRPr="00F555F1">
        <w:rPr>
          <w:rFonts w:ascii="Times New Roman" w:eastAsia="Times New Roman" w:hAnsi="Times New Roman" w:cs="Times New Roman"/>
          <w:b/>
          <w:bCs/>
          <w:i/>
          <w:color w:val="000000"/>
          <w:sz w:val="24"/>
          <w:szCs w:val="24"/>
        </w:rPr>
        <w:t xml:space="preserve">Раздел </w:t>
      </w:r>
      <w:r w:rsidRPr="00F555F1">
        <w:rPr>
          <w:rFonts w:ascii="Times New Roman" w:eastAsia="Times New Roman" w:hAnsi="Times New Roman" w:cs="Times New Roman"/>
          <w:b/>
          <w:bCs/>
          <w:i/>
          <w:color w:val="000000"/>
          <w:sz w:val="24"/>
          <w:szCs w:val="24"/>
          <w:lang w:val="en-US"/>
        </w:rPr>
        <w:t>I</w:t>
      </w:r>
      <w:r w:rsidRPr="00F555F1">
        <w:rPr>
          <w:rFonts w:ascii="Times New Roman" w:eastAsia="Times New Roman" w:hAnsi="Times New Roman" w:cs="Times New Roman"/>
          <w:b/>
          <w:bCs/>
          <w:i/>
          <w:color w:val="000000"/>
          <w:sz w:val="24"/>
          <w:szCs w:val="24"/>
        </w:rPr>
        <w:t>.</w:t>
      </w:r>
      <w:r w:rsidRPr="00F555F1">
        <w:rPr>
          <w:rFonts w:ascii="Times New Roman" w:eastAsia="Times New Roman" w:hAnsi="Times New Roman" w:cs="Times New Roman"/>
          <w:i/>
          <w:color w:val="000000"/>
          <w:sz w:val="24"/>
          <w:szCs w:val="24"/>
        </w:rPr>
        <w:t xml:space="preserve"> </w:t>
      </w:r>
      <w:r w:rsidRPr="00F555F1">
        <w:rPr>
          <w:rFonts w:ascii="Times New Roman" w:eastAsia="Times New Roman" w:hAnsi="Times New Roman" w:cs="Times New Roman"/>
          <w:b/>
          <w:bCs/>
          <w:i/>
          <w:color w:val="000000"/>
          <w:sz w:val="24"/>
          <w:szCs w:val="24"/>
        </w:rPr>
        <w:t>Школьный этикет (правила поведения в школе) (8 часов)</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Взаимопомощь: как ее организовать (2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F555F1">
        <w:rPr>
          <w:rFonts w:ascii="Times New Roman" w:eastAsia="Times New Roman" w:hAnsi="Times New Roman" w:cs="Times New Roman"/>
          <w:color w:val="000000"/>
          <w:sz w:val="24"/>
          <w:szCs w:val="24"/>
        </w:rPr>
        <w:t>Раскрыть конкретный смысл по</w:t>
      </w:r>
      <w:r w:rsidRPr="00F555F1">
        <w:rPr>
          <w:rFonts w:ascii="Times New Roman" w:eastAsia="Times New Roman" w:hAnsi="Times New Roman" w:cs="Times New Roman"/>
          <w:color w:val="000000"/>
          <w:sz w:val="24"/>
          <w:szCs w:val="24"/>
        </w:rPr>
        <w:softHyphen/>
        <w:t>нятия «взаимопомощь в обучении», обра</w:t>
      </w:r>
      <w:r w:rsidRPr="00F555F1">
        <w:rPr>
          <w:rFonts w:ascii="Times New Roman" w:eastAsia="Times New Roman" w:hAnsi="Times New Roman" w:cs="Times New Roman"/>
          <w:color w:val="000000"/>
          <w:sz w:val="24"/>
          <w:szCs w:val="24"/>
        </w:rPr>
        <w:softHyphen/>
        <w:t xml:space="preserve">щаясь к повседневной жизни коллектива класса, к примерам помощи детей друг другу в школе. Тесты-задания. </w:t>
      </w:r>
      <w:r w:rsidRPr="00F555F1">
        <w:rPr>
          <w:rFonts w:ascii="Times New Roman" w:eastAsia="Times New Roman" w:hAnsi="Times New Roman" w:cs="Times New Roman"/>
          <w:bCs/>
          <w:iCs/>
          <w:color w:val="000000"/>
          <w:sz w:val="24"/>
          <w:szCs w:val="24"/>
        </w:rPr>
        <w:t>С.Михалков</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Cs/>
          <w:color w:val="000000"/>
          <w:sz w:val="24"/>
          <w:szCs w:val="24"/>
        </w:rPr>
        <w:t>Толстый Жук» (вопросы, обсуждение). Аварская сказка. Рисунок.</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Береги школьное имущество (3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Как связаны между собой школа, учение, книга? (обсуждение). Тесты-задания. Пословицы и поговорки. Чтение басни «Обиженная парта». Вопросы. </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В какие игры и как мы играем (3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Обсуждение того, во что любят играть дети. Тесты-задания. Правила дружной игры. Народная мудрость. Игры. Правила игры.</w:t>
      </w:r>
    </w:p>
    <w:p w:rsidR="00094244" w:rsidRPr="00F555F1" w:rsidRDefault="00094244" w:rsidP="00094244">
      <w:pPr>
        <w:tabs>
          <w:tab w:val="left" w:pos="2370"/>
        </w:tabs>
        <w:spacing w:after="0" w:line="240" w:lineRule="auto"/>
        <w:jc w:val="both"/>
        <w:rPr>
          <w:rFonts w:ascii="Times New Roman" w:eastAsia="Times New Roman" w:hAnsi="Times New Roman" w:cs="Times New Roman"/>
          <w:b/>
          <w:bCs/>
          <w:i/>
          <w:color w:val="000000"/>
          <w:sz w:val="24"/>
          <w:szCs w:val="24"/>
        </w:rPr>
      </w:pPr>
      <w:r w:rsidRPr="00F555F1">
        <w:rPr>
          <w:rFonts w:ascii="Times New Roman" w:eastAsia="Times New Roman" w:hAnsi="Times New Roman" w:cs="Times New Roman"/>
          <w:b/>
          <w:bCs/>
          <w:i/>
          <w:color w:val="000000"/>
          <w:sz w:val="24"/>
          <w:szCs w:val="24"/>
        </w:rPr>
        <w:t xml:space="preserve">Раздел </w:t>
      </w:r>
      <w:r w:rsidRPr="00F555F1">
        <w:rPr>
          <w:rFonts w:ascii="Times New Roman" w:eastAsia="Times New Roman" w:hAnsi="Times New Roman" w:cs="Times New Roman"/>
          <w:b/>
          <w:bCs/>
          <w:i/>
          <w:color w:val="000000"/>
          <w:sz w:val="24"/>
          <w:szCs w:val="24"/>
          <w:lang w:val="en-US"/>
        </w:rPr>
        <w:t>II</w:t>
      </w:r>
      <w:r w:rsidRPr="00F555F1">
        <w:rPr>
          <w:rFonts w:ascii="Times New Roman" w:eastAsia="Times New Roman" w:hAnsi="Times New Roman" w:cs="Times New Roman"/>
          <w:b/>
          <w:bCs/>
          <w:i/>
          <w:color w:val="000000"/>
          <w:sz w:val="24"/>
          <w:szCs w:val="24"/>
        </w:rPr>
        <w:t>. Правила общения (взаимоотношений с другими людьми) (11 часов)</w:t>
      </w:r>
    </w:p>
    <w:p w:rsidR="00094244" w:rsidRPr="00F555F1" w:rsidRDefault="00094244" w:rsidP="00094244">
      <w:pPr>
        <w:tabs>
          <w:tab w:val="left" w:pos="2370"/>
        </w:tabs>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Точность: береги свое время и время других (2 часа)</w:t>
      </w:r>
    </w:p>
    <w:p w:rsidR="00094244" w:rsidRPr="00F555F1" w:rsidRDefault="00094244" w:rsidP="00094244">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«Береги свое время» (памятка). Работа по составлению режима дня. «Стихи о человеке и его часах» С. Баруздин. Обсуждение. Загадки.</w:t>
      </w:r>
    </w:p>
    <w:p w:rsidR="00094244" w:rsidRPr="00F555F1" w:rsidRDefault="00094244" w:rsidP="00094244">
      <w:pPr>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Твоя речь: слово лечит, слово ранит (3 часа)</w:t>
      </w:r>
    </w:p>
    <w:p w:rsidR="00094244" w:rsidRPr="00F555F1" w:rsidRDefault="00094244" w:rsidP="00094244">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Что такое речь (рассказ учителя). Конкурс пословиц. Формулы приветствия. Притча о Великой силе огня». Инсценировка ситуаций. Хорошие и плохие слова. Советы по отказу от плохих и грубых слов. </w:t>
      </w:r>
    </w:p>
    <w:p w:rsidR="00094244" w:rsidRPr="00F555F1" w:rsidRDefault="00094244" w:rsidP="00094244">
      <w:pPr>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«Умейте дружбой дорожить». Коллек</w:t>
      </w:r>
      <w:r w:rsidRPr="00F555F1">
        <w:rPr>
          <w:rFonts w:ascii="Times New Roman" w:eastAsia="Times New Roman" w:hAnsi="Times New Roman" w:cs="Times New Roman"/>
          <w:b/>
          <w:color w:val="000000"/>
          <w:sz w:val="24"/>
          <w:szCs w:val="24"/>
        </w:rPr>
        <w:softHyphen/>
        <w:t>тивизм (4 часа)</w:t>
      </w:r>
    </w:p>
    <w:p w:rsidR="00094244" w:rsidRPr="00F555F1" w:rsidRDefault="00094244" w:rsidP="00094244">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Обсуждение деловых качеств классного коллектива. Что такое сплоченность. Игры. Доверие. Открытость. Взаимопомощь. Презентация «Толерантность». Рисунки на тему» «Мой класс».</w:t>
      </w:r>
    </w:p>
    <w:p w:rsidR="00094244" w:rsidRPr="00F555F1" w:rsidRDefault="00094244" w:rsidP="00094244">
      <w:pPr>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Что такое справедливость? (2 часа)</w:t>
      </w:r>
    </w:p>
    <w:p w:rsidR="00094244" w:rsidRPr="00F555F1" w:rsidRDefault="00094244" w:rsidP="00094244">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Презентация. Обсуждение. Инсценирование ситуаций.</w:t>
      </w:r>
    </w:p>
    <w:p w:rsidR="00094244" w:rsidRPr="00F555F1" w:rsidRDefault="00094244" w:rsidP="00094244">
      <w:pPr>
        <w:tabs>
          <w:tab w:val="left" w:pos="2370"/>
        </w:tabs>
        <w:spacing w:after="0" w:line="240" w:lineRule="auto"/>
        <w:jc w:val="both"/>
        <w:rPr>
          <w:rFonts w:ascii="Times New Roman" w:eastAsia="Times New Roman" w:hAnsi="Times New Roman" w:cs="Times New Roman"/>
          <w:b/>
          <w:bCs/>
          <w:i/>
          <w:color w:val="000000"/>
          <w:sz w:val="24"/>
          <w:szCs w:val="24"/>
        </w:rPr>
      </w:pPr>
      <w:r w:rsidRPr="00F555F1">
        <w:rPr>
          <w:rFonts w:ascii="Times New Roman" w:eastAsia="Times New Roman" w:hAnsi="Times New Roman" w:cs="Times New Roman"/>
          <w:b/>
          <w:i/>
          <w:sz w:val="24"/>
          <w:szCs w:val="24"/>
        </w:rPr>
        <w:t xml:space="preserve">Раздел </w:t>
      </w:r>
      <w:r w:rsidRPr="00F555F1">
        <w:rPr>
          <w:rFonts w:ascii="Times New Roman" w:eastAsia="Times New Roman" w:hAnsi="Times New Roman" w:cs="Times New Roman"/>
          <w:b/>
          <w:i/>
          <w:sz w:val="24"/>
          <w:szCs w:val="24"/>
          <w:lang w:val="en-US"/>
        </w:rPr>
        <w:t>III</w:t>
      </w:r>
      <w:r w:rsidRPr="00F555F1">
        <w:rPr>
          <w:rFonts w:ascii="Times New Roman" w:eastAsia="Times New Roman" w:hAnsi="Times New Roman" w:cs="Times New Roman"/>
          <w:b/>
          <w:i/>
          <w:sz w:val="24"/>
          <w:szCs w:val="24"/>
        </w:rPr>
        <w:t>.</w:t>
      </w:r>
      <w:r w:rsidRPr="00F555F1">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b/>
          <w:bCs/>
          <w:i/>
          <w:color w:val="000000"/>
          <w:sz w:val="24"/>
          <w:szCs w:val="24"/>
        </w:rPr>
        <w:t>О трудолюбии (7 часов)</w:t>
      </w:r>
    </w:p>
    <w:p w:rsidR="00094244" w:rsidRPr="00F555F1" w:rsidRDefault="00094244" w:rsidP="00094244">
      <w:pPr>
        <w:tabs>
          <w:tab w:val="left" w:pos="2370"/>
        </w:tabs>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«Труд кормит, а лень портит» (2 часа)</w:t>
      </w:r>
    </w:p>
    <w:p w:rsidR="00094244" w:rsidRPr="00F555F1" w:rsidRDefault="00094244" w:rsidP="00094244">
      <w:pPr>
        <w:tabs>
          <w:tab w:val="left" w:pos="2370"/>
        </w:tabs>
        <w:spacing w:after="0" w:line="240" w:lineRule="auto"/>
        <w:jc w:val="both"/>
        <w:rPr>
          <w:rFonts w:ascii="Times New Roman" w:eastAsia="Times New Roman" w:hAnsi="Times New Roman" w:cs="Times New Roman"/>
          <w:bCs/>
          <w:color w:val="000000"/>
          <w:sz w:val="24"/>
          <w:szCs w:val="24"/>
        </w:rPr>
      </w:pPr>
      <w:r w:rsidRPr="00F555F1">
        <w:rPr>
          <w:rFonts w:ascii="Times New Roman" w:eastAsia="Times New Roman" w:hAnsi="Times New Roman" w:cs="Times New Roman"/>
          <w:bCs/>
          <w:color w:val="000000"/>
          <w:sz w:val="24"/>
          <w:szCs w:val="24"/>
        </w:rPr>
        <w:t xml:space="preserve">Беседа «Как вы помогаете взрослым и младшим». Список «Мои постоянные обязанности и дела дома», «Что я люблю и не люблю делать». </w:t>
      </w:r>
      <w:r w:rsidRPr="00F555F1">
        <w:rPr>
          <w:rFonts w:ascii="Times New Roman" w:eastAsia="Times New Roman" w:hAnsi="Times New Roman" w:cs="Times New Roman"/>
          <w:bCs/>
          <w:iCs/>
          <w:color w:val="000000"/>
          <w:sz w:val="24"/>
          <w:szCs w:val="24"/>
        </w:rPr>
        <w:t>Г.Мамлин «</w:t>
      </w:r>
      <w:r w:rsidRPr="00F555F1">
        <w:rPr>
          <w:rFonts w:ascii="Times New Roman" w:eastAsia="Times New Roman" w:hAnsi="Times New Roman" w:cs="Times New Roman"/>
          <w:bCs/>
          <w:color w:val="000000"/>
          <w:sz w:val="24"/>
          <w:szCs w:val="24"/>
        </w:rPr>
        <w:t>Сережа ищет карандаш». Обсуждение. Народная мудрость. Тесты-задания.</w:t>
      </w:r>
    </w:p>
    <w:p w:rsidR="00094244" w:rsidRPr="00F555F1" w:rsidRDefault="00094244" w:rsidP="00094244">
      <w:pPr>
        <w:tabs>
          <w:tab w:val="left" w:pos="2370"/>
        </w:tabs>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Организованность в труде (2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4"/>
          <w:szCs w:val="24"/>
        </w:rPr>
      </w:pPr>
      <w:r w:rsidRPr="00F555F1">
        <w:rPr>
          <w:rFonts w:ascii="Times New Roman" w:eastAsia="Times New Roman" w:hAnsi="Times New Roman" w:cs="Times New Roman"/>
          <w:bCs/>
          <w:color w:val="000000"/>
          <w:sz w:val="24"/>
          <w:szCs w:val="24"/>
        </w:rPr>
        <w:t xml:space="preserve">Разделите так, как делили работу (по В.Осеевой) (вопросы). </w:t>
      </w:r>
      <w:r w:rsidRPr="00F555F1">
        <w:rPr>
          <w:rFonts w:ascii="Times New Roman" w:eastAsia="Times New Roman" w:hAnsi="Times New Roman" w:cs="Times New Roman"/>
          <w:bCs/>
          <w:iCs/>
          <w:color w:val="000000"/>
          <w:sz w:val="24"/>
          <w:szCs w:val="24"/>
        </w:rPr>
        <w:t xml:space="preserve">И.Крылов </w:t>
      </w:r>
      <w:r w:rsidRPr="00F555F1">
        <w:rPr>
          <w:rFonts w:ascii="Times New Roman" w:eastAsia="Times New Roman" w:hAnsi="Times New Roman" w:cs="Times New Roman"/>
          <w:bCs/>
          <w:color w:val="000000"/>
          <w:sz w:val="24"/>
          <w:szCs w:val="24"/>
        </w:rPr>
        <w:t xml:space="preserve">Лебедь, Щука и Рак </w:t>
      </w:r>
      <w:r w:rsidRPr="00F555F1">
        <w:rPr>
          <w:rFonts w:ascii="Times New Roman" w:eastAsia="Times New Roman" w:hAnsi="Times New Roman" w:cs="Times New Roman"/>
          <w:iCs/>
          <w:color w:val="000000"/>
          <w:sz w:val="24"/>
          <w:szCs w:val="24"/>
        </w:rPr>
        <w:t>(басня). Обсуждение. Народная мудрость.</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Кем хочу быть, почему? (3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Беседа «Какие профессии я знаю». Рассказ «Я мечтаю быть…». Рисунок. Сочинение «Профессия моих родителей». </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bCs/>
          <w:i/>
          <w:color w:val="000000"/>
          <w:sz w:val="24"/>
          <w:szCs w:val="24"/>
        </w:rPr>
      </w:pPr>
      <w:r w:rsidRPr="00F555F1">
        <w:rPr>
          <w:rFonts w:ascii="Times New Roman" w:eastAsia="Times New Roman" w:hAnsi="Times New Roman" w:cs="Times New Roman"/>
          <w:b/>
          <w:i/>
          <w:sz w:val="24"/>
          <w:szCs w:val="24"/>
        </w:rPr>
        <w:t xml:space="preserve">Раздел </w:t>
      </w:r>
      <w:r w:rsidRPr="00F555F1">
        <w:rPr>
          <w:rFonts w:ascii="Times New Roman" w:eastAsia="Times New Roman" w:hAnsi="Times New Roman" w:cs="Times New Roman"/>
          <w:b/>
          <w:i/>
          <w:sz w:val="24"/>
          <w:szCs w:val="24"/>
          <w:lang w:val="en-US"/>
        </w:rPr>
        <w:t>IV</w:t>
      </w:r>
      <w:r w:rsidRPr="00F555F1">
        <w:rPr>
          <w:rFonts w:ascii="Times New Roman" w:eastAsia="Times New Roman" w:hAnsi="Times New Roman" w:cs="Times New Roman"/>
          <w:b/>
          <w:i/>
          <w:sz w:val="24"/>
          <w:szCs w:val="24"/>
        </w:rPr>
        <w:t xml:space="preserve">. </w:t>
      </w:r>
      <w:r w:rsidRPr="00F555F1">
        <w:rPr>
          <w:rFonts w:ascii="Times New Roman" w:eastAsia="Times New Roman" w:hAnsi="Times New Roman" w:cs="Times New Roman"/>
          <w:i/>
          <w:color w:val="000000"/>
          <w:sz w:val="24"/>
          <w:szCs w:val="24"/>
        </w:rPr>
        <w:t xml:space="preserve"> </w:t>
      </w:r>
      <w:r w:rsidRPr="00F555F1">
        <w:rPr>
          <w:rFonts w:ascii="Times New Roman" w:eastAsia="Times New Roman" w:hAnsi="Times New Roman" w:cs="Times New Roman"/>
          <w:b/>
          <w:bCs/>
          <w:i/>
          <w:color w:val="000000"/>
          <w:sz w:val="24"/>
          <w:szCs w:val="24"/>
        </w:rPr>
        <w:t>Культура внешнего вида (2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Мой гардероб и уход за ним (1 час)</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Что такое опрятность? (беседа). Правила личной гигиены.</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Будничная и праздничная одежда (1 час)</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Рисунок «Будничная и праздничная одежда», обсуждение.</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bCs/>
          <w:i/>
          <w:color w:val="000000"/>
          <w:sz w:val="24"/>
          <w:szCs w:val="24"/>
        </w:rPr>
      </w:pPr>
      <w:r w:rsidRPr="00F555F1">
        <w:rPr>
          <w:rFonts w:ascii="Times New Roman" w:eastAsia="Times New Roman" w:hAnsi="Times New Roman" w:cs="Times New Roman"/>
          <w:b/>
          <w:bCs/>
          <w:i/>
          <w:color w:val="000000"/>
          <w:sz w:val="24"/>
          <w:szCs w:val="24"/>
        </w:rPr>
        <w:t xml:space="preserve">Раздел </w:t>
      </w:r>
      <w:r w:rsidRPr="00F555F1">
        <w:rPr>
          <w:rFonts w:ascii="Times New Roman" w:eastAsia="Times New Roman" w:hAnsi="Times New Roman" w:cs="Times New Roman"/>
          <w:b/>
          <w:bCs/>
          <w:i/>
          <w:color w:val="000000"/>
          <w:sz w:val="24"/>
          <w:szCs w:val="24"/>
          <w:lang w:val="en-US"/>
        </w:rPr>
        <w:t>V</w:t>
      </w:r>
      <w:r w:rsidRPr="00F555F1">
        <w:rPr>
          <w:rFonts w:ascii="Times New Roman" w:eastAsia="Times New Roman" w:hAnsi="Times New Roman" w:cs="Times New Roman"/>
          <w:b/>
          <w:bCs/>
          <w:i/>
          <w:color w:val="000000"/>
          <w:sz w:val="24"/>
          <w:szCs w:val="24"/>
        </w:rPr>
        <w:t>. Внешкольный этикет (6 часов)</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У меня зазвонил телефон... (1 час)</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Корней Чуковский «У меня зазвонил телефон», чтение по ролям. Правила общения по телефону в школе.</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Правила поведения в гостях (2 часа)</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Правила этикета в гостях. Как дарить и принимать подарок. Инсценирование ситуаций. Презентация. Обсуждение. </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Я пишу письмо (1 час)</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Письмо другу, учителю.</w:t>
      </w:r>
    </w:p>
    <w:p w:rsidR="00094244" w:rsidRPr="00F555F1" w:rsidRDefault="00094244" w:rsidP="00094244">
      <w:pPr>
        <w:tabs>
          <w:tab w:val="left" w:pos="2370"/>
        </w:tabs>
        <w:spacing w:after="0" w:line="240" w:lineRule="auto"/>
        <w:jc w:val="both"/>
        <w:rPr>
          <w:rFonts w:ascii="Times New Roman" w:eastAsia="Times New Roman" w:hAnsi="Times New Roman" w:cs="Times New Roman"/>
          <w:b/>
          <w:bCs/>
          <w:color w:val="000000"/>
          <w:sz w:val="24"/>
          <w:szCs w:val="24"/>
        </w:rPr>
      </w:pPr>
      <w:r w:rsidRPr="00F555F1">
        <w:rPr>
          <w:rFonts w:ascii="Times New Roman" w:eastAsia="Times New Roman" w:hAnsi="Times New Roman" w:cs="Times New Roman"/>
          <w:b/>
          <w:color w:val="000000"/>
          <w:sz w:val="24"/>
          <w:szCs w:val="24"/>
        </w:rPr>
        <w:t>Природа и я — одна семья ( 2 часа)</w:t>
      </w:r>
    </w:p>
    <w:p w:rsidR="00094244" w:rsidRPr="00F555F1" w:rsidRDefault="00094244" w:rsidP="00094244">
      <w:pPr>
        <w:tabs>
          <w:tab w:val="left" w:pos="2370"/>
        </w:tabs>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sz w:val="24"/>
          <w:szCs w:val="24"/>
        </w:rPr>
        <w:t>Вопросы о природе. Шуточная мини-викторина.</w:t>
      </w:r>
      <w:r w:rsidRPr="00F555F1">
        <w:rPr>
          <w:rFonts w:ascii="Arial" w:eastAsia="Times New Roman" w:hAnsi="Arial" w:cs="Arial"/>
          <w:color w:val="000000"/>
          <w:sz w:val="24"/>
          <w:szCs w:val="24"/>
        </w:rPr>
        <w:t xml:space="preserve"> </w:t>
      </w:r>
      <w:r w:rsidRPr="00F555F1">
        <w:rPr>
          <w:rFonts w:ascii="Times New Roman" w:eastAsia="Times New Roman" w:hAnsi="Times New Roman" w:cs="Times New Roman"/>
          <w:color w:val="000000"/>
          <w:sz w:val="24"/>
          <w:szCs w:val="24"/>
        </w:rPr>
        <w:t>Стихотворение «Это называется природа» </w:t>
      </w:r>
      <w:r w:rsidRPr="00F555F1">
        <w:rPr>
          <w:rFonts w:ascii="Times New Roman" w:eastAsia="Times New Roman" w:hAnsi="Times New Roman" w:cs="Times New Roman"/>
          <w:color w:val="000000"/>
          <w:sz w:val="24"/>
          <w:szCs w:val="24"/>
        </w:rPr>
        <w:br/>
        <w:t>Михаила Пляцковского. Прогулка, игры на свежем воздухе.</w:t>
      </w:r>
    </w:p>
    <w:p w:rsidR="00094244" w:rsidRPr="00F555F1" w:rsidRDefault="00094244" w:rsidP="0009424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094244" w:rsidRPr="00F555F1" w:rsidRDefault="00CE4F40" w:rsidP="00094244">
      <w:pPr>
        <w:spacing w:after="0" w:line="240" w:lineRule="auto"/>
        <w:rPr>
          <w:rFonts w:ascii="Times New Roman" w:hAnsi="Times New Roman" w:cs="Times New Roman"/>
          <w:b/>
          <w:sz w:val="28"/>
          <w:szCs w:val="28"/>
        </w:rPr>
      </w:pPr>
      <w:r>
        <w:rPr>
          <w:rFonts w:ascii="Times New Roman" w:hAnsi="Times New Roman" w:cs="Times New Roman"/>
          <w:b/>
          <w:sz w:val="28"/>
          <w:szCs w:val="28"/>
        </w:rPr>
        <w:t>2.2.15.4</w:t>
      </w:r>
      <w:r w:rsidR="00094244" w:rsidRPr="00F555F1">
        <w:rPr>
          <w:rFonts w:ascii="Times New Roman" w:hAnsi="Times New Roman" w:cs="Times New Roman"/>
          <w:b/>
          <w:sz w:val="28"/>
          <w:szCs w:val="28"/>
        </w:rPr>
        <w:t>. Внеурочная деятельность по духовно-нравственному направлению «Родное слово»</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lang w:val="en-US"/>
        </w:rPr>
        <w:t>I</w:t>
      </w:r>
      <w:r w:rsidRPr="00F555F1">
        <w:rPr>
          <w:rFonts w:ascii="Times New Roman" w:eastAsia="Times New Roman" w:hAnsi="Times New Roman" w:cs="Times New Roman"/>
          <w:b/>
          <w:bCs/>
          <w:color w:val="000000"/>
          <w:sz w:val="24"/>
          <w:szCs w:val="24"/>
        </w:rPr>
        <w:t xml:space="preserve">  КЛАСС</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 xml:space="preserve">В </w:t>
      </w:r>
      <w:r w:rsidRPr="00F555F1">
        <w:rPr>
          <w:rFonts w:ascii="Times New Roman" w:eastAsia="Times New Roman" w:hAnsi="Times New Roman" w:cs="Times New Roman"/>
          <w:color w:val="000000"/>
          <w:sz w:val="24"/>
          <w:szCs w:val="24"/>
          <w:lang w:val="en-US"/>
        </w:rPr>
        <w:t>I</w:t>
      </w:r>
      <w:r w:rsidRPr="00F555F1">
        <w:rPr>
          <w:rFonts w:ascii="Times New Roman" w:eastAsia="Times New Roman" w:hAnsi="Times New Roman" w:cs="Times New Roman"/>
          <w:color w:val="000000"/>
          <w:sz w:val="24"/>
          <w:szCs w:val="24"/>
        </w:rPr>
        <w:t xml:space="preserve"> классе в первой половине учебного года ведется работа по закреплению приобретенных в детских садах умений и навыков слушать и понимать содержание прочитанных учителем текстов, аудио и видеоматериалов, а также навыков пересказа прослушан</w:t>
      </w:r>
      <w:r w:rsidRPr="00F555F1">
        <w:rPr>
          <w:rFonts w:ascii="Times New Roman" w:eastAsia="Times New Roman" w:hAnsi="Times New Roman" w:cs="Times New Roman"/>
          <w:color w:val="000000"/>
          <w:sz w:val="24"/>
          <w:szCs w:val="24"/>
        </w:rPr>
        <w:softHyphen/>
        <w:t>ного, ответов на вопросы. Тексты художественных произведений башкирских писателей могут предлагаться для чтения после завер</w:t>
      </w:r>
      <w:r w:rsidRPr="00F555F1">
        <w:rPr>
          <w:rFonts w:ascii="Times New Roman" w:eastAsia="Times New Roman" w:hAnsi="Times New Roman" w:cs="Times New Roman"/>
          <w:color w:val="000000"/>
          <w:sz w:val="24"/>
          <w:szCs w:val="24"/>
        </w:rPr>
        <w:softHyphen/>
        <w:t>шения обучения их грамоте.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 xml:space="preserve">Программа </w:t>
      </w:r>
      <w:r w:rsidRPr="00F555F1">
        <w:rPr>
          <w:rFonts w:ascii="Times New Roman" w:eastAsia="Times New Roman" w:hAnsi="Times New Roman" w:cs="Times New Roman"/>
          <w:color w:val="000000"/>
          <w:sz w:val="24"/>
          <w:szCs w:val="24"/>
          <w:lang w:val="en-US"/>
        </w:rPr>
        <w:t>I</w:t>
      </w:r>
      <w:r w:rsidRPr="00F555F1">
        <w:rPr>
          <w:rFonts w:ascii="Times New Roman" w:eastAsia="Times New Roman" w:hAnsi="Times New Roman" w:cs="Times New Roman"/>
          <w:color w:val="000000"/>
          <w:sz w:val="24"/>
          <w:szCs w:val="24"/>
        </w:rPr>
        <w:t xml:space="preserve"> класса предусматривает беседы с учащимися о род</w:t>
      </w:r>
      <w:r w:rsidRPr="00F555F1">
        <w:rPr>
          <w:rFonts w:ascii="Times New Roman" w:eastAsia="Times New Roman" w:hAnsi="Times New Roman" w:cs="Times New Roman"/>
          <w:color w:val="000000"/>
          <w:sz w:val="24"/>
          <w:szCs w:val="24"/>
        </w:rPr>
        <w:softHyphen/>
        <w:t>ном крае, доме, семье, школе, учителе, окружающей природе, род</w:t>
      </w:r>
      <w:r w:rsidRPr="00F555F1">
        <w:rPr>
          <w:rFonts w:ascii="Times New Roman" w:eastAsia="Times New Roman" w:hAnsi="Times New Roman" w:cs="Times New Roman"/>
          <w:color w:val="000000"/>
          <w:sz w:val="24"/>
          <w:szCs w:val="24"/>
        </w:rPr>
        <w:softHyphen/>
        <w:t>ной республике, ее столице - г. Уфе, Родине, временах года и т.д; ознакомление детей с текстами художественных произведений баш</w:t>
      </w:r>
      <w:r w:rsidRPr="00F555F1">
        <w:rPr>
          <w:rFonts w:ascii="Times New Roman" w:eastAsia="Times New Roman" w:hAnsi="Times New Roman" w:cs="Times New Roman"/>
          <w:color w:val="000000"/>
          <w:sz w:val="24"/>
          <w:szCs w:val="24"/>
        </w:rPr>
        <w:softHyphen/>
        <w:t>кирских писателей и сведений из других источников по данным темам. В программу включены также стихи и рассказы; посвящен</w:t>
      </w:r>
      <w:r w:rsidRPr="00F555F1">
        <w:rPr>
          <w:rFonts w:ascii="Times New Roman" w:eastAsia="Times New Roman" w:hAnsi="Times New Roman" w:cs="Times New Roman"/>
          <w:color w:val="000000"/>
          <w:sz w:val="24"/>
          <w:szCs w:val="24"/>
        </w:rPr>
        <w:softHyphen/>
        <w:t>ные праздникам, произведения некоторых жанров башкирского фольклора, музыки и живописи.</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Первый раз в первый класс</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школе, о начале нового учебного года, о клас</w:t>
      </w:r>
      <w:r w:rsidRPr="00F555F1">
        <w:rPr>
          <w:rFonts w:ascii="Times New Roman" w:eastAsia="Times New Roman" w:hAnsi="Times New Roman" w:cs="Times New Roman"/>
          <w:color w:val="000000"/>
          <w:sz w:val="24"/>
          <w:szCs w:val="24"/>
        </w:rPr>
        <w:softHyphen/>
        <w:t>се, об уроках. Прослушивание стихотворений башкирских поэтов о школе.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lang w:val="en-US"/>
        </w:rPr>
        <w:t>X</w:t>
      </w:r>
      <w:r w:rsidRPr="00F555F1">
        <w:rPr>
          <w:rFonts w:ascii="Times New Roman" w:eastAsia="Times New Roman" w:hAnsi="Times New Roman" w:cs="Times New Roman"/>
          <w:color w:val="000000"/>
          <w:sz w:val="24"/>
          <w:szCs w:val="24"/>
        </w:rPr>
        <w:t>. Габитов. В школе.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А. Игебаев. Вилю так хочется запеть.</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Р. Хасаншина на слова С. Алибаева «Здравствуй, школа!».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Родной дом, родной край.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с учащимися о родном селе (городе, поселке), его жите</w:t>
      </w:r>
      <w:r w:rsidRPr="00F555F1">
        <w:rPr>
          <w:rFonts w:ascii="Times New Roman" w:eastAsia="Times New Roman" w:hAnsi="Times New Roman" w:cs="Times New Roman"/>
          <w:color w:val="000000"/>
          <w:sz w:val="24"/>
          <w:szCs w:val="24"/>
        </w:rPr>
        <w:softHyphen/>
        <w:t>лях, красоте окружающей природы, достопримечательностях. От</w:t>
      </w:r>
      <w:r w:rsidRPr="00F555F1">
        <w:rPr>
          <w:rFonts w:ascii="Times New Roman" w:eastAsia="Times New Roman" w:hAnsi="Times New Roman" w:cs="Times New Roman"/>
          <w:color w:val="000000"/>
          <w:sz w:val="24"/>
          <w:szCs w:val="24"/>
        </w:rPr>
        <w:softHyphen/>
        <w:t>вечая на вопросы, дети рассказывают о своем доме, улицах. По за</w:t>
      </w:r>
      <w:r w:rsidRPr="00F555F1">
        <w:rPr>
          <w:rFonts w:ascii="Times New Roman" w:eastAsia="Times New Roman" w:hAnsi="Times New Roman" w:cs="Times New Roman"/>
          <w:color w:val="000000"/>
          <w:sz w:val="24"/>
          <w:szCs w:val="24"/>
        </w:rPr>
        <w:softHyphen/>
        <w:t>данию учителя рисуют один из объектов родного села (города, поселка). Чтение художественных произведений о родном доме, родном крае.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М. Сюндекле. Красив Урал;</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 Мифтахов. Обращение к птицам.</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Уфа - столица Башкортостана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Ознакомление учащихся с названием Республики Башкортос</w:t>
      </w:r>
      <w:r w:rsidRPr="00F555F1">
        <w:rPr>
          <w:rFonts w:ascii="Times New Roman" w:eastAsia="Times New Roman" w:hAnsi="Times New Roman" w:cs="Times New Roman"/>
          <w:color w:val="000000"/>
          <w:sz w:val="24"/>
          <w:szCs w:val="24"/>
        </w:rPr>
        <w:softHyphen/>
        <w:t>тан. Объяснение понятия «столица». Рассказ о г. Уфе, многонацио</w:t>
      </w:r>
      <w:r w:rsidRPr="00F555F1">
        <w:rPr>
          <w:rFonts w:ascii="Times New Roman" w:eastAsia="Times New Roman" w:hAnsi="Times New Roman" w:cs="Times New Roman"/>
          <w:color w:val="000000"/>
          <w:sz w:val="24"/>
          <w:szCs w:val="24"/>
        </w:rPr>
        <w:softHyphen/>
        <w:t>нальном составе жителей, главных улицах, площадях и т.д. Рассказ о гербе города. В беседе используются цветные открытки, буклеты, фотоснимки и др.</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Г. Рамазанов. Уфа;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Н. Грахов. Я живу в г. Уфе;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lastRenderedPageBreak/>
        <w:t>Прослушивание песен М. Валеева на слова К. Даяна «Уфа - го</w:t>
      </w:r>
      <w:r w:rsidRPr="00F555F1">
        <w:rPr>
          <w:rFonts w:ascii="Times New Roman" w:eastAsia="Times New Roman" w:hAnsi="Times New Roman" w:cs="Times New Roman"/>
          <w:color w:val="000000"/>
          <w:sz w:val="24"/>
          <w:szCs w:val="24"/>
        </w:rPr>
        <w:softHyphen/>
        <w:t xml:space="preserve">род мой», </w:t>
      </w:r>
      <w:r w:rsidRPr="00F555F1">
        <w:rPr>
          <w:rFonts w:ascii="Times New Roman" w:eastAsia="Times New Roman" w:hAnsi="Times New Roman" w:cs="Times New Roman"/>
          <w:color w:val="000000"/>
          <w:sz w:val="24"/>
          <w:szCs w:val="24"/>
          <w:lang w:val="en-US"/>
        </w:rPr>
        <w:t>X</w:t>
      </w:r>
      <w:r w:rsidRPr="00F555F1">
        <w:rPr>
          <w:rFonts w:ascii="Times New Roman" w:eastAsia="Times New Roman" w:hAnsi="Times New Roman" w:cs="Times New Roman"/>
          <w:color w:val="000000"/>
          <w:sz w:val="24"/>
          <w:szCs w:val="24"/>
        </w:rPr>
        <w:t>. Ахматова на слова Р. Янбулатовой «Уфа - прекрасная моя столица».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Золотая осень</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До занятия можно организовать экскурсию на осеннюю приро</w:t>
      </w:r>
      <w:r w:rsidRPr="00F555F1">
        <w:rPr>
          <w:rFonts w:ascii="Times New Roman" w:eastAsia="Times New Roman" w:hAnsi="Times New Roman" w:cs="Times New Roman"/>
          <w:color w:val="000000"/>
          <w:sz w:val="24"/>
          <w:szCs w:val="24"/>
        </w:rPr>
        <w:softHyphen/>
        <w:t>ду. Дети обращают внимание на цвета полей, деревьев и другие признаки осени. На уроке проводится беседа о полученных на экс</w:t>
      </w:r>
      <w:r w:rsidRPr="00F555F1">
        <w:rPr>
          <w:rFonts w:ascii="Times New Roman" w:eastAsia="Times New Roman" w:hAnsi="Times New Roman" w:cs="Times New Roman"/>
          <w:color w:val="000000"/>
          <w:sz w:val="24"/>
          <w:szCs w:val="24"/>
        </w:rPr>
        <w:softHyphen/>
        <w:t>курсии впечатлениях.</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стихотворений башкирских поэтов об осени.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Г. Шамсутдинов. Любит ли арбуз.</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Г. Юнусова. Падают листья.</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А. Ахметкужин. Осень.</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Прослушивание песни 3. Исмагилова на слова М. Карима «Па</w:t>
      </w:r>
      <w:r w:rsidRPr="00F555F1">
        <w:rPr>
          <w:rFonts w:ascii="Times New Roman" w:eastAsia="Times New Roman" w:hAnsi="Times New Roman" w:cs="Times New Roman"/>
          <w:color w:val="000000"/>
          <w:sz w:val="24"/>
          <w:szCs w:val="24"/>
        </w:rPr>
        <w:softHyphen/>
        <w:t>дают листья березы».</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Наша школа, наш учитель.</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о родной школе. Учитель знакомит детей типами школ (начальная, основная, средняя, гимназия и т.д.), контингентом и учащихся, количеством классов и т.д. Даются сведения о классе. Через ответы на вопросы первоклассники выражают свои впечат</w:t>
      </w:r>
      <w:r w:rsidRPr="00F555F1">
        <w:rPr>
          <w:rFonts w:ascii="Times New Roman" w:eastAsia="Times New Roman" w:hAnsi="Times New Roman" w:cs="Times New Roman"/>
          <w:color w:val="000000"/>
          <w:sz w:val="24"/>
          <w:szCs w:val="24"/>
        </w:rPr>
        <w:softHyphen/>
        <w:t>ления о первых днях в школе.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художественных произведений башкирских писателей об учителе.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А. Игебаев. Серебряный колокольчик.</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М. Карим. Моему учителю.</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Д. Хасаншина на слова С. Алибаева «Мы -первоклассники».</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День моей республики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дне 11 октября 1991 года. Разъяснение детям значений о государственного гимна, флага и герба Республики Баш</w:t>
      </w:r>
      <w:r w:rsidRPr="00F555F1">
        <w:rPr>
          <w:rFonts w:ascii="Times New Roman" w:eastAsia="Times New Roman" w:hAnsi="Times New Roman" w:cs="Times New Roman"/>
          <w:color w:val="000000"/>
          <w:sz w:val="24"/>
          <w:szCs w:val="24"/>
        </w:rPr>
        <w:softHyphen/>
        <w:t>кортостан, смысла цветов и эмблемы во флаге. Прослушивание государственного гимна Республики Башкортостан. Учащиеся ри</w:t>
      </w:r>
      <w:r w:rsidRPr="00F555F1">
        <w:rPr>
          <w:rFonts w:ascii="Times New Roman" w:eastAsia="Times New Roman" w:hAnsi="Times New Roman" w:cs="Times New Roman"/>
          <w:color w:val="000000"/>
          <w:sz w:val="24"/>
          <w:szCs w:val="24"/>
        </w:rPr>
        <w:softHyphen/>
        <w:t>суют и раскрашивают флаг.</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Башкирский орнамент</w:t>
      </w:r>
    </w:p>
    <w:p w:rsidR="00094244" w:rsidRPr="00F555F1" w:rsidRDefault="00094244" w:rsidP="00094244">
      <w:pPr>
        <w:spacing w:after="0" w:line="240" w:lineRule="auto"/>
        <w:ind w:left="284" w:firstLine="283"/>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Объяснение понятия «орнамент», рассказ об орнаментах разных народов, их назначении. Ознакомление учащихся с основными от</w:t>
      </w:r>
      <w:r w:rsidRPr="00F555F1">
        <w:rPr>
          <w:rFonts w:ascii="Times New Roman" w:eastAsia="Times New Roman" w:hAnsi="Times New Roman" w:cs="Times New Roman"/>
          <w:color w:val="000000"/>
          <w:sz w:val="24"/>
          <w:szCs w:val="24"/>
        </w:rPr>
        <w:softHyphen/>
        <w:t>личительными элементами башкирских орнаментов. Рисование и раскрашивание учащимися некоторых элементов башкирского ор</w:t>
      </w:r>
      <w:r w:rsidRPr="00F555F1">
        <w:rPr>
          <w:rFonts w:ascii="Times New Roman" w:eastAsia="Times New Roman" w:hAnsi="Times New Roman" w:cs="Times New Roman"/>
          <w:color w:val="000000"/>
          <w:sz w:val="24"/>
          <w:szCs w:val="24"/>
        </w:rPr>
        <w:softHyphen/>
        <w:t>намента.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Играем и поем, весело живем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с учащимися о дружбе и товариществе. Объяснение учи</w:t>
      </w:r>
      <w:r w:rsidRPr="00F555F1">
        <w:rPr>
          <w:rFonts w:ascii="Times New Roman" w:eastAsia="Times New Roman" w:hAnsi="Times New Roman" w:cs="Times New Roman"/>
          <w:color w:val="000000"/>
          <w:sz w:val="24"/>
          <w:szCs w:val="24"/>
        </w:rPr>
        <w:softHyphen/>
        <w:t>телем понятия «друг».</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Определение взаимоотношений в классе через ответы на воп</w:t>
      </w:r>
      <w:r w:rsidRPr="00F555F1">
        <w:rPr>
          <w:rFonts w:ascii="Times New Roman" w:eastAsia="Times New Roman" w:hAnsi="Times New Roman" w:cs="Times New Roman"/>
          <w:color w:val="000000"/>
          <w:sz w:val="24"/>
          <w:szCs w:val="24"/>
        </w:rPr>
        <w:softHyphen/>
        <w:t>росы учителя.</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К. Киньябулатова. Зухра и цыплята.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М. Дильмухаметов. Игра.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 Тимершин. Спор.</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мелодии Р. Хасанова «Игра».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Загадки и кулямасы</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Разъяснение значения жанра загадки. Сведения о сходстве загадок у разных народов. Ознакомление с загадками башкир о растительном и животном мире Урала, о географических особенностях родного края.</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кулямасов, высмеивающих ленивых и глупых людей;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«Суд Еренсе».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«Хорошие нравы».</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«Как два ленивца сгорели».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«Семь волков».</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В мире танца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lastRenderedPageBreak/>
        <w:t>Рассказ учителя о башкирских народных танцах, их возникно</w:t>
      </w:r>
      <w:r w:rsidRPr="00F555F1">
        <w:rPr>
          <w:rFonts w:ascii="Times New Roman" w:eastAsia="Times New Roman" w:hAnsi="Times New Roman" w:cs="Times New Roman"/>
          <w:color w:val="000000"/>
          <w:sz w:val="24"/>
          <w:szCs w:val="24"/>
        </w:rPr>
        <w:softHyphen/>
        <w:t>вении, значении движений, о мужских и женских национальных костюмах (используются костюмы или их макеты, цветные открыт</w:t>
      </w:r>
      <w:r w:rsidRPr="00F555F1">
        <w:rPr>
          <w:rFonts w:ascii="Times New Roman" w:eastAsia="Times New Roman" w:hAnsi="Times New Roman" w:cs="Times New Roman"/>
          <w:color w:val="000000"/>
          <w:sz w:val="24"/>
          <w:szCs w:val="24"/>
        </w:rPr>
        <w:softHyphen/>
        <w:t>ки, фотоснимки, альбомы). При возможности демонстрируются наиболее популярные народные танцы: «Бишбармак», «Байык». Если их нет, то прослушиваются мелодии к этим танцам.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Г. Юнусова. Плясун.</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Наша семья</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о взаимоотношениях в семье, об отношении детей к ро</w:t>
      </w:r>
      <w:r w:rsidRPr="00F555F1">
        <w:rPr>
          <w:rFonts w:ascii="Times New Roman" w:eastAsia="Times New Roman" w:hAnsi="Times New Roman" w:cs="Times New Roman"/>
          <w:color w:val="000000"/>
          <w:sz w:val="24"/>
          <w:szCs w:val="24"/>
        </w:rPr>
        <w:softHyphen/>
        <w:t>дителям, братьям, сестрам. В ходе беседы выясняются отношения детей к своим родственникам. Воспитание у учащихся чувства люб</w:t>
      </w:r>
      <w:r w:rsidRPr="00F555F1">
        <w:rPr>
          <w:rFonts w:ascii="Times New Roman" w:eastAsia="Times New Roman" w:hAnsi="Times New Roman" w:cs="Times New Roman"/>
          <w:color w:val="000000"/>
          <w:sz w:val="24"/>
          <w:szCs w:val="24"/>
        </w:rPr>
        <w:softHyphen/>
        <w:t>ви и уважения к родным и близким.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Ш. Биккулов. Айбулат и Ташбулат. Сынок.</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lang w:val="en-US"/>
        </w:rPr>
        <w:t>X</w:t>
      </w:r>
      <w:r w:rsidRPr="00F555F1">
        <w:rPr>
          <w:rFonts w:ascii="Times New Roman" w:eastAsia="Times New Roman" w:hAnsi="Times New Roman" w:cs="Times New Roman"/>
          <w:color w:val="000000"/>
          <w:sz w:val="24"/>
          <w:szCs w:val="24"/>
        </w:rPr>
        <w:t>. Габитов. Наша семья.</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А. Игебаев. Мой братишка.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Р. Хасанова на слова Н. Наджми «Отчий дом».</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Башкирские пословицы и поговорки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Ознакомление учащихся с данными жанрами фольклора. Чте</w:t>
      </w:r>
      <w:r w:rsidRPr="00F555F1">
        <w:rPr>
          <w:rFonts w:ascii="Times New Roman" w:eastAsia="Times New Roman" w:hAnsi="Times New Roman" w:cs="Times New Roman"/>
          <w:color w:val="000000"/>
          <w:sz w:val="24"/>
          <w:szCs w:val="24"/>
        </w:rPr>
        <w:softHyphen/>
        <w:t>ние пословиц и поговорок о явлениях природы, трудолюбии, люб</w:t>
      </w:r>
      <w:r w:rsidRPr="00F555F1">
        <w:rPr>
          <w:rFonts w:ascii="Times New Roman" w:eastAsia="Times New Roman" w:hAnsi="Times New Roman" w:cs="Times New Roman"/>
          <w:color w:val="000000"/>
          <w:sz w:val="24"/>
          <w:szCs w:val="24"/>
        </w:rPr>
        <w:softHyphen/>
        <w:t>ви к отчему дому, Родине.</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Поиграем, ребята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Урок может проводиться во дворе школы, в спортзале, а также в классе.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Вступительное слово учителя о башкирских народных играх, их возникновении, характере. Привитие интереса у учащихся к народ</w:t>
      </w:r>
      <w:r w:rsidRPr="00F555F1">
        <w:rPr>
          <w:rFonts w:ascii="Times New Roman" w:eastAsia="Times New Roman" w:hAnsi="Times New Roman" w:cs="Times New Roman"/>
          <w:color w:val="000000"/>
          <w:sz w:val="24"/>
          <w:szCs w:val="24"/>
        </w:rPr>
        <w:softHyphen/>
        <w:t>ным играм, развитие внимания, формирование двигательных на</w:t>
      </w:r>
      <w:r w:rsidRPr="00F555F1">
        <w:rPr>
          <w:rFonts w:ascii="Times New Roman" w:eastAsia="Times New Roman" w:hAnsi="Times New Roman" w:cs="Times New Roman"/>
          <w:color w:val="000000"/>
          <w:sz w:val="24"/>
          <w:szCs w:val="24"/>
        </w:rPr>
        <w:softHyphen/>
        <w:t>выков.</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Игра: «Ак тиряк, кук тиряк».</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Уральская зима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об основных приметах зимы, опираясь на наблюдения учащихся. Рассказ учителя о зимних месяцах. Выяснение вместе с учащимися отличительных особенностей каждого из них - декаб</w:t>
      </w:r>
      <w:r w:rsidRPr="00F555F1">
        <w:rPr>
          <w:rFonts w:ascii="Times New Roman" w:eastAsia="Times New Roman" w:hAnsi="Times New Roman" w:cs="Times New Roman"/>
          <w:color w:val="000000"/>
          <w:sz w:val="24"/>
          <w:szCs w:val="24"/>
        </w:rPr>
        <w:softHyphen/>
        <w:t>ря, января, февраля.</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 Бикбай. Горка.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Ш. Биккулов. Зима.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 Муллабаев. Следы на снегу.</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Р. Муртазина на слова К. Даяна «Дед Мороз», «Елка - зимние иголки».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b/>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Наша Родина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Российской Федерации ее границах, террито</w:t>
      </w:r>
      <w:r w:rsidRPr="00F555F1">
        <w:rPr>
          <w:rFonts w:ascii="Times New Roman" w:eastAsia="Times New Roman" w:hAnsi="Times New Roman" w:cs="Times New Roman"/>
          <w:color w:val="000000"/>
          <w:sz w:val="24"/>
          <w:szCs w:val="24"/>
        </w:rPr>
        <w:softHyphen/>
        <w:t>рии, географическом положении. Доходчивые сведения о респуб</w:t>
      </w:r>
      <w:r w:rsidRPr="00F555F1">
        <w:rPr>
          <w:rFonts w:ascii="Times New Roman" w:eastAsia="Times New Roman" w:hAnsi="Times New Roman" w:cs="Times New Roman"/>
          <w:color w:val="000000"/>
          <w:sz w:val="24"/>
          <w:szCs w:val="24"/>
        </w:rPr>
        <w:softHyphen/>
        <w:t>ликах и областях, входящих в состав РФ, столице РФ г. Москве.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Ш. Биккул. Слово даем.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Г. Байбурин. Подарю стране цветы.</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песен К. Рахимова на слова Я. Кулмыя «Роди</w:t>
      </w:r>
      <w:r w:rsidRPr="00F555F1">
        <w:rPr>
          <w:rFonts w:ascii="Times New Roman" w:eastAsia="Times New Roman" w:hAnsi="Times New Roman" w:cs="Times New Roman"/>
          <w:color w:val="000000"/>
          <w:sz w:val="24"/>
          <w:szCs w:val="24"/>
        </w:rPr>
        <w:softHyphen/>
        <w:t>на» и «Страна моя» (музыка и слова народные).</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В нашем доме - гость</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традициях и обычаях башкирского народа, связанных с гостеприимством. Используются пословицы и пого</w:t>
      </w:r>
      <w:r w:rsidRPr="00F555F1">
        <w:rPr>
          <w:rFonts w:ascii="Times New Roman" w:eastAsia="Times New Roman" w:hAnsi="Times New Roman" w:cs="Times New Roman"/>
          <w:color w:val="000000"/>
          <w:sz w:val="24"/>
          <w:szCs w:val="24"/>
        </w:rPr>
        <w:softHyphen/>
        <w:t>ворки о гостях. Далее урок может строиться в игровой форме по сценарию, заранее составленному учителем.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Г. Юнусова. В гостях.</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«Башкир - охотник»</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Работа по картине К. Давлеткильдеева «Башкир - охотник». Све</w:t>
      </w:r>
      <w:r w:rsidRPr="00F555F1">
        <w:rPr>
          <w:rFonts w:ascii="Times New Roman" w:eastAsia="Times New Roman" w:hAnsi="Times New Roman" w:cs="Times New Roman"/>
          <w:color w:val="000000"/>
          <w:sz w:val="24"/>
          <w:szCs w:val="24"/>
        </w:rPr>
        <w:softHyphen/>
        <w:t>дения о художнике, о художественной гимназии в г. Уфе, которая носит его имя. Беседа по картине связывается с отраслью хозяйства башкир - охотой.</w:t>
      </w:r>
    </w:p>
    <w:p w:rsidR="00094244" w:rsidRPr="00F555F1" w:rsidRDefault="00094244" w:rsidP="00094244">
      <w:pPr>
        <w:spacing w:after="0" w:line="240" w:lineRule="auto"/>
        <w:ind w:left="284" w:firstLine="283"/>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lastRenderedPageBreak/>
        <w:t>Прослушивание башкирской народной сказки «Охотник Юл-дыбай».</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В мир прекрасного</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Разучивание башкирских народных танцев. Занятие можно про</w:t>
      </w:r>
      <w:r w:rsidRPr="00F555F1">
        <w:rPr>
          <w:rFonts w:ascii="Times New Roman" w:eastAsia="Times New Roman" w:hAnsi="Times New Roman" w:cs="Times New Roman"/>
          <w:color w:val="000000"/>
          <w:sz w:val="24"/>
          <w:szCs w:val="24"/>
        </w:rPr>
        <w:softHyphen/>
        <w:t>вести с привлечением специалиста, который сначала знакомит с основными элементами движения, показывает их, затем со всем классом разучивает один из коллективных танцев. В дальнейшем разучивание башкирских народных танцев можно продолжить на внеклассных занятиях.</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Народные танцевальные мелодии «Гульназира», «Карабай» и др.</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Защитники мира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о Дне Защитников Отечества, вооруженных силах страны.</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произведений писателей о воинах.</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М. Харис. Пусть Родина не забывает меня.</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Т Арслан. Стоят часовые.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 xml:space="preserve">Прослушивание мелодии </w:t>
      </w:r>
      <w:r w:rsidRPr="00F555F1">
        <w:rPr>
          <w:rFonts w:ascii="Times New Roman" w:eastAsia="Times New Roman" w:hAnsi="Times New Roman" w:cs="Times New Roman"/>
          <w:color w:val="000000"/>
          <w:sz w:val="24"/>
          <w:szCs w:val="24"/>
          <w:lang w:val="en-US"/>
        </w:rPr>
        <w:t>X</w:t>
      </w:r>
      <w:r w:rsidRPr="00F555F1">
        <w:rPr>
          <w:rFonts w:ascii="Times New Roman" w:eastAsia="Times New Roman" w:hAnsi="Times New Roman" w:cs="Times New Roman"/>
          <w:color w:val="000000"/>
          <w:sz w:val="24"/>
          <w:szCs w:val="24"/>
        </w:rPr>
        <w:t>. Заимова «Будь готов».</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Праздник сестер и матерей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Дне 8 Марта, который ежегодно отмечается как праздник матерей, бабушек и сестер; объяснение, что в этот день в классе мальчики поздравляют девочек, а дома - матерей и других родственниц; что взрослые также дарят женщинам цветы и подар</w:t>
      </w:r>
      <w:r w:rsidRPr="00F555F1">
        <w:rPr>
          <w:rFonts w:ascii="Times New Roman" w:eastAsia="Times New Roman" w:hAnsi="Times New Roman" w:cs="Times New Roman"/>
          <w:color w:val="000000"/>
          <w:sz w:val="24"/>
          <w:szCs w:val="24"/>
        </w:rPr>
        <w:softHyphen/>
        <w:t>ки. Лучшим подарком для первоклассника своим одноклассницам и матерям могут быть их прилежная учеба, примерное поведение, отличные оценки.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Г. Гумер. Буду как мама.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М. Гали. Аниса.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М. Бикбовой на слова Г. Гумера «Празд</w:t>
      </w:r>
      <w:r w:rsidRPr="00F555F1">
        <w:rPr>
          <w:rFonts w:ascii="Times New Roman" w:eastAsia="Times New Roman" w:hAnsi="Times New Roman" w:cs="Times New Roman"/>
          <w:color w:val="000000"/>
          <w:sz w:val="24"/>
          <w:szCs w:val="24"/>
        </w:rPr>
        <w:softHyphen/>
        <w:t>ник матерей».</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Сказки о животных. Сказки - загадки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Знакомство детей с понятием «сказка». Сказки о животных, сказ</w:t>
      </w:r>
      <w:r w:rsidRPr="00F555F1">
        <w:rPr>
          <w:rFonts w:ascii="Times New Roman" w:eastAsia="Times New Roman" w:hAnsi="Times New Roman" w:cs="Times New Roman"/>
          <w:color w:val="000000"/>
          <w:sz w:val="24"/>
          <w:szCs w:val="24"/>
        </w:rPr>
        <w:softHyphen/>
        <w:t>ки-загадки.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сказок «Заяц и лев», «Подарок».</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о храбрости и находчивости, о мудром решении труд</w:t>
      </w:r>
      <w:r w:rsidRPr="00F555F1">
        <w:rPr>
          <w:rFonts w:ascii="Times New Roman" w:eastAsia="Times New Roman" w:hAnsi="Times New Roman" w:cs="Times New Roman"/>
          <w:color w:val="000000"/>
          <w:sz w:val="24"/>
          <w:szCs w:val="24"/>
        </w:rPr>
        <w:softHyphen/>
        <w:t>ной задачи героем последней сказки.</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Мой родной Башкортостан</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об образовании Республики в 1919 году, геогра</w:t>
      </w:r>
      <w:r w:rsidRPr="00F555F1">
        <w:rPr>
          <w:rFonts w:ascii="Times New Roman" w:eastAsia="Times New Roman" w:hAnsi="Times New Roman" w:cs="Times New Roman"/>
          <w:color w:val="000000"/>
          <w:sz w:val="24"/>
          <w:szCs w:val="24"/>
        </w:rPr>
        <w:softHyphen/>
        <w:t>фическом расположении, наиболее крупных городах, реках, горных массивах.</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песен о реках, горах, районах («Долины пре</w:t>
      </w:r>
      <w:r w:rsidRPr="00F555F1">
        <w:rPr>
          <w:rFonts w:ascii="Times New Roman" w:eastAsia="Times New Roman" w:hAnsi="Times New Roman" w:cs="Times New Roman"/>
          <w:color w:val="000000"/>
          <w:sz w:val="24"/>
          <w:szCs w:val="24"/>
        </w:rPr>
        <w:softHyphen/>
        <w:t>красной Агидели», «Долины прекрасной Демы», «Круглое озеро», «Мечетлино», «Абзелил», «Сармасан» и т.д.).</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На уроке используются картины, иллюстрированные юбилейные издания, открытки, фотоальбом, физическая карта республики.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М. Хай. Я славлю жизнь.</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3. Исмагилова на слова Р. Нигмати «Сла</w:t>
      </w:r>
      <w:r w:rsidRPr="00F555F1">
        <w:rPr>
          <w:rFonts w:ascii="Times New Roman" w:eastAsia="Times New Roman" w:hAnsi="Times New Roman" w:cs="Times New Roman"/>
          <w:color w:val="000000"/>
          <w:sz w:val="24"/>
          <w:szCs w:val="24"/>
        </w:rPr>
        <w:softHyphen/>
        <w:t>ва тебе, Башкирия!».</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Исторические песни. Назидательные сказы.</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Учитель дает сведения о башкирских народных песнях. Прослушивание песен «Любизар», «Банк», «Порт-Артур». Крат</w:t>
      </w:r>
      <w:r w:rsidRPr="00F555F1">
        <w:rPr>
          <w:rFonts w:ascii="Times New Roman" w:eastAsia="Times New Roman" w:hAnsi="Times New Roman" w:cs="Times New Roman"/>
          <w:color w:val="000000"/>
          <w:sz w:val="24"/>
          <w:szCs w:val="24"/>
        </w:rPr>
        <w:softHyphen/>
        <w:t>кое объяснение их истории.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назидательной сказки «Золотая капля». Беседа о трудолюбии и смысле жизни.</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Весна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lastRenderedPageBreak/>
        <w:t>Беседа с учащимися о весенней природе, о каждом из месяцев этого времени года. Разговор о весенних заботах людей. Использу</w:t>
      </w:r>
      <w:r w:rsidRPr="00F555F1">
        <w:rPr>
          <w:rFonts w:ascii="Times New Roman" w:eastAsia="Times New Roman" w:hAnsi="Times New Roman" w:cs="Times New Roman"/>
          <w:color w:val="000000"/>
          <w:sz w:val="24"/>
          <w:szCs w:val="24"/>
        </w:rPr>
        <w:softHyphen/>
        <w:t>ются картинки, репродукции, цветные изображения с видами ве</w:t>
      </w:r>
      <w:r w:rsidRPr="00F555F1">
        <w:rPr>
          <w:rFonts w:ascii="Times New Roman" w:eastAsia="Times New Roman" w:hAnsi="Times New Roman" w:cs="Times New Roman"/>
          <w:color w:val="000000"/>
          <w:sz w:val="24"/>
          <w:szCs w:val="24"/>
        </w:rPr>
        <w:softHyphen/>
        <w:t>сеннего пейзажа, календарь «Башкортостан».</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М. Карим. Прилетай.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 Алибаев. Кто принес весну?</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К. Даян. Весенние цветы.</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песен Р. Хасанова на слова М. Щигапова «Ве</w:t>
      </w:r>
      <w:r w:rsidRPr="00F555F1">
        <w:rPr>
          <w:rFonts w:ascii="Times New Roman" w:eastAsia="Times New Roman" w:hAnsi="Times New Roman" w:cs="Times New Roman"/>
          <w:color w:val="000000"/>
          <w:sz w:val="24"/>
          <w:szCs w:val="24"/>
        </w:rPr>
        <w:softHyphen/>
        <w:t>сенняя песня».</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Праздник в ауле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по картине А. Лутфуллина «Праздник в ауле». Сведения о жизни и творчестве художника, о его родине. Работа по картине.</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Мы за мир, за дружбу</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 xml:space="preserve">Рассказ учителя о праздниках </w:t>
      </w:r>
      <w:r w:rsidRPr="00F555F1">
        <w:rPr>
          <w:rFonts w:ascii="Times New Roman" w:eastAsia="Times New Roman" w:hAnsi="Times New Roman" w:cs="Times New Roman"/>
          <w:color w:val="000000"/>
          <w:sz w:val="24"/>
          <w:szCs w:val="24"/>
          <w:lang w:val="en-US"/>
        </w:rPr>
        <w:t>I</w:t>
      </w:r>
      <w:r w:rsidRPr="00F555F1">
        <w:rPr>
          <w:rFonts w:ascii="Times New Roman" w:eastAsia="Times New Roman" w:hAnsi="Times New Roman" w:cs="Times New Roman"/>
          <w:color w:val="000000"/>
          <w:sz w:val="24"/>
          <w:szCs w:val="24"/>
        </w:rPr>
        <w:t xml:space="preserve"> Мая и Дня Победы. Ознакомле</w:t>
      </w:r>
      <w:r w:rsidRPr="00F555F1">
        <w:rPr>
          <w:rFonts w:ascii="Times New Roman" w:eastAsia="Times New Roman" w:hAnsi="Times New Roman" w:cs="Times New Roman"/>
          <w:color w:val="000000"/>
          <w:sz w:val="24"/>
          <w:szCs w:val="24"/>
        </w:rPr>
        <w:softHyphen/>
        <w:t>ние с историей возникновения этих праздников. Между двумя уро</w:t>
      </w:r>
      <w:r w:rsidRPr="00F555F1">
        <w:rPr>
          <w:rFonts w:ascii="Times New Roman" w:eastAsia="Times New Roman" w:hAnsi="Times New Roman" w:cs="Times New Roman"/>
          <w:color w:val="000000"/>
          <w:sz w:val="24"/>
          <w:szCs w:val="24"/>
        </w:rPr>
        <w:softHyphen/>
        <w:t>ками можно сводить детей к обелискам воинов-земляков, павших в Великой Отечественной войне; в Уфе - к Вечному огню в парке им. И. Якутова; возложение цветов. Беседа о полученных впечатлениях.</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Я. Кулмый. Отряд на параде.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Ф. Рахимгулова. Праздничные дары.</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 Нигмати. Слава победителям.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3. Исмагилова на слова Н. Идельбая «Лети, мой гнедой».</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Скоро лето</w:t>
      </w:r>
    </w:p>
    <w:p w:rsidR="00094244" w:rsidRPr="00F555F1" w:rsidRDefault="00094244" w:rsidP="00094244">
      <w:pPr>
        <w:spacing w:after="0" w:line="240" w:lineRule="auto"/>
        <w:ind w:left="284" w:firstLine="283"/>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Беседа с учащимися о летних месяцах, летней природе, об учас</w:t>
      </w:r>
      <w:r w:rsidRPr="00F555F1">
        <w:rPr>
          <w:rFonts w:ascii="Times New Roman" w:eastAsia="Times New Roman" w:hAnsi="Times New Roman" w:cs="Times New Roman"/>
          <w:color w:val="000000"/>
          <w:sz w:val="24"/>
          <w:szCs w:val="24"/>
        </w:rPr>
        <w:softHyphen/>
        <w:t>тии детей в охране природы. Рассказ учителя о летних заботах и отдыхе людей, о башкирском национальном празднике сабантуй, истории его возникновения. (Используются цветные фоторепро</w:t>
      </w:r>
      <w:r w:rsidRPr="00F555F1">
        <w:rPr>
          <w:rFonts w:ascii="Times New Roman" w:eastAsia="Times New Roman" w:hAnsi="Times New Roman" w:cs="Times New Roman"/>
          <w:color w:val="000000"/>
          <w:sz w:val="24"/>
          <w:szCs w:val="24"/>
        </w:rPr>
        <w:softHyphen/>
        <w:t>дукции из альбомов, календаря «Башкортостан» и др.).</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Ф. Рахимгулова. Дождь идет. Р. Хисаметдинова. Тучи. Н. Грахов. Зеленый патруль. Обобщающая беседа по предмету.</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Д. Хасаншина на слова С. Алибаева «Про</w:t>
      </w:r>
      <w:r w:rsidRPr="00F555F1">
        <w:rPr>
          <w:rFonts w:ascii="Times New Roman" w:eastAsia="Times New Roman" w:hAnsi="Times New Roman" w:cs="Times New Roman"/>
          <w:color w:val="000000"/>
          <w:sz w:val="24"/>
          <w:szCs w:val="24"/>
        </w:rPr>
        <w:softHyphen/>
        <w:t>щай, первый класс!».</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2 КЛАСС</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 xml:space="preserve">Во </w:t>
      </w:r>
      <w:r w:rsidRPr="00F555F1">
        <w:rPr>
          <w:rFonts w:ascii="Times New Roman" w:eastAsia="Times New Roman" w:hAnsi="Times New Roman" w:cs="Times New Roman"/>
          <w:color w:val="000000"/>
          <w:sz w:val="24"/>
          <w:szCs w:val="24"/>
          <w:lang w:val="en-US"/>
        </w:rPr>
        <w:t>II</w:t>
      </w:r>
      <w:r w:rsidRPr="00F555F1">
        <w:rPr>
          <w:rFonts w:ascii="Times New Roman" w:eastAsia="Times New Roman" w:hAnsi="Times New Roman" w:cs="Times New Roman"/>
          <w:color w:val="000000"/>
          <w:sz w:val="24"/>
          <w:szCs w:val="24"/>
        </w:rPr>
        <w:t xml:space="preserve"> классе продолжается работа по закреплению навыков ус</w:t>
      </w:r>
      <w:r w:rsidRPr="00F555F1">
        <w:rPr>
          <w:rFonts w:ascii="Times New Roman" w:eastAsia="Times New Roman" w:hAnsi="Times New Roman" w:cs="Times New Roman"/>
          <w:color w:val="000000"/>
          <w:sz w:val="24"/>
          <w:szCs w:val="24"/>
        </w:rPr>
        <w:softHyphen/>
        <w:t>воения и пересказа содержания прочитанных текстов. Постепенно углубляются знания учащихся о родном крае и ее истории за счет ввода новых текстов художественной литературы, народного твор</w:t>
      </w:r>
      <w:r w:rsidRPr="00F555F1">
        <w:rPr>
          <w:rFonts w:ascii="Times New Roman" w:eastAsia="Times New Roman" w:hAnsi="Times New Roman" w:cs="Times New Roman"/>
          <w:color w:val="000000"/>
          <w:sz w:val="24"/>
          <w:szCs w:val="24"/>
        </w:rPr>
        <w:softHyphen/>
        <w:t>чества, произведений изобразительного искусства, музыки. Дети знакомятся с новыми именами башкирских поэтов, писателей, ху</w:t>
      </w:r>
      <w:r w:rsidRPr="00F555F1">
        <w:rPr>
          <w:rFonts w:ascii="Times New Roman" w:eastAsia="Times New Roman" w:hAnsi="Times New Roman" w:cs="Times New Roman"/>
          <w:color w:val="000000"/>
          <w:sz w:val="24"/>
          <w:szCs w:val="24"/>
        </w:rPr>
        <w:softHyphen/>
        <w:t>дожников, композиторов и др. деятелей искусства. Учитель посте</w:t>
      </w:r>
      <w:r w:rsidRPr="00F555F1">
        <w:rPr>
          <w:rFonts w:ascii="Times New Roman" w:eastAsia="Times New Roman" w:hAnsi="Times New Roman" w:cs="Times New Roman"/>
          <w:color w:val="000000"/>
          <w:sz w:val="24"/>
          <w:szCs w:val="24"/>
        </w:rPr>
        <w:softHyphen/>
        <w:t>пенно начинает обращать внимание детей на авторов изучаемых произведений литературы и искусства.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Здравствуй, родная школа!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учащихся о летних каникулах, о тех памятных местах родного края, где во время отдыха они побывали. В ходе беседы с детьми учитель выясняет усиление их привязанности к родной шко</w:t>
      </w:r>
      <w:r w:rsidRPr="00F555F1">
        <w:rPr>
          <w:rFonts w:ascii="Times New Roman" w:eastAsia="Times New Roman" w:hAnsi="Times New Roman" w:cs="Times New Roman"/>
          <w:color w:val="000000"/>
          <w:sz w:val="24"/>
          <w:szCs w:val="24"/>
        </w:rPr>
        <w:softHyphen/>
        <w:t>ле, к коллективу класса. Обобщая разговор, объясняет, как школа за год учебы стала для них родным домом.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Г. Юнусова. Первое сентября.</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Ш. Бабич. Книга.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Р. Хасанова на слова Ш. Галиева «Школь</w:t>
      </w:r>
      <w:r w:rsidRPr="00F555F1">
        <w:rPr>
          <w:rFonts w:ascii="Times New Roman" w:eastAsia="Times New Roman" w:hAnsi="Times New Roman" w:cs="Times New Roman"/>
          <w:color w:val="000000"/>
          <w:sz w:val="24"/>
          <w:szCs w:val="24"/>
        </w:rPr>
        <w:softHyphen/>
        <w:t>ные годы».</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Золотая осень</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lastRenderedPageBreak/>
        <w:t>Беседа с учащимися об осенней природе. Можно провести урок, посвященный сбору урожая, хлеборобам. Рассказ учителя об отли</w:t>
      </w:r>
      <w:r w:rsidRPr="00F555F1">
        <w:rPr>
          <w:rFonts w:ascii="Times New Roman" w:eastAsia="Times New Roman" w:hAnsi="Times New Roman" w:cs="Times New Roman"/>
          <w:color w:val="000000"/>
          <w:sz w:val="24"/>
          <w:szCs w:val="24"/>
        </w:rPr>
        <w:softHyphen/>
        <w:t>чительных приметах уральской осени.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lang w:val="en-US"/>
        </w:rPr>
        <w:t>X</w:t>
      </w:r>
      <w:r w:rsidRPr="00F555F1">
        <w:rPr>
          <w:rFonts w:ascii="Times New Roman" w:eastAsia="Times New Roman" w:hAnsi="Times New Roman" w:cs="Times New Roman"/>
          <w:color w:val="000000"/>
          <w:sz w:val="24"/>
          <w:szCs w:val="24"/>
        </w:rPr>
        <w:t>. Габитов. Осень.</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А. Игебаев. Сентябрь.</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Знакомство о картинами Народного художника СССР Б. Домаш-никова: «Осень. Электричка», «Птицы улетают», «Бабье лето».</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Рассказы Фарита Исянгулова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рассказов Ф. Исянгулова «Батыры», «Кто глупышка?», «Лесная девочка» - беседа по прочитанным произведениям. Краткие сведения учителя о писателе Ф. Исянгулове.</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В мире танца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танцевальном искусстве башкир, Башкирс</w:t>
      </w:r>
      <w:r w:rsidRPr="00F555F1">
        <w:rPr>
          <w:rFonts w:ascii="Times New Roman" w:eastAsia="Times New Roman" w:hAnsi="Times New Roman" w:cs="Times New Roman"/>
          <w:color w:val="000000"/>
          <w:sz w:val="24"/>
          <w:szCs w:val="24"/>
        </w:rPr>
        <w:softHyphen/>
        <w:t>ком государственном ансамбле народного танца, его основателе Ф. Гаскарове. Восстановление в памяти тех танцев, которые были ра</w:t>
      </w:r>
      <w:r w:rsidRPr="00F555F1">
        <w:rPr>
          <w:rFonts w:ascii="Times New Roman" w:eastAsia="Times New Roman" w:hAnsi="Times New Roman" w:cs="Times New Roman"/>
          <w:color w:val="000000"/>
          <w:sz w:val="24"/>
          <w:szCs w:val="24"/>
        </w:rPr>
        <w:softHyphen/>
        <w:t>зучены на уроках и внеклассных занятиях в прошлом учебном году. Разучивание новых башкирских народных танцев. Прослушивание мелодий к ним. («Семь девушек», «Загида», «Три брата»).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Последующие занятия могут быть продолжены вне урока.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Курай - древний башкирский музыкальный инструмент</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Сведения учителя о народном музыкальном инструменте курае. Чтение «Легенды о курае». Прослушивание исполненных на курае мелодий башкирских народных песен «Урал», «Журавлиная песнь», «Ирендек» и др. Рассказ о балете и кинофильме «Журавлиная песнь», созданных на основе древней легенды.</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Славные люди Башкортостана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революционных событиях в Башкортостане. Сведения о жизни и деятельности Ш. Худайбердина.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о его родине - Кугарчинском районе. Используются ил</w:t>
      </w:r>
      <w:r w:rsidRPr="00F555F1">
        <w:rPr>
          <w:rFonts w:ascii="Times New Roman" w:eastAsia="Times New Roman" w:hAnsi="Times New Roman" w:cs="Times New Roman"/>
          <w:color w:val="000000"/>
          <w:sz w:val="24"/>
          <w:szCs w:val="24"/>
        </w:rPr>
        <w:softHyphen/>
        <w:t>люстрации, открытки, видеоматериалы и др.</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Мустай Карим - народный поэт Башкортостана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Ознакомление учащихся с некоторыми эпизодами из биогра</w:t>
      </w:r>
      <w:r w:rsidRPr="00F555F1">
        <w:rPr>
          <w:rFonts w:ascii="Times New Roman" w:eastAsia="Times New Roman" w:hAnsi="Times New Roman" w:cs="Times New Roman"/>
          <w:color w:val="000000"/>
          <w:sz w:val="24"/>
          <w:szCs w:val="24"/>
        </w:rPr>
        <w:softHyphen/>
        <w:t>фии Мустая Карима. Рассказ о его творчестве, прозаических произ</w:t>
      </w:r>
      <w:r w:rsidRPr="00F555F1">
        <w:rPr>
          <w:rFonts w:ascii="Times New Roman" w:eastAsia="Times New Roman" w:hAnsi="Times New Roman" w:cs="Times New Roman"/>
          <w:color w:val="000000"/>
          <w:sz w:val="24"/>
          <w:szCs w:val="24"/>
        </w:rPr>
        <w:softHyphen/>
        <w:t>ведениях, написанных для детей.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Чтение рассказов из его книги «Туда или сюда?».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По памятным местам г. Уфы</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об истории возникновения г. Уфы, его основ</w:t>
      </w:r>
      <w:r w:rsidRPr="00F555F1">
        <w:rPr>
          <w:rFonts w:ascii="Times New Roman" w:eastAsia="Times New Roman" w:hAnsi="Times New Roman" w:cs="Times New Roman"/>
          <w:color w:val="000000"/>
          <w:sz w:val="24"/>
          <w:szCs w:val="24"/>
        </w:rPr>
        <w:softHyphen/>
        <w:t>ных достопримечательностях - Монументе Дружбы, памятниках Салавату Юлаеву, героям гражданской войны, краеведческом му</w:t>
      </w:r>
      <w:r w:rsidRPr="00F555F1">
        <w:rPr>
          <w:rFonts w:ascii="Times New Roman" w:eastAsia="Times New Roman" w:hAnsi="Times New Roman" w:cs="Times New Roman"/>
          <w:color w:val="000000"/>
          <w:sz w:val="24"/>
          <w:szCs w:val="24"/>
        </w:rPr>
        <w:softHyphen/>
        <w:t>зее. (В районах Башкортостана используются цветные фоторепро</w:t>
      </w:r>
      <w:r w:rsidRPr="00F555F1">
        <w:rPr>
          <w:rFonts w:ascii="Times New Roman" w:eastAsia="Times New Roman" w:hAnsi="Times New Roman" w:cs="Times New Roman"/>
          <w:color w:val="000000"/>
          <w:sz w:val="24"/>
          <w:szCs w:val="24"/>
        </w:rPr>
        <w:softHyphen/>
        <w:t>дукции, альбомы, открытки).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Н. Наджми. В Уфе есть дом.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Г. Давлетов. Город на горе.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 xml:space="preserve">Прослушивание и разучивание песни </w:t>
      </w:r>
      <w:r w:rsidRPr="00F555F1">
        <w:rPr>
          <w:rFonts w:ascii="Times New Roman" w:eastAsia="Times New Roman" w:hAnsi="Times New Roman" w:cs="Times New Roman"/>
          <w:color w:val="000000"/>
          <w:sz w:val="24"/>
          <w:szCs w:val="24"/>
          <w:lang w:val="en-US"/>
        </w:rPr>
        <w:t>X</w:t>
      </w:r>
      <w:r w:rsidRPr="00F555F1">
        <w:rPr>
          <w:rFonts w:ascii="Times New Roman" w:eastAsia="Times New Roman" w:hAnsi="Times New Roman" w:cs="Times New Roman"/>
          <w:color w:val="000000"/>
          <w:sz w:val="24"/>
          <w:szCs w:val="24"/>
        </w:rPr>
        <w:t>. Ахметова на слова Р. Янбулатовой «Уфа - моя столица».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Детский фольклор</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Даются сведения о башкирских докучных сказках. Чтение ска</w:t>
      </w:r>
      <w:r w:rsidRPr="00F555F1">
        <w:rPr>
          <w:rFonts w:ascii="Times New Roman" w:eastAsia="Times New Roman" w:hAnsi="Times New Roman" w:cs="Times New Roman"/>
          <w:color w:val="000000"/>
          <w:sz w:val="24"/>
          <w:szCs w:val="24"/>
        </w:rPr>
        <w:softHyphen/>
        <w:t>зок «УщипниТали и Неущипни-Гали», «Бык», «Желтая курица ста</w:t>
      </w:r>
      <w:r w:rsidRPr="00F555F1">
        <w:rPr>
          <w:rFonts w:ascii="Times New Roman" w:eastAsia="Times New Roman" w:hAnsi="Times New Roman" w:cs="Times New Roman"/>
          <w:color w:val="000000"/>
          <w:sz w:val="24"/>
          <w:szCs w:val="24"/>
        </w:rPr>
        <w:softHyphen/>
        <w:t>рика «Хармантая», «Расскажи и не рассказывай». Дети вспоминают аналогичные докучные сказки других народов, населяющих территории республики и сравнивают их. Учитель объясняет функцию данного жанрового разнообразия сказок.</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Народный артист А. Мубаряков</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Информация учителя о Башкирском государственном акаде</w:t>
      </w:r>
      <w:r w:rsidRPr="00F555F1">
        <w:rPr>
          <w:rFonts w:ascii="Times New Roman" w:eastAsia="Times New Roman" w:hAnsi="Times New Roman" w:cs="Times New Roman"/>
          <w:color w:val="000000"/>
          <w:sz w:val="24"/>
          <w:szCs w:val="24"/>
        </w:rPr>
        <w:softHyphen/>
        <w:t>мическом театре им. М. Гафури. Сведения из творческой биогра</w:t>
      </w:r>
      <w:r w:rsidRPr="00F555F1">
        <w:rPr>
          <w:rFonts w:ascii="Times New Roman" w:eastAsia="Times New Roman" w:hAnsi="Times New Roman" w:cs="Times New Roman"/>
          <w:color w:val="000000"/>
          <w:sz w:val="24"/>
          <w:szCs w:val="24"/>
        </w:rPr>
        <w:softHyphen/>
        <w:t>фии народного артиста СССР А. Мубарякова. Рассказ о кинофиль</w:t>
      </w:r>
      <w:r w:rsidRPr="00F555F1">
        <w:rPr>
          <w:rFonts w:ascii="Times New Roman" w:eastAsia="Times New Roman" w:hAnsi="Times New Roman" w:cs="Times New Roman"/>
          <w:color w:val="000000"/>
          <w:sz w:val="24"/>
          <w:szCs w:val="24"/>
        </w:rPr>
        <w:softHyphen/>
        <w:t>ме «Салават Юлиев» и исполнении в нем А. Мубаряковым главной роли.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На уроке используются альбомы, снимки из театральных спек</w:t>
      </w:r>
      <w:r w:rsidRPr="00F555F1">
        <w:rPr>
          <w:rFonts w:ascii="Times New Roman" w:eastAsia="Times New Roman" w:hAnsi="Times New Roman" w:cs="Times New Roman"/>
          <w:color w:val="000000"/>
          <w:sz w:val="24"/>
          <w:szCs w:val="24"/>
        </w:rPr>
        <w:softHyphen/>
        <w:t>таклей с участием актера; если есть возможность - фрагменты из кинофильма «Салават Юлаев».</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Н. Ирсаева. Актер и человек.</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Башкирские народные игры</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Игры «Улетели - улетели», «Эстафета». Объяснение условий игр, распределение обязанностей (ко второй игре). Игры проводятся на свежем воздухе.</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Наше счастье - в труде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о ежедневном труде учащихся в школе и дома, о трудо</w:t>
      </w:r>
      <w:r w:rsidRPr="00F555F1">
        <w:rPr>
          <w:rFonts w:ascii="Times New Roman" w:eastAsia="Times New Roman" w:hAnsi="Times New Roman" w:cs="Times New Roman"/>
          <w:color w:val="000000"/>
          <w:sz w:val="24"/>
          <w:szCs w:val="24"/>
        </w:rPr>
        <w:softHyphen/>
        <w:t>вой деятельности взрослых (на примере различных профессией ро</w:t>
      </w:r>
      <w:r w:rsidRPr="00F555F1">
        <w:rPr>
          <w:rFonts w:ascii="Times New Roman" w:eastAsia="Times New Roman" w:hAnsi="Times New Roman" w:cs="Times New Roman"/>
          <w:color w:val="000000"/>
          <w:sz w:val="24"/>
          <w:szCs w:val="24"/>
        </w:rPr>
        <w:softHyphen/>
        <w:t>дителей). Рассказ учителя о земляках - героях-тружениках, отме</w:t>
      </w:r>
      <w:r w:rsidRPr="00F555F1">
        <w:rPr>
          <w:rFonts w:ascii="Times New Roman" w:eastAsia="Times New Roman" w:hAnsi="Times New Roman" w:cs="Times New Roman"/>
          <w:color w:val="000000"/>
          <w:sz w:val="24"/>
          <w:szCs w:val="24"/>
        </w:rPr>
        <w:softHyphen/>
        <w:t xml:space="preserve">ченных правительственными наградами. Краткая информация о знатных людях Башкортостана - Героях Социалистического труда-земляках и их профессии (Б. Батыровой. К. Сулейманове, Р. Яхине, </w:t>
      </w:r>
      <w:r w:rsidRPr="00F555F1">
        <w:rPr>
          <w:rFonts w:ascii="Times New Roman" w:eastAsia="Times New Roman" w:hAnsi="Times New Roman" w:cs="Times New Roman"/>
          <w:color w:val="000000"/>
          <w:sz w:val="24"/>
          <w:szCs w:val="24"/>
          <w:lang w:val="en-US"/>
        </w:rPr>
        <w:t>X</w:t>
      </w:r>
      <w:r w:rsidRPr="00F555F1">
        <w:rPr>
          <w:rFonts w:ascii="Times New Roman" w:eastAsia="Times New Roman" w:hAnsi="Times New Roman" w:cs="Times New Roman"/>
          <w:color w:val="000000"/>
          <w:sz w:val="24"/>
          <w:szCs w:val="24"/>
        </w:rPr>
        <w:t>. Султанове, Э. Гулиной и др.).</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lang w:val="en-US"/>
        </w:rPr>
        <w:t>X</w:t>
      </w:r>
      <w:r w:rsidRPr="00F555F1">
        <w:rPr>
          <w:rFonts w:ascii="Times New Roman" w:eastAsia="Times New Roman" w:hAnsi="Times New Roman" w:cs="Times New Roman"/>
          <w:color w:val="000000"/>
          <w:sz w:val="24"/>
          <w:szCs w:val="24"/>
        </w:rPr>
        <w:t>. Габитов. У нас у всех забота.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 Шаммас. За работу.</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А. Ахметкужин. Грабли.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Р. Сальманова на слова Г. Гумера «Наша грядка».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Салават Юлаев - легендарный герой башкирского народа</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color w:val="000000"/>
          <w:sz w:val="24"/>
          <w:szCs w:val="24"/>
        </w:rPr>
        <w:t>и поэт-импровизатор</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об участии башкир в Крестьянской войне под предводительством Е. Пугачева. Сведения из биографии Са-лавата Юлаева и Юлая Азналина. Чтение стихотворений Сала-вата Юлаева «Мой Урал». «Родная страна», «Стрела», «Джиги</w:t>
      </w:r>
      <w:r w:rsidRPr="00F555F1">
        <w:rPr>
          <w:rFonts w:ascii="Times New Roman" w:eastAsia="Times New Roman" w:hAnsi="Times New Roman" w:cs="Times New Roman"/>
          <w:color w:val="000000"/>
          <w:sz w:val="24"/>
          <w:szCs w:val="24"/>
        </w:rPr>
        <w:softHyphen/>
        <w:t>ту», «Битва».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по картине Р. Ишбулатова «Непокоренная воля».</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народных песен о Салавате Юлаеве.</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На страже мира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об участии башкирского народа в Великой Отечествен</w:t>
      </w:r>
      <w:r w:rsidRPr="00F555F1">
        <w:rPr>
          <w:rFonts w:ascii="Times New Roman" w:eastAsia="Times New Roman" w:hAnsi="Times New Roman" w:cs="Times New Roman"/>
          <w:color w:val="000000"/>
          <w:sz w:val="24"/>
          <w:szCs w:val="24"/>
        </w:rPr>
        <w:softHyphen/>
        <w:t>ной войне, о биографии наших земляков А. Матросова (Щ. Муха-метьянова) и М. Губайдуллина, их подвигах и присвоении им зва</w:t>
      </w:r>
      <w:r w:rsidRPr="00F555F1">
        <w:rPr>
          <w:rFonts w:ascii="Times New Roman" w:eastAsia="Times New Roman" w:hAnsi="Times New Roman" w:cs="Times New Roman"/>
          <w:color w:val="000000"/>
          <w:sz w:val="24"/>
          <w:szCs w:val="24"/>
        </w:rPr>
        <w:softHyphen/>
        <w:t>ния Героя Советского Союза. Упоминание о памятнике этим героям в парке Победы г. Уфы. (В школах г. Уфы до урока можно совер</w:t>
      </w:r>
      <w:r w:rsidRPr="00F555F1">
        <w:rPr>
          <w:rFonts w:ascii="Times New Roman" w:eastAsia="Times New Roman" w:hAnsi="Times New Roman" w:cs="Times New Roman"/>
          <w:color w:val="000000"/>
          <w:sz w:val="24"/>
          <w:szCs w:val="24"/>
        </w:rPr>
        <w:softHyphen/>
        <w:t>шить экскурсию к памятнику).</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День 8 Марта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Информация учителя о Международном женском дне 8 Марта, о том, что этот день в нашей стране отмечается как всенародный праздник. Объяснение, что уважительное и внимательное отноше</w:t>
      </w:r>
      <w:r w:rsidRPr="00F555F1">
        <w:rPr>
          <w:rFonts w:ascii="Times New Roman" w:eastAsia="Times New Roman" w:hAnsi="Times New Roman" w:cs="Times New Roman"/>
          <w:color w:val="000000"/>
          <w:sz w:val="24"/>
          <w:szCs w:val="24"/>
        </w:rPr>
        <w:softHyphen/>
        <w:t>ние, проявляемое к девочкам в школе и своим близким в семье в день 8 Марта, должно стать нормой поведения для каждого .</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А. Ягафарова. Колючее платье.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и разучивание песни М. Гиляжева на слова В. Казыханова «Я видел во сне маму».</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Из прошлого Башкортостана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в популярной форме об историческом прошлом края; о присоединении Башкирии к Русскому государству, о совме</w:t>
      </w:r>
      <w:r w:rsidRPr="00F555F1">
        <w:rPr>
          <w:rFonts w:ascii="Times New Roman" w:eastAsia="Times New Roman" w:hAnsi="Times New Roman" w:cs="Times New Roman"/>
          <w:color w:val="000000"/>
          <w:sz w:val="24"/>
          <w:szCs w:val="24"/>
        </w:rPr>
        <w:softHyphen/>
        <w:t xml:space="preserve">стной борьбе башкир с </w:t>
      </w:r>
      <w:r w:rsidRPr="00F555F1">
        <w:rPr>
          <w:rFonts w:ascii="Times New Roman" w:eastAsia="Times New Roman" w:hAnsi="Times New Roman" w:cs="Times New Roman"/>
          <w:color w:val="000000"/>
          <w:sz w:val="24"/>
          <w:szCs w:val="24"/>
        </w:rPr>
        <w:lastRenderedPageBreak/>
        <w:t>русскими против иноземных захватчиков, о башкирских восстаниях и их предводителях - Алдаре, Карасака-ле, Батырше и др., об Отечественной войне 1812 г.</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по картине неизвестного художника «Башкирский воин».</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башкирских народных песен «Кутузов», «Эскад</w:t>
      </w:r>
      <w:r w:rsidRPr="00F555F1">
        <w:rPr>
          <w:rFonts w:ascii="Times New Roman" w:eastAsia="Times New Roman" w:hAnsi="Times New Roman" w:cs="Times New Roman"/>
          <w:color w:val="000000"/>
          <w:sz w:val="24"/>
          <w:szCs w:val="24"/>
        </w:rPr>
        <w:softHyphen/>
        <w:t>рон» предварительным ознакомлением учащихся с их легендами.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 Бикбаев. Заветное слово.</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Композитор 3. Исмагилов</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Восстановление в памяти прослушанных песен 3. Исмагилова и краткая беседа о них. Информация учителя о жизни и творчестве композитора. Ознакомление учащихся с понятиями опера и балет. Краткий рассказ об опере 3. Исмагилова «Салават Юлаев».</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увертюры к данной опере и арий Салавата в исполнении М. Хисматуллина, песни 3. Исмагилова на слова Р. Нигмати «Слава победителям».</w:t>
      </w:r>
    </w:p>
    <w:p w:rsidR="00094244" w:rsidRPr="00F555F1" w:rsidRDefault="00094244" w:rsidP="00094244">
      <w:pPr>
        <w:spacing w:after="0" w:line="240" w:lineRule="auto"/>
        <w:ind w:left="284" w:firstLine="283"/>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Н. Наджми. Загиру Исмагилову.</w:t>
      </w:r>
    </w:p>
    <w:p w:rsidR="00094244" w:rsidRPr="00F555F1" w:rsidRDefault="00094244" w:rsidP="00094244">
      <w:pPr>
        <w:spacing w:after="0" w:line="240" w:lineRule="auto"/>
        <w:ind w:left="284" w:firstLine="283"/>
        <w:jc w:val="both"/>
        <w:rPr>
          <w:rFonts w:ascii="Times New Roman" w:eastAsia="Times New Roman" w:hAnsi="Times New Roman" w:cs="Times New Roman"/>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Сказки о животных</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сказок о животных «Харыбай», «Лиса, беркут и Заяц у медведя в гостях».</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по сказкам о доброте, дружбе и находчивости.</w:t>
      </w:r>
    </w:p>
    <w:p w:rsidR="00094244" w:rsidRPr="00F555F1" w:rsidRDefault="00094244" w:rsidP="00094244">
      <w:pPr>
        <w:spacing w:after="0" w:line="240" w:lineRule="auto"/>
        <w:ind w:left="284" w:firstLine="283"/>
        <w:jc w:val="both"/>
        <w:rPr>
          <w:rFonts w:ascii="Times New Roman" w:eastAsia="Times New Roman" w:hAnsi="Times New Roman" w:cs="Times New Roman"/>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Башкирские богатырские сказки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Сведения о богатырских сказках. Чтение башкирской сказки «Ка-мыр-батыр» и беседа о смелости, храбрости, мудрости, товарище</w:t>
      </w:r>
      <w:r w:rsidRPr="00F555F1">
        <w:rPr>
          <w:rFonts w:ascii="Times New Roman" w:eastAsia="Times New Roman" w:hAnsi="Times New Roman" w:cs="Times New Roman"/>
          <w:color w:val="000000"/>
          <w:sz w:val="24"/>
          <w:szCs w:val="24"/>
        </w:rPr>
        <w:softHyphen/>
        <w:t>ство сказочных персонажей. Используются иллюстрации к сказке.</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Салют Победы</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 xml:space="preserve">Доходчивый рассказ учителя о праздниках </w:t>
      </w:r>
      <w:r w:rsidRPr="00F555F1">
        <w:rPr>
          <w:rFonts w:ascii="Times New Roman" w:eastAsia="Times New Roman" w:hAnsi="Times New Roman" w:cs="Times New Roman"/>
          <w:color w:val="000000"/>
          <w:sz w:val="24"/>
          <w:szCs w:val="24"/>
          <w:lang w:val="en-US"/>
        </w:rPr>
        <w:t>I</w:t>
      </w:r>
      <w:r w:rsidRPr="00F555F1">
        <w:rPr>
          <w:rFonts w:ascii="Times New Roman" w:eastAsia="Times New Roman" w:hAnsi="Times New Roman" w:cs="Times New Roman"/>
          <w:color w:val="000000"/>
          <w:sz w:val="24"/>
          <w:szCs w:val="24"/>
        </w:rPr>
        <w:t xml:space="preserve"> Мая, День радио, День Победы, день пограничника. Рассказ строится как экскурсия с использованием цветных плакатов, фоторепродукций, произведе</w:t>
      </w:r>
      <w:r w:rsidRPr="00F555F1">
        <w:rPr>
          <w:rFonts w:ascii="Times New Roman" w:eastAsia="Times New Roman" w:hAnsi="Times New Roman" w:cs="Times New Roman"/>
          <w:color w:val="000000"/>
          <w:sz w:val="24"/>
          <w:szCs w:val="24"/>
        </w:rPr>
        <w:softHyphen/>
        <w:t>ний изобразительного искусства.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Г. Юнусова. Двадцатипятилетний дед.</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батыров» 3. Исмагилова на слова Н. Наджми.</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Узоры года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стихотворений М. Карима «Первые капли», М. Гафури «Луг», Р. Нигмати «Летний дождь» из книги «Узоры года». (Уфа, Баш-книгоиздат, 1986). Беседа с учащимися о временах года, краткая ин</w:t>
      </w:r>
      <w:r w:rsidRPr="00F555F1">
        <w:rPr>
          <w:rFonts w:ascii="Times New Roman" w:eastAsia="Times New Roman" w:hAnsi="Times New Roman" w:cs="Times New Roman"/>
          <w:color w:val="000000"/>
          <w:sz w:val="24"/>
          <w:szCs w:val="24"/>
        </w:rPr>
        <w:softHyphen/>
        <w:t>формация об авторах, чьи стихи опубликованы в этом сборнике.</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В поход на природу</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о местных достопримечательностях природы, топоними</w:t>
      </w:r>
      <w:r w:rsidRPr="00F555F1">
        <w:rPr>
          <w:rFonts w:ascii="Times New Roman" w:eastAsia="Times New Roman" w:hAnsi="Times New Roman" w:cs="Times New Roman"/>
          <w:color w:val="000000"/>
          <w:sz w:val="24"/>
          <w:szCs w:val="24"/>
        </w:rPr>
        <w:softHyphen/>
        <w:t>ке местности, знакомство с их историей и легендами о них. Озна</w:t>
      </w:r>
      <w:r w:rsidRPr="00F555F1">
        <w:rPr>
          <w:rFonts w:ascii="Times New Roman" w:eastAsia="Times New Roman" w:hAnsi="Times New Roman" w:cs="Times New Roman"/>
          <w:color w:val="000000"/>
          <w:sz w:val="24"/>
          <w:szCs w:val="24"/>
        </w:rPr>
        <w:softHyphen/>
        <w:t>комление детей с основными правилами, которые необходимо со</w:t>
      </w:r>
      <w:r w:rsidRPr="00F555F1">
        <w:rPr>
          <w:rFonts w:ascii="Times New Roman" w:eastAsia="Times New Roman" w:hAnsi="Times New Roman" w:cs="Times New Roman"/>
          <w:color w:val="000000"/>
          <w:sz w:val="24"/>
          <w:szCs w:val="24"/>
        </w:rPr>
        <w:softHyphen/>
        <w:t>блюдать во время однодневного (без ночевки) похода.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После такого урока (в воскресный день во второй половине мая) можно организовать однодневный поход на природу.</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Г.Юнусова. Походная песня.</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Обобщающая беседа по предмету.</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3 КЛАСС</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 xml:space="preserve">В </w:t>
      </w:r>
      <w:r w:rsidRPr="00F555F1">
        <w:rPr>
          <w:rFonts w:ascii="Times New Roman" w:eastAsia="Times New Roman" w:hAnsi="Times New Roman" w:cs="Times New Roman"/>
          <w:color w:val="000000"/>
          <w:sz w:val="24"/>
          <w:szCs w:val="24"/>
          <w:lang w:val="en-US"/>
        </w:rPr>
        <w:t>III</w:t>
      </w:r>
      <w:r w:rsidRPr="00F555F1">
        <w:rPr>
          <w:rFonts w:ascii="Times New Roman" w:eastAsia="Times New Roman" w:hAnsi="Times New Roman" w:cs="Times New Roman"/>
          <w:color w:val="000000"/>
          <w:sz w:val="24"/>
          <w:szCs w:val="24"/>
        </w:rPr>
        <w:t xml:space="preserve"> классе продолжается закрепление навыков по восприятию, усвоению, запоминанию информации из книги или со слов учите</w:t>
      </w:r>
      <w:r w:rsidRPr="00F555F1">
        <w:rPr>
          <w:rFonts w:ascii="Times New Roman" w:eastAsia="Times New Roman" w:hAnsi="Times New Roman" w:cs="Times New Roman"/>
          <w:color w:val="000000"/>
          <w:sz w:val="24"/>
          <w:szCs w:val="24"/>
        </w:rPr>
        <w:softHyphen/>
        <w:t>ля и пересказа их содержания, вместе с тем ведется целенаправлен</w:t>
      </w:r>
      <w:r w:rsidRPr="00F555F1">
        <w:rPr>
          <w:rFonts w:ascii="Times New Roman" w:eastAsia="Times New Roman" w:hAnsi="Times New Roman" w:cs="Times New Roman"/>
          <w:color w:val="000000"/>
          <w:sz w:val="24"/>
          <w:szCs w:val="24"/>
        </w:rPr>
        <w:softHyphen/>
        <w:t>ная работа по углублению знаний о родном крае и ее истории. Уча</w:t>
      </w:r>
      <w:r w:rsidRPr="00F555F1">
        <w:rPr>
          <w:rFonts w:ascii="Times New Roman" w:eastAsia="Times New Roman" w:hAnsi="Times New Roman" w:cs="Times New Roman"/>
          <w:color w:val="000000"/>
          <w:sz w:val="24"/>
          <w:szCs w:val="24"/>
        </w:rPr>
        <w:softHyphen/>
        <w:t xml:space="preserve">щиеся получают более широкую, в сравнении с 1-П классами, </w:t>
      </w:r>
      <w:r w:rsidRPr="00F555F1">
        <w:rPr>
          <w:rFonts w:ascii="Times New Roman" w:eastAsia="Times New Roman" w:hAnsi="Times New Roman" w:cs="Times New Roman"/>
          <w:color w:val="000000"/>
          <w:sz w:val="24"/>
          <w:szCs w:val="24"/>
        </w:rPr>
        <w:lastRenderedPageBreak/>
        <w:t>информацию о творчестве писателей, композиторов, художников, деятелей культуры Республики Башкортостан.</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Уроки типа «Башкирские писатели - детям» или об отдельных личностях (к примеру: «А.Лутфуллин - народный художник СССР») полностью посвящаются ознакомлению с произведениями одного автора. В течение учебного года дети получают представления о жизни и творчестве писателей Г.Саляма, А.Карная, З.Биишевой,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Р.Гарипова, композиторов Х.Ахметова, Р.Габитова, М.Валиева, ху</w:t>
      </w:r>
      <w:r w:rsidRPr="00F555F1">
        <w:rPr>
          <w:rFonts w:ascii="Times New Roman" w:eastAsia="Times New Roman" w:hAnsi="Times New Roman" w:cs="Times New Roman"/>
          <w:color w:val="000000"/>
          <w:sz w:val="24"/>
          <w:szCs w:val="24"/>
        </w:rPr>
        <w:softHyphen/>
        <w:t>дожников А.Лутфуллина, Р.Нурмухаметова, В.Дианова и др.</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С новым учебным годом!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о летних каникулах детей, о Дне знаний, о школе, классе.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произведений башкирских авторов, посвященных но</w:t>
      </w:r>
      <w:r w:rsidRPr="00F555F1">
        <w:rPr>
          <w:rFonts w:ascii="Times New Roman" w:eastAsia="Times New Roman" w:hAnsi="Times New Roman" w:cs="Times New Roman"/>
          <w:color w:val="000000"/>
          <w:sz w:val="24"/>
          <w:szCs w:val="24"/>
        </w:rPr>
        <w:softHyphen/>
        <w:t>вому учебному году.</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Г. Юнусова. Перемена.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Г. Давлетов. Отличник Юмагул.</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Д. Хасаншина на слова С. Алибаева «Мы-третьеклассники».</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В мире сказок</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Сведения о волшебных сказках башкир, их сходствах и отличи</w:t>
      </w:r>
      <w:r w:rsidRPr="00F555F1">
        <w:rPr>
          <w:rFonts w:ascii="Times New Roman" w:eastAsia="Times New Roman" w:hAnsi="Times New Roman" w:cs="Times New Roman"/>
          <w:color w:val="000000"/>
          <w:sz w:val="24"/>
          <w:szCs w:val="24"/>
        </w:rPr>
        <w:softHyphen/>
        <w:t>ях со сказками других народов. Чтение сказки «Урал батыр». Беседа по ее содержанию. Беседа о любви и преданности сказочных персо</w:t>
      </w:r>
      <w:r w:rsidRPr="00F555F1">
        <w:rPr>
          <w:rFonts w:ascii="Times New Roman" w:eastAsia="Times New Roman" w:hAnsi="Times New Roman" w:cs="Times New Roman"/>
          <w:color w:val="000000"/>
          <w:sz w:val="24"/>
          <w:szCs w:val="24"/>
        </w:rPr>
        <w:softHyphen/>
        <w:t>нажей к родной земле.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Дается задание нарисовать иллюстрации к содержанию сказки. Наиболее удачные из них, используются на уроке.</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Детский фольклор</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Игра — «Перстень — бычок»</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Объяснение условий игры, назначение ведущего, распределение ролей. По условиям игры проштрафившиеся игроки выполняют ка</w:t>
      </w:r>
      <w:r w:rsidRPr="00F555F1">
        <w:rPr>
          <w:rFonts w:ascii="Times New Roman" w:eastAsia="Times New Roman" w:hAnsi="Times New Roman" w:cs="Times New Roman"/>
          <w:color w:val="000000"/>
          <w:sz w:val="24"/>
          <w:szCs w:val="24"/>
        </w:rPr>
        <w:softHyphen/>
        <w:t>кой-либо наказ коллектива (танец, песня, художественное слово и др.)</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Игра проводится на улице, необходимо наличие музыкального инструмента.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С. Т. Аксаков - наш земляк</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о жизни и творчестве видного русского писателя-уро</w:t>
      </w:r>
      <w:r w:rsidRPr="00F555F1">
        <w:rPr>
          <w:rFonts w:ascii="Times New Roman" w:eastAsia="Times New Roman" w:hAnsi="Times New Roman" w:cs="Times New Roman"/>
          <w:color w:val="000000"/>
          <w:sz w:val="24"/>
          <w:szCs w:val="24"/>
        </w:rPr>
        <w:softHyphen/>
        <w:t>женца г. Уфы Степана Тимофеевича Аксакова, о его произведени</w:t>
      </w:r>
      <w:r w:rsidRPr="00F555F1">
        <w:rPr>
          <w:rFonts w:ascii="Times New Roman" w:eastAsia="Times New Roman" w:hAnsi="Times New Roman" w:cs="Times New Roman"/>
          <w:color w:val="000000"/>
          <w:sz w:val="24"/>
          <w:szCs w:val="24"/>
        </w:rPr>
        <w:softHyphen/>
        <w:t>ях, посвященных Башкортостану, об аксаковских местах г. Уфы.</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отрывков из его произведений (по выбору учителя). С.Аксаков «Поздравление», «Три канарейки».</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Композиторы Башкортостана для детей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Краткие сведения учителя о композиторах Р.Габитове, М.Валиеве, Р.Сальманове. Прослушивание их песен «Белка грызет орехи», «Белая береза», «До свидания, лебеди».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Обмен впечатлениями по прослушанным мелодиям.</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Наш земляк - художник А. Нестеров</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Сведения об академике живописи М.В.Нестерове, о его участии в образовании в 1920 г. в г. Уфе художественного музея. Беседа по его картинам (по выбору учителя). В условиях г. Уфы можно пред</w:t>
      </w:r>
      <w:r w:rsidRPr="00F555F1">
        <w:rPr>
          <w:rFonts w:ascii="Times New Roman" w:eastAsia="Times New Roman" w:hAnsi="Times New Roman" w:cs="Times New Roman"/>
          <w:color w:val="000000"/>
          <w:sz w:val="24"/>
          <w:szCs w:val="24"/>
        </w:rPr>
        <w:softHyphen/>
        <w:t>варительно совершить экскурсию в Башкирский государственный музей им. М. В. Нестерова. В. Нестеров. Воспоминание.</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Поэт Г. Салям.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стихотворения Г. Саляма «Кошка и новогодняя елка». Рассказ учителя о биографии и творчестве поэта, чьим именем рань</w:t>
      </w:r>
      <w:r w:rsidRPr="00F555F1">
        <w:rPr>
          <w:rFonts w:ascii="Times New Roman" w:eastAsia="Times New Roman" w:hAnsi="Times New Roman" w:cs="Times New Roman"/>
          <w:color w:val="000000"/>
          <w:sz w:val="24"/>
          <w:szCs w:val="24"/>
        </w:rPr>
        <w:softHyphen/>
        <w:t xml:space="preserve">ше была названа республиканская </w:t>
      </w:r>
      <w:r w:rsidRPr="00F555F1">
        <w:rPr>
          <w:rFonts w:ascii="Times New Roman" w:eastAsia="Times New Roman" w:hAnsi="Times New Roman" w:cs="Times New Roman"/>
          <w:color w:val="000000"/>
          <w:sz w:val="24"/>
          <w:szCs w:val="24"/>
        </w:rPr>
        <w:lastRenderedPageBreak/>
        <w:t>премия комсомола. Объяснение детям, кому и за что присуждалась премия им. Г. Саляма.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Славные сыны Башкортостана. Ахметзаки Валиди.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жизни и деятельности Ахметзаки Валиди, о его детях - Субудае и Исянбике - ученых с мировым именем. Ис</w:t>
      </w:r>
      <w:r w:rsidRPr="00F555F1">
        <w:rPr>
          <w:rFonts w:ascii="Times New Roman" w:eastAsia="Times New Roman" w:hAnsi="Times New Roman" w:cs="Times New Roman"/>
          <w:color w:val="000000"/>
          <w:sz w:val="24"/>
          <w:szCs w:val="24"/>
        </w:rPr>
        <w:softHyphen/>
        <w:t>пользуются портрет А.Валиди, иллюстративные материалы о нем, организуется выставка его книг.</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Города Башкортостана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о наиболее крупных городах Стерлитамаке, Салавате, Октябрьском, Белорецке, Нефтекамске, Ишимбае, а также о гор</w:t>
      </w:r>
      <w:r w:rsidRPr="00F555F1">
        <w:rPr>
          <w:rFonts w:ascii="Times New Roman" w:eastAsia="Times New Roman" w:hAnsi="Times New Roman" w:cs="Times New Roman"/>
          <w:color w:val="000000"/>
          <w:sz w:val="24"/>
          <w:szCs w:val="24"/>
        </w:rPr>
        <w:softHyphen/>
        <w:t>няцких городах Кумертау, Сибае, Учалах. Сведения об истории ос</w:t>
      </w:r>
      <w:r w:rsidRPr="00F555F1">
        <w:rPr>
          <w:rFonts w:ascii="Times New Roman" w:eastAsia="Times New Roman" w:hAnsi="Times New Roman" w:cs="Times New Roman"/>
          <w:color w:val="000000"/>
          <w:sz w:val="24"/>
          <w:szCs w:val="24"/>
        </w:rPr>
        <w:softHyphen/>
        <w:t>нования этих городов, главных отраслях промышленности в каж</w:t>
      </w:r>
      <w:r w:rsidRPr="00F555F1">
        <w:rPr>
          <w:rFonts w:ascii="Times New Roman" w:eastAsia="Times New Roman" w:hAnsi="Times New Roman" w:cs="Times New Roman"/>
          <w:color w:val="000000"/>
          <w:sz w:val="24"/>
          <w:szCs w:val="24"/>
        </w:rPr>
        <w:softHyphen/>
        <w:t>дом из них.</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Используются брошюры, путеводители, открытки с видами этих городов, значки с изображением их эмблем.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Б.Бикбай - Ишимбай.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В. Трубицын. Золотая Туймаза.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Народный художник А. Лутфуллин</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Ознакомление с биографией члена-корреспондента Академии художников СССР, народного художника Российской Федерации А. Лутфуллина. Рассказ о его творчестве с использованием альбомов по изобразительному искусству Башкортостана и его произведе</w:t>
      </w:r>
      <w:r w:rsidRPr="00F555F1">
        <w:rPr>
          <w:rFonts w:ascii="Times New Roman" w:eastAsia="Times New Roman" w:hAnsi="Times New Roman" w:cs="Times New Roman"/>
          <w:color w:val="000000"/>
          <w:sz w:val="24"/>
          <w:szCs w:val="24"/>
        </w:rPr>
        <w:softHyphen/>
        <w:t>ниями. Беседа по картине А. Лутфуллина «Ожидание».</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Башкирские легенды и предания</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Понятие о жанрах «Легенды и предания», об их основных моти</w:t>
      </w:r>
      <w:r w:rsidRPr="00F555F1">
        <w:rPr>
          <w:rFonts w:ascii="Times New Roman" w:eastAsia="Times New Roman" w:hAnsi="Times New Roman" w:cs="Times New Roman"/>
          <w:color w:val="000000"/>
          <w:sz w:val="24"/>
          <w:szCs w:val="24"/>
        </w:rPr>
        <w:softHyphen/>
        <w:t>вах. Объясняет, чем отличаются легенды и предания от сказок и дру</w:t>
      </w:r>
      <w:r w:rsidRPr="00F555F1">
        <w:rPr>
          <w:rFonts w:ascii="Times New Roman" w:eastAsia="Times New Roman" w:hAnsi="Times New Roman" w:cs="Times New Roman"/>
          <w:color w:val="000000"/>
          <w:sz w:val="24"/>
          <w:szCs w:val="24"/>
        </w:rPr>
        <w:softHyphen/>
        <w:t>гих прозаических жанров фольклора. Беседа о топонимических ле</w:t>
      </w:r>
      <w:r w:rsidRPr="00F555F1">
        <w:rPr>
          <w:rFonts w:ascii="Times New Roman" w:eastAsia="Times New Roman" w:hAnsi="Times New Roman" w:cs="Times New Roman"/>
          <w:color w:val="000000"/>
          <w:sz w:val="24"/>
          <w:szCs w:val="24"/>
        </w:rPr>
        <w:softHyphen/>
        <w:t>гендах местного края.</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легенд и преданий «Луна и Зухра», «Инсебеке - таш», «Таштугай», «Как Салават медведя убил». Комментарий учителя.</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С. Злобин и Салават Юлаев</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Рассказу учителя о работе русского писателя Степана Павлови</w:t>
      </w:r>
      <w:r w:rsidRPr="00F555F1">
        <w:rPr>
          <w:rFonts w:ascii="Times New Roman" w:eastAsia="Times New Roman" w:hAnsi="Times New Roman" w:cs="Times New Roman"/>
          <w:color w:val="000000"/>
          <w:sz w:val="24"/>
          <w:szCs w:val="24"/>
        </w:rPr>
        <w:softHyphen/>
        <w:t>ча Злобина над произведениями о Салавате Юлаеве, их первых из</w:t>
      </w:r>
      <w:r w:rsidRPr="00F555F1">
        <w:rPr>
          <w:rFonts w:ascii="Times New Roman" w:eastAsia="Times New Roman" w:hAnsi="Times New Roman" w:cs="Times New Roman"/>
          <w:color w:val="000000"/>
          <w:sz w:val="24"/>
          <w:szCs w:val="24"/>
        </w:rPr>
        <w:softHyphen/>
        <w:t>даниях, адресованных детям.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отрывков из исторического рассказа С.Злобина «Сала</w:t>
      </w:r>
      <w:r w:rsidRPr="00F555F1">
        <w:rPr>
          <w:rFonts w:ascii="Times New Roman" w:eastAsia="Times New Roman" w:hAnsi="Times New Roman" w:cs="Times New Roman"/>
          <w:color w:val="000000"/>
          <w:sz w:val="24"/>
          <w:szCs w:val="24"/>
        </w:rPr>
        <w:softHyphen/>
        <w:t>ват» (Уфа, 1977, 1998).</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Башкирские писатели детям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Краткое ознакомление с биографией А.Карная. Рассказ о его творчестве. Чтение его рассказа «Жаворонок», беседа о птицах, оби</w:t>
      </w:r>
      <w:r w:rsidRPr="00F555F1">
        <w:rPr>
          <w:rFonts w:ascii="Times New Roman" w:eastAsia="Times New Roman" w:hAnsi="Times New Roman" w:cs="Times New Roman"/>
          <w:color w:val="000000"/>
          <w:sz w:val="24"/>
          <w:szCs w:val="24"/>
        </w:rPr>
        <w:softHyphen/>
        <w:t>тающих в наших краях.</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башкирской народной песни «Кукушка».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Уральская зима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об особенностях уральской зимы, ее отличитель</w:t>
      </w:r>
      <w:r w:rsidRPr="00F555F1">
        <w:rPr>
          <w:rFonts w:ascii="Times New Roman" w:eastAsia="Times New Roman" w:hAnsi="Times New Roman" w:cs="Times New Roman"/>
          <w:color w:val="000000"/>
          <w:sz w:val="24"/>
          <w:szCs w:val="24"/>
        </w:rPr>
        <w:softHyphen/>
        <w:t>ных признаках от зимней природы других уголков страны - сред</w:t>
      </w:r>
      <w:r w:rsidRPr="00F555F1">
        <w:rPr>
          <w:rFonts w:ascii="Times New Roman" w:eastAsia="Times New Roman" w:hAnsi="Times New Roman" w:cs="Times New Roman"/>
          <w:color w:val="000000"/>
          <w:sz w:val="24"/>
          <w:szCs w:val="24"/>
        </w:rPr>
        <w:softHyphen/>
        <w:t>ней полосы, Сибири, тундры, Средней Азии и др.</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Х.Габитов. Зима.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А.Ахметкужин. Дедушка Мороз.</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Н.Наджми. Зима.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М.Карим. Когда Дед Мороз был маленьким.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Д. Хасаншина на слова С. Алибаева «Пер</w:t>
      </w:r>
      <w:r w:rsidRPr="00F555F1">
        <w:rPr>
          <w:rFonts w:ascii="Times New Roman" w:eastAsia="Times New Roman" w:hAnsi="Times New Roman" w:cs="Times New Roman"/>
          <w:color w:val="000000"/>
          <w:sz w:val="24"/>
          <w:szCs w:val="24"/>
        </w:rPr>
        <w:softHyphen/>
        <w:t>вый снег».</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По музеям Уфы</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столице Башкортостана - орденоносном го</w:t>
      </w:r>
      <w:r w:rsidRPr="00F555F1">
        <w:rPr>
          <w:rFonts w:ascii="Times New Roman" w:eastAsia="Times New Roman" w:hAnsi="Times New Roman" w:cs="Times New Roman"/>
          <w:color w:val="000000"/>
          <w:sz w:val="24"/>
          <w:szCs w:val="24"/>
        </w:rPr>
        <w:softHyphen/>
        <w:t>роде Уфе, его достопримечательностях. Разговор строится как экс</w:t>
      </w:r>
      <w:r w:rsidRPr="00F555F1">
        <w:rPr>
          <w:rFonts w:ascii="Times New Roman" w:eastAsia="Times New Roman" w:hAnsi="Times New Roman" w:cs="Times New Roman"/>
          <w:color w:val="000000"/>
          <w:sz w:val="24"/>
          <w:szCs w:val="24"/>
        </w:rPr>
        <w:softHyphen/>
        <w:t xml:space="preserve">курсия по музеям столицы, </w:t>
      </w:r>
      <w:r w:rsidRPr="00F555F1">
        <w:rPr>
          <w:rFonts w:ascii="Times New Roman" w:eastAsia="Times New Roman" w:hAnsi="Times New Roman" w:cs="Times New Roman"/>
          <w:color w:val="000000"/>
          <w:sz w:val="24"/>
          <w:szCs w:val="24"/>
        </w:rPr>
        <w:lastRenderedPageBreak/>
        <w:t>учащиеся получают информацию о Национальном музее, Доме-музее М.Гафури, Художественном му</w:t>
      </w:r>
      <w:r w:rsidRPr="00F555F1">
        <w:rPr>
          <w:rFonts w:ascii="Times New Roman" w:eastAsia="Times New Roman" w:hAnsi="Times New Roman" w:cs="Times New Roman"/>
          <w:color w:val="000000"/>
          <w:sz w:val="24"/>
          <w:szCs w:val="24"/>
        </w:rPr>
        <w:softHyphen/>
        <w:t>зее им.Нестерова, Музее археологии и этнографии Уфимского на</w:t>
      </w:r>
      <w:r w:rsidRPr="00F555F1">
        <w:rPr>
          <w:rFonts w:ascii="Times New Roman" w:eastAsia="Times New Roman" w:hAnsi="Times New Roman" w:cs="Times New Roman"/>
          <w:color w:val="000000"/>
          <w:sz w:val="24"/>
          <w:szCs w:val="24"/>
        </w:rPr>
        <w:softHyphen/>
        <w:t>учного центра Российской Академии наук.</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Используются путеводители, цветные фотоальбомы, репродук</w:t>
      </w:r>
      <w:r w:rsidRPr="00F555F1">
        <w:rPr>
          <w:rFonts w:ascii="Times New Roman" w:eastAsia="Times New Roman" w:hAnsi="Times New Roman" w:cs="Times New Roman"/>
          <w:color w:val="000000"/>
          <w:sz w:val="24"/>
          <w:szCs w:val="24"/>
        </w:rPr>
        <w:softHyphen/>
        <w:t>ции из картин и т.д.</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В Уфимских школах можно совершить экскурсию в один из на</w:t>
      </w:r>
      <w:r w:rsidRPr="00F555F1">
        <w:rPr>
          <w:rFonts w:ascii="Times New Roman" w:eastAsia="Times New Roman" w:hAnsi="Times New Roman" w:cs="Times New Roman"/>
          <w:color w:val="000000"/>
          <w:sz w:val="24"/>
          <w:szCs w:val="24"/>
        </w:rPr>
        <w:softHyphen/>
        <w:t>званных музеев.</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Сказки 3. Биишевой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Ознакомление учащихся с биографией видной писательницы З.Биишевой, краткий рассказ о ее творчестве. Чтение сказок, вошед</w:t>
      </w:r>
      <w:r w:rsidRPr="00F555F1">
        <w:rPr>
          <w:rFonts w:ascii="Times New Roman" w:eastAsia="Times New Roman" w:hAnsi="Times New Roman" w:cs="Times New Roman"/>
          <w:color w:val="000000"/>
          <w:sz w:val="24"/>
          <w:szCs w:val="24"/>
        </w:rPr>
        <w:softHyphen/>
        <w:t>ших в сборник «Лети, лети моя тележка!», беседа по их содержанию.</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Композитор Хусаин Ахметов</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биографии и творчестве видного композито</w:t>
      </w:r>
      <w:r w:rsidRPr="00F555F1">
        <w:rPr>
          <w:rFonts w:ascii="Times New Roman" w:eastAsia="Times New Roman" w:hAnsi="Times New Roman" w:cs="Times New Roman"/>
          <w:color w:val="000000"/>
          <w:sz w:val="24"/>
          <w:szCs w:val="24"/>
        </w:rPr>
        <w:softHyphen/>
        <w:t xml:space="preserve">ра Х.Ахметова, восстановление в памяти его песен, прослушанных в классе. Прослушивание песен и мелодий </w:t>
      </w:r>
      <w:r w:rsidRPr="00F555F1">
        <w:rPr>
          <w:rFonts w:ascii="Times New Roman" w:eastAsia="Times New Roman" w:hAnsi="Times New Roman" w:cs="Times New Roman"/>
          <w:color w:val="000000"/>
          <w:sz w:val="24"/>
          <w:szCs w:val="24"/>
          <w:lang w:val="en-US"/>
        </w:rPr>
        <w:t>X</w:t>
      </w:r>
      <w:r w:rsidRPr="00F555F1">
        <w:rPr>
          <w:rFonts w:ascii="Times New Roman" w:eastAsia="Times New Roman" w:hAnsi="Times New Roman" w:cs="Times New Roman"/>
          <w:color w:val="000000"/>
          <w:sz w:val="24"/>
          <w:szCs w:val="24"/>
        </w:rPr>
        <w:t>.Ахматова «Батыр по</w:t>
      </w:r>
      <w:r w:rsidRPr="00F555F1">
        <w:rPr>
          <w:rFonts w:ascii="Times New Roman" w:eastAsia="Times New Roman" w:hAnsi="Times New Roman" w:cs="Times New Roman"/>
          <w:color w:val="000000"/>
          <w:sz w:val="24"/>
          <w:szCs w:val="24"/>
        </w:rPr>
        <w:softHyphen/>
        <w:t>лей», «Моя родная деревня», «Утро Урала». Обмен впечатлениями.</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Сэсэны - народные предсказатели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Доступные сведения о письменной и изустной литературе башкир в средних веках. Сведения о сэсэнах как о носителях изустной поэзии. Легенды о Хабрау - сэсэн и Еренсэ-сэсэн. Ш.Тамьяни. Аи, мой Урал.</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Шежере - моя родословная</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шежере, древнем уникальном виде письмен</w:t>
      </w:r>
      <w:r w:rsidRPr="00F555F1">
        <w:rPr>
          <w:rFonts w:ascii="Times New Roman" w:eastAsia="Times New Roman" w:hAnsi="Times New Roman" w:cs="Times New Roman"/>
          <w:color w:val="000000"/>
          <w:sz w:val="24"/>
          <w:szCs w:val="24"/>
        </w:rPr>
        <w:softHyphen/>
        <w:t>ных памятников башкир, рассказывающем об истории родов и пле</w:t>
      </w:r>
      <w:r w:rsidRPr="00F555F1">
        <w:rPr>
          <w:rFonts w:ascii="Times New Roman" w:eastAsia="Times New Roman" w:hAnsi="Times New Roman" w:cs="Times New Roman"/>
          <w:color w:val="000000"/>
          <w:sz w:val="24"/>
          <w:szCs w:val="24"/>
        </w:rPr>
        <w:softHyphen/>
        <w:t>мен. Сведения о времени возникновения шежере, формах его су</w:t>
      </w:r>
      <w:r w:rsidRPr="00F555F1">
        <w:rPr>
          <w:rFonts w:ascii="Times New Roman" w:eastAsia="Times New Roman" w:hAnsi="Times New Roman" w:cs="Times New Roman"/>
          <w:color w:val="000000"/>
          <w:sz w:val="24"/>
          <w:szCs w:val="24"/>
        </w:rPr>
        <w:softHyphen/>
        <w:t>ществования, об обычае знания каждым башкиром имен своих предков до семи поколений.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отрывков текстов шежере из книги «Башкирские шеже</w:t>
      </w:r>
      <w:r w:rsidRPr="00F555F1">
        <w:rPr>
          <w:rFonts w:ascii="Times New Roman" w:eastAsia="Times New Roman" w:hAnsi="Times New Roman" w:cs="Times New Roman"/>
          <w:color w:val="000000"/>
          <w:sz w:val="24"/>
          <w:szCs w:val="24"/>
        </w:rPr>
        <w:softHyphen/>
        <w:t>ре» (Уфа, 1960).</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Поэт Р. Гарипов</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Информация о республиканской премии им. Салавата Юлаева, условиях ее присуждения, некоторых лауреатах. Более подробный рассказ о жизни и творчестве народного поэта РБ, лауреата премии им. Салавата Юлаева Р.Гарипова.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его стихотворений «Жаворонок», «Курай».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Р. Сахаутдиновой на слова Р.Гарипова «Жизнь».</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Театр и дети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о ежегодно организуемой в республике неделе «Театр и дети». Ознакомление учащихся с государственными театрами Баш</w:t>
      </w:r>
      <w:r w:rsidRPr="00F555F1">
        <w:rPr>
          <w:rFonts w:ascii="Times New Roman" w:eastAsia="Times New Roman" w:hAnsi="Times New Roman" w:cs="Times New Roman"/>
          <w:color w:val="000000"/>
          <w:sz w:val="24"/>
          <w:szCs w:val="24"/>
        </w:rPr>
        <w:softHyphen/>
        <w:t>кортостана - Башкирским академическим, Сибайским, Салаватским, Туймазинским драматическими; Уфимским и Стерлитамакским русскими драматическими, театром оперы и балета, кукольным, их ведущими актерами, детским и юношеским репертуаром на сегод</w:t>
      </w:r>
      <w:r w:rsidRPr="00F555F1">
        <w:rPr>
          <w:rFonts w:ascii="Times New Roman" w:eastAsia="Times New Roman" w:hAnsi="Times New Roman" w:cs="Times New Roman"/>
          <w:color w:val="000000"/>
          <w:sz w:val="24"/>
          <w:szCs w:val="24"/>
        </w:rPr>
        <w:softHyphen/>
        <w:t>няшний день.</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Используются альбомы, открытки, фотоснимки.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отрывков из спектаклей, арий из опер.</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Мой родной Башкортостан</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 xml:space="preserve">Рассказ учителя о событиях начала </w:t>
      </w:r>
      <w:r w:rsidRPr="00F555F1">
        <w:rPr>
          <w:rFonts w:ascii="Times New Roman" w:eastAsia="Times New Roman" w:hAnsi="Times New Roman" w:cs="Times New Roman"/>
          <w:color w:val="000000"/>
          <w:sz w:val="24"/>
          <w:szCs w:val="24"/>
          <w:lang w:val="en-US"/>
        </w:rPr>
        <w:t>XX</w:t>
      </w:r>
      <w:r w:rsidRPr="00F555F1">
        <w:rPr>
          <w:rFonts w:ascii="Times New Roman" w:eastAsia="Times New Roman" w:hAnsi="Times New Roman" w:cs="Times New Roman"/>
          <w:color w:val="000000"/>
          <w:sz w:val="24"/>
          <w:szCs w:val="24"/>
        </w:rPr>
        <w:t xml:space="preserve"> века на территории Баш</w:t>
      </w:r>
      <w:r w:rsidRPr="00F555F1">
        <w:rPr>
          <w:rFonts w:ascii="Times New Roman" w:eastAsia="Times New Roman" w:hAnsi="Times New Roman" w:cs="Times New Roman"/>
          <w:color w:val="000000"/>
          <w:sz w:val="24"/>
          <w:szCs w:val="24"/>
        </w:rPr>
        <w:softHyphen/>
        <w:t>кортостана, об образовании Башкирской АССР в 1919 г. Краткие сведения о развитии промышленности, сельского хозяйства, куль</w:t>
      </w:r>
      <w:r w:rsidRPr="00F555F1">
        <w:rPr>
          <w:rFonts w:ascii="Times New Roman" w:eastAsia="Times New Roman" w:hAnsi="Times New Roman" w:cs="Times New Roman"/>
          <w:color w:val="000000"/>
          <w:sz w:val="24"/>
          <w:szCs w:val="24"/>
        </w:rPr>
        <w:softHyphen/>
        <w:t>туры республики, информация о количестве районов республики, расположении своего района (города) на карте Башкортостана.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М.Карим. Березовый лист.</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К.Киньябулатова. Чай.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М. Бикбовой на слова М. Сиражи «Баш</w:t>
      </w:r>
      <w:r w:rsidRPr="00F555F1">
        <w:rPr>
          <w:rFonts w:ascii="Times New Roman" w:eastAsia="Times New Roman" w:hAnsi="Times New Roman" w:cs="Times New Roman"/>
          <w:color w:val="000000"/>
          <w:sz w:val="24"/>
          <w:szCs w:val="24"/>
        </w:rPr>
        <w:softHyphen/>
        <w:t>кортостан».</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Памятные уголки родного края</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lastRenderedPageBreak/>
        <w:t>Сведения учителя о достопримечательностях района и родного населённого пункта: крупных производственных м агропромыш</w:t>
      </w:r>
      <w:r w:rsidRPr="00F555F1">
        <w:rPr>
          <w:rFonts w:ascii="Times New Roman" w:eastAsia="Times New Roman" w:hAnsi="Times New Roman" w:cs="Times New Roman"/>
          <w:color w:val="000000"/>
          <w:sz w:val="24"/>
          <w:szCs w:val="24"/>
        </w:rPr>
        <w:softHyphen/>
        <w:t>ленных объектах, культурных центрах, музеях, памятниках приро</w:t>
      </w:r>
      <w:r w:rsidRPr="00F555F1">
        <w:rPr>
          <w:rFonts w:ascii="Times New Roman" w:eastAsia="Times New Roman" w:hAnsi="Times New Roman" w:cs="Times New Roman"/>
          <w:color w:val="000000"/>
          <w:sz w:val="24"/>
          <w:szCs w:val="24"/>
        </w:rPr>
        <w:softHyphen/>
        <w:t>ды, краткая информация о них. До или после уроков можно совер</w:t>
      </w:r>
      <w:r w:rsidRPr="00F555F1">
        <w:rPr>
          <w:rFonts w:ascii="Times New Roman" w:eastAsia="Times New Roman" w:hAnsi="Times New Roman" w:cs="Times New Roman"/>
          <w:color w:val="000000"/>
          <w:sz w:val="24"/>
          <w:szCs w:val="24"/>
        </w:rPr>
        <w:softHyphen/>
        <w:t>шить экскурсию на один из таких объектов.</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Х.Гилязев. Приезжайте к нам в Сармасан.</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А.Атнабаев. Край мой.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Ш.Анак. Журавлиная песня.</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А. Габдрахманова на слова Б.Нугумано-ва «По родным местам».</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Любимые поэты детворы</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стихотворений М.Гали, А.Игебаева, Г.Юнусовой. Крат</w:t>
      </w:r>
      <w:r w:rsidRPr="00F555F1">
        <w:rPr>
          <w:rFonts w:ascii="Times New Roman" w:eastAsia="Times New Roman" w:hAnsi="Times New Roman" w:cs="Times New Roman"/>
          <w:color w:val="000000"/>
          <w:sz w:val="24"/>
          <w:szCs w:val="24"/>
        </w:rPr>
        <w:softHyphen/>
        <w:t>кие сведения о самих поэтах и их творчестве. М.Гали. Сабантуй. Г.Юнусова. Бумага и карандаши. А.Игебаев. Вы не верьте.</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Тукай и Башкортостан</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о жизни и творчестве великого татарского поэта Г.Тукая, о его произведениях для детей, о приезде поэта в 1912 г. в г.Уфу и встрече с М.Гафури, о широком распространении стихотворений Г.Тукая в рукописях на территории Башкортостана.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стихотворений «Дождь и солнце», «Фатима и соловей».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и разучивание татарской народной песни «Род</w:t>
      </w:r>
      <w:r w:rsidRPr="00F555F1">
        <w:rPr>
          <w:rFonts w:ascii="Times New Roman" w:eastAsia="Times New Roman" w:hAnsi="Times New Roman" w:cs="Times New Roman"/>
          <w:color w:val="000000"/>
          <w:sz w:val="24"/>
          <w:szCs w:val="24"/>
        </w:rPr>
        <w:softHyphen/>
        <w:t>ной язык» на слова Г.Тукая.</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Никто не забыт</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Сведения об участии башкирского народа в Великой Отечествен</w:t>
      </w:r>
      <w:r w:rsidRPr="00F555F1">
        <w:rPr>
          <w:rFonts w:ascii="Times New Roman" w:eastAsia="Times New Roman" w:hAnsi="Times New Roman" w:cs="Times New Roman"/>
          <w:color w:val="000000"/>
          <w:sz w:val="24"/>
          <w:szCs w:val="24"/>
        </w:rPr>
        <w:softHyphen/>
        <w:t>ной войне, славных сынах Башкортостана - Героях Советского Со</w:t>
      </w:r>
      <w:r w:rsidRPr="00F555F1">
        <w:rPr>
          <w:rFonts w:ascii="Times New Roman" w:eastAsia="Times New Roman" w:hAnsi="Times New Roman" w:cs="Times New Roman"/>
          <w:color w:val="000000"/>
          <w:sz w:val="24"/>
          <w:szCs w:val="24"/>
        </w:rPr>
        <w:softHyphen/>
        <w:t>юза, о боевом пути башкирской кавалерийской дивизии. Рассказ о генерале М. Шаймуратове. Упоминание имен земляков - бывших воинов кавалерийской дивизии.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и разучивание песни 3. Исмагилова на слова К. Даяна «Шаймуратов генерал».</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Предания и сказы</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Предания и сказы о недавнем прошлом. Особенности этого жан</w:t>
      </w:r>
      <w:r w:rsidRPr="00F555F1">
        <w:rPr>
          <w:rFonts w:ascii="Times New Roman" w:eastAsia="Times New Roman" w:hAnsi="Times New Roman" w:cs="Times New Roman"/>
          <w:color w:val="000000"/>
          <w:sz w:val="24"/>
          <w:szCs w:val="24"/>
        </w:rPr>
        <w:softHyphen/>
        <w:t>ра фольклора, его отличие от легенд. Чтение преданий и сказов «Схватка с двадцатью танками», «Узаман апай», беседа по их содер</w:t>
      </w:r>
      <w:r w:rsidRPr="00F555F1">
        <w:rPr>
          <w:rFonts w:ascii="Times New Roman" w:eastAsia="Times New Roman" w:hAnsi="Times New Roman" w:cs="Times New Roman"/>
          <w:color w:val="000000"/>
          <w:sz w:val="24"/>
          <w:szCs w:val="24"/>
        </w:rPr>
        <w:softHyphen/>
        <w:t>жанию.</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Художники рисуют для детей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Урок строится в форме посещения выставки художников для детей. Просмотр картины Р. Гумерова «Подвиг Матросова», иллю</w:t>
      </w:r>
      <w:r w:rsidRPr="00F555F1">
        <w:rPr>
          <w:rFonts w:ascii="Times New Roman" w:eastAsia="Times New Roman" w:hAnsi="Times New Roman" w:cs="Times New Roman"/>
          <w:color w:val="000000"/>
          <w:sz w:val="24"/>
          <w:szCs w:val="24"/>
        </w:rPr>
        <w:softHyphen/>
        <w:t>страции к башкирским народным сказкам, к сказке А. С. Пушкина «Золотой петушок»; картины 3. Гаянов'а «Зимние заботы», иллюст</w:t>
      </w:r>
      <w:r w:rsidRPr="00F555F1">
        <w:rPr>
          <w:rFonts w:ascii="Times New Roman" w:eastAsia="Times New Roman" w:hAnsi="Times New Roman" w:cs="Times New Roman"/>
          <w:color w:val="000000"/>
          <w:sz w:val="24"/>
          <w:szCs w:val="24"/>
        </w:rPr>
        <w:softHyphen/>
        <w:t>раций к роману С. Злобина «Салават Юлаев»; картин Р. Нурмуха-метова «Легенда о батыре», «Жертвы шариата»; иллюстраций В. Дианова к башкирским народным эпосам «Урал - батыр», «Акбу-зат». Комментарии учителя к выставке, обмен мнениями.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Обобщающая беседа по предмету.</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4 КЛАСС</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 xml:space="preserve">В </w:t>
      </w:r>
      <w:r w:rsidRPr="00F555F1">
        <w:rPr>
          <w:rFonts w:ascii="Times New Roman" w:eastAsia="Times New Roman" w:hAnsi="Times New Roman" w:cs="Times New Roman"/>
          <w:color w:val="000000"/>
          <w:sz w:val="24"/>
          <w:szCs w:val="24"/>
          <w:lang w:val="en-US"/>
        </w:rPr>
        <w:t>IV</w:t>
      </w:r>
      <w:r w:rsidRPr="00F555F1">
        <w:rPr>
          <w:rFonts w:ascii="Times New Roman" w:eastAsia="Times New Roman" w:hAnsi="Times New Roman" w:cs="Times New Roman"/>
          <w:color w:val="000000"/>
          <w:sz w:val="24"/>
          <w:szCs w:val="24"/>
        </w:rPr>
        <w:t xml:space="preserve"> классе совершенствуются навыки учащихся по усвоению, запоминанию и устному изложению полученной из разных источ</w:t>
      </w:r>
      <w:r w:rsidRPr="00F555F1">
        <w:rPr>
          <w:rFonts w:ascii="Times New Roman" w:eastAsia="Times New Roman" w:hAnsi="Times New Roman" w:cs="Times New Roman"/>
          <w:color w:val="000000"/>
          <w:sz w:val="24"/>
          <w:szCs w:val="24"/>
        </w:rPr>
        <w:softHyphen/>
        <w:t>ников информации, расширяются знания об истории, культуре, литературе родной республики.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На уроках намечается ориентация на более углубленную пода</w:t>
      </w:r>
      <w:r w:rsidRPr="00F555F1">
        <w:rPr>
          <w:rFonts w:ascii="Times New Roman" w:eastAsia="Times New Roman" w:hAnsi="Times New Roman" w:cs="Times New Roman"/>
          <w:color w:val="000000"/>
          <w:sz w:val="24"/>
          <w:szCs w:val="24"/>
        </w:rPr>
        <w:softHyphen/>
        <w:t>чу материала по отдельным деятелям литературы и искусства, ис</w:t>
      </w:r>
      <w:r w:rsidRPr="00F555F1">
        <w:rPr>
          <w:rFonts w:ascii="Times New Roman" w:eastAsia="Times New Roman" w:hAnsi="Times New Roman" w:cs="Times New Roman"/>
          <w:color w:val="000000"/>
          <w:sz w:val="24"/>
          <w:szCs w:val="24"/>
        </w:rPr>
        <w:softHyphen/>
        <w:t xml:space="preserve">торическим лицам. В </w:t>
      </w:r>
      <w:r w:rsidRPr="00F555F1">
        <w:rPr>
          <w:rFonts w:ascii="Times New Roman" w:eastAsia="Times New Roman" w:hAnsi="Times New Roman" w:cs="Times New Roman"/>
          <w:color w:val="000000"/>
          <w:sz w:val="24"/>
          <w:szCs w:val="24"/>
          <w:lang w:val="en-US"/>
        </w:rPr>
        <w:t>IV</w:t>
      </w:r>
      <w:r w:rsidRPr="00F555F1">
        <w:rPr>
          <w:rFonts w:ascii="Times New Roman" w:eastAsia="Times New Roman" w:hAnsi="Times New Roman" w:cs="Times New Roman"/>
          <w:color w:val="000000"/>
          <w:sz w:val="24"/>
          <w:szCs w:val="24"/>
        </w:rPr>
        <w:t xml:space="preserve"> классе дети знакомятся с жизнью, дея</w:t>
      </w:r>
      <w:r w:rsidRPr="00F555F1">
        <w:rPr>
          <w:rFonts w:ascii="Times New Roman" w:eastAsia="Times New Roman" w:hAnsi="Times New Roman" w:cs="Times New Roman"/>
          <w:color w:val="000000"/>
          <w:sz w:val="24"/>
          <w:szCs w:val="24"/>
        </w:rPr>
        <w:softHyphen/>
        <w:t xml:space="preserve">тельностью и творчеством писателей М. Гафури, </w:t>
      </w:r>
      <w:r w:rsidRPr="00F555F1">
        <w:rPr>
          <w:rFonts w:ascii="Times New Roman" w:eastAsia="Times New Roman" w:hAnsi="Times New Roman" w:cs="Times New Roman"/>
          <w:color w:val="000000"/>
          <w:sz w:val="24"/>
          <w:szCs w:val="24"/>
          <w:lang w:val="en-US"/>
        </w:rPr>
        <w:t>X</w:t>
      </w:r>
      <w:r w:rsidRPr="00F555F1">
        <w:rPr>
          <w:rFonts w:ascii="Times New Roman" w:eastAsia="Times New Roman" w:hAnsi="Times New Roman" w:cs="Times New Roman"/>
          <w:color w:val="000000"/>
          <w:sz w:val="24"/>
          <w:szCs w:val="24"/>
        </w:rPr>
        <w:t xml:space="preserve">. Давлетшиной, Р. Нигмати, Д. Юлтыя, Б. Бикбая, композиторов Р. Хасанова, Р. Саха-утдиновой, художников К. Давлеткильдеева, Б. Домашникова, А. Лежнева, Э. </w:t>
      </w:r>
      <w:r w:rsidRPr="00F555F1">
        <w:rPr>
          <w:rFonts w:ascii="Times New Roman" w:eastAsia="Times New Roman" w:hAnsi="Times New Roman" w:cs="Times New Roman"/>
          <w:color w:val="000000"/>
          <w:sz w:val="24"/>
          <w:szCs w:val="24"/>
        </w:rPr>
        <w:lastRenderedPageBreak/>
        <w:t>Тюлькина, Ф. Кащеева, Г. Нечаевой (по выбору), ак</w:t>
      </w:r>
      <w:r w:rsidRPr="00F555F1">
        <w:rPr>
          <w:rFonts w:ascii="Times New Roman" w:eastAsia="Times New Roman" w:hAnsi="Times New Roman" w:cs="Times New Roman"/>
          <w:color w:val="000000"/>
          <w:sz w:val="24"/>
          <w:szCs w:val="24"/>
        </w:rPr>
        <w:softHyphen/>
        <w:t>теров 3. Бикбулатовой, 3. Насретдиновой и др.</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Здравствуй, новый учебный год!</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о родной школе, одноклассниках, учителях, книге как источнике знаний. Обмен впечатлениями об уроке Мира.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М. Гали. Книга.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Г. Давлетова. Диктант.</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Г. Юнусова. Живи, книга.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Н. Мустакимова на слова С. Алибаева. «Школьная дорога».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Природа Башкортостана.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достопримечательностях природы Башкор</w:t>
      </w:r>
      <w:r w:rsidRPr="00F555F1">
        <w:rPr>
          <w:rFonts w:ascii="Times New Roman" w:eastAsia="Times New Roman" w:hAnsi="Times New Roman" w:cs="Times New Roman"/>
          <w:color w:val="000000"/>
          <w:sz w:val="24"/>
          <w:szCs w:val="24"/>
        </w:rPr>
        <w:softHyphen/>
        <w:t>тостана - пещерах Шульган - Таш, Победы, Салавата Юлаева, род</w:t>
      </w:r>
      <w:r w:rsidRPr="00F555F1">
        <w:rPr>
          <w:rFonts w:ascii="Times New Roman" w:eastAsia="Times New Roman" w:hAnsi="Times New Roman" w:cs="Times New Roman"/>
          <w:color w:val="000000"/>
          <w:sz w:val="24"/>
          <w:szCs w:val="24"/>
        </w:rPr>
        <w:softHyphen/>
        <w:t>нике Кургазак, горе Янган-тау. Используются цветные открытки, иллюстрации, фотоснимки календаря «Башкортостан». В близле</w:t>
      </w:r>
      <w:r w:rsidRPr="00F555F1">
        <w:rPr>
          <w:rFonts w:ascii="Times New Roman" w:eastAsia="Times New Roman" w:hAnsi="Times New Roman" w:cs="Times New Roman"/>
          <w:color w:val="000000"/>
          <w:sz w:val="24"/>
          <w:szCs w:val="24"/>
        </w:rPr>
        <w:softHyphen/>
        <w:t>жащих к одному из данных объектов школах можно совершить</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экскурсию и урок проводить по ее впечатлениям.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песни В. Мухамадиева на слова М. Закирова «Юрюзань».</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Певец степного Башкортостана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о жизни поэта С. Чекмарева, его работе в 20-х годах в зауральских районах Башкортостана, о его поэтическом творчестве.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стихотворения С. Чекмарева «Размышления на станции Карталы» и других поэтических произведений.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Информация о премии С. Чекмарова, учрежденной Башкирс</w:t>
      </w:r>
      <w:r w:rsidRPr="00F555F1">
        <w:rPr>
          <w:rFonts w:ascii="Times New Roman" w:eastAsia="Times New Roman" w:hAnsi="Times New Roman" w:cs="Times New Roman"/>
          <w:color w:val="000000"/>
          <w:sz w:val="24"/>
          <w:szCs w:val="24"/>
        </w:rPr>
        <w:softHyphen/>
        <w:t>ким обкомом ВЛКСМ и Таналыкском совхозом Хайбуллинского района Башкортостана, которая присуждается лучшим произведе</w:t>
      </w:r>
      <w:r w:rsidRPr="00F555F1">
        <w:rPr>
          <w:rFonts w:ascii="Times New Roman" w:eastAsia="Times New Roman" w:hAnsi="Times New Roman" w:cs="Times New Roman"/>
          <w:color w:val="000000"/>
          <w:sz w:val="24"/>
          <w:szCs w:val="24"/>
        </w:rPr>
        <w:softHyphen/>
        <w:t>ниям башкирских писателей о молодых сельских тружениках.</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По театрам республики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Краткий обзор репертуара республиканских театров. Ознаком</w:t>
      </w:r>
      <w:r w:rsidRPr="00F555F1">
        <w:rPr>
          <w:rFonts w:ascii="Times New Roman" w:eastAsia="Times New Roman" w:hAnsi="Times New Roman" w:cs="Times New Roman"/>
          <w:color w:val="000000"/>
          <w:sz w:val="24"/>
          <w:szCs w:val="24"/>
        </w:rPr>
        <w:softHyphen/>
        <w:t>ление с ведущими актерами государственных театральных коллек</w:t>
      </w:r>
      <w:r w:rsidRPr="00F555F1">
        <w:rPr>
          <w:rFonts w:ascii="Times New Roman" w:eastAsia="Times New Roman" w:hAnsi="Times New Roman" w:cs="Times New Roman"/>
          <w:color w:val="000000"/>
          <w:sz w:val="24"/>
          <w:szCs w:val="24"/>
        </w:rPr>
        <w:softHyphen/>
        <w:t>тивов, сведения о народном театре, действующем на территории района или региона (в Уфе - во дворце культуры на территории соответствующего городского района, где находится школа).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Используются альбомы, фотоснимки.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отрывков из новых спектаклей репертура.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Народный поэт Башкортостана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Краткие сведения о жизни и творчестве народного поэта Баш</w:t>
      </w:r>
      <w:r w:rsidRPr="00F555F1">
        <w:rPr>
          <w:rFonts w:ascii="Times New Roman" w:eastAsia="Times New Roman" w:hAnsi="Times New Roman" w:cs="Times New Roman"/>
          <w:color w:val="000000"/>
          <w:sz w:val="24"/>
          <w:szCs w:val="24"/>
        </w:rPr>
        <w:softHyphen/>
        <w:t>кортостана М. Гафури. Чтение его рассказа «Дикий гусь».</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по картине А. Арсланова «Встреча М. Гафури с Г. Тукаем».</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Юность наших дедов</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о поэте, первом вожаке башкирского комсомола и пер</w:t>
      </w:r>
      <w:r w:rsidRPr="00F555F1">
        <w:rPr>
          <w:rFonts w:ascii="Times New Roman" w:eastAsia="Times New Roman" w:hAnsi="Times New Roman" w:cs="Times New Roman"/>
          <w:color w:val="000000"/>
          <w:sz w:val="24"/>
          <w:szCs w:val="24"/>
        </w:rPr>
        <w:softHyphen/>
        <w:t xml:space="preserve">вом редакторе республиканской молодежной газеты, делегате </w:t>
      </w:r>
      <w:r w:rsidRPr="00F555F1">
        <w:rPr>
          <w:rFonts w:ascii="Times New Roman" w:eastAsia="Times New Roman" w:hAnsi="Times New Roman" w:cs="Times New Roman"/>
          <w:color w:val="000000"/>
          <w:sz w:val="24"/>
          <w:szCs w:val="24"/>
          <w:lang w:val="en-US"/>
        </w:rPr>
        <w:t>III</w:t>
      </w:r>
      <w:r w:rsidRPr="00F555F1">
        <w:rPr>
          <w:rFonts w:ascii="Times New Roman" w:eastAsia="Times New Roman" w:hAnsi="Times New Roman" w:cs="Times New Roman"/>
          <w:color w:val="000000"/>
          <w:sz w:val="24"/>
          <w:szCs w:val="24"/>
        </w:rPr>
        <w:t xml:space="preserve"> съез</w:t>
      </w:r>
      <w:r w:rsidRPr="00F555F1">
        <w:rPr>
          <w:rFonts w:ascii="Times New Roman" w:eastAsia="Times New Roman" w:hAnsi="Times New Roman" w:cs="Times New Roman"/>
          <w:color w:val="000000"/>
          <w:sz w:val="24"/>
          <w:szCs w:val="24"/>
        </w:rPr>
        <w:softHyphen/>
        <w:t>да комсомола Шамуне Фидаи.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его стихотворений «Пламенное желание», «Красные звез</w:t>
      </w:r>
      <w:r w:rsidRPr="00F555F1">
        <w:rPr>
          <w:rFonts w:ascii="Times New Roman" w:eastAsia="Times New Roman" w:hAnsi="Times New Roman" w:cs="Times New Roman"/>
          <w:color w:val="000000"/>
          <w:sz w:val="24"/>
          <w:szCs w:val="24"/>
        </w:rPr>
        <w:softHyphen/>
        <w:t>ды», «Огни революции».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Комментарий учителя.</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Беседа о художниках Башкортостана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творчестве известных художников Башкор</w:t>
      </w:r>
      <w:r w:rsidRPr="00F555F1">
        <w:rPr>
          <w:rFonts w:ascii="Times New Roman" w:eastAsia="Times New Roman" w:hAnsi="Times New Roman" w:cs="Times New Roman"/>
          <w:color w:val="000000"/>
          <w:sz w:val="24"/>
          <w:szCs w:val="24"/>
        </w:rPr>
        <w:softHyphen/>
        <w:t>тостана Б. Домашникова, А. Лежнева, Ф. Кащеева, Г. Нечаевой, А. Тюлькина с демонстрацией их картин. Просмотр картин (по вы</w:t>
      </w:r>
      <w:r w:rsidRPr="00F555F1">
        <w:rPr>
          <w:rFonts w:ascii="Times New Roman" w:eastAsia="Times New Roman" w:hAnsi="Times New Roman" w:cs="Times New Roman"/>
          <w:color w:val="000000"/>
          <w:sz w:val="24"/>
          <w:szCs w:val="24"/>
        </w:rPr>
        <w:softHyphen/>
        <w:t>бору учителя) «Последние дни осени», «Сказ об Урале» ( Б. Домаш-ников); «Поимка Салавата», «Встреча отряда Салавата с отрядом Пу</w:t>
      </w:r>
      <w:r w:rsidRPr="00F555F1">
        <w:rPr>
          <w:rFonts w:ascii="Times New Roman" w:eastAsia="Times New Roman" w:hAnsi="Times New Roman" w:cs="Times New Roman"/>
          <w:color w:val="000000"/>
          <w:sz w:val="24"/>
          <w:szCs w:val="24"/>
        </w:rPr>
        <w:softHyphen/>
        <w:t>гачева» (А. Лежнев); «Бабай», «Башкирский кумыс» (Ф. Кащеев); «Богатство Урала», «В юрте восставших башкир» (Т. Нечаева); «Урал фронту», «В. И. Чапаев под Уфой» (А. Тюлькин). Комментарии учи</w:t>
      </w:r>
      <w:r w:rsidRPr="00F555F1">
        <w:rPr>
          <w:rFonts w:ascii="Times New Roman" w:eastAsia="Times New Roman" w:hAnsi="Times New Roman" w:cs="Times New Roman"/>
          <w:color w:val="000000"/>
          <w:sz w:val="24"/>
          <w:szCs w:val="24"/>
        </w:rPr>
        <w:softHyphen/>
        <w:t>теля, обмен впечатлениями.</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Композитор Рим Хасанов</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lastRenderedPageBreak/>
        <w:t>Беседа о творчестве известного композитора Р. Хасанова, вос</w:t>
      </w:r>
      <w:r w:rsidRPr="00F555F1">
        <w:rPr>
          <w:rFonts w:ascii="Times New Roman" w:eastAsia="Times New Roman" w:hAnsi="Times New Roman" w:cs="Times New Roman"/>
          <w:color w:val="000000"/>
          <w:sz w:val="24"/>
          <w:szCs w:val="24"/>
        </w:rPr>
        <w:softHyphen/>
        <w:t>становление в памяти его песен, прослушанных в классе.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его песен «Усра - цветок Урала» на собствен</w:t>
      </w:r>
      <w:r w:rsidRPr="00F555F1">
        <w:rPr>
          <w:rFonts w:ascii="Times New Roman" w:eastAsia="Times New Roman" w:hAnsi="Times New Roman" w:cs="Times New Roman"/>
          <w:color w:val="000000"/>
          <w:sz w:val="24"/>
          <w:szCs w:val="24"/>
        </w:rPr>
        <w:softHyphen/>
        <w:t>ные слова.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М. Бурангулов - народный сэсэн Башкортостана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Объяснение учащимся понятий сэсэн и поэт. Беседа о роли сэ-сэнов в дореволюционной изустной литературе и общественной жизни Башкортостана. Рассказ о трудной судьбе народного сэсэна Башкортостана М. Бурангулова, его многогранной литературной и научной деятельности. Чтение его стихотворений, отрывков из дра</w:t>
      </w:r>
      <w:r w:rsidRPr="00F555F1">
        <w:rPr>
          <w:rFonts w:ascii="Times New Roman" w:eastAsia="Times New Roman" w:hAnsi="Times New Roman" w:cs="Times New Roman"/>
          <w:color w:val="000000"/>
          <w:sz w:val="24"/>
          <w:szCs w:val="24"/>
        </w:rPr>
        <w:softHyphen/>
        <w:t>матических произведений (по выбору учителей). «Башкирская свадьба», «Ашкадар».</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Детский фольклор</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Разучивание считалок. Объяснение сути данного жанра детско</w:t>
      </w:r>
      <w:r w:rsidRPr="00F555F1">
        <w:rPr>
          <w:rFonts w:ascii="Times New Roman" w:eastAsia="Times New Roman" w:hAnsi="Times New Roman" w:cs="Times New Roman"/>
          <w:color w:val="000000"/>
          <w:sz w:val="24"/>
          <w:szCs w:val="24"/>
        </w:rPr>
        <w:softHyphen/>
        <w:t>го фольклора. Считалки « Куда отправился абзый - агай?», «Отпра</w:t>
      </w:r>
      <w:r w:rsidRPr="00F555F1">
        <w:rPr>
          <w:rFonts w:ascii="Times New Roman" w:eastAsia="Times New Roman" w:hAnsi="Times New Roman" w:cs="Times New Roman"/>
          <w:color w:val="000000"/>
          <w:sz w:val="24"/>
          <w:szCs w:val="24"/>
        </w:rPr>
        <w:softHyphen/>
        <w:t>вился летом, вернусь осенью»; игры «Не говорить «да» и «белый», «Кап та коп», их разучивание, объяснение условий и игра.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Украинские писатели в Башкортостане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об эвакуации Союза писателей Украины в годы Вели</w:t>
      </w:r>
      <w:r w:rsidRPr="00F555F1">
        <w:rPr>
          <w:rFonts w:ascii="Times New Roman" w:eastAsia="Times New Roman" w:hAnsi="Times New Roman" w:cs="Times New Roman"/>
          <w:color w:val="000000"/>
          <w:sz w:val="24"/>
          <w:szCs w:val="24"/>
        </w:rPr>
        <w:softHyphen/>
        <w:t>кой Отечественной войны в г.Уфу, о работе украинских писателей Павло Тычины, Максима Рыльского, Владимира Сосюры, Натана Рыбака и других в тесном сотрудничестве с башкирскими писателя</w:t>
      </w:r>
      <w:r w:rsidRPr="00F555F1">
        <w:rPr>
          <w:rFonts w:ascii="Times New Roman" w:eastAsia="Times New Roman" w:hAnsi="Times New Roman" w:cs="Times New Roman"/>
          <w:color w:val="000000"/>
          <w:sz w:val="24"/>
          <w:szCs w:val="24"/>
        </w:rPr>
        <w:softHyphen/>
        <w:t>ми. Чтение произведений украинских писателей о Башкортостане.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Беседа об Украине и украинской литературе с использованием кар</w:t>
      </w:r>
      <w:r w:rsidRPr="00F555F1">
        <w:rPr>
          <w:rFonts w:ascii="Times New Roman" w:eastAsia="Times New Roman" w:hAnsi="Times New Roman" w:cs="Times New Roman"/>
          <w:color w:val="000000"/>
          <w:sz w:val="24"/>
          <w:szCs w:val="24"/>
        </w:rPr>
        <w:softHyphen/>
        <w:t>ты страны, цветных фоторепродукцией, портретов писателей и др.</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М. Рыльский. Отчизне.</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М. Шевченко. Моя фамилия.</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Башкирская опера и Баязит Бикбай</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Сведения об истории Башкирского государственного театра опе</w:t>
      </w:r>
      <w:r w:rsidRPr="00F555F1">
        <w:rPr>
          <w:rFonts w:ascii="Times New Roman" w:eastAsia="Times New Roman" w:hAnsi="Times New Roman" w:cs="Times New Roman"/>
          <w:color w:val="000000"/>
          <w:sz w:val="24"/>
          <w:szCs w:val="24"/>
        </w:rPr>
        <w:softHyphen/>
        <w:t>ры и балета, о первых операх 30-40-х годов «Акбузат», «Карлугас», «Айсылу».</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Объяснение понятия «Либретто». Рассказ о деятельности Б. Бик-бая в области создания музыкальных драм, либретт для опер, его совместной творческой работе с композитором 3. Исмагиловым по созданию опер «Салават Юлаев», «Шаура», музкомедии «Кодаса».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арий и куплетов из этих сценических поста</w:t>
      </w:r>
      <w:r w:rsidRPr="00F555F1">
        <w:rPr>
          <w:rFonts w:ascii="Times New Roman" w:eastAsia="Times New Roman" w:hAnsi="Times New Roman" w:cs="Times New Roman"/>
          <w:color w:val="000000"/>
          <w:sz w:val="24"/>
          <w:szCs w:val="24"/>
        </w:rPr>
        <w:softHyphen/>
        <w:t>новок.</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Константин Иванов - сын чувашского народа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Сведения о биографии и творчестве классиков Чувашской ли</w:t>
      </w:r>
      <w:r w:rsidRPr="00F555F1">
        <w:rPr>
          <w:rFonts w:ascii="Times New Roman" w:eastAsia="Times New Roman" w:hAnsi="Times New Roman" w:cs="Times New Roman"/>
          <w:color w:val="000000"/>
          <w:sz w:val="24"/>
          <w:szCs w:val="24"/>
        </w:rPr>
        <w:softHyphen/>
        <w:t>тературы Константина Иванова и Якова Ухсая, родившихся в с. Слакбашево Белебевского района Башкирский АССР.</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К. Иванов, Две дочери. Красная девица (отрывок из поэмы «Нарспи».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Информации о современных чувашских писателях, пишущих для детей.</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Ш. Бабич - звезда башкирской поэзии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творчестве знаменитого башкирского поэта Ш. Бабича. Чтение его стихотворений «Присяга народу», «Ответ луны», «Кураю», «Башкортостан».</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Композитор Роза Сахаутдинова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Краткие сведения о творчестве композитора Р. Сахаутдиновой. Прослушивание ее детских песен «Приключения зайчонка» (сло</w:t>
      </w:r>
      <w:r w:rsidRPr="00F555F1">
        <w:rPr>
          <w:rFonts w:ascii="Times New Roman" w:eastAsia="Times New Roman" w:hAnsi="Times New Roman" w:cs="Times New Roman"/>
          <w:color w:val="000000"/>
          <w:sz w:val="24"/>
          <w:szCs w:val="24"/>
        </w:rPr>
        <w:softHyphen/>
        <w:t>ва У. Киньябулатова), «Колыбельная» (слова Т. Миннулина).</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Башкирские сатирические сказки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Понятие о сатирических сказках. Сатирические сказки о хитром работнике и глупом бае. Чтение сказок «Бай и нищий», «Сказка о земле». Беседа по их содержанию.</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Герои Башкортостана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Краткий рассказ о Великой Отечественной войне, о Героях Со</w:t>
      </w:r>
      <w:r w:rsidRPr="00F555F1">
        <w:rPr>
          <w:rFonts w:ascii="Times New Roman" w:eastAsia="Times New Roman" w:hAnsi="Times New Roman" w:cs="Times New Roman"/>
          <w:color w:val="000000"/>
          <w:sz w:val="24"/>
          <w:szCs w:val="24"/>
        </w:rPr>
        <w:softHyphen/>
        <w:t>ветского Союза-уроженицах Башкортостана.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lastRenderedPageBreak/>
        <w:t>Рассказ о Мусе Гарееве — дважды Герое Советского Союза, Г. Г. Арсланове, которому первым на Южном Урале присуждено это высокое звание, а также о А. Матросове (Ш. Мухамедьянове), М. Губайдуллине, Т. Кусимове и др. Обязательно упоминаются имена героев - выходцев из родного района или города.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Просмотр и обсуждение картины А. Лутфуллина «Мать погиб</w:t>
      </w:r>
      <w:r w:rsidRPr="00F555F1">
        <w:rPr>
          <w:rFonts w:ascii="Times New Roman" w:eastAsia="Times New Roman" w:hAnsi="Times New Roman" w:cs="Times New Roman"/>
          <w:color w:val="000000"/>
          <w:sz w:val="24"/>
          <w:szCs w:val="24"/>
        </w:rPr>
        <w:softHyphen/>
        <w:t>шего героя».</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Наши земляки Г. Ибрагимов и С. Рамиев</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жизни и творчестве классиков татарской ли</w:t>
      </w:r>
      <w:r w:rsidRPr="00F555F1">
        <w:rPr>
          <w:rFonts w:ascii="Times New Roman" w:eastAsia="Times New Roman" w:hAnsi="Times New Roman" w:cs="Times New Roman"/>
          <w:color w:val="000000"/>
          <w:sz w:val="24"/>
          <w:szCs w:val="24"/>
        </w:rPr>
        <w:softHyphen/>
        <w:t>тературы уроженцев Башкортостана Галимзяна Ибрагимова и Са-гита Рамиева. Чтение их произведений для детей (по выбору учи</w:t>
      </w:r>
      <w:r w:rsidRPr="00F555F1">
        <w:rPr>
          <w:rFonts w:ascii="Times New Roman" w:eastAsia="Times New Roman" w:hAnsi="Times New Roman" w:cs="Times New Roman"/>
          <w:color w:val="000000"/>
          <w:sz w:val="24"/>
          <w:szCs w:val="24"/>
        </w:rPr>
        <w:softHyphen/>
        <w:t>теля).</w:t>
      </w:r>
    </w:p>
    <w:p w:rsidR="00094244" w:rsidRPr="00F555F1" w:rsidRDefault="00094244" w:rsidP="00094244">
      <w:pPr>
        <w:spacing w:after="0" w:line="240" w:lineRule="auto"/>
        <w:ind w:left="284" w:firstLine="283"/>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Беседа о Республике Татарстан и татарской литературе. Исполь</w:t>
      </w:r>
      <w:r w:rsidRPr="00F555F1">
        <w:rPr>
          <w:rFonts w:ascii="Times New Roman" w:eastAsia="Times New Roman" w:hAnsi="Times New Roman" w:cs="Times New Roman"/>
          <w:color w:val="000000"/>
          <w:sz w:val="24"/>
          <w:szCs w:val="24"/>
        </w:rPr>
        <w:softHyphen/>
        <w:t>зуются карта республики, цветные фоторепродукции, открытки, портреты писателей и др.</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Р. Нигмати - народный поэт Башкортостана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детстве Р. Нигмати, о его жизни и творчестве. Чтение стихотворения Р. Нигмати «Ответы на вопросы дочери». Беседа с учащимися о Родине.</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Из истории писменности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Писменностьь башкир в прошлом. Понятие об арабской графике, тюркской письменности, которыми пользовались башкиры с Х-Х1 вв. Сведения о медресе, мектебах, русских школах для детей нерусского на</w:t>
      </w:r>
      <w:r w:rsidRPr="00F555F1">
        <w:rPr>
          <w:rFonts w:ascii="Times New Roman" w:eastAsia="Times New Roman" w:hAnsi="Times New Roman" w:cs="Times New Roman"/>
          <w:color w:val="000000"/>
          <w:sz w:val="24"/>
          <w:szCs w:val="24"/>
        </w:rPr>
        <w:softHyphen/>
        <w:t>селения Урала, гимназиях в гг. Уфе, Оренбурге. О башкирах, получив</w:t>
      </w:r>
      <w:r w:rsidRPr="00F555F1">
        <w:rPr>
          <w:rFonts w:ascii="Times New Roman" w:eastAsia="Times New Roman" w:hAnsi="Times New Roman" w:cs="Times New Roman"/>
          <w:color w:val="000000"/>
          <w:sz w:val="24"/>
          <w:szCs w:val="24"/>
        </w:rPr>
        <w:softHyphen/>
        <w:t>ших высшее образование в Казанском императорском университете.</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Обрядовый фольклор башкирского народа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Сведения об обрядовом фольклоре башкирского народа. Озна</w:t>
      </w:r>
      <w:r w:rsidRPr="00F555F1">
        <w:rPr>
          <w:rFonts w:ascii="Times New Roman" w:eastAsia="Times New Roman" w:hAnsi="Times New Roman" w:cs="Times New Roman"/>
          <w:color w:val="000000"/>
          <w:sz w:val="24"/>
          <w:szCs w:val="24"/>
        </w:rPr>
        <w:softHyphen/>
        <w:t>комление с календарным весенним праздником «Грачиная каша» (Карга буткаКы»).</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народных мелодий, связанных с этим празд</w:t>
      </w:r>
      <w:r w:rsidRPr="00F555F1">
        <w:rPr>
          <w:rFonts w:ascii="Times New Roman" w:eastAsia="Times New Roman" w:hAnsi="Times New Roman" w:cs="Times New Roman"/>
          <w:color w:val="000000"/>
          <w:sz w:val="24"/>
          <w:szCs w:val="24"/>
        </w:rPr>
        <w:softHyphen/>
        <w:t>ником.</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Звезды башкирского балета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Восстановление в памяти истории создания оперного театра; сведения о возникновении балетной труппы в 30-х годах.</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 учителя о прима-балеринах театра 3. Насретдиновой, Г. Сулеймановой, Э. Куватовой. Краткий обзор национального ре</w:t>
      </w:r>
      <w:r w:rsidRPr="00F555F1">
        <w:rPr>
          <w:rFonts w:ascii="Times New Roman" w:eastAsia="Times New Roman" w:hAnsi="Times New Roman" w:cs="Times New Roman"/>
          <w:color w:val="000000"/>
          <w:sz w:val="24"/>
          <w:szCs w:val="24"/>
        </w:rPr>
        <w:softHyphen/>
        <w:t>пертуара, информация о кинофильме «Журавлиная песнь».</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Прослушивание фрагментов музыки Л. Степанова к балету «Журавлиная песнь».</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Д. Юлтый - певец труда хлебороба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сборника стихов Д. Юлтыя «Хлеб», беседа о труде хле</w:t>
      </w:r>
      <w:r w:rsidRPr="00F555F1">
        <w:rPr>
          <w:rFonts w:ascii="Times New Roman" w:eastAsia="Times New Roman" w:hAnsi="Times New Roman" w:cs="Times New Roman"/>
          <w:color w:val="000000"/>
          <w:sz w:val="24"/>
          <w:szCs w:val="24"/>
        </w:rPr>
        <w:softHyphen/>
        <w:t>бороба 30-х годов. Рассказ учителя о его авторе - участнике импе</w:t>
      </w:r>
      <w:r w:rsidRPr="00F555F1">
        <w:rPr>
          <w:rFonts w:ascii="Times New Roman" w:eastAsia="Times New Roman" w:hAnsi="Times New Roman" w:cs="Times New Roman"/>
          <w:color w:val="000000"/>
          <w:sz w:val="24"/>
          <w:szCs w:val="24"/>
        </w:rPr>
        <w:softHyphen/>
        <w:t>риалистической войны, общественном деятеле, поэте, публицисте 20-30-х годов Д. Юлтые. Краткие сведения о его творчестве, в том числе о более крупных произведениях поэта, посвященных хлеборобам.</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color w:val="000000"/>
          <w:sz w:val="24"/>
          <w:szCs w:val="24"/>
        </w:rPr>
        <w:t>Славные сыны Башкортостана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Рассказ о жизни и деятельности М. Муртазина. Сведения о ро</w:t>
      </w:r>
      <w:r w:rsidRPr="00F555F1">
        <w:rPr>
          <w:rFonts w:ascii="Times New Roman" w:eastAsia="Times New Roman" w:hAnsi="Times New Roman" w:cs="Times New Roman"/>
          <w:color w:val="000000"/>
          <w:sz w:val="24"/>
          <w:szCs w:val="24"/>
        </w:rPr>
        <w:softHyphen/>
        <w:t>дине героя - Учалинском районе Башкортостана. Используются портрет М. Муртазина, книги и материалы о нем.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Рассказы детей о своих родных, прошедших ВОВ. Герои ВОВ Иглинского района.</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b/>
          <w:bCs/>
          <w:color w:val="000000"/>
          <w:sz w:val="24"/>
          <w:szCs w:val="24"/>
        </w:rPr>
      </w:pP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bCs/>
          <w:color w:val="000000"/>
          <w:sz w:val="24"/>
          <w:szCs w:val="24"/>
        </w:rPr>
        <w:t xml:space="preserve">Писатели </w:t>
      </w:r>
      <w:r w:rsidRPr="00F555F1">
        <w:rPr>
          <w:rFonts w:ascii="Times New Roman" w:eastAsia="Times New Roman" w:hAnsi="Times New Roman" w:cs="Times New Roman"/>
          <w:b/>
          <w:color w:val="000000"/>
          <w:sz w:val="24"/>
          <w:szCs w:val="24"/>
        </w:rPr>
        <w:t>- детям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Чтение книги Д. Киекбаева «Лесные сказки», беседа по содержа</w:t>
      </w:r>
      <w:r w:rsidRPr="00F555F1">
        <w:rPr>
          <w:rFonts w:ascii="Times New Roman" w:eastAsia="Times New Roman" w:hAnsi="Times New Roman" w:cs="Times New Roman"/>
          <w:color w:val="000000"/>
          <w:sz w:val="24"/>
          <w:szCs w:val="24"/>
        </w:rPr>
        <w:softHyphen/>
        <w:t>нию произведений о трудолюбии, честности, смекалке. Разговор о лесе и лесных животных окружающей местности.</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bCs/>
          <w:color w:val="000000"/>
          <w:sz w:val="24"/>
          <w:szCs w:val="24"/>
        </w:rPr>
        <w:t xml:space="preserve">Первый профессиональный художник из башкир </w:t>
      </w:r>
      <w:r w:rsidRPr="00F555F1">
        <w:rPr>
          <w:rFonts w:ascii="Times New Roman" w:eastAsia="Times New Roman" w:hAnsi="Times New Roman" w:cs="Times New Roman"/>
          <w:b/>
          <w:color w:val="000000"/>
          <w:sz w:val="24"/>
          <w:szCs w:val="24"/>
        </w:rPr>
        <w:t>Касим Давлеткильдеев</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Краткие сведения о жизни и творчестве первого профессиональ</w:t>
      </w:r>
      <w:r w:rsidRPr="00F555F1">
        <w:rPr>
          <w:rFonts w:ascii="Times New Roman" w:eastAsia="Times New Roman" w:hAnsi="Times New Roman" w:cs="Times New Roman"/>
          <w:color w:val="000000"/>
          <w:sz w:val="24"/>
          <w:szCs w:val="24"/>
        </w:rPr>
        <w:softHyphen/>
        <w:t>ного башкирского художника, основоположника башкирского изоб</w:t>
      </w:r>
      <w:r w:rsidRPr="00F555F1">
        <w:rPr>
          <w:rFonts w:ascii="Times New Roman" w:eastAsia="Times New Roman" w:hAnsi="Times New Roman" w:cs="Times New Roman"/>
          <w:color w:val="000000"/>
          <w:sz w:val="24"/>
          <w:szCs w:val="24"/>
        </w:rPr>
        <w:softHyphen/>
        <w:t xml:space="preserve">разительного искусства Касима </w:t>
      </w:r>
      <w:r w:rsidRPr="00F555F1">
        <w:rPr>
          <w:rFonts w:ascii="Times New Roman" w:eastAsia="Times New Roman" w:hAnsi="Times New Roman" w:cs="Times New Roman"/>
          <w:color w:val="000000"/>
          <w:sz w:val="24"/>
          <w:szCs w:val="24"/>
        </w:rPr>
        <w:lastRenderedPageBreak/>
        <w:t>Давлеткильдеева. Просмотр его кар</w:t>
      </w:r>
      <w:r w:rsidRPr="00F555F1">
        <w:rPr>
          <w:rFonts w:ascii="Times New Roman" w:eastAsia="Times New Roman" w:hAnsi="Times New Roman" w:cs="Times New Roman"/>
          <w:color w:val="000000"/>
          <w:sz w:val="24"/>
          <w:szCs w:val="24"/>
        </w:rPr>
        <w:softHyphen/>
        <w:t>тин «Пушкин среди башкир», «Девушка-башкирка в голубом».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Комментарии учителя, обмен мнениями.</w:t>
      </w:r>
    </w:p>
    <w:p w:rsidR="00094244" w:rsidRPr="00F555F1" w:rsidRDefault="00094244" w:rsidP="00094244">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rPr>
      </w:pPr>
      <w:r w:rsidRPr="00F555F1">
        <w:rPr>
          <w:rFonts w:ascii="Times New Roman" w:eastAsia="Times New Roman" w:hAnsi="Times New Roman" w:cs="Times New Roman"/>
          <w:b/>
          <w:bCs/>
          <w:color w:val="000000"/>
          <w:sz w:val="24"/>
          <w:szCs w:val="24"/>
        </w:rPr>
        <w:t xml:space="preserve">По туристическим </w:t>
      </w:r>
      <w:r w:rsidRPr="00F555F1">
        <w:rPr>
          <w:rFonts w:ascii="Times New Roman" w:eastAsia="Times New Roman" w:hAnsi="Times New Roman" w:cs="Times New Roman"/>
          <w:b/>
          <w:color w:val="000000"/>
          <w:sz w:val="24"/>
          <w:szCs w:val="24"/>
        </w:rPr>
        <w:t>тропам</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Ознакомление учащихся с туристическими маршрутами по тер</w:t>
      </w:r>
      <w:r w:rsidRPr="00F555F1">
        <w:rPr>
          <w:rFonts w:ascii="Times New Roman" w:eastAsia="Times New Roman" w:hAnsi="Times New Roman" w:cs="Times New Roman"/>
          <w:color w:val="000000"/>
          <w:sz w:val="24"/>
          <w:szCs w:val="24"/>
        </w:rPr>
        <w:softHyphen/>
        <w:t>ритории Башкортостана: конными, на снегоходах, водными по ре</w:t>
      </w:r>
      <w:r w:rsidRPr="00F555F1">
        <w:rPr>
          <w:rFonts w:ascii="Times New Roman" w:eastAsia="Times New Roman" w:hAnsi="Times New Roman" w:cs="Times New Roman"/>
          <w:color w:val="000000"/>
          <w:sz w:val="24"/>
          <w:szCs w:val="24"/>
        </w:rPr>
        <w:softHyphen/>
        <w:t>кам Юрюзань, Агидель, Инзер и др. Рассказ о турбазах, главных туристических снаряжениях при многодневном туристическом по</w:t>
      </w:r>
      <w:r w:rsidRPr="00F555F1">
        <w:rPr>
          <w:rFonts w:ascii="Times New Roman" w:eastAsia="Times New Roman" w:hAnsi="Times New Roman" w:cs="Times New Roman"/>
          <w:color w:val="000000"/>
          <w:sz w:val="24"/>
          <w:szCs w:val="24"/>
        </w:rPr>
        <w:softHyphen/>
        <w:t>ходе, сложностях различной категории.</w:t>
      </w:r>
    </w:p>
    <w:p w:rsidR="00094244" w:rsidRPr="00F555F1" w:rsidRDefault="00094244" w:rsidP="00094244">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Во второй половине мая можно совершить односуточной по</w:t>
      </w:r>
      <w:r w:rsidRPr="00F555F1">
        <w:rPr>
          <w:rFonts w:ascii="Times New Roman" w:eastAsia="Times New Roman" w:hAnsi="Times New Roman" w:cs="Times New Roman"/>
          <w:color w:val="000000"/>
          <w:sz w:val="24"/>
          <w:szCs w:val="24"/>
        </w:rPr>
        <w:softHyphen/>
        <w:t>ход на природу в окрестности населенного пункта с ночевкой.</w:t>
      </w:r>
    </w:p>
    <w:p w:rsidR="00094244" w:rsidRDefault="00094244" w:rsidP="00094244">
      <w:pPr>
        <w:spacing w:after="0" w:line="240" w:lineRule="auto"/>
        <w:ind w:left="284" w:firstLine="283"/>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Обобщающая беседа по предмету.</w:t>
      </w:r>
    </w:p>
    <w:p w:rsidR="00560BF0" w:rsidRDefault="00560BF0" w:rsidP="00094244">
      <w:pPr>
        <w:spacing w:after="0" w:line="240" w:lineRule="auto"/>
        <w:ind w:left="284" w:firstLine="283"/>
        <w:jc w:val="both"/>
        <w:rPr>
          <w:rFonts w:ascii="Times New Roman" w:eastAsia="Times New Roman" w:hAnsi="Times New Roman" w:cs="Times New Roman"/>
          <w:color w:val="000000"/>
          <w:sz w:val="24"/>
          <w:szCs w:val="24"/>
        </w:rPr>
      </w:pPr>
    </w:p>
    <w:p w:rsidR="00560BF0" w:rsidRPr="00560BF0" w:rsidRDefault="00560BF0" w:rsidP="00560BF0">
      <w:pPr>
        <w:spacing w:after="0" w:line="480" w:lineRule="auto"/>
        <w:ind w:left="284" w:firstLine="283"/>
        <w:jc w:val="both"/>
        <w:rPr>
          <w:rFonts w:ascii="Times New Roman" w:eastAsia="Times New Roman" w:hAnsi="Times New Roman" w:cs="Times New Roman"/>
          <w:b/>
          <w:color w:val="000000"/>
          <w:sz w:val="24"/>
          <w:szCs w:val="24"/>
        </w:rPr>
      </w:pPr>
      <w:r w:rsidRPr="00560BF0">
        <w:rPr>
          <w:rFonts w:ascii="Times New Roman" w:eastAsia="Times New Roman" w:hAnsi="Times New Roman" w:cs="Times New Roman"/>
          <w:b/>
          <w:color w:val="000000"/>
          <w:sz w:val="24"/>
          <w:szCs w:val="24"/>
        </w:rPr>
        <w:t>2.2.15.5. Внеурочная деятельность  Шахматы</w:t>
      </w:r>
      <w:r>
        <w:rPr>
          <w:rFonts w:ascii="Times New Roman" w:eastAsia="Times New Roman" w:hAnsi="Times New Roman" w:cs="Times New Roman"/>
          <w:b/>
          <w:color w:val="000000"/>
          <w:sz w:val="24"/>
          <w:szCs w:val="24"/>
        </w:rPr>
        <w:t xml:space="preserve"> «Белая</w:t>
      </w:r>
      <w:r w:rsidRPr="00560BF0">
        <w:rPr>
          <w:rFonts w:ascii="Times New Roman" w:eastAsia="Times New Roman" w:hAnsi="Times New Roman" w:cs="Times New Roman"/>
          <w:b/>
          <w:color w:val="000000"/>
          <w:sz w:val="24"/>
          <w:szCs w:val="24"/>
        </w:rPr>
        <w:t xml:space="preserve">   ладья»</w:t>
      </w:r>
      <w:r>
        <w:rPr>
          <w:rFonts w:ascii="Times New Roman" w:eastAsia="Times New Roman" w:hAnsi="Times New Roman" w:cs="Times New Roman"/>
          <w:b/>
          <w:color w:val="000000"/>
          <w:sz w:val="24"/>
          <w:szCs w:val="24"/>
        </w:rPr>
        <w:t>, 1-4 класс</w:t>
      </w:r>
    </w:p>
    <w:p w:rsidR="00560BF0" w:rsidRPr="00560BF0" w:rsidRDefault="00560BF0" w:rsidP="00560BF0">
      <w:pPr>
        <w:shd w:val="clear" w:color="auto" w:fill="FFFFFF"/>
        <w:spacing w:after="0" w:line="240" w:lineRule="auto"/>
        <w:rPr>
          <w:rFonts w:ascii="Times New Roman" w:eastAsia="Times New Roman" w:hAnsi="Times New Roman" w:cs="Times New Roman"/>
          <w:color w:val="000000"/>
        </w:rPr>
      </w:pPr>
      <w:r w:rsidRPr="00560BF0">
        <w:rPr>
          <w:rFonts w:ascii="Times New Roman" w:eastAsia="Times New Roman" w:hAnsi="Times New Roman" w:cs="Times New Roman"/>
          <w:b/>
          <w:bCs/>
          <w:color w:val="000000"/>
        </w:rPr>
        <w:t>Раздел № 1.</w:t>
      </w:r>
      <w:r w:rsidRPr="00560BF0">
        <w:rPr>
          <w:rFonts w:ascii="Times New Roman" w:eastAsia="Times New Roman" w:hAnsi="Times New Roman" w:cs="Times New Roman"/>
          <w:color w:val="000000"/>
        </w:rPr>
        <w:t> ШАХМАТНАЯ ДОСКА.</w:t>
      </w:r>
    </w:p>
    <w:p w:rsidR="00560BF0" w:rsidRPr="00560BF0" w:rsidRDefault="00560BF0" w:rsidP="00560BF0">
      <w:pPr>
        <w:shd w:val="clear" w:color="auto" w:fill="FFFFFF"/>
        <w:spacing w:after="0" w:line="240" w:lineRule="auto"/>
        <w:ind w:firstLine="708"/>
        <w:rPr>
          <w:rFonts w:ascii="Times New Roman" w:eastAsia="Times New Roman" w:hAnsi="Times New Roman" w:cs="Times New Roman"/>
          <w:color w:val="000000"/>
        </w:rPr>
      </w:pPr>
      <w:r w:rsidRPr="00560BF0">
        <w:rPr>
          <w:rFonts w:ascii="Times New Roman" w:eastAsia="Times New Roman" w:hAnsi="Times New Roman" w:cs="Times New Roman"/>
          <w:color w:val="000000"/>
        </w:rPr>
        <w:t>Шахматная доска, белые и черные поля, горизонталь, вертикаль, диагональ, центр.</w:t>
      </w:r>
    </w:p>
    <w:p w:rsidR="00560BF0" w:rsidRPr="00560BF0" w:rsidRDefault="00560BF0" w:rsidP="00560BF0">
      <w:pPr>
        <w:shd w:val="clear" w:color="auto" w:fill="FFFFFF"/>
        <w:spacing w:after="0" w:line="240" w:lineRule="auto"/>
        <w:rPr>
          <w:rFonts w:ascii="Times New Roman" w:eastAsia="Times New Roman" w:hAnsi="Times New Roman" w:cs="Times New Roman"/>
          <w:color w:val="000000"/>
        </w:rPr>
      </w:pPr>
      <w:r w:rsidRPr="00560BF0">
        <w:rPr>
          <w:rFonts w:ascii="Times New Roman" w:eastAsia="Times New Roman" w:hAnsi="Times New Roman" w:cs="Times New Roman"/>
          <w:b/>
          <w:bCs/>
          <w:color w:val="000000"/>
        </w:rPr>
        <w:t>Раздел №2. </w:t>
      </w:r>
      <w:r w:rsidRPr="00560BF0">
        <w:rPr>
          <w:rFonts w:ascii="Times New Roman" w:eastAsia="Times New Roman" w:hAnsi="Times New Roman" w:cs="Times New Roman"/>
          <w:color w:val="000000"/>
        </w:rPr>
        <w:t>ШАХМАТНЫЕ ФИГУРЫ.</w:t>
      </w:r>
    </w:p>
    <w:p w:rsidR="00560BF0" w:rsidRPr="00560BF0" w:rsidRDefault="00560BF0" w:rsidP="00560BF0">
      <w:pPr>
        <w:shd w:val="clear" w:color="auto" w:fill="FFFFFF"/>
        <w:spacing w:after="0" w:line="240" w:lineRule="auto"/>
        <w:ind w:firstLine="708"/>
        <w:rPr>
          <w:rFonts w:ascii="Times New Roman" w:eastAsia="Times New Roman" w:hAnsi="Times New Roman" w:cs="Times New Roman"/>
          <w:color w:val="000000"/>
        </w:rPr>
      </w:pPr>
      <w:r w:rsidRPr="00560BF0">
        <w:rPr>
          <w:rFonts w:ascii="Times New Roman" w:eastAsia="Times New Roman" w:hAnsi="Times New Roman" w:cs="Times New Roman"/>
          <w:color w:val="000000"/>
        </w:rPr>
        <w:t>Белые, черные, пешка ладья, слон, ферзь, конь, король.</w:t>
      </w:r>
    </w:p>
    <w:p w:rsidR="00560BF0" w:rsidRPr="00560BF0" w:rsidRDefault="00560BF0" w:rsidP="00560BF0">
      <w:pPr>
        <w:shd w:val="clear" w:color="auto" w:fill="FFFFFF"/>
        <w:spacing w:after="0" w:line="240" w:lineRule="auto"/>
        <w:rPr>
          <w:rFonts w:ascii="Times New Roman" w:eastAsia="Times New Roman" w:hAnsi="Times New Roman" w:cs="Times New Roman"/>
          <w:color w:val="000000"/>
        </w:rPr>
      </w:pPr>
      <w:r w:rsidRPr="00560BF0">
        <w:rPr>
          <w:rFonts w:ascii="Times New Roman" w:eastAsia="Times New Roman" w:hAnsi="Times New Roman" w:cs="Times New Roman"/>
          <w:b/>
          <w:bCs/>
          <w:color w:val="000000"/>
        </w:rPr>
        <w:t>Раздел №3.</w:t>
      </w:r>
      <w:r w:rsidRPr="00560BF0">
        <w:rPr>
          <w:rFonts w:ascii="Times New Roman" w:eastAsia="Times New Roman" w:hAnsi="Times New Roman" w:cs="Times New Roman"/>
          <w:color w:val="000000"/>
        </w:rPr>
        <w:t> НАЧАЛЬНАЯ РАССТАНОВКА ФИГУР.</w:t>
      </w:r>
    </w:p>
    <w:p w:rsidR="00560BF0" w:rsidRPr="00560BF0" w:rsidRDefault="00560BF0" w:rsidP="00560BF0">
      <w:pPr>
        <w:shd w:val="clear" w:color="auto" w:fill="FFFFFF"/>
        <w:spacing w:after="0" w:line="240" w:lineRule="auto"/>
        <w:ind w:left="708"/>
        <w:jc w:val="both"/>
        <w:rPr>
          <w:rFonts w:ascii="Times New Roman" w:eastAsia="Times New Roman" w:hAnsi="Times New Roman" w:cs="Times New Roman"/>
          <w:color w:val="000000"/>
        </w:rPr>
      </w:pPr>
      <w:r w:rsidRPr="00560BF0">
        <w:rPr>
          <w:rFonts w:ascii="Times New Roman" w:eastAsia="Times New Roman" w:hAnsi="Times New Roman" w:cs="Times New Roman"/>
          <w:color w:val="000000"/>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560BF0" w:rsidRPr="00560BF0" w:rsidRDefault="00560BF0" w:rsidP="00560BF0">
      <w:pPr>
        <w:shd w:val="clear" w:color="auto" w:fill="FFFFFF"/>
        <w:spacing w:after="0" w:line="240" w:lineRule="auto"/>
        <w:rPr>
          <w:rFonts w:ascii="Times New Roman" w:eastAsia="Times New Roman" w:hAnsi="Times New Roman" w:cs="Times New Roman"/>
          <w:color w:val="000000"/>
        </w:rPr>
      </w:pPr>
      <w:r w:rsidRPr="00560BF0">
        <w:rPr>
          <w:rFonts w:ascii="Times New Roman" w:eastAsia="Times New Roman" w:hAnsi="Times New Roman" w:cs="Times New Roman"/>
          <w:b/>
          <w:bCs/>
          <w:color w:val="000000"/>
        </w:rPr>
        <w:t>Раздел №4.</w:t>
      </w:r>
      <w:r w:rsidRPr="00560BF0">
        <w:rPr>
          <w:rFonts w:ascii="Times New Roman" w:eastAsia="Times New Roman" w:hAnsi="Times New Roman" w:cs="Times New Roman"/>
          <w:color w:val="000000"/>
        </w:rPr>
        <w:t> ХОДЫ И ВЗЯТИЕ ФИГУР (основная тема учебного курса).</w:t>
      </w:r>
    </w:p>
    <w:p w:rsidR="00560BF0" w:rsidRPr="00560BF0" w:rsidRDefault="00560BF0" w:rsidP="00560BF0">
      <w:pPr>
        <w:shd w:val="clear" w:color="auto" w:fill="FFFFFF"/>
        <w:spacing w:after="0" w:line="240" w:lineRule="auto"/>
        <w:ind w:left="708"/>
        <w:jc w:val="both"/>
        <w:rPr>
          <w:rFonts w:ascii="Times New Roman" w:eastAsia="Times New Roman" w:hAnsi="Times New Roman" w:cs="Times New Roman"/>
          <w:color w:val="000000"/>
        </w:rPr>
      </w:pPr>
      <w:r w:rsidRPr="00560BF0">
        <w:rPr>
          <w:rFonts w:ascii="Times New Roman" w:eastAsia="Times New Roman" w:hAnsi="Times New Roman" w:cs="Times New Roman"/>
          <w:color w:val="000000"/>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560BF0" w:rsidRPr="00560BF0" w:rsidRDefault="00560BF0" w:rsidP="00560BF0">
      <w:pPr>
        <w:shd w:val="clear" w:color="auto" w:fill="FFFFFF"/>
        <w:spacing w:after="0" w:line="240" w:lineRule="auto"/>
        <w:rPr>
          <w:rFonts w:ascii="Times New Roman" w:eastAsia="Times New Roman" w:hAnsi="Times New Roman" w:cs="Times New Roman"/>
          <w:color w:val="000000"/>
        </w:rPr>
      </w:pPr>
      <w:r w:rsidRPr="00560BF0">
        <w:rPr>
          <w:rFonts w:ascii="Times New Roman" w:eastAsia="Times New Roman" w:hAnsi="Times New Roman" w:cs="Times New Roman"/>
          <w:b/>
          <w:bCs/>
          <w:color w:val="000000"/>
        </w:rPr>
        <w:t>Раздел №5.</w:t>
      </w:r>
      <w:r w:rsidRPr="00560BF0">
        <w:rPr>
          <w:rFonts w:ascii="Times New Roman" w:eastAsia="Times New Roman" w:hAnsi="Times New Roman" w:cs="Times New Roman"/>
          <w:color w:val="000000"/>
        </w:rPr>
        <w:t> ЦЕЛЬ ШАХМАТНОЙ ПАРТИИ.  </w:t>
      </w:r>
    </w:p>
    <w:p w:rsidR="00560BF0" w:rsidRPr="00560BF0" w:rsidRDefault="00560BF0" w:rsidP="00560BF0">
      <w:pPr>
        <w:shd w:val="clear" w:color="auto" w:fill="FFFFFF"/>
        <w:spacing w:after="0" w:line="240" w:lineRule="auto"/>
        <w:ind w:firstLine="708"/>
        <w:rPr>
          <w:rFonts w:ascii="Times New Roman" w:eastAsia="Times New Roman" w:hAnsi="Times New Roman" w:cs="Times New Roman"/>
          <w:color w:val="000000"/>
        </w:rPr>
      </w:pPr>
      <w:r w:rsidRPr="00560BF0">
        <w:rPr>
          <w:rFonts w:ascii="Times New Roman" w:eastAsia="Times New Roman" w:hAnsi="Times New Roman" w:cs="Times New Roman"/>
          <w:color w:val="000000"/>
        </w:rPr>
        <w:t>Шах, мат, пат, ничья, мат в один ход, длинная и короткая рокировка и ее правила.</w:t>
      </w:r>
    </w:p>
    <w:p w:rsidR="00560BF0" w:rsidRPr="00560BF0" w:rsidRDefault="00560BF0" w:rsidP="00560BF0">
      <w:pPr>
        <w:shd w:val="clear" w:color="auto" w:fill="FFFFFF"/>
        <w:spacing w:after="0" w:line="240" w:lineRule="auto"/>
        <w:rPr>
          <w:rFonts w:ascii="Times New Roman" w:eastAsia="Times New Roman" w:hAnsi="Times New Roman" w:cs="Times New Roman"/>
          <w:color w:val="000000"/>
        </w:rPr>
      </w:pPr>
      <w:r w:rsidRPr="00560BF0">
        <w:rPr>
          <w:rFonts w:ascii="Times New Roman" w:eastAsia="Times New Roman" w:hAnsi="Times New Roman" w:cs="Times New Roman"/>
          <w:b/>
          <w:bCs/>
          <w:color w:val="000000"/>
        </w:rPr>
        <w:t>Раздел №6.</w:t>
      </w:r>
      <w:r w:rsidRPr="00560BF0">
        <w:rPr>
          <w:rFonts w:ascii="Times New Roman" w:eastAsia="Times New Roman" w:hAnsi="Times New Roman" w:cs="Times New Roman"/>
          <w:color w:val="000000"/>
        </w:rPr>
        <w:t> ИГРА ВСЕМИ ФИГУРАМИ ИЗ НАЧАЛЬНОГО ПОЛОЖЕНИЯ.</w:t>
      </w:r>
    </w:p>
    <w:p w:rsidR="00560BF0" w:rsidRPr="00560BF0" w:rsidRDefault="00560BF0" w:rsidP="00560BF0">
      <w:pPr>
        <w:shd w:val="clear" w:color="auto" w:fill="FFFFFF"/>
        <w:spacing w:after="0" w:line="240" w:lineRule="auto"/>
        <w:ind w:firstLine="708"/>
        <w:rPr>
          <w:rFonts w:ascii="Times New Roman" w:eastAsia="Times New Roman" w:hAnsi="Times New Roman" w:cs="Times New Roman"/>
          <w:color w:val="000000"/>
        </w:rPr>
      </w:pPr>
      <w:r w:rsidRPr="00560BF0">
        <w:rPr>
          <w:rFonts w:ascii="Times New Roman" w:eastAsia="Times New Roman" w:hAnsi="Times New Roman" w:cs="Times New Roman"/>
          <w:color w:val="000000"/>
        </w:rPr>
        <w:t>Самые общие представления о том, как начинать шахматную партию.</w:t>
      </w:r>
    </w:p>
    <w:p w:rsidR="00560BF0" w:rsidRPr="00560BF0" w:rsidRDefault="00560BF0" w:rsidP="00560BF0">
      <w:pPr>
        <w:spacing w:after="0" w:line="240" w:lineRule="auto"/>
        <w:rPr>
          <w:rFonts w:ascii="Times New Roman" w:eastAsia="Times New Roman" w:hAnsi="Times New Roman" w:cs="Times New Roman"/>
        </w:rPr>
      </w:pPr>
      <w:r w:rsidRPr="00560BF0">
        <w:rPr>
          <w:rFonts w:ascii="Times New Roman" w:eastAsia="Times New Roman" w:hAnsi="Times New Roman" w:cs="Times New Roman"/>
          <w:b/>
        </w:rPr>
        <w:t>Раздел № 7</w:t>
      </w:r>
      <w:r>
        <w:rPr>
          <w:rFonts w:ascii="Times New Roman" w:eastAsia="Times New Roman" w:hAnsi="Times New Roman" w:cs="Times New Roman"/>
        </w:rPr>
        <w:t>. ПОВТО</w:t>
      </w:r>
      <w:r w:rsidRPr="00560BF0">
        <w:rPr>
          <w:rFonts w:ascii="Times New Roman" w:eastAsia="Times New Roman" w:hAnsi="Times New Roman" w:cs="Times New Roman"/>
        </w:rPr>
        <w:t>РЕНИЕ ПРОГРАММНОГО МАТЕРИАЛА</w:t>
      </w:r>
    </w:p>
    <w:p w:rsidR="00560BF0" w:rsidRPr="00560BF0" w:rsidRDefault="00560BF0" w:rsidP="00560BF0">
      <w:pPr>
        <w:spacing w:after="0" w:line="240" w:lineRule="auto"/>
        <w:rPr>
          <w:rFonts w:ascii="Times New Roman" w:eastAsia="Times New Roman" w:hAnsi="Times New Roman" w:cs="Times New Roman"/>
        </w:rPr>
      </w:pPr>
      <w:r w:rsidRPr="00560BF0">
        <w:rPr>
          <w:rFonts w:ascii="Times New Roman" w:eastAsia="Times New Roman" w:hAnsi="Times New Roman" w:cs="Times New Roman"/>
        </w:rPr>
        <w:t xml:space="preserve">             Рождение шахмат. </w:t>
      </w:r>
      <w:r w:rsidRPr="00560BF0">
        <w:rPr>
          <w:rFonts w:ascii="Times New Roman" w:eastAsia="Times New Roman" w:hAnsi="Times New Roman" w:cs="Times New Roman"/>
          <w:color w:val="000000"/>
        </w:rPr>
        <w:t xml:space="preserve"> </w:t>
      </w:r>
      <w:r w:rsidRPr="00560BF0">
        <w:rPr>
          <w:rFonts w:ascii="Times New Roman" w:eastAsia="Times New Roman" w:hAnsi="Times New Roman" w:cs="Times New Roman"/>
        </w:rPr>
        <w:t>Ценность фигур. Сравнительная сила фигур.  Способы защиты.</w:t>
      </w:r>
    </w:p>
    <w:p w:rsidR="00560BF0" w:rsidRPr="00560BF0" w:rsidRDefault="00560BF0" w:rsidP="00560BF0">
      <w:pPr>
        <w:shd w:val="clear" w:color="auto" w:fill="FFFFFF"/>
        <w:spacing w:after="0" w:line="240" w:lineRule="auto"/>
        <w:jc w:val="center"/>
        <w:rPr>
          <w:rFonts w:ascii="Times New Roman" w:eastAsia="Times New Roman" w:hAnsi="Times New Roman" w:cs="Times New Roman"/>
          <w:b/>
          <w:bCs/>
          <w:color w:val="000000"/>
        </w:rPr>
      </w:pPr>
    </w:p>
    <w:p w:rsidR="00560BF0" w:rsidRPr="00560BF0" w:rsidRDefault="00560BF0" w:rsidP="00560BF0">
      <w:pPr>
        <w:shd w:val="clear" w:color="auto" w:fill="FFFFFF"/>
        <w:spacing w:after="0" w:line="240" w:lineRule="auto"/>
        <w:jc w:val="center"/>
        <w:rPr>
          <w:rFonts w:ascii="Times New Roman" w:eastAsia="Times New Roman" w:hAnsi="Times New Roman" w:cs="Times New Roman"/>
          <w:b/>
          <w:bCs/>
          <w:color w:val="000000"/>
        </w:rPr>
      </w:pPr>
    </w:p>
    <w:p w:rsidR="00E47B27" w:rsidRPr="00F555F1" w:rsidRDefault="00E47B27" w:rsidP="00560BF0">
      <w:pPr>
        <w:spacing w:after="0" w:line="240" w:lineRule="auto"/>
        <w:jc w:val="both"/>
        <w:rPr>
          <w:rFonts w:ascii="Times New Roman" w:eastAsia="Times New Roman" w:hAnsi="Times New Roman" w:cs="Times New Roman"/>
          <w:color w:val="000000"/>
          <w:sz w:val="24"/>
          <w:szCs w:val="24"/>
        </w:rPr>
      </w:pPr>
    </w:p>
    <w:p w:rsidR="00E47B27" w:rsidRPr="00CE4F40" w:rsidRDefault="00CE4F40" w:rsidP="00094244">
      <w:pPr>
        <w:spacing w:after="0" w:line="240" w:lineRule="auto"/>
        <w:ind w:left="284" w:firstLine="28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2.2.15.6.</w:t>
      </w:r>
      <w:r w:rsidR="00E47B27" w:rsidRPr="00CE4F40">
        <w:rPr>
          <w:rFonts w:ascii="Times New Roman" w:eastAsia="Times New Roman" w:hAnsi="Times New Roman" w:cs="Times New Roman"/>
          <w:b/>
          <w:color w:val="000000"/>
          <w:sz w:val="24"/>
          <w:szCs w:val="24"/>
        </w:rPr>
        <w:t xml:space="preserve">  Внеурочная  деятельность  по  социальному  направлению «Башкирский  язык как государственный язык  Республики Башкортостан»</w:t>
      </w:r>
    </w:p>
    <w:p w:rsidR="00E47B27" w:rsidRPr="00F555F1" w:rsidRDefault="00E47B27" w:rsidP="00E47B27">
      <w:pPr>
        <w:spacing w:after="0"/>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1 класс</w:t>
      </w:r>
    </w:p>
    <w:p w:rsidR="00E47B27" w:rsidRPr="00F555F1" w:rsidRDefault="00E47B27" w:rsidP="00E47B27">
      <w:pPr>
        <w:spacing w:after="0"/>
        <w:ind w:right="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Аудирование. Адекватное восприятие речи. Умение задавать вопросы по содержанию. Понимать речь учителя и одноклассников. Понимать содержание текстов из аудизаписей.</w:t>
      </w:r>
    </w:p>
    <w:p w:rsidR="00E47B27" w:rsidRPr="00F555F1" w:rsidRDefault="00E47B27" w:rsidP="00E47B27">
      <w:pPr>
        <w:spacing w:after="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Говорение.</w:t>
      </w:r>
    </w:p>
    <w:p w:rsidR="00E47B27" w:rsidRPr="00F555F1" w:rsidRDefault="00E47B27" w:rsidP="00E47B27">
      <w:pPr>
        <w:tabs>
          <w:tab w:val="left" w:pos="840"/>
        </w:tabs>
        <w:spacing w:after="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1.Вести диалог. Уметь составлять диалоги по ситуации</w:t>
      </w:r>
    </w:p>
    <w:p w:rsidR="00E47B27" w:rsidRPr="00F555F1" w:rsidRDefault="00E47B27" w:rsidP="00E47B27">
      <w:pPr>
        <w:spacing w:after="0"/>
        <w:ind w:right="20" w:firstLine="56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Владеть нормами этикета в процессе обучения и вповседневной жизни (приветствовать, прощаться, извиняться, благодарить, обращаться с просьбой). Произносить речь с соответствующей интонацией. </w:t>
      </w:r>
    </w:p>
    <w:p w:rsidR="00E47B27" w:rsidRPr="00F555F1" w:rsidRDefault="00E47B27" w:rsidP="00E47B27">
      <w:pPr>
        <w:spacing w:after="0"/>
        <w:ind w:right="20" w:firstLine="56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2.Монологическая форма: использовать в речи описания, пересказ, характеристику.</w:t>
      </w:r>
    </w:p>
    <w:p w:rsidR="00E47B27" w:rsidRPr="00F555F1" w:rsidRDefault="00E47B27" w:rsidP="00E47B27">
      <w:pPr>
        <w:spacing w:after="0"/>
        <w:ind w:right="20" w:firstLine="56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Чтение. Читать небольшие тексты; читать тексты с пройденными новыми словами и понимать содержание, находить из текста необходимую информацию.</w:t>
      </w:r>
    </w:p>
    <w:p w:rsidR="00E47B27" w:rsidRPr="00F555F1" w:rsidRDefault="00E47B27" w:rsidP="00E47B27">
      <w:pPr>
        <w:spacing w:after="0"/>
        <w:ind w:right="20" w:firstLine="56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Осмысленно читать слова, словосочетания, предложения и короткие тексты.</w:t>
      </w:r>
    </w:p>
    <w:p w:rsidR="00E47B27" w:rsidRPr="00F555F1" w:rsidRDefault="00E47B27" w:rsidP="00E47B27">
      <w:pPr>
        <w:spacing w:after="0"/>
        <w:ind w:firstLine="56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Письмо. Уметь списывать из текста слова, словосочетания и предложения; подписывать поздравительные открытки.</w:t>
      </w:r>
    </w:p>
    <w:p w:rsidR="00E47B27" w:rsidRPr="00F555F1" w:rsidRDefault="00E47B27" w:rsidP="00E47B27">
      <w:pPr>
        <w:spacing w:after="0"/>
        <w:ind w:left="56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Уметь писать понятно, ровно и красиво.</w:t>
      </w:r>
    </w:p>
    <w:p w:rsidR="00E47B27" w:rsidRPr="00F555F1" w:rsidRDefault="00E47B27" w:rsidP="00E47B27">
      <w:pPr>
        <w:tabs>
          <w:tab w:val="left" w:pos="0"/>
        </w:tabs>
        <w:spacing w:after="0"/>
        <w:ind w:right="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мелкой моторики пальцев и свободу движения пальцев. Писать буквы, связки букв, слоги, слова и предложения в соответствии с гигиеническими нормами. Научиться писать правильно.</w:t>
      </w:r>
    </w:p>
    <w:p w:rsidR="00E47B27" w:rsidRPr="00F555F1" w:rsidRDefault="00E47B27" w:rsidP="00E47B27">
      <w:pPr>
        <w:tabs>
          <w:tab w:val="left" w:pos="567"/>
        </w:tabs>
        <w:spacing w:after="0"/>
        <w:ind w:right="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Понять функции безопасных графических средств как свободное место между словами, знака переноса слова из одной строки на другую.</w:t>
      </w:r>
    </w:p>
    <w:p w:rsidR="00E47B27" w:rsidRPr="00F555F1" w:rsidRDefault="00E47B27" w:rsidP="00E47B27">
      <w:pPr>
        <w:tabs>
          <w:tab w:val="left" w:pos="567"/>
        </w:tabs>
        <w:spacing w:after="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Слово и предложение. Воспринимать слово как объект изучения, материал для анализа. Работа с предложением: выбирать слова, менять их местами.</w:t>
      </w:r>
    </w:p>
    <w:p w:rsidR="00E47B27" w:rsidRPr="00F555F1" w:rsidRDefault="00E47B27" w:rsidP="00E47B27">
      <w:pPr>
        <w:tabs>
          <w:tab w:val="left" w:pos="567"/>
        </w:tabs>
        <w:spacing w:after="0"/>
        <w:ind w:left="56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Системный курс</w:t>
      </w:r>
    </w:p>
    <w:p w:rsidR="00E47B27" w:rsidRPr="00F555F1" w:rsidRDefault="00E47B27" w:rsidP="00E47B27">
      <w:pPr>
        <w:tabs>
          <w:tab w:val="left" w:pos="567"/>
        </w:tabs>
        <w:spacing w:after="0"/>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Фонетика и орфоэпия</w:t>
      </w:r>
      <w:r w:rsidRPr="00F555F1">
        <w:rPr>
          <w:rFonts w:ascii="Times New Roman" w:eastAsia="Times New Roman" w:hAnsi="Times New Roman" w:cs="Times New Roman"/>
          <w:b/>
          <w:bCs/>
          <w:i/>
          <w:iCs/>
          <w:sz w:val="24"/>
          <w:szCs w:val="24"/>
        </w:rPr>
        <w:t>.</w:t>
      </w:r>
      <w:r w:rsidRPr="00F555F1">
        <w:rPr>
          <w:rFonts w:ascii="Times New Roman" w:eastAsia="Times New Roman" w:hAnsi="Times New Roman" w:cs="Times New Roman"/>
          <w:i/>
          <w:iCs/>
          <w:sz w:val="24"/>
          <w:szCs w:val="24"/>
        </w:rPr>
        <w:t xml:space="preserve"> </w:t>
      </w:r>
      <w:r w:rsidRPr="00F555F1">
        <w:rPr>
          <w:rFonts w:ascii="Times New Roman" w:eastAsia="Times New Roman" w:hAnsi="Times New Roman" w:cs="Times New Roman"/>
          <w:sz w:val="24"/>
          <w:szCs w:val="24"/>
        </w:rPr>
        <w:t>Слышать и правильно произносить</w:t>
      </w:r>
      <w:r w:rsidRPr="00F555F1">
        <w:rPr>
          <w:rFonts w:ascii="Times New Roman" w:eastAsia="Times New Roman" w:hAnsi="Times New Roman" w:cs="Times New Roman"/>
          <w:i/>
          <w:iCs/>
          <w:sz w:val="24"/>
          <w:szCs w:val="24"/>
        </w:rPr>
        <w:t xml:space="preserve"> </w:t>
      </w:r>
      <w:r w:rsidRPr="00F555F1">
        <w:rPr>
          <w:rFonts w:ascii="Times New Roman" w:eastAsia="Times New Roman" w:hAnsi="Times New Roman" w:cs="Times New Roman"/>
          <w:sz w:val="24"/>
          <w:szCs w:val="24"/>
        </w:rPr>
        <w:t>специфические звуки башкирского языка. Основные орфоэпические нормы. Ударение. Виды предложений по интонации. Отличать гласные и согласные звуки. Отличать мягкие и твердые гласные. Звонкие и глухие согласные. Определять характер звука: гласный – согласный; твердый - мягкий гласный, парный-непарный звонкий и глухой согласный. Деление слов на слоги.</w:t>
      </w:r>
    </w:p>
    <w:p w:rsidR="00E47B27" w:rsidRPr="00F555F1" w:rsidRDefault="00E47B27" w:rsidP="00E47B27">
      <w:pPr>
        <w:tabs>
          <w:tab w:val="left" w:pos="567"/>
        </w:tabs>
        <w:spacing w:after="0"/>
        <w:ind w:right="20"/>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Графика. </w:t>
      </w:r>
      <w:r w:rsidRPr="00F555F1">
        <w:rPr>
          <w:rFonts w:ascii="Times New Roman" w:eastAsia="Times New Roman" w:hAnsi="Times New Roman" w:cs="Times New Roman"/>
          <w:sz w:val="24"/>
          <w:szCs w:val="24"/>
        </w:rPr>
        <w:t>Опираться на принцип сингармонизма при письме согласных</w:t>
      </w:r>
      <w:r w:rsidRPr="00F555F1">
        <w:rPr>
          <w:rFonts w:ascii="Times New Roman" w:eastAsia="Times New Roman" w:hAnsi="Times New Roman" w:cs="Times New Roman"/>
          <w:i/>
          <w:iCs/>
          <w:sz w:val="24"/>
          <w:szCs w:val="24"/>
        </w:rPr>
        <w:t xml:space="preserve"> </w:t>
      </w:r>
      <w:r w:rsidRPr="00F555F1">
        <w:rPr>
          <w:rFonts w:ascii="Times New Roman" w:eastAsia="Times New Roman" w:hAnsi="Times New Roman" w:cs="Times New Roman"/>
          <w:sz w:val="24"/>
          <w:szCs w:val="24"/>
        </w:rPr>
        <w:t>букв. Знать алфавит, правильно называть буквы и звуки, знать их порядок.</w:t>
      </w:r>
    </w:p>
    <w:p w:rsidR="00E47B27" w:rsidRPr="00F555F1" w:rsidRDefault="00E47B27" w:rsidP="00E47B27">
      <w:pPr>
        <w:tabs>
          <w:tab w:val="left" w:pos="567"/>
        </w:tabs>
        <w:spacing w:after="0"/>
        <w:ind w:right="20"/>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Лексика. </w:t>
      </w:r>
      <w:r w:rsidRPr="00F555F1">
        <w:rPr>
          <w:rFonts w:ascii="Times New Roman" w:eastAsia="Times New Roman" w:hAnsi="Times New Roman" w:cs="Times New Roman"/>
          <w:sz w:val="24"/>
          <w:szCs w:val="24"/>
        </w:rPr>
        <w:t>Изучение лексических единиц.</w:t>
      </w:r>
      <w:r w:rsidRPr="00F555F1">
        <w:rPr>
          <w:rFonts w:ascii="Times New Roman" w:eastAsia="Times New Roman" w:hAnsi="Times New Roman" w:cs="Times New Roman"/>
          <w:i/>
          <w:iCs/>
          <w:sz w:val="24"/>
          <w:szCs w:val="24"/>
        </w:rPr>
        <w:t xml:space="preserve"> </w:t>
      </w:r>
      <w:r w:rsidRPr="00F555F1">
        <w:rPr>
          <w:rFonts w:ascii="Times New Roman" w:eastAsia="Times New Roman" w:hAnsi="Times New Roman" w:cs="Times New Roman"/>
          <w:sz w:val="24"/>
          <w:szCs w:val="24"/>
        </w:rPr>
        <w:t>Словообразование.</w:t>
      </w:r>
      <w:r w:rsidRPr="00F555F1">
        <w:rPr>
          <w:rFonts w:ascii="Times New Roman" w:eastAsia="Times New Roman" w:hAnsi="Times New Roman" w:cs="Times New Roman"/>
          <w:i/>
          <w:iCs/>
          <w:sz w:val="24"/>
          <w:szCs w:val="24"/>
        </w:rPr>
        <w:t xml:space="preserve"> Морфология. </w:t>
      </w:r>
      <w:r w:rsidRPr="00F555F1">
        <w:rPr>
          <w:rFonts w:ascii="Times New Roman" w:eastAsia="Times New Roman" w:hAnsi="Times New Roman" w:cs="Times New Roman"/>
          <w:sz w:val="24"/>
          <w:szCs w:val="24"/>
        </w:rPr>
        <w:t>Части речи.</w:t>
      </w:r>
      <w:r w:rsidRPr="00F555F1">
        <w:rPr>
          <w:rFonts w:ascii="Times New Roman" w:eastAsia="Times New Roman" w:hAnsi="Times New Roman" w:cs="Times New Roman"/>
          <w:i/>
          <w:iCs/>
          <w:sz w:val="24"/>
          <w:szCs w:val="24"/>
        </w:rPr>
        <w:t xml:space="preserve"> </w:t>
      </w:r>
      <w:r w:rsidRPr="00F555F1">
        <w:rPr>
          <w:rFonts w:ascii="Times New Roman" w:eastAsia="Times New Roman" w:hAnsi="Times New Roman" w:cs="Times New Roman"/>
          <w:sz w:val="24"/>
          <w:szCs w:val="24"/>
        </w:rPr>
        <w:t>Деление частей речи на самостоятельные и служебные.</w:t>
      </w:r>
    </w:p>
    <w:p w:rsidR="00E47B27" w:rsidRPr="00F555F1" w:rsidRDefault="00E47B27" w:rsidP="00E47B27">
      <w:pPr>
        <w:tabs>
          <w:tab w:val="left" w:pos="567"/>
        </w:tabs>
        <w:spacing w:after="0"/>
        <w:ind w:right="20"/>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Синтаксис. </w:t>
      </w:r>
      <w:r w:rsidRPr="00F555F1">
        <w:rPr>
          <w:rFonts w:ascii="Times New Roman" w:eastAsia="Times New Roman" w:hAnsi="Times New Roman" w:cs="Times New Roman"/>
          <w:sz w:val="24"/>
          <w:szCs w:val="24"/>
        </w:rPr>
        <w:t>Повествовательные,</w:t>
      </w:r>
      <w:r w:rsidRPr="00F555F1">
        <w:rPr>
          <w:rFonts w:ascii="Times New Roman" w:eastAsia="Times New Roman" w:hAnsi="Times New Roman" w:cs="Times New Roman"/>
          <w:i/>
          <w:iCs/>
          <w:sz w:val="24"/>
          <w:szCs w:val="24"/>
        </w:rPr>
        <w:t xml:space="preserve"> </w:t>
      </w:r>
      <w:r w:rsidRPr="00F555F1">
        <w:rPr>
          <w:rFonts w:ascii="Times New Roman" w:eastAsia="Times New Roman" w:hAnsi="Times New Roman" w:cs="Times New Roman"/>
          <w:sz w:val="24"/>
          <w:szCs w:val="24"/>
        </w:rPr>
        <w:t>вопросительные и побудительные</w:t>
      </w:r>
      <w:r w:rsidRPr="00F555F1">
        <w:rPr>
          <w:rFonts w:ascii="Times New Roman" w:eastAsia="Times New Roman" w:hAnsi="Times New Roman" w:cs="Times New Roman"/>
          <w:i/>
          <w:iCs/>
          <w:sz w:val="24"/>
          <w:szCs w:val="24"/>
        </w:rPr>
        <w:t xml:space="preserve"> </w:t>
      </w:r>
      <w:r w:rsidRPr="00F555F1">
        <w:rPr>
          <w:rFonts w:ascii="Times New Roman" w:eastAsia="Times New Roman" w:hAnsi="Times New Roman" w:cs="Times New Roman"/>
          <w:sz w:val="24"/>
          <w:szCs w:val="24"/>
        </w:rPr>
        <w:t>предложения. Порядок слов в предложении.</w:t>
      </w:r>
    </w:p>
    <w:p w:rsidR="00E47B27" w:rsidRPr="00F555F1" w:rsidRDefault="00E47B27" w:rsidP="00E47B27">
      <w:pPr>
        <w:tabs>
          <w:tab w:val="left" w:pos="567"/>
        </w:tabs>
        <w:spacing w:after="0"/>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Орфография и пунктуация. </w:t>
      </w:r>
      <w:r w:rsidRPr="00F555F1">
        <w:rPr>
          <w:rFonts w:ascii="Times New Roman" w:eastAsia="Times New Roman" w:hAnsi="Times New Roman" w:cs="Times New Roman"/>
          <w:sz w:val="24"/>
          <w:szCs w:val="24"/>
        </w:rPr>
        <w:t>Алфавит башкирского языка.</w:t>
      </w:r>
      <w:r w:rsidRPr="00F555F1">
        <w:rPr>
          <w:rFonts w:ascii="Times New Roman" w:eastAsia="Times New Roman" w:hAnsi="Times New Roman" w:cs="Times New Roman"/>
          <w:i/>
          <w:iCs/>
          <w:sz w:val="24"/>
          <w:szCs w:val="24"/>
        </w:rPr>
        <w:t xml:space="preserve"> </w:t>
      </w:r>
      <w:r w:rsidRPr="00F555F1">
        <w:rPr>
          <w:rFonts w:ascii="Times New Roman" w:eastAsia="Times New Roman" w:hAnsi="Times New Roman" w:cs="Times New Roman"/>
          <w:sz w:val="24"/>
          <w:szCs w:val="24"/>
        </w:rPr>
        <w:t>Соединения</w:t>
      </w:r>
      <w:r w:rsidRPr="00F555F1">
        <w:rPr>
          <w:rFonts w:ascii="Times New Roman" w:eastAsia="Times New Roman" w:hAnsi="Times New Roman" w:cs="Times New Roman"/>
          <w:i/>
          <w:iCs/>
          <w:sz w:val="24"/>
          <w:szCs w:val="24"/>
        </w:rPr>
        <w:t xml:space="preserve"> </w:t>
      </w:r>
      <w:r w:rsidRPr="00F555F1">
        <w:rPr>
          <w:rFonts w:ascii="Times New Roman" w:eastAsia="Times New Roman" w:hAnsi="Times New Roman" w:cs="Times New Roman"/>
          <w:sz w:val="24"/>
          <w:szCs w:val="24"/>
        </w:rPr>
        <w:t>звуков йы, йе, йө, йү, йә. Основные орфографические правила:</w:t>
      </w:r>
    </w:p>
    <w:p w:rsidR="00E47B27" w:rsidRPr="00F555F1" w:rsidRDefault="00E47B27" w:rsidP="00E47B27">
      <w:pPr>
        <w:numPr>
          <w:ilvl w:val="0"/>
          <w:numId w:val="235"/>
        </w:numPr>
        <w:tabs>
          <w:tab w:val="left" w:pos="0"/>
          <w:tab w:val="left" w:pos="567"/>
        </w:tabs>
        <w:spacing w:after="0" w:line="240" w:lineRule="auto"/>
        <w:rPr>
          <w:rFonts w:ascii="Symbol" w:eastAsia="Symbol" w:hAnsi="Symbol" w:cs="Symbol"/>
          <w:sz w:val="24"/>
          <w:szCs w:val="24"/>
        </w:rPr>
      </w:pPr>
      <w:r w:rsidRPr="00F555F1">
        <w:rPr>
          <w:rFonts w:ascii="Times New Roman" w:eastAsia="Times New Roman" w:hAnsi="Times New Roman" w:cs="Times New Roman"/>
          <w:sz w:val="24"/>
          <w:szCs w:val="24"/>
        </w:rPr>
        <w:t>заглавная буква в начале предложения, в именах собственных;</w:t>
      </w:r>
    </w:p>
    <w:p w:rsidR="00E47B27" w:rsidRPr="00F555F1" w:rsidRDefault="00E47B27" w:rsidP="00E47B27">
      <w:pPr>
        <w:numPr>
          <w:ilvl w:val="0"/>
          <w:numId w:val="235"/>
        </w:numPr>
        <w:tabs>
          <w:tab w:val="left" w:pos="0"/>
          <w:tab w:val="left" w:pos="567"/>
        </w:tabs>
        <w:spacing w:after="0" w:line="240" w:lineRule="auto"/>
        <w:rPr>
          <w:rFonts w:ascii="Symbol" w:eastAsia="Symbol" w:hAnsi="Symbol" w:cs="Symbol"/>
          <w:sz w:val="24"/>
          <w:szCs w:val="24"/>
        </w:rPr>
      </w:pPr>
      <w:r w:rsidRPr="00F555F1">
        <w:rPr>
          <w:rFonts w:ascii="Times New Roman" w:eastAsia="Times New Roman" w:hAnsi="Times New Roman" w:cs="Times New Roman"/>
          <w:sz w:val="24"/>
          <w:szCs w:val="24"/>
        </w:rPr>
        <w:t>перенос слов;</w:t>
      </w:r>
    </w:p>
    <w:p w:rsidR="00E47B27" w:rsidRPr="00F555F1" w:rsidRDefault="00E47B27" w:rsidP="00E47B27">
      <w:pPr>
        <w:numPr>
          <w:ilvl w:val="0"/>
          <w:numId w:val="235"/>
        </w:numPr>
        <w:tabs>
          <w:tab w:val="left" w:pos="0"/>
          <w:tab w:val="left" w:pos="567"/>
        </w:tabs>
        <w:spacing w:after="0" w:line="240" w:lineRule="auto"/>
        <w:rPr>
          <w:rFonts w:ascii="Symbol" w:eastAsia="Symbol" w:hAnsi="Symbol" w:cs="Symbol"/>
          <w:sz w:val="24"/>
          <w:szCs w:val="24"/>
        </w:rPr>
      </w:pPr>
      <w:r w:rsidRPr="00F555F1">
        <w:rPr>
          <w:rFonts w:ascii="Times New Roman" w:eastAsia="Times New Roman" w:hAnsi="Times New Roman" w:cs="Times New Roman"/>
          <w:sz w:val="24"/>
          <w:szCs w:val="24"/>
        </w:rPr>
        <w:t>знаки препинания в конце предложения.</w:t>
      </w:r>
    </w:p>
    <w:p w:rsidR="00E47B27" w:rsidRPr="00F555F1" w:rsidRDefault="00E47B27" w:rsidP="00E47B27">
      <w:pPr>
        <w:tabs>
          <w:tab w:val="left" w:pos="567"/>
        </w:tabs>
        <w:spacing w:after="0"/>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Развитие речи. </w:t>
      </w:r>
      <w:r w:rsidRPr="00F555F1">
        <w:rPr>
          <w:rFonts w:ascii="Times New Roman" w:eastAsia="Times New Roman" w:hAnsi="Times New Roman" w:cs="Times New Roman"/>
          <w:sz w:val="24"/>
          <w:szCs w:val="24"/>
        </w:rPr>
        <w:t>Умение общаться</w:t>
      </w:r>
      <w:r w:rsidRPr="00F555F1">
        <w:rPr>
          <w:rFonts w:ascii="Times New Roman" w:eastAsia="Times New Roman" w:hAnsi="Times New Roman" w:cs="Times New Roman"/>
          <w:i/>
          <w:iCs/>
          <w:sz w:val="24"/>
          <w:szCs w:val="24"/>
        </w:rPr>
        <w:t xml:space="preserve"> </w:t>
      </w:r>
      <w:r w:rsidRPr="00F555F1">
        <w:rPr>
          <w:rFonts w:ascii="Times New Roman" w:eastAsia="Times New Roman" w:hAnsi="Times New Roman" w:cs="Times New Roman"/>
          <w:sz w:val="24"/>
          <w:szCs w:val="24"/>
        </w:rPr>
        <w:t>(начать разговор,</w:t>
      </w:r>
      <w:r w:rsidRPr="00F555F1">
        <w:rPr>
          <w:rFonts w:ascii="Times New Roman" w:eastAsia="Times New Roman" w:hAnsi="Times New Roman" w:cs="Times New Roman"/>
          <w:i/>
          <w:iCs/>
          <w:sz w:val="24"/>
          <w:szCs w:val="24"/>
        </w:rPr>
        <w:t xml:space="preserve"> </w:t>
      </w:r>
      <w:r w:rsidRPr="00F555F1">
        <w:rPr>
          <w:rFonts w:ascii="Times New Roman" w:eastAsia="Times New Roman" w:hAnsi="Times New Roman" w:cs="Times New Roman"/>
          <w:sz w:val="24"/>
          <w:szCs w:val="24"/>
        </w:rPr>
        <w:t>привлекать</w:t>
      </w:r>
      <w:r w:rsidRPr="00F555F1">
        <w:rPr>
          <w:rFonts w:ascii="Times New Roman" w:eastAsia="Times New Roman" w:hAnsi="Times New Roman" w:cs="Times New Roman"/>
          <w:i/>
          <w:iCs/>
          <w:sz w:val="24"/>
          <w:szCs w:val="24"/>
        </w:rPr>
        <w:t xml:space="preserve"> </w:t>
      </w:r>
      <w:r w:rsidRPr="00F555F1">
        <w:rPr>
          <w:rFonts w:ascii="Times New Roman" w:eastAsia="Times New Roman" w:hAnsi="Times New Roman" w:cs="Times New Roman"/>
          <w:sz w:val="24"/>
          <w:szCs w:val="24"/>
        </w:rPr>
        <w:t>внимание, и т.д.).</w:t>
      </w:r>
    </w:p>
    <w:p w:rsidR="00E47B27" w:rsidRPr="00F555F1" w:rsidRDefault="00E47B27" w:rsidP="00E47B27">
      <w:pPr>
        <w:spacing w:after="0" w:line="240" w:lineRule="auto"/>
        <w:rPr>
          <w:rFonts w:ascii="Times New Roman" w:eastAsia="Times New Roman" w:hAnsi="Times New Roman" w:cs="Times New Roman"/>
        </w:rPr>
      </w:pPr>
    </w:p>
    <w:p w:rsidR="00E47B27" w:rsidRPr="00F555F1" w:rsidRDefault="00E47B27" w:rsidP="00E47B27">
      <w:pPr>
        <w:spacing w:after="0"/>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4 класс</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Инеш.</w:t>
      </w:r>
      <w:r w:rsidRPr="00F555F1">
        <w:rPr>
          <w:rFonts w:ascii="Times New Roman" w:eastAsia="Times New Roman" w:hAnsi="Times New Roman" w:cs="Times New Roman"/>
          <w:sz w:val="24"/>
          <w:szCs w:val="24"/>
        </w:rPr>
        <w:t>Ф.Туғыҙбаева “Байрам бөгөн”, “Мин уҡыусы!” Һөйләм һәм һөйләм төрҙәре. Ф.Тугызбаева “Сегодня праздник”, “Я ученик!” Предложение. Виды предложений.</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Бәйләнешле хикәйә төҙөү, әңгәмә ойоштороу,сәләмләү,хушлашыу.</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Беседа. Приветсвие, прощание. Составление рассказа.В.Исхаҡова “Айнурҙың дуҫтары”. “Минең дуҫым”. Исем.</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В.Исхакова “Друзья Айнура”. “Мой товарищ” Имя существительное.</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.Диалог төҙөү, тасуири уҡыу, орфографик һиҙгерлекте үҫтереү.</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Составление диалога.Выразительное чтение. Привитие орфографической зоркости</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ТКомпьютерҙа эшләү ҡағиҙәләре. З.Кускилдина “Телевизор ҡоло”.Исем.</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Правила работы за компьютером. З.Кускильдина “Раб телевизора”. Имя существительное.</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Текстың йөкмәткеһен үҙләштереү, тема буйынса эш төрҙәрен башҡарыу, уҡыусыларҙың бер-береһе менән аралашыуы,һорауҙар биреүе.</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Работа по теме, понимание содержания текста, общение между собой, ответы на вопросы</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Мин ғаиләмде яратам</w:t>
      </w: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b/>
          <w:bCs/>
          <w:sz w:val="24"/>
          <w:szCs w:val="24"/>
        </w:rPr>
        <w:t xml:space="preserve">Я люблю свою семью </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Минең атайым. В.Маяковский “Нимә ул яҡшы, нимә ул насар?” Сифат.</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Мой отец. В.Маяковский “Что такое хорошо и что такое плохо?” Имя прилагательное.</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Һорауҙарға яуап биреү, йөкмәткеһен үҙләштереү, уҡыусыларҙың яҡшылыҡ һәм насарлыҡ тураһында һөйләүҙәре, грамматика буйынса сифаттарҙы өйрәнеү,төркөмдәрҙә, парҙарҙа, индивидуаль эшләү.Ответы на вопросы, понимание содержания текста, разговор о хорошем и плохом, дать понятие об именах прилагательных.Работа в парах и группах. </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Тема.Шахмат уйнау- шәп шөғөл! Хобби. Антоним. Сифат дәрәжәләре.</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Игра в шахматы- хорошее занятие. Хобби. Антонимы. Степени сравнения прилагательных.</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Тема.Тексты тасуири уҡыу һәм йөкмәткеһен һөйләргә өйрәнеү, грамматика буйынса “Сифат дәрәжәләрен” үҙләштереү һәм уны ғәмәлдә ҡулланырға өйрәнеү.Работа над текстом. Выразительное чтение и пересказ содержания. Научиться различать степени сравнения прилагательных и использовать полученные знания в дальнейшем.</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Минең бүлмәм. Сифат.</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Моя комната. Имя прилагательное</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Бәйләнешле хикәйә төҙөү, текстың йөкмәткеһен үҙләштереү, проект эше ҡороу,һорауҙарға яуап биреү.Подготовить рассказ, работа над содержанием текста, проектная работа. Ответы на вопросы.</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Үҙем йәшәгән ер тураһында һөйләйем .Расскажу о земле, где живу </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Г.Юнысова “Башҡортостан”. “Ҡунаҡта”. Алмаш.</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Г.Юнусова “Башкортостан”, “В гостях”. Местоимения.</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Диалог төҙөү, уҡыусыларҙың тасуири уҡыуы, республика тураһында әңгәмә ҡороу, грамматика буйынса “Алмаш” темаһын үҙләштереү һәм уны ғәмәлдә ҡулланырға өйрәнеү.Диалог. Выразительное чтение, разговор о республике. Освоение грамматического материала.Местоимения. Применение их в дальнейшей работе.</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Ауылда, ҡалала йәшәйем .Живу в деревне, в городе </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Тыуған ауылым, ҡалам. Һан.</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Родная деревня, родной город. Имя числительное.</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Тасуири уҡыу, ҡала, ауыл тураһында һөйләү, грамматика буйынса “Һан” темаһын үҙләштереү, яҙыу буйынса күнекмәләр башҡарыу.Выразительное чтение. Рассказ о жизни в городе и на селе. Освоение темы “Имена числительные”, выполнение упражнений.</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Ауыл һәм ҡала тормошо. Һан.</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Жизнь деревни и города. Имя числительное.</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Әңгәмә ҡороу, һорауҙарға яуап биреү, грамматик күнегеүҙәр башҡарыу.</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Беседа, ответы на вопросы, выполнение упражнений.</w:t>
      </w:r>
      <w:r w:rsidRPr="00F555F1">
        <w:rPr>
          <w:rFonts w:ascii="Times New Roman" w:eastAsia="Times New Roman" w:hAnsi="Times New Roman" w:cs="Times New Roman"/>
          <w:sz w:val="24"/>
          <w:szCs w:val="24"/>
        </w:rPr>
        <w:br/>
        <w:t>Ҡалалағы һәм ауылдағы эштәр. Һан.</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Занятия сельчан и горожан. Имя числительное.</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Тема буйынса уҡыусыларҙың һүҙ байлығын арттырыу, әңгәмә ойоштороу, грамматик күнегеүҙәр башҡарыу.</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Обогащение словарного запаса. Беседа. Выполнение упражнений.Башҡортостандың ҡалалары һәм ауылдары.</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Города и села Башкортостана.</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Һөйләмдәр төҙөү, төркөмдәрҙә, индивидуаль эшләү, бер- береһе менән әңгәмәләшеү.Работа над предложениями. Работа в группах, парная и индивидуальная работа.Диалог между собой</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Тыуған ерем мөғжизәләре. С.Бәҙретдинов “Ай Уралым, Уралым…”</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Чудеса родной земли. С.Бадретдинов Йай Урал мой, Урал…</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Йыл миҙгелдәре һәм һауа торошо Времена года и прогноз погоды </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Ҡыш һәм йәй. Рәүеш.</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Зима и лето. Наречие.</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Йыл миҙгелдәре тураһында әңгәмә ҡороу, шиғыр ятлау, проект эше ҡороу, грамматика буйынса “Рәүеш” темаһын үҙләштереү.Беседа о временах года.Проектная работа. Знакомство с наречиям</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Йәнлектәр йыл миҙгелен беләме? Ж.Кейекбаев “Айыу ниңә ҡышын йоҡлай?”</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Знают ли животные о временах года. Ж.Киекбаев “Почему медведь зимой спит?”</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Төрлө хәлдәр тураһында һөйләшәбеҙ Поговорим о разных жизненных ситуациях </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А.Әхмәтов “Троллейбуста”. “Ҡарға” баш. халыҡ ижадынан.Ҡылым.</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 Ахметов. “В троллейбусе”. “Ворона” из башкирского народного творчества. Глагол.</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Һөйләмдәрҙән ҡылымдарҙы һайлап алыу, ҡыҙыҡлы хәлдәр тураһында әңгәмә ҡороу.Вычленение глаголов из предложений. Беседа об интересных событиях</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“Бәхет”. “Эшләп табылған бер һум” әкиәт.Ҡылым.</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“Счастье”. “Заработанный рубль” Глагол.Правильное написание слов. Кейем </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Чтение наизусть. Работа над орфографической зоркостью, освоение новых слов.</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Модалы кейем. Ҡылым.</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Модная одежда.Глагол.</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“Ҡомһоҙлоҡ бәләһе” әкиәте.</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Сказка “Жадность”</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Әкиәттең йөкмәткеһен һөйләү, текст буйынса план төҙөү, зат ялғауҙарын ҡабатлау, нығытыу.Пересказ содержания. Составление плана. Повторение и закрепление окончаний</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"Кем матурыраҡ?"әкиәте.</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Сказка “Кто красивей?”</w:t>
      </w:r>
    </w:p>
    <w:p w:rsidR="00E47B27" w:rsidRPr="00F555F1" w:rsidRDefault="00E47B27" w:rsidP="00E47B27">
      <w:pPr>
        <w:spacing w:after="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Әкиәттең йөкмәткеһен үҙләштереү, һорауҙарға яуап биреү, яңы һүҙҙәрҙе телмәрҙә ҡулланыу, фекер алышыу.Освоение содержания сказки, ответы на вопросы, освоение новых слов и применение их в речи. Беседа. Обмен мнениями.</w:t>
      </w:r>
    </w:p>
    <w:p w:rsidR="00E47B27" w:rsidRPr="00F555F1" w:rsidRDefault="00E47B27" w:rsidP="00E47B27">
      <w:pPr>
        <w:spacing w:after="0" w:line="240" w:lineRule="auto"/>
        <w:ind w:left="284" w:firstLine="283"/>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sz w:val="24"/>
          <w:szCs w:val="24"/>
        </w:rPr>
        <w:t>Әкиәттең йөкмәткеһен үҙләштереү, һорауҙарға яуап биреү, яңы һүҙҙәрҙе телмәрҙә ҡулланыу, фекер алышыу, грамматика буйынса үтелгәндәрҙе ҡабатлау.Освоение содержания сказки, использование новых слов в речи, обмен мнениями. Повторение тем</w:t>
      </w:r>
    </w:p>
    <w:p w:rsidR="00494C65" w:rsidRPr="00F555F1" w:rsidRDefault="00494C65" w:rsidP="00F57AD3">
      <w:pPr>
        <w:spacing w:after="0" w:line="240" w:lineRule="auto"/>
        <w:jc w:val="both"/>
        <w:rPr>
          <w:rFonts w:ascii="Times New Roman" w:eastAsia="Times New Roman" w:hAnsi="Times New Roman" w:cs="Times New Roman"/>
          <w:sz w:val="24"/>
          <w:szCs w:val="24"/>
          <w:lang w:val="uk-UA"/>
        </w:rPr>
      </w:pPr>
    </w:p>
    <w:p w:rsidR="00EA22AE" w:rsidRPr="00F555F1" w:rsidRDefault="00494C65" w:rsidP="008058E4">
      <w:pPr>
        <w:shd w:val="clear" w:color="auto" w:fill="FFFFFF"/>
        <w:tabs>
          <w:tab w:val="left" w:pos="284"/>
        </w:tabs>
        <w:spacing w:after="0" w:line="240" w:lineRule="auto"/>
        <w:jc w:val="center"/>
        <w:rPr>
          <w:rFonts w:ascii="Times New Roman" w:eastAsia="Times New Roman" w:hAnsi="Times New Roman" w:cs="Times New Roman"/>
          <w:b/>
          <w:bCs/>
          <w:sz w:val="28"/>
          <w:szCs w:val="28"/>
        </w:rPr>
      </w:pPr>
      <w:r w:rsidRPr="00F555F1">
        <w:rPr>
          <w:rFonts w:ascii="Times New Roman" w:eastAsia="Times New Roman" w:hAnsi="Times New Roman" w:cs="Times New Roman"/>
          <w:b/>
          <w:bCs/>
          <w:sz w:val="28"/>
          <w:szCs w:val="28"/>
        </w:rPr>
        <w:t xml:space="preserve">2.3. </w:t>
      </w:r>
      <w:r w:rsidR="002D1095" w:rsidRPr="00F555F1">
        <w:rPr>
          <w:rFonts w:ascii="Times New Roman" w:eastAsia="Times New Roman" w:hAnsi="Times New Roman" w:cs="Times New Roman"/>
          <w:b/>
          <w:bCs/>
          <w:sz w:val="28"/>
          <w:szCs w:val="28"/>
        </w:rPr>
        <w:t>Программа</w:t>
      </w:r>
      <w:r w:rsidR="00F40BC4" w:rsidRPr="00F555F1">
        <w:rPr>
          <w:rFonts w:ascii="Times New Roman" w:eastAsia="Times New Roman" w:hAnsi="Times New Roman" w:cs="Times New Roman"/>
          <w:b/>
          <w:bCs/>
          <w:sz w:val="28"/>
          <w:szCs w:val="28"/>
        </w:rPr>
        <w:t xml:space="preserve"> духовно</w:t>
      </w:r>
      <w:r w:rsidR="00EA22AE" w:rsidRPr="00F555F1">
        <w:rPr>
          <w:rFonts w:ascii="Times New Roman" w:eastAsia="Times New Roman" w:hAnsi="Times New Roman" w:cs="Times New Roman"/>
          <w:b/>
          <w:bCs/>
          <w:sz w:val="28"/>
          <w:szCs w:val="28"/>
        </w:rPr>
        <w:t>-</w:t>
      </w:r>
      <w:r w:rsidR="00F40BC4" w:rsidRPr="00F555F1">
        <w:rPr>
          <w:rFonts w:ascii="Times New Roman" w:eastAsia="Times New Roman" w:hAnsi="Times New Roman" w:cs="Times New Roman"/>
          <w:b/>
          <w:bCs/>
          <w:sz w:val="28"/>
          <w:szCs w:val="28"/>
        </w:rPr>
        <w:t xml:space="preserve">нравственного </w:t>
      </w:r>
      <w:r w:rsidR="00EA22AE" w:rsidRPr="00F555F1">
        <w:rPr>
          <w:rFonts w:ascii="Times New Roman" w:eastAsia="Times New Roman" w:hAnsi="Times New Roman" w:cs="Times New Roman"/>
          <w:b/>
          <w:bCs/>
          <w:sz w:val="28"/>
          <w:szCs w:val="28"/>
        </w:rPr>
        <w:t>развития</w:t>
      </w:r>
      <w:r w:rsidR="00F40BC4" w:rsidRPr="00F555F1">
        <w:rPr>
          <w:rFonts w:ascii="Times New Roman" w:eastAsia="Times New Roman" w:hAnsi="Times New Roman" w:cs="Times New Roman"/>
          <w:b/>
          <w:bCs/>
          <w:sz w:val="28"/>
          <w:szCs w:val="28"/>
        </w:rPr>
        <w:t>, воспитания и социализации</w:t>
      </w:r>
      <w:r w:rsidR="00B70853" w:rsidRPr="00F555F1">
        <w:rPr>
          <w:rFonts w:ascii="Times New Roman" w:eastAsia="Times New Roman" w:hAnsi="Times New Roman" w:cs="Times New Roman"/>
          <w:b/>
          <w:bCs/>
          <w:sz w:val="28"/>
          <w:szCs w:val="28"/>
        </w:rPr>
        <w:t xml:space="preserve"> </w:t>
      </w:r>
      <w:r w:rsidR="00F40BC4" w:rsidRPr="00F555F1">
        <w:rPr>
          <w:rFonts w:ascii="Times New Roman" w:eastAsia="Times New Roman" w:hAnsi="Times New Roman" w:cs="Times New Roman"/>
          <w:b/>
          <w:bCs/>
          <w:sz w:val="28"/>
          <w:szCs w:val="28"/>
        </w:rPr>
        <w:t xml:space="preserve">обучающихся </w:t>
      </w:r>
      <w:r w:rsidR="00EA22AE" w:rsidRPr="00F555F1">
        <w:rPr>
          <w:rFonts w:ascii="Times New Roman" w:eastAsia="Times New Roman" w:hAnsi="Times New Roman" w:cs="Times New Roman"/>
          <w:b/>
          <w:bCs/>
          <w:sz w:val="28"/>
          <w:szCs w:val="28"/>
        </w:rPr>
        <w:t>при получении начального общего образования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Программа духовно-нравственного развития и </w:t>
      </w:r>
      <w:r w:rsidR="008071B2" w:rsidRPr="00F555F1">
        <w:rPr>
          <w:rFonts w:ascii="Times New Roman" w:eastAsia="Times New Roman" w:hAnsi="Times New Roman" w:cs="Times New Roman"/>
          <w:sz w:val="24"/>
          <w:szCs w:val="24"/>
        </w:rPr>
        <w:t>воспитания обучающихся МБО</w:t>
      </w:r>
      <w:r w:rsidR="00A56D4F">
        <w:rPr>
          <w:rFonts w:ascii="Times New Roman" w:eastAsia="Times New Roman" w:hAnsi="Times New Roman" w:cs="Times New Roman"/>
          <w:sz w:val="24"/>
          <w:szCs w:val="24"/>
        </w:rPr>
        <w:t>У СОШ с. Старокуктово</w:t>
      </w:r>
      <w:r w:rsidRPr="00F555F1">
        <w:rPr>
          <w:rFonts w:ascii="Times New Roman" w:eastAsia="Times New Roman" w:hAnsi="Times New Roman" w:cs="Times New Roman"/>
          <w:sz w:val="24"/>
          <w:szCs w:val="24"/>
        </w:rPr>
        <w:t>– «Патриотическое воспитание младших школьников на примере исторического прошлого страны, на примере героического старшего поколения» (Приложение 1) разработана с учётом культурно-исторических, этнических, социально-экономических, демографических и иных особенностей</w:t>
      </w:r>
      <w:r w:rsidR="009F7014" w:rsidRPr="00F555F1">
        <w:rPr>
          <w:rFonts w:ascii="Times New Roman" w:eastAsia="Times New Roman" w:hAnsi="Times New Roman" w:cs="Times New Roman"/>
          <w:sz w:val="24"/>
          <w:szCs w:val="24"/>
        </w:rPr>
        <w:t xml:space="preserve"> Республики Башкортостан</w:t>
      </w:r>
      <w:r w:rsidRPr="00F555F1">
        <w:rPr>
          <w:rFonts w:ascii="Times New Roman" w:eastAsia="Times New Roman" w:hAnsi="Times New Roman" w:cs="Times New Roman"/>
          <w:sz w:val="24"/>
          <w:szCs w:val="24"/>
        </w:rPr>
        <w:t xml:space="preserve">, запросов семей, общественности, педагогического коллектива Учреждения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традиционными религиозными и другими </w:t>
      </w:r>
      <w:r w:rsidRPr="00F555F1">
        <w:rPr>
          <w:rFonts w:ascii="Times New Roman" w:eastAsia="Times New Roman" w:hAnsi="Times New Roman" w:cs="Times New Roman"/>
          <w:sz w:val="24"/>
          <w:szCs w:val="24"/>
        </w:rPr>
        <w:lastRenderedPageBreak/>
        <w:t>общественными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Для организации и полноценного функционирования такого образовательного процесса будут применяться согласованные усилия многих социальных субъектов: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Ведущая, содержательно определяющая роль в создании социально открытого уклада школьной жизни принадлежит педагогическому коллективу Учреждения.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Программа духовно-нравственного разви</w:t>
      </w:r>
      <w:r w:rsidR="008071B2" w:rsidRPr="00F555F1">
        <w:rPr>
          <w:rFonts w:ascii="Times New Roman" w:eastAsia="Times New Roman" w:hAnsi="Times New Roman" w:cs="Times New Roman"/>
          <w:sz w:val="24"/>
          <w:szCs w:val="24"/>
        </w:rPr>
        <w:t>тия и воспитания обучающихся МБО</w:t>
      </w:r>
      <w:r w:rsidRPr="00F555F1">
        <w:rPr>
          <w:rFonts w:ascii="Times New Roman" w:eastAsia="Times New Roman" w:hAnsi="Times New Roman" w:cs="Times New Roman"/>
          <w:sz w:val="24"/>
          <w:szCs w:val="24"/>
        </w:rPr>
        <w:t xml:space="preserve">У СОШ </w:t>
      </w:r>
      <w:r w:rsidR="00A56D4F">
        <w:rPr>
          <w:rFonts w:ascii="Times New Roman" w:eastAsia="Times New Roman" w:hAnsi="Times New Roman" w:cs="Times New Roman"/>
          <w:sz w:val="24"/>
          <w:szCs w:val="24"/>
        </w:rPr>
        <w:t>с. Старокуктово</w:t>
      </w:r>
      <w:r w:rsidR="008071B2"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rPr>
        <w:t>разработана с учетом шести разделов примерной программы духовно-нравственного развития и воспитания обучающихся:</w:t>
      </w:r>
    </w:p>
    <w:p w:rsidR="00EA22AE" w:rsidRPr="00F555F1" w:rsidRDefault="00EA22AE" w:rsidP="00EA22AE">
      <w:pPr>
        <w:tabs>
          <w:tab w:val="left" w:pos="567"/>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sz w:val="24"/>
          <w:szCs w:val="24"/>
        </w:rPr>
        <w:t xml:space="preserve">8.1.  </w:t>
      </w:r>
      <w:r w:rsidRPr="00F555F1">
        <w:rPr>
          <w:rFonts w:ascii="Times New Roman" w:eastAsia="Times New Roman" w:hAnsi="Times New Roman" w:cs="Times New Roman"/>
          <w:bCs/>
          <w:sz w:val="24"/>
          <w:szCs w:val="24"/>
        </w:rPr>
        <w:t>Цель и задачи духовно-нравственного развития и воспитания обучающихся.</w:t>
      </w:r>
    </w:p>
    <w:p w:rsidR="00EA22AE" w:rsidRPr="00F555F1" w:rsidRDefault="00EA22AE" w:rsidP="00EA22AE">
      <w:pPr>
        <w:shd w:val="clear" w:color="auto" w:fill="FFFFFF"/>
        <w:tabs>
          <w:tab w:val="left" w:pos="567"/>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8.2.  Ценностные установки духовно-нравственного развития и воспитания обучающихся.</w:t>
      </w:r>
    </w:p>
    <w:p w:rsidR="00EA22AE" w:rsidRPr="00F555F1" w:rsidRDefault="00EA22AE" w:rsidP="00EA22AE">
      <w:pPr>
        <w:shd w:val="clear" w:color="auto" w:fill="FFFFFF"/>
        <w:tabs>
          <w:tab w:val="left" w:pos="567"/>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8.3. Основные направления и ценностные основы духовно-нравственного развития и воспитания обучающихся.</w:t>
      </w:r>
    </w:p>
    <w:p w:rsidR="00EA22AE" w:rsidRPr="00F555F1" w:rsidRDefault="00EA22AE" w:rsidP="00EA22AE">
      <w:pPr>
        <w:shd w:val="clear" w:color="auto" w:fill="FFFFFF"/>
        <w:tabs>
          <w:tab w:val="left" w:pos="567"/>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8.4.Содержание духовно-нравственного развития и воспитания обучающихся.</w:t>
      </w:r>
    </w:p>
    <w:p w:rsidR="00EA22AE" w:rsidRPr="00F555F1" w:rsidRDefault="00EA22AE" w:rsidP="00EA22AE">
      <w:pPr>
        <w:shd w:val="clear" w:color="auto" w:fill="FFFFFF"/>
        <w:tabs>
          <w:tab w:val="left" w:pos="567"/>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8.5. Совместная деятельность Учреждения, семьи и общественности по духовно-нравственному развитию и воспитанию обучающихся.</w:t>
      </w:r>
    </w:p>
    <w:p w:rsidR="00EA22AE" w:rsidRPr="00F555F1" w:rsidRDefault="00EA22AE" w:rsidP="00F40BC4">
      <w:pPr>
        <w:shd w:val="clear" w:color="auto" w:fill="FFFFFF"/>
        <w:tabs>
          <w:tab w:val="left" w:pos="567"/>
        </w:tabs>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8.6. Планируемые результаты духовно-нравственного развития и воспитания обучающихся Учреждения.</w:t>
      </w:r>
    </w:p>
    <w:p w:rsidR="00EA22AE" w:rsidRPr="00F555F1" w:rsidRDefault="00494C65" w:rsidP="00EA22AE">
      <w:pPr>
        <w:spacing w:after="0" w:line="240" w:lineRule="auto"/>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2.3.1.</w:t>
      </w:r>
      <w:r w:rsidR="00EA22AE" w:rsidRPr="00F555F1">
        <w:rPr>
          <w:rFonts w:ascii="Times New Roman" w:eastAsia="Times New Roman" w:hAnsi="Times New Roman" w:cs="Times New Roman"/>
          <w:b/>
          <w:sz w:val="24"/>
          <w:szCs w:val="24"/>
        </w:rPr>
        <w:t xml:space="preserve"> Цель и задачи ду</w:t>
      </w:r>
      <w:r w:rsidR="00F26DDB" w:rsidRPr="00F555F1">
        <w:rPr>
          <w:rFonts w:ascii="Times New Roman" w:eastAsia="Times New Roman" w:hAnsi="Times New Roman" w:cs="Times New Roman"/>
          <w:b/>
          <w:sz w:val="24"/>
          <w:szCs w:val="24"/>
        </w:rPr>
        <w:t xml:space="preserve">ховно-нравственного развития, </w:t>
      </w:r>
      <w:r w:rsidR="00EA22AE" w:rsidRPr="00F555F1">
        <w:rPr>
          <w:rFonts w:ascii="Times New Roman" w:eastAsia="Times New Roman" w:hAnsi="Times New Roman" w:cs="Times New Roman"/>
          <w:b/>
          <w:sz w:val="24"/>
          <w:szCs w:val="24"/>
        </w:rPr>
        <w:t xml:space="preserve">воспитания </w:t>
      </w:r>
      <w:r w:rsidR="00F26DDB" w:rsidRPr="00F555F1">
        <w:rPr>
          <w:rFonts w:ascii="Times New Roman" w:eastAsia="Times New Roman" w:hAnsi="Times New Roman" w:cs="Times New Roman"/>
          <w:b/>
          <w:sz w:val="24"/>
          <w:szCs w:val="24"/>
        </w:rPr>
        <w:t xml:space="preserve">и социализации </w:t>
      </w:r>
      <w:r w:rsidR="00EA22AE" w:rsidRPr="00F555F1">
        <w:rPr>
          <w:rFonts w:ascii="Times New Roman" w:eastAsia="Times New Roman" w:hAnsi="Times New Roman" w:cs="Times New Roman"/>
          <w:b/>
          <w:sz w:val="24"/>
          <w:szCs w:val="24"/>
        </w:rPr>
        <w:t>обучающихся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Цель и задачи духовно-нравственного развития и воспитания обучающихся Учреждения 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 государства, семьи, школы, традиционных религиозных и общественных организаций.</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 основе национального воспитательного идеала, важнейших задач духовно-нравственного развития и воспитания, приведённых в Концепции, а также с учётом «Требований к результатам освоения основной образовательной программы начального общего образования», установленных Стандартом, определяются общие задачи духовно-нравственного развития и воспитания обучающихся на ступени начального общего образования: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В области формирования личностной культуры:</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основ нравственного самосознания личности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нравственного смысла учения;</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формирование основ морали – осознанной обучающимся необходимости </w:t>
      </w:r>
      <w:r w:rsidRPr="00F555F1">
        <w:rPr>
          <w:rFonts w:ascii="Times New Roman" w:eastAsia="Times New Roman" w:hAnsi="Times New Roman" w:cs="Times New Roman"/>
          <w:sz w:val="24"/>
          <w:szCs w:val="24"/>
        </w:rPr>
        <w:lastRenderedPageBreak/>
        <w:t>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принятие обучающимся базовых национальных ценностей, национальных и этнических духовных традиций;</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эстетических потребностей, ценностей и чувств;</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В области формирования социальной культуры:</w:t>
      </w:r>
    </w:p>
    <w:p w:rsidR="00EA22AE" w:rsidRPr="00F555F1" w:rsidRDefault="00EA22AE" w:rsidP="001810F3">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основ российской гражданской идентичности;</w:t>
      </w:r>
    </w:p>
    <w:p w:rsidR="00EA22AE" w:rsidRPr="00F555F1" w:rsidRDefault="00EA22AE" w:rsidP="001810F3">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пробуждение веры в Россию, чувства личной ответственности за Отечество;</w:t>
      </w:r>
    </w:p>
    <w:p w:rsidR="00EA22AE" w:rsidRPr="00F555F1" w:rsidRDefault="00EA22AE" w:rsidP="001810F3">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воспитание ценностного отношения к русскому языку и культуре;</w:t>
      </w:r>
    </w:p>
    <w:p w:rsidR="00EA22AE" w:rsidRPr="00F555F1" w:rsidRDefault="00EA22AE" w:rsidP="001810F3">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патриотизма и гражданской солидарности;</w:t>
      </w:r>
    </w:p>
    <w:p w:rsidR="00EA22AE" w:rsidRPr="00F555F1" w:rsidRDefault="00EA22AE" w:rsidP="001810F3">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EA22AE" w:rsidRPr="00F555F1" w:rsidRDefault="00EA22AE" w:rsidP="001810F3">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укрепление доверия к другим людям;</w:t>
      </w:r>
    </w:p>
    <w:p w:rsidR="00EA22AE" w:rsidRPr="00F555F1" w:rsidRDefault="00EA22AE" w:rsidP="001810F3">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доброжелательности и эмоциональной отзывчивости, понимания и сопереживания другим людям;</w:t>
      </w:r>
    </w:p>
    <w:p w:rsidR="00EA22AE" w:rsidRPr="00F555F1" w:rsidRDefault="00EA22AE" w:rsidP="001810F3">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становление гуманистических и демократических ценностных ориентаций;</w:t>
      </w:r>
    </w:p>
    <w:p w:rsidR="00EA22AE" w:rsidRPr="00F555F1" w:rsidRDefault="00EA22AE" w:rsidP="001810F3">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EA22AE" w:rsidRPr="00F555F1" w:rsidRDefault="00EA22AE" w:rsidP="001810F3">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В области формирования семейной культуры:</w:t>
      </w:r>
    </w:p>
    <w:p w:rsidR="00EA22AE" w:rsidRPr="00F555F1" w:rsidRDefault="00EA22AE" w:rsidP="001810F3">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отношения к семье как основе российского общества;</w:t>
      </w:r>
    </w:p>
    <w:p w:rsidR="00EA22AE" w:rsidRPr="00F555F1" w:rsidRDefault="00EA22AE" w:rsidP="001810F3">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у обучающегося уважительного отношения к родителям, осознанного, заботливого отношения к старшим и младшим;</w:t>
      </w:r>
    </w:p>
    <w:p w:rsidR="00EA22AE" w:rsidRPr="00F555F1" w:rsidRDefault="00EA22AE" w:rsidP="001810F3">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представления о семейных ценностях, гендерных семейных ролях и уважения к ним;</w:t>
      </w:r>
    </w:p>
    <w:p w:rsidR="00EA22AE" w:rsidRPr="00F555F1" w:rsidRDefault="00EA22AE" w:rsidP="001810F3">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знакомство обучающегося с культурно-историческими и этническими традициями российской семьи.</w:t>
      </w:r>
    </w:p>
    <w:p w:rsidR="00EA22AE" w:rsidRPr="00F555F1" w:rsidRDefault="00EA22AE" w:rsidP="00F26DDB">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Общие задачи духовно-нравственного развития и воспитания обучающихся конкретизированы Учреждением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EA22AE" w:rsidRPr="00F555F1" w:rsidRDefault="00494C65" w:rsidP="00EA22AE">
      <w:pPr>
        <w:shd w:val="clear" w:color="auto" w:fill="FFFFFF"/>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2.3.2</w:t>
      </w:r>
      <w:r w:rsidR="00EA22AE" w:rsidRPr="00F555F1">
        <w:rPr>
          <w:rFonts w:ascii="Times New Roman" w:eastAsia="Times New Roman" w:hAnsi="Times New Roman" w:cs="Times New Roman"/>
          <w:b/>
          <w:bCs/>
          <w:sz w:val="24"/>
          <w:szCs w:val="24"/>
        </w:rPr>
        <w:t xml:space="preserve">. Основные направления и ценностные основы </w:t>
      </w:r>
      <w:r w:rsidR="00EA22AE" w:rsidRPr="00F555F1">
        <w:rPr>
          <w:rFonts w:ascii="Times New Roman" w:eastAsia="Times New Roman" w:hAnsi="Times New Roman" w:cs="Times New Roman"/>
          <w:b/>
          <w:bCs/>
          <w:sz w:val="24"/>
          <w:szCs w:val="24"/>
        </w:rPr>
        <w:br/>
        <w:t>д</w:t>
      </w:r>
      <w:r w:rsidR="00F26DDB" w:rsidRPr="00F555F1">
        <w:rPr>
          <w:rFonts w:ascii="Times New Roman" w:eastAsia="Times New Roman" w:hAnsi="Times New Roman" w:cs="Times New Roman"/>
          <w:b/>
          <w:bCs/>
          <w:sz w:val="24"/>
          <w:szCs w:val="24"/>
        </w:rPr>
        <w:t xml:space="preserve">уховно-нравственного развития, </w:t>
      </w:r>
      <w:r w:rsidR="00EA22AE" w:rsidRPr="00F555F1">
        <w:rPr>
          <w:rFonts w:ascii="Times New Roman" w:eastAsia="Times New Roman" w:hAnsi="Times New Roman" w:cs="Times New Roman"/>
          <w:b/>
          <w:bCs/>
          <w:sz w:val="24"/>
          <w:szCs w:val="24"/>
        </w:rPr>
        <w:t xml:space="preserve">воспитания </w:t>
      </w:r>
      <w:r w:rsidR="00F26DDB" w:rsidRPr="00F555F1">
        <w:rPr>
          <w:rFonts w:ascii="Times New Roman" w:eastAsia="Times New Roman" w:hAnsi="Times New Roman" w:cs="Times New Roman"/>
          <w:b/>
          <w:bCs/>
          <w:sz w:val="24"/>
          <w:szCs w:val="24"/>
        </w:rPr>
        <w:t xml:space="preserve">и социализации </w:t>
      </w:r>
      <w:r w:rsidR="00EA22AE" w:rsidRPr="00F555F1">
        <w:rPr>
          <w:rFonts w:ascii="Times New Roman" w:eastAsia="Times New Roman" w:hAnsi="Times New Roman" w:cs="Times New Roman"/>
          <w:b/>
          <w:bCs/>
          <w:sz w:val="24"/>
          <w:szCs w:val="24"/>
        </w:rPr>
        <w:t xml:space="preserve">обучающихся </w:t>
      </w:r>
      <w:r w:rsidR="00EA22AE" w:rsidRPr="00F555F1">
        <w:rPr>
          <w:rFonts w:ascii="Times New Roman" w:eastAsia="Times New Roman" w:hAnsi="Times New Roman" w:cs="Times New Roman"/>
          <w:b/>
          <w:bCs/>
          <w:sz w:val="24"/>
          <w:szCs w:val="24"/>
        </w:rPr>
        <w:br/>
      </w:r>
      <w:r w:rsidR="00CA7EDD">
        <w:rPr>
          <w:rFonts w:ascii="Times New Roman" w:eastAsia="Times New Roman" w:hAnsi="Times New Roman" w:cs="Times New Roman"/>
          <w:b/>
          <w:sz w:val="24"/>
          <w:szCs w:val="24"/>
        </w:rPr>
        <w:t>МБОУ СОШ с.  Старокуктово</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Общие задачи духовно-нравственного развития и воспитания учащихся Учреждения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Организация духовно-нравственного развития и воспитания обучающихся в перспективе достижения национального воспитательного идеала осуществляется по следующим направлениям:</w:t>
      </w:r>
    </w:p>
    <w:p w:rsidR="00EA22AE" w:rsidRPr="00F555F1" w:rsidRDefault="00EA22AE" w:rsidP="00EA22AE">
      <w:pPr>
        <w:shd w:val="clear" w:color="auto" w:fill="FFFFFF"/>
        <w:tabs>
          <w:tab w:val="left" w:pos="557"/>
        </w:tabs>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t>Воспитание гражданственности, патриотизма, уважения к правам, свободам и обязанностям человека.</w:t>
      </w:r>
    </w:p>
    <w:p w:rsidR="00EA22AE" w:rsidRPr="00F555F1" w:rsidRDefault="00EA22AE" w:rsidP="00EA22AE">
      <w:pPr>
        <w:shd w:val="clear" w:color="auto" w:fill="FFFFFF"/>
        <w:tabs>
          <w:tab w:val="left" w:pos="557"/>
        </w:tabs>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t>Воспитание нравственных чувств и этического сознания.</w:t>
      </w:r>
    </w:p>
    <w:p w:rsidR="00EA22AE" w:rsidRPr="00F555F1" w:rsidRDefault="00EA22AE" w:rsidP="00EA22AE">
      <w:pPr>
        <w:shd w:val="clear" w:color="auto" w:fill="FFFFFF"/>
        <w:tabs>
          <w:tab w:val="left" w:pos="562"/>
        </w:tabs>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t>Воспитание трудолюбия, творческого отношения к учению, труду, жизни.</w:t>
      </w:r>
    </w:p>
    <w:p w:rsidR="00EA22AE" w:rsidRPr="00F555F1" w:rsidRDefault="00EA22AE" w:rsidP="00EA22AE">
      <w:pPr>
        <w:shd w:val="clear" w:color="auto" w:fill="FFFFFF"/>
        <w:tabs>
          <w:tab w:val="left" w:pos="562"/>
        </w:tabs>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t>Формирование ценностного отношения к здоровью и здоровому образу жизни.</w:t>
      </w:r>
    </w:p>
    <w:p w:rsidR="00EA22AE" w:rsidRPr="00F555F1" w:rsidRDefault="00EA22AE" w:rsidP="00EA22AE">
      <w:pPr>
        <w:shd w:val="clear" w:color="auto" w:fill="FFFFFF"/>
        <w:tabs>
          <w:tab w:val="left" w:pos="562"/>
        </w:tabs>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t>Воспитание ценностного отношения к природе, окружающей среде (экологическое воспитание).</w:t>
      </w:r>
    </w:p>
    <w:p w:rsidR="00EA22AE" w:rsidRPr="00F555F1" w:rsidRDefault="00EA22AE" w:rsidP="00EA22AE">
      <w:pPr>
        <w:shd w:val="clear" w:color="auto" w:fill="FFFFFF"/>
        <w:tabs>
          <w:tab w:val="left" w:pos="562"/>
        </w:tabs>
        <w:spacing w:after="0" w:line="240" w:lineRule="auto"/>
        <w:ind w:firstLine="567"/>
        <w:jc w:val="both"/>
        <w:rPr>
          <w:rFonts w:ascii="Times New Roman" w:eastAsia="Times New Roman" w:hAnsi="Times New Roman" w:cs="Times New Roman"/>
          <w:spacing w:val="-6"/>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pacing w:val="-6"/>
          <w:sz w:val="24"/>
          <w:szCs w:val="24"/>
        </w:rPr>
        <w:tab/>
        <w:t>Воспитание ценностного отношения к прекрасному, формирование представлений об эстетических идеалах и ценностях (эстетическое воспитание).</w:t>
      </w:r>
    </w:p>
    <w:p w:rsidR="00EA22AE" w:rsidRPr="00F555F1" w:rsidRDefault="00EA22AE" w:rsidP="00F40BC4">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В качестве важнейшей цели образования остаётся духовно-нравственное развитие личности в контексте становления её гражданственности.</w:t>
      </w:r>
    </w:p>
    <w:p w:rsidR="00EA22AE" w:rsidRPr="00F555F1" w:rsidRDefault="00F26DDB" w:rsidP="001C1BA6">
      <w:pPr>
        <w:pStyle w:val="ad"/>
        <w:numPr>
          <w:ilvl w:val="2"/>
          <w:numId w:val="72"/>
        </w:numPr>
        <w:shd w:val="clear" w:color="auto" w:fill="FFFFFF"/>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bCs/>
          <w:sz w:val="24"/>
          <w:szCs w:val="24"/>
        </w:rPr>
        <w:t>Основное с</w:t>
      </w:r>
      <w:r w:rsidR="00EA22AE" w:rsidRPr="00F555F1">
        <w:rPr>
          <w:rFonts w:ascii="Times New Roman" w:eastAsia="Times New Roman" w:hAnsi="Times New Roman" w:cs="Times New Roman"/>
          <w:b/>
          <w:bCs/>
          <w:sz w:val="24"/>
          <w:szCs w:val="24"/>
        </w:rPr>
        <w:t>одержание духовно-нравственного развития</w:t>
      </w:r>
      <w:r w:rsidRPr="00F555F1">
        <w:rPr>
          <w:rFonts w:ascii="Times New Roman" w:eastAsia="Times New Roman" w:hAnsi="Times New Roman" w:cs="Times New Roman"/>
          <w:b/>
          <w:bCs/>
          <w:sz w:val="24"/>
          <w:szCs w:val="24"/>
        </w:rPr>
        <w:t xml:space="preserve">, </w:t>
      </w:r>
      <w:r w:rsidR="00EA22AE" w:rsidRPr="00F555F1">
        <w:rPr>
          <w:rFonts w:ascii="Times New Roman" w:eastAsia="Times New Roman" w:hAnsi="Times New Roman" w:cs="Times New Roman"/>
          <w:b/>
          <w:bCs/>
          <w:sz w:val="24"/>
          <w:szCs w:val="24"/>
        </w:rPr>
        <w:t xml:space="preserve"> воспитания</w:t>
      </w:r>
      <w:r w:rsidRPr="00F555F1">
        <w:rPr>
          <w:rFonts w:ascii="Times New Roman" w:eastAsia="Times New Roman" w:hAnsi="Times New Roman" w:cs="Times New Roman"/>
          <w:b/>
          <w:bCs/>
          <w:sz w:val="24"/>
          <w:szCs w:val="24"/>
        </w:rPr>
        <w:t xml:space="preserve"> и социализации</w:t>
      </w:r>
      <w:r w:rsidR="00EA22AE" w:rsidRPr="00F555F1">
        <w:rPr>
          <w:rFonts w:ascii="Times New Roman" w:eastAsia="Times New Roman" w:hAnsi="Times New Roman" w:cs="Times New Roman"/>
          <w:b/>
          <w:bCs/>
          <w:sz w:val="24"/>
          <w:szCs w:val="24"/>
        </w:rPr>
        <w:t xml:space="preserve"> обучающихся </w:t>
      </w:r>
      <w:r w:rsidR="00F57AD3" w:rsidRPr="00F555F1">
        <w:rPr>
          <w:rFonts w:ascii="Times New Roman" w:eastAsia="Times New Roman" w:hAnsi="Times New Roman" w:cs="Times New Roman"/>
          <w:b/>
          <w:bCs/>
          <w:sz w:val="24"/>
          <w:szCs w:val="24"/>
        </w:rPr>
        <w:t xml:space="preserve"> </w:t>
      </w:r>
      <w:r w:rsidR="00CA7EDD">
        <w:rPr>
          <w:rFonts w:ascii="Times New Roman" w:eastAsia="Times New Roman" w:hAnsi="Times New Roman" w:cs="Times New Roman"/>
          <w:b/>
          <w:sz w:val="24"/>
          <w:szCs w:val="24"/>
        </w:rPr>
        <w:t>МБОУ СОШ с.  Старокуктово</w:t>
      </w:r>
      <w:r w:rsidR="00F57AD3" w:rsidRPr="00F555F1">
        <w:rPr>
          <w:rFonts w:ascii="Times New Roman" w:eastAsia="Times New Roman" w:hAnsi="Times New Roman" w:cs="Times New Roman"/>
          <w:b/>
          <w:bCs/>
          <w:sz w:val="24"/>
          <w:szCs w:val="24"/>
        </w:rPr>
        <w:t xml:space="preserve">  </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духовно-нравственного развития и воспитания.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Современный ребёнок находится в беспредельном информационном и огромном социальном пространстве, не имеющем чётких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современных условиях осуществления ведущей деятельности ребёнка усиливается конфликт между характером усвоения ребёнком знаний и ценностей в школе (системность, последовательность, традиционность, культуросообразность и т. д.) и вне школы (клиповость, хаотичность, смешение высокой культуры и бытовой, размывание границ между культурой и антикультурой и т. д.), который меняет структуру мышления детей, их самосознание и миропонимание, ведёт к формированию эклектичного мировоззрения, потребительского отношения к жизни, морального релятивизма.</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 силу произошедшей в 1990-е гг. переориентации воспитания с коллективистской на индивидуалистическую модель, фактического отсутствия форм совместной со взрослыми, старшими детьми, подростками, молодёжью социально ориентированной </w:t>
      </w:r>
      <w:r w:rsidRPr="00F555F1">
        <w:rPr>
          <w:rFonts w:ascii="Times New Roman" w:eastAsia="Times New Roman" w:hAnsi="Times New Roman" w:cs="Times New Roman"/>
          <w:sz w:val="24"/>
          <w:szCs w:val="24"/>
        </w:rPr>
        <w:lastRenderedPageBreak/>
        <w:t>деятельности, девальвации традиционных ценностей произошли существенные изменения в системе отношения ребёнка к окружающему миру, к другим людям, к себе самому. Значительно снизилась ценность других людей и степень участия в их жизни, на первый план вышло переживание и позиционирование самого себя, вследствие чего в обществе распространяется эгоизм, происходит размывание гражданственности, социальной солидарности и трудолюбия.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Учреждение призвано активно противодействовать этим негативным тенденциям. 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Уклад школьной жизни как уклад жизни обучающегося организуется педаг</w:t>
      </w:r>
      <w:r w:rsidR="008058E4" w:rsidRPr="00F555F1">
        <w:rPr>
          <w:rFonts w:ascii="Times New Roman" w:eastAsia="Times New Roman" w:hAnsi="Times New Roman" w:cs="Times New Roman"/>
          <w:sz w:val="24"/>
          <w:szCs w:val="24"/>
        </w:rPr>
        <w:t xml:space="preserve">огическим коллективом </w:t>
      </w:r>
      <w:r w:rsidRPr="00F555F1">
        <w:rPr>
          <w:rFonts w:ascii="Times New Roman" w:eastAsia="Times New Roman" w:hAnsi="Times New Roman" w:cs="Times New Roman"/>
          <w:sz w:val="24"/>
          <w:szCs w:val="24"/>
        </w:rPr>
        <w:t xml:space="preserve"> при активном и согласованном участии иных субъектов развития и воспитания (семьи, учреждений дополнительного образования, культуры и спорта, традиционных религиозных и общественных организаций).</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т. е. его нравственное самосознание.</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Духовно-нравственное развитие и воспитание должны обеспечивать полноценное социальное созревание обучающихся.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EA22AE" w:rsidRPr="00F555F1" w:rsidRDefault="00EA22AE" w:rsidP="00F40BC4">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EA22AE" w:rsidRPr="00F555F1" w:rsidRDefault="00EA22AE" w:rsidP="00EA22AE">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Совм</w:t>
      </w:r>
      <w:r w:rsidR="008058E4" w:rsidRPr="00F555F1">
        <w:rPr>
          <w:rFonts w:ascii="Times New Roman" w:eastAsia="Times New Roman" w:hAnsi="Times New Roman" w:cs="Times New Roman"/>
          <w:b/>
          <w:bCs/>
          <w:sz w:val="24"/>
          <w:szCs w:val="24"/>
        </w:rPr>
        <w:t xml:space="preserve">естная деятельность </w:t>
      </w:r>
      <w:r w:rsidRPr="00F555F1">
        <w:rPr>
          <w:rFonts w:ascii="Times New Roman" w:eastAsia="Times New Roman" w:hAnsi="Times New Roman" w:cs="Times New Roman"/>
          <w:b/>
          <w:bCs/>
          <w:sz w:val="24"/>
          <w:szCs w:val="24"/>
        </w:rPr>
        <w:t>семьи и общественности по д</w:t>
      </w:r>
      <w:r w:rsidR="004A16ED" w:rsidRPr="00F555F1">
        <w:rPr>
          <w:rFonts w:ascii="Times New Roman" w:eastAsia="Times New Roman" w:hAnsi="Times New Roman" w:cs="Times New Roman"/>
          <w:b/>
          <w:bCs/>
          <w:sz w:val="24"/>
          <w:szCs w:val="24"/>
        </w:rPr>
        <w:t xml:space="preserve">уховно-нравственному развитию, </w:t>
      </w:r>
      <w:r w:rsidRPr="00F555F1">
        <w:rPr>
          <w:rFonts w:ascii="Times New Roman" w:eastAsia="Times New Roman" w:hAnsi="Times New Roman" w:cs="Times New Roman"/>
          <w:b/>
          <w:bCs/>
          <w:sz w:val="24"/>
          <w:szCs w:val="24"/>
        </w:rPr>
        <w:t xml:space="preserve">воспитанию </w:t>
      </w:r>
      <w:r w:rsidR="004A16ED" w:rsidRPr="00F555F1">
        <w:rPr>
          <w:rFonts w:ascii="Times New Roman" w:eastAsia="Times New Roman" w:hAnsi="Times New Roman" w:cs="Times New Roman"/>
          <w:b/>
          <w:bCs/>
          <w:sz w:val="24"/>
          <w:szCs w:val="24"/>
        </w:rPr>
        <w:t xml:space="preserve">и социализации </w:t>
      </w:r>
      <w:r w:rsidRPr="00F555F1">
        <w:rPr>
          <w:rFonts w:ascii="Times New Roman" w:eastAsia="Times New Roman" w:hAnsi="Times New Roman" w:cs="Times New Roman"/>
          <w:b/>
          <w:bCs/>
          <w:sz w:val="24"/>
          <w:szCs w:val="24"/>
        </w:rPr>
        <w:t>обучающихся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pacing w:val="-2"/>
          <w:sz w:val="24"/>
          <w:szCs w:val="24"/>
        </w:rPr>
      </w:pPr>
      <w:r w:rsidRPr="00F555F1">
        <w:rPr>
          <w:rFonts w:ascii="Times New Roman" w:eastAsia="Times New Roman" w:hAnsi="Times New Roman" w:cs="Times New Roman"/>
          <w:spacing w:val="-2"/>
          <w:sz w:val="24"/>
          <w:szCs w:val="24"/>
        </w:rPr>
        <w:t>Духовно-нравственное развитие и воспитание обучающихся осуществляются не только Учреждением, но и семьёй, внешкольными учреждениями по месту жительства. Взаимодействие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Дом детского творчества, детская школа искусств, юно</w:t>
      </w:r>
      <w:r w:rsidR="00F57AD3" w:rsidRPr="00F555F1">
        <w:rPr>
          <w:rFonts w:ascii="Times New Roman" w:eastAsia="Times New Roman" w:hAnsi="Times New Roman" w:cs="Times New Roman"/>
          <w:spacing w:val="-2"/>
          <w:sz w:val="24"/>
          <w:szCs w:val="24"/>
        </w:rPr>
        <w:t>шеская спортивная школа с.Верхнеяркеево</w:t>
      </w:r>
      <w:r w:rsidRPr="00F555F1">
        <w:rPr>
          <w:rFonts w:ascii="Times New Roman" w:eastAsia="Times New Roman" w:hAnsi="Times New Roman" w:cs="Times New Roman"/>
          <w:spacing w:val="-2"/>
          <w:sz w:val="24"/>
          <w:szCs w:val="24"/>
        </w:rPr>
        <w:t>.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Учреждения.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pacing w:val="-2"/>
          <w:sz w:val="24"/>
          <w:szCs w:val="24"/>
        </w:rPr>
      </w:pPr>
      <w:r w:rsidRPr="00F555F1">
        <w:rPr>
          <w:rFonts w:ascii="Times New Roman" w:eastAsia="Times New Roman" w:hAnsi="Times New Roman" w:cs="Times New Roman"/>
          <w:spacing w:val="-2"/>
          <w:sz w:val="24"/>
          <w:szCs w:val="24"/>
        </w:rPr>
        <w:t>При этом могут быть использованы различные формы взаимодействия:</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w:t>
      </w:r>
      <w:r w:rsidRPr="00F555F1">
        <w:rPr>
          <w:rFonts w:ascii="Times New Roman" w:eastAsia="Times New Roman" w:hAnsi="Times New Roman" w:cs="Times New Roman"/>
          <w:sz w:val="24"/>
          <w:szCs w:val="24"/>
        </w:rPr>
        <w:lastRenderedPageBreak/>
        <w:t>направлений программы духовно-нравственного развития и воспитания обучающихся Учреждения;</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и одобренных педагогическим советом Учреждения </w:t>
      </w:r>
      <w:r w:rsidR="008058E4" w:rsidRPr="00F555F1">
        <w:rPr>
          <w:rFonts w:ascii="Times New Roman" w:eastAsia="Times New Roman" w:hAnsi="Times New Roman" w:cs="Times New Roman"/>
          <w:sz w:val="24"/>
          <w:szCs w:val="24"/>
        </w:rPr>
        <w:t>и Советом родителей</w:t>
      </w:r>
      <w:r w:rsidRPr="00F555F1">
        <w:rPr>
          <w:rFonts w:ascii="Times New Roman" w:eastAsia="Times New Roman" w:hAnsi="Times New Roman" w:cs="Times New Roman"/>
          <w:sz w:val="24"/>
          <w:szCs w:val="24"/>
        </w:rPr>
        <w:t>;</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проведение совместных мероприятий по направлениям духовно-нравственного ра</w:t>
      </w:r>
      <w:r w:rsidR="008058E4" w:rsidRPr="00F555F1">
        <w:rPr>
          <w:rFonts w:ascii="Times New Roman" w:eastAsia="Times New Roman" w:hAnsi="Times New Roman" w:cs="Times New Roman"/>
          <w:sz w:val="24"/>
          <w:szCs w:val="24"/>
        </w:rPr>
        <w:t>звития и воспитания</w:t>
      </w:r>
      <w:r w:rsidRPr="00F555F1">
        <w:rPr>
          <w:rFonts w:ascii="Times New Roman" w:eastAsia="Times New Roman" w:hAnsi="Times New Roman" w:cs="Times New Roman"/>
          <w:sz w:val="24"/>
          <w:szCs w:val="24"/>
        </w:rPr>
        <w:t>.</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Повышение педагогической культуры родителей (законных представителей) обучающихся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Повышение педагогической культуры родителей (законных представителей) рассматривается как одно из важнейших направлений реализации программы духовно-нравственного развития и воспитания обучающихся Учреждения.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Уставе Учреждения.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Система работы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основана на следующих принципах:</w:t>
      </w:r>
    </w:p>
    <w:p w:rsidR="00EA22AE" w:rsidRPr="00F555F1" w:rsidRDefault="00EA22AE"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совместная педагогическая деятельность семьи и Учреждения, в том числе в определении основных направлений, ценностей и приоритетов деятельности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EA22AE" w:rsidRPr="00F555F1" w:rsidRDefault="00EA22AE"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сочетание педагогического просвещения с педагогическим самообразованием родителей (законных представителей);</w:t>
      </w:r>
    </w:p>
    <w:p w:rsidR="00EA22AE" w:rsidRPr="00F555F1" w:rsidRDefault="00EA22AE"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педагогическое внимание, уважение и требовательность к родителям (законным представителям);</w:t>
      </w:r>
    </w:p>
    <w:p w:rsidR="00EA22AE" w:rsidRPr="00F555F1" w:rsidRDefault="00EA22AE"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EA22AE" w:rsidRPr="00F555F1" w:rsidRDefault="00EA22AE"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содействие родителям (законным представителям) в решении индивидуальных проблем воспитания детей;</w:t>
      </w:r>
    </w:p>
    <w:p w:rsidR="00EA22AE" w:rsidRPr="00F555F1" w:rsidRDefault="00EA22AE"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опора на положительный опыт семейного воспитания.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учащихся на ступени начального общего образования.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Сроки и формы проведения мероприятий в рамках повышения педагогической культуры родителей определены в планах воспитательной работы Учреждения. Работа с родителями (законными представителями), как правило, должна предшествовать работе с учащимися и подготавливать к ней.</w:t>
      </w:r>
    </w:p>
    <w:p w:rsidR="00EA22AE" w:rsidRPr="00F555F1" w:rsidRDefault="00EA22AE" w:rsidP="00F40BC4">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8058E4" w:rsidRPr="00F555F1" w:rsidRDefault="008058E4" w:rsidP="001535DD">
      <w:pPr>
        <w:shd w:val="clear" w:color="auto" w:fill="FFFFFF"/>
        <w:spacing w:after="0" w:line="240" w:lineRule="auto"/>
        <w:jc w:val="center"/>
        <w:rPr>
          <w:rFonts w:ascii="Times New Roman" w:eastAsia="Times New Roman" w:hAnsi="Times New Roman" w:cs="Times New Roman"/>
          <w:b/>
          <w:bCs/>
          <w:sz w:val="24"/>
          <w:szCs w:val="24"/>
        </w:rPr>
      </w:pPr>
    </w:p>
    <w:p w:rsidR="00EA22AE" w:rsidRPr="00F555F1" w:rsidRDefault="00EA22AE" w:rsidP="001535DD">
      <w:pPr>
        <w:shd w:val="clear" w:color="auto" w:fill="FFFFFF"/>
        <w:spacing w:after="0" w:line="240" w:lineRule="auto"/>
        <w:jc w:val="center"/>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Планируемые результаты д</w:t>
      </w:r>
      <w:r w:rsidR="004A16ED" w:rsidRPr="00F555F1">
        <w:rPr>
          <w:rFonts w:ascii="Times New Roman" w:eastAsia="Times New Roman" w:hAnsi="Times New Roman" w:cs="Times New Roman"/>
          <w:b/>
          <w:bCs/>
          <w:sz w:val="24"/>
          <w:szCs w:val="24"/>
        </w:rPr>
        <w:t xml:space="preserve">уховно-нравственного развития, </w:t>
      </w:r>
      <w:r w:rsidRPr="00F555F1">
        <w:rPr>
          <w:rFonts w:ascii="Times New Roman" w:eastAsia="Times New Roman" w:hAnsi="Times New Roman" w:cs="Times New Roman"/>
          <w:b/>
          <w:bCs/>
          <w:sz w:val="24"/>
          <w:szCs w:val="24"/>
        </w:rPr>
        <w:t xml:space="preserve">воспитания </w:t>
      </w:r>
      <w:r w:rsidR="004A16ED" w:rsidRPr="00F555F1">
        <w:rPr>
          <w:rFonts w:ascii="Times New Roman" w:eastAsia="Times New Roman" w:hAnsi="Times New Roman" w:cs="Times New Roman"/>
          <w:b/>
          <w:bCs/>
          <w:sz w:val="24"/>
          <w:szCs w:val="24"/>
        </w:rPr>
        <w:t xml:space="preserve">и социализации </w:t>
      </w:r>
      <w:r w:rsidRPr="00F555F1">
        <w:rPr>
          <w:rFonts w:ascii="Times New Roman" w:eastAsia="Times New Roman" w:hAnsi="Times New Roman" w:cs="Times New Roman"/>
          <w:b/>
          <w:bCs/>
          <w:sz w:val="24"/>
          <w:szCs w:val="24"/>
        </w:rPr>
        <w:t>обучающихся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результате реализации программы духовно-нравственного развития и воспитания обучающихся Учреждения должно обеспечиваться достижение обучающимися:</w:t>
      </w:r>
    </w:p>
    <w:p w:rsidR="00EA22AE" w:rsidRPr="00F555F1" w:rsidRDefault="00EA22AE" w:rsidP="001810F3">
      <w:pPr>
        <w:widowControl w:val="0"/>
        <w:numPr>
          <w:ilvl w:val="0"/>
          <w:numId w:val="2"/>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EA22AE" w:rsidRPr="00F555F1" w:rsidRDefault="00EA22AE" w:rsidP="001810F3">
      <w:pPr>
        <w:widowControl w:val="0"/>
        <w:numPr>
          <w:ilvl w:val="0"/>
          <w:numId w:val="2"/>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Воспитательные результаты и эффекты деятельности обучающихся распределяются по трём уровням.</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Первый уровень результатов </w:t>
      </w:r>
      <w:r w:rsidRPr="00F555F1">
        <w:rPr>
          <w:rFonts w:ascii="Times New Roman" w:eastAsia="Times New Roman" w:hAnsi="Times New Roman" w:cs="Times New Roman"/>
          <w:sz w:val="24"/>
          <w:szCs w:val="24"/>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Второй уровень результатов </w:t>
      </w:r>
      <w:r w:rsidRPr="00F555F1">
        <w:rPr>
          <w:rFonts w:ascii="Times New Roman" w:eastAsia="Times New Roman" w:hAnsi="Times New Roman" w:cs="Times New Roman"/>
          <w:sz w:val="24"/>
          <w:szCs w:val="24"/>
        </w:rPr>
        <w:t>– получение обучающимся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Учреждения, т.е.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Третий уровень результатов </w:t>
      </w:r>
      <w:r w:rsidRPr="00F555F1">
        <w:rPr>
          <w:rFonts w:ascii="Times New Roman" w:eastAsia="Times New Roman" w:hAnsi="Times New Roman" w:cs="Times New Roman"/>
          <w:sz w:val="24"/>
          <w:szCs w:val="24"/>
        </w:rPr>
        <w:t>– получение обучающимся опыта самостоятельного общественного действия. Только в самостоятельном общественном действии юный человек действительно становится (</w:t>
      </w:r>
      <w:r w:rsidRPr="00F555F1">
        <w:rPr>
          <w:rFonts w:ascii="Times New Roman" w:eastAsia="Times New Roman" w:hAnsi="Times New Roman" w:cs="Times New Roman"/>
          <w:i/>
          <w:iCs/>
          <w:sz w:val="24"/>
          <w:szCs w:val="24"/>
        </w:rPr>
        <w:t>а не просто узнаёт о том, как стать</w:t>
      </w:r>
      <w:r w:rsidRPr="00F555F1">
        <w:rPr>
          <w:rFonts w:ascii="Times New Roman" w:eastAsia="Times New Roman" w:hAnsi="Times New Roman" w:cs="Times New Roman"/>
          <w:sz w:val="24"/>
          <w:szCs w:val="24"/>
        </w:rPr>
        <w:t>)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Учреждения, в открытой общественной среде.</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С переходом от одного уровня результатов к другому существенно возрастают воспитательные эффекты:</w:t>
      </w:r>
    </w:p>
    <w:p w:rsidR="00EA22AE" w:rsidRPr="00F555F1" w:rsidRDefault="00EA22AE"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EA22AE" w:rsidRPr="00F555F1" w:rsidRDefault="00EA22AE" w:rsidP="001810F3">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pacing w:val="-4"/>
          <w:sz w:val="24"/>
          <w:szCs w:val="24"/>
        </w:rPr>
      </w:pPr>
      <w:r w:rsidRPr="00F555F1">
        <w:rPr>
          <w:rFonts w:ascii="Times New Roman" w:eastAsia="Times New Roman" w:hAnsi="Times New Roman" w:cs="Times New Roman"/>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Переход от одного уровня воспитательных результатов к другому должен быть последовательным, постепенным.</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Достижение трёх уровней воспитательных результатов обеспечивает появление значимых </w:t>
      </w:r>
      <w:r w:rsidRPr="00F555F1">
        <w:rPr>
          <w:rFonts w:ascii="Times New Roman" w:eastAsia="Times New Roman" w:hAnsi="Times New Roman" w:cs="Times New Roman"/>
          <w:i/>
          <w:iCs/>
          <w:sz w:val="24"/>
          <w:szCs w:val="24"/>
        </w:rPr>
        <w:t xml:space="preserve">эффектов </w:t>
      </w:r>
      <w:r w:rsidRPr="00F555F1">
        <w:rPr>
          <w:rFonts w:ascii="Times New Roman" w:eastAsia="Times New Roman" w:hAnsi="Times New Roman" w:cs="Times New Roman"/>
          <w:sz w:val="24"/>
          <w:szCs w:val="24"/>
        </w:rPr>
        <w:t>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т.д.</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 каждому из направлений духовно-нравственного развития и воспитания обучающихся могут быть достигнуты обучающимися следующие воспитательные результаты.</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Воспитание гражданственности, патриотизма, уважения к правам, свободам и обязанностям человека:</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первоначальный опыт постижения ценностей гражданского общества, национальной истории и культуры;</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опыт ролевого взаимодействия и реализации гражданской, патриотической позиции;</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опыт социальной и межкультурной коммуникации;</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начальные представления о правах и обязанностях человека, гражданина, семьянина, товарища.</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Воспитание нравственных чувств и этического сознания:</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уважительное отношение к традиционным религиям;</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неравнодушие к жизненным проблемам других людей, сочувствие к человеку, находящемуся в трудной ситуации;</w:t>
      </w:r>
    </w:p>
    <w:p w:rsidR="00EA22AE" w:rsidRPr="00F555F1" w:rsidRDefault="00EA22AE" w:rsidP="001810F3">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уважительное отношение к родителям (законным представителям), к старшим, </w:t>
      </w:r>
      <w:r w:rsidRPr="00F555F1">
        <w:rPr>
          <w:rFonts w:ascii="Times New Roman" w:eastAsia="Times New Roman" w:hAnsi="Times New Roman" w:cs="Times New Roman"/>
          <w:sz w:val="24"/>
          <w:szCs w:val="24"/>
        </w:rPr>
        <w:lastRenderedPageBreak/>
        <w:t>заботливое отношение к младшим;</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знание традиций своей семьи и образовательного учреждения, бережное отношение к ним.</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Воспитание трудолюбия, творческого отношения к учению, труду, жизни:</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ценностное отношение к труду и творчеству, человеку труда, трудовым достижениям России и человечества, трудолюбие;</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ценностное и творческое отношение к учебному труду;</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элементарные представления о различных профессиях;</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первоначальные навыки трудового творческого сотрудничества со сверстниками, старшими детьми и взрослыми;</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осознание приоритета нравственных основ труда, творчества, создания нового;</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первоначальный опыт участия в различных видах общественно полезной и личностно значимой деятельности;</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мотивация к самореализации в социальном творчестве, познавательной и практической, общественно полезной деятельности.</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Формирование ценностного отношения к здоровью и здоровому образу жизни:</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ценностное отношение к своему здоровью, здоровью близких и окружающих людей;</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первоначальный личный опыт здоровьесберегающей деятельности;</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первоначальные представления о роли физической культуры и спорта для здоровья человека, его образования, труда и творчества;</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знания о возможном негативном влиянии компьютерных игр, телевидения, рекламы на здоровье человека.</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Воспитание ценностного отношения к природе, окружающей среде (экологическое воспитание):</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ценностное отношение к природе;</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первоначальный опыт эстетического, эмоционально-нравственного отношения к природе;</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EA22AE" w:rsidRPr="00F555F1" w:rsidRDefault="00EA22AE" w:rsidP="001810F3">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первоначальный опыт участия в природоохранной деятельности в школе, на пришкольном участке, по месту жительства;</w:t>
      </w:r>
    </w:p>
    <w:p w:rsidR="00EA22AE" w:rsidRPr="00F555F1" w:rsidRDefault="00EA22AE" w:rsidP="00EA22AE">
      <w:pPr>
        <w:shd w:val="clear" w:color="auto" w:fill="FFFFFF"/>
        <w:tabs>
          <w:tab w:val="left" w:pos="557"/>
        </w:tabs>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r w:rsidRPr="00F555F1">
        <w:rPr>
          <w:rFonts w:ascii="Times New Roman" w:eastAsia="Times New Roman" w:hAnsi="Times New Roman" w:cs="Times New Roman"/>
          <w:sz w:val="24"/>
          <w:szCs w:val="24"/>
        </w:rPr>
        <w:tab/>
        <w:t>личный опыт участия в экологических инициативах,</w:t>
      </w:r>
      <w:r w:rsidRPr="00F555F1">
        <w:rPr>
          <w:rFonts w:ascii="Times New Roman" w:eastAsia="Times New Roman" w:hAnsi="Times New Roman" w:cs="Times New Roman"/>
          <w:sz w:val="24"/>
          <w:szCs w:val="24"/>
        </w:rPr>
        <w:br/>
        <w:t>проектах.</w:t>
      </w:r>
    </w:p>
    <w:p w:rsidR="00EA22AE" w:rsidRPr="00F555F1" w:rsidRDefault="00EA22AE" w:rsidP="00EA22AE">
      <w:pPr>
        <w:shd w:val="clear" w:color="auto" w:fill="FFFFFF"/>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EA22AE" w:rsidRPr="00F555F1" w:rsidRDefault="00EA22AE" w:rsidP="001810F3">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первоначальные умения видеть красоту в окружающем мире;</w:t>
      </w:r>
    </w:p>
    <w:p w:rsidR="00EA22AE" w:rsidRPr="00F555F1" w:rsidRDefault="00EA22AE" w:rsidP="001810F3">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pacing w:val="-4"/>
          <w:sz w:val="24"/>
          <w:szCs w:val="24"/>
        </w:rPr>
      </w:pPr>
      <w:r w:rsidRPr="00F555F1">
        <w:rPr>
          <w:rFonts w:ascii="Times New Roman" w:eastAsia="Times New Roman" w:hAnsi="Times New Roman" w:cs="Times New Roman"/>
          <w:spacing w:val="-4"/>
          <w:sz w:val="24"/>
          <w:szCs w:val="24"/>
        </w:rPr>
        <w:t>первоначальные умения видеть красоту в поведении, поступках людей;</w:t>
      </w:r>
    </w:p>
    <w:p w:rsidR="00EA22AE" w:rsidRPr="00F555F1" w:rsidRDefault="00EA22AE" w:rsidP="001810F3">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элементарные представления об эстетических и художественных ценностях отечественной культуры;</w:t>
      </w:r>
    </w:p>
    <w:p w:rsidR="00EA22AE" w:rsidRPr="00F555F1" w:rsidRDefault="00EA22AE" w:rsidP="001810F3">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первоначальный опыт эмоционального постижения народного творчества, этнокультурных традиций, фольклора народов России;</w:t>
      </w:r>
    </w:p>
    <w:p w:rsidR="00EA22AE" w:rsidRPr="00F555F1" w:rsidRDefault="00EA22AE" w:rsidP="001810F3">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EA22AE" w:rsidRPr="00F555F1" w:rsidRDefault="00EA22AE" w:rsidP="001810F3">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первоначальный опыт самореализации в различных видах творческой </w:t>
      </w:r>
      <w:r w:rsidRPr="00F555F1">
        <w:rPr>
          <w:rFonts w:ascii="Times New Roman" w:eastAsia="Times New Roman" w:hAnsi="Times New Roman" w:cs="Times New Roman"/>
          <w:sz w:val="24"/>
          <w:szCs w:val="24"/>
        </w:rPr>
        <w:lastRenderedPageBreak/>
        <w:t>деятельности, формирование потребности и умения выражать себя в доступных видах творчества;</w:t>
      </w:r>
    </w:p>
    <w:p w:rsidR="00F40BC4" w:rsidRPr="00F555F1" w:rsidRDefault="00EA22AE" w:rsidP="001810F3">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мотивация к реализации эстетических ценностей в пространстве образовательного учреждения и семьи</w:t>
      </w:r>
      <w:r w:rsidR="00F40BC4" w:rsidRPr="00F555F1">
        <w:rPr>
          <w:rFonts w:ascii="Times New Roman" w:eastAsia="Times New Roman" w:hAnsi="Times New Roman" w:cs="Times New Roman"/>
          <w:sz w:val="24"/>
          <w:szCs w:val="24"/>
        </w:rPr>
        <w:t>.</w:t>
      </w:r>
    </w:p>
    <w:p w:rsidR="00EA22AE" w:rsidRPr="00F555F1" w:rsidRDefault="00EA22AE" w:rsidP="001810F3">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Приложение 8</w:t>
      </w:r>
    </w:p>
    <w:p w:rsidR="00F40BC4" w:rsidRPr="00F555F1" w:rsidRDefault="00162139" w:rsidP="001535DD">
      <w:pPr>
        <w:spacing w:after="0" w:line="240" w:lineRule="auto"/>
        <w:ind w:left="720"/>
        <w:jc w:val="center"/>
        <w:rPr>
          <w:rFonts w:ascii="Times New Roman" w:eastAsia="@Arial Unicode MS" w:hAnsi="Times New Roman" w:cs="Times New Roman"/>
          <w:b/>
          <w:bCs/>
          <w:sz w:val="24"/>
          <w:szCs w:val="24"/>
        </w:rPr>
      </w:pPr>
      <w:r w:rsidRPr="00F555F1">
        <w:rPr>
          <w:rFonts w:ascii="Times New Roman" w:eastAsia="Times New Roman" w:hAnsi="Times New Roman" w:cs="Times New Roman"/>
          <w:b/>
          <w:sz w:val="24"/>
          <w:szCs w:val="24"/>
        </w:rPr>
        <w:t>2.3.4</w:t>
      </w:r>
      <w:r w:rsidRPr="00F555F1">
        <w:rPr>
          <w:rFonts w:ascii="Times New Roman" w:eastAsia="Times New Roman" w:hAnsi="Times New Roman" w:cs="Times New Roman"/>
          <w:sz w:val="24"/>
          <w:szCs w:val="24"/>
        </w:rPr>
        <w:t>.</w:t>
      </w:r>
      <w:r w:rsidR="007A1F7A" w:rsidRPr="00F555F1">
        <w:rPr>
          <w:rFonts w:ascii="Times New Roman" w:eastAsia="@Arial Unicode MS" w:hAnsi="Times New Roman" w:cs="Times New Roman"/>
          <w:b/>
          <w:bCs/>
          <w:sz w:val="24"/>
          <w:szCs w:val="24"/>
        </w:rPr>
        <w:t>Виды деятельности и формы занятий с обучающимися</w:t>
      </w:r>
      <w:r w:rsidR="00F40BC4" w:rsidRPr="00F555F1">
        <w:rPr>
          <w:rFonts w:ascii="Times New Roman" w:eastAsia="@Arial Unicode MS" w:hAnsi="Times New Roman" w:cs="Times New Roman"/>
          <w:b/>
          <w:bCs/>
          <w:sz w:val="24"/>
          <w:szCs w:val="24"/>
        </w:rPr>
        <w:t>.</w:t>
      </w:r>
    </w:p>
    <w:p w:rsidR="007A1F7A" w:rsidRPr="00F555F1" w:rsidRDefault="007A1F7A" w:rsidP="001535DD">
      <w:pPr>
        <w:spacing w:after="0" w:line="240" w:lineRule="auto"/>
        <w:ind w:left="720"/>
        <w:jc w:val="center"/>
        <w:rPr>
          <w:rFonts w:ascii="Times New Roman" w:eastAsia="@Arial Unicode MS" w:hAnsi="Times New Roman" w:cs="Times New Roman"/>
          <w:b/>
          <w:bCs/>
          <w:sz w:val="24"/>
          <w:szCs w:val="24"/>
        </w:rPr>
      </w:pPr>
      <w:r w:rsidRPr="00F555F1">
        <w:rPr>
          <w:rFonts w:ascii="Times New Roman" w:eastAsia="@Arial Unicode MS" w:hAnsi="Times New Roman" w:cs="Times New Roman"/>
          <w:b/>
          <w:bCs/>
          <w:sz w:val="24"/>
          <w:szCs w:val="24"/>
        </w:rPr>
        <w:t>Виды деятельности по реализации задач программы духовно-нравственного развития и воспитания учащихся</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b/>
          <w:bCs/>
          <w:color w:val="000000"/>
          <w:sz w:val="24"/>
          <w:szCs w:val="24"/>
        </w:rPr>
        <w:t>Направление 1. Гражданско-патриотическое воспитание</w:t>
      </w:r>
    </w:p>
    <w:p w:rsidR="007A1F7A" w:rsidRPr="00F555F1" w:rsidRDefault="007A1F7A" w:rsidP="007A1F7A">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shd w:val="clear" w:color="auto" w:fill="FFFFFF"/>
        </w:rPr>
        <w:t>Получение первоначальных представлений о Конституции Российской Федерации, ознакомление с государственной символикой.</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Беседы, чтение книг, изучение предметов, предусмотренных базисным учебным планом.</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Ознакомление с героическими страницами истории России, жизнью замечательных людей, с обязанностями гражданина.</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Беседы, экскурсии, просмотр кинофильмов, путешествия по историческим и памятным местам, сюжетно-ролевые игры.</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Ознакомление с историей и культурой родного края, народным творчеством, этнокультурными традициями, фольклором, особенностями быта народов России.</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Сюжетно-ролевые игры, просмотр кинофильмов, творческие конкурсы, фестивали, праздники, экскурсии.</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Знакомство с важнейшими событиями в истории нашей страны, содержанием и значением государственных праздников.</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Проведение классных часов, просмотр учебных фильмов, посвящённых государственным праздникам.</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Знакомство с деятельностью общественных организаций патриотической и гражданской направленности, детско-юношеских движений, организаций.</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Проведение бесед о подвигах Российской армии, защитниках Отечества, встреч с ветеранами и военнослужащими, проектная деятельность.</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Получение опыта межкультурной коммуникации с детьми и взрослыми.</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Народные игры, организация и проведение национально-культурных праздников.</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Развитие школьного самоуправления, в начальной школе «соуправления».</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Участие в детских организациях, фестивали, встречи с интересными людьми, круглые столы, игры, КТД.</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Ключевые дела:</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Операция «Ветеран живет рядом» (поздравление ветеранов ВОВ и труда; изготовление поздравительных открыток для ветеранов, концертные программы для ветеранов, встречи с ветеранами).</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Месячник гражданско-патриотического воспитания.</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Интеллектуальные игры, тематические классные часы.</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Уроки мужества.</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Торжественное шествие и митинг у памятника павшим воинам в ВОВ.</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Конкурс детского творчества «О подвигах, о доблести, о славе».</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Участие в муниципальных, республиканских и всероссийских конкурсах правовой, патриотической и краеведческой направленности.</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Проведение спортивных эстафет «Вперёд, мальчишки!»</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b/>
          <w:bCs/>
          <w:color w:val="000000"/>
          <w:sz w:val="24"/>
          <w:szCs w:val="24"/>
        </w:rPr>
        <w:t>Направление 2. Нравственное и духовное воспитание</w:t>
      </w:r>
    </w:p>
    <w:p w:rsidR="007A1F7A" w:rsidRPr="00F555F1" w:rsidRDefault="007A1F7A" w:rsidP="007A1F7A">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shd w:val="clear" w:color="auto" w:fill="FFFFFF"/>
        </w:rPr>
        <w:t>Учебные инвариантные и вариативные предметы, беседы, экскурсии, заочные путешествия, участие в творческой деятельности.</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Формирование представлений о нормах морально-нравственного поведения.</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Уроки этики, игровые программы, позволяющие школьникам приобретать опыт ролевого нравственного взаимодействия.</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lastRenderedPageBreak/>
        <w:t>Ознакомление с основными правилами поведения в школе, общественных местах, обучение распознаванию хороших и плохих поступков.</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Беседы, классные часы, просмотр учебных фильмов, наблюдения и обсуждения поступков, поведения разных людей.</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Усвоение первоначального опыта</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нравственных взаимоотношений в коллективе класса и школы.</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Игровая деятельность, участие в КТД, приобретение опыта совместной деятельности.</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Воспитание милосердия, заботливого, бережного, гуманного отношения ко всему живому.</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Благотворительные акции, проекты, посильное участие в оказании помощи нуждающимся.</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Получение представлений о нравственных взаимоотношениях в семье, расширение опыта позитивного взаимодействия в семье.</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Открытые семейные праздники, беседы о семье, о родителях и прародителях, выполнение и презентации совместно с родителями творческих проектов.</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Ключевые дела:</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День Знаний.</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Участие в праздничном концерте «День Учителя».</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Праздничный концерт, мероприятия «День матери»</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КТД «Новогодний марафон».</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Совместные мероприятия с районной библиотекой.</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Благотворительные ярмарки.</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Благотворительные акции «Мы вместе!», «Подари ребенку праздник», «Ветеран живет рядом!».</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Дни профилактики правонарушений.</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Беседы с обучающимися «Правила поведения в общественных местах», «Как не стать жертвой преступления, мошенничества».</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Вовлечение школьников в кружки, секции, клубы по интересам.</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b/>
          <w:bCs/>
          <w:color w:val="000000"/>
          <w:sz w:val="24"/>
          <w:szCs w:val="24"/>
        </w:rPr>
        <w:t>Направление 3. Воспитание положительного отношения к труду и творчеству</w:t>
      </w:r>
    </w:p>
    <w:p w:rsidR="007A1F7A" w:rsidRPr="00F555F1" w:rsidRDefault="007A1F7A" w:rsidP="007A1F7A">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shd w:val="clear" w:color="auto" w:fill="FFFFFF"/>
        </w:rPr>
        <w:t>Первоначальные представления о роли знаний, труда и значении творчества в жизни человека и общества.</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Участие в экскурсиях по району, поселку, на производственные предприятия;</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проведение презентаций «Труд наших родных».</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Элементарные представления о современной инновационной экономике.</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Выполнение учебно-исследовательских проектов.</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Навыки сотрудничества, ролевого взаимодействия со сверстниками, старшими детьми, взрослыми в учебно-трудовой деятельности.</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Сюжетно-ролевые экономические игры, праздники труда, ярмарки, конкурсы.</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Приобретение опыта уважительного и творческого отношения к учебному труду.</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Презентации учебных и творческих достижений, стимулирования творческого учебного труда.</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Начальный опыт участия в различных видах общественно полезной деятельности.</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Занятие народными промыслами, работа в творческих и учебно-производственных мастерских.</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Приобретают умения и навыки самообслуживания в школе и дома.</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Самообслуживание, дежурство по классу,</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Участвуют во встречах и беседах с выпускниками своей школы</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Дискуссия, вечер, час общения,</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встречи с интересными людьми.</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Ключевые дела:</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Субботники по благоустройству классных комнат.</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Обустройство территории школьного помещения к праздникам.</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lastRenderedPageBreak/>
        <w:t>Уроки профориентации: Встречи-беседы с родителями - людьми различных профессий, прославившихся своим трудом, его результатами.</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Экскурсии на предприятия.</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Конкурсные, познавательно-развлекательные, сюжетно-ролевые мероприятия «Много профессий хороших и разных!»</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Проектно-исследовательские, творческие (художественные, литературные) работы обучающихся.</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Вовлечение школьников в кружки, секции, клубы по интересам.</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b/>
          <w:bCs/>
          <w:color w:val="000000"/>
          <w:sz w:val="24"/>
          <w:szCs w:val="24"/>
        </w:rPr>
        <w:t>Направление 4. Интеллектуальное воспитание</w:t>
      </w:r>
    </w:p>
    <w:p w:rsidR="007A1F7A" w:rsidRPr="00F555F1" w:rsidRDefault="007A1F7A" w:rsidP="007A1F7A">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shd w:val="clear" w:color="auto" w:fill="FFFFFF"/>
        </w:rPr>
        <w:t>Представления о возможностях интеллектуальной деятельности и направлениях развития личности.</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Занятия в детских научных сообществах, кружках;</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Представления об образовании и интеллектуальном развитии.</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Участие в олимпиадах, конкурсах, творческих лабораториях, интеллектуаль ных играх.</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Навыки сотрудничества, ролевого взаимодействия со сверстниками, старшими детьми, взрослыми.</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 ходе сюжетно</w:t>
      </w:r>
      <w:r w:rsidRPr="00F555F1">
        <w:rPr>
          <w:rFonts w:ascii="Times New Roman" w:eastAsia="Times New Roman" w:hAnsi="Times New Roman" w:cs="Times New Roman"/>
          <w:color w:val="000000"/>
          <w:sz w:val="24"/>
          <w:szCs w:val="24"/>
        </w:rPr>
        <w:softHyphen/>
        <w:t>ролевых игр, посредством создания игровых ситуаций по мотивам различных интеллектуальных профессий.</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Представления об ответственности, возможных негативных последствиях интеллектуальной деятельности.</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 процессе учебной и внеурочной деятельности, выполнения учебно-исследовательских проектов.</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Ключевые дела:</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Участие в конкурсах и предметных олимпиадах различного уровня.</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Выполнение исследовательских проектов.</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b/>
          <w:bCs/>
          <w:color w:val="000000"/>
          <w:sz w:val="24"/>
          <w:szCs w:val="24"/>
        </w:rPr>
        <w:t>Направление 5. Здоровьесберегающее воспитание</w:t>
      </w:r>
    </w:p>
    <w:p w:rsidR="007A1F7A" w:rsidRPr="00F555F1" w:rsidRDefault="007A1F7A" w:rsidP="007A1F7A">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shd w:val="clear" w:color="auto" w:fill="FFFFFF"/>
        </w:rPr>
        <w:t>- проведение уроков здоровья, классных часов;</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-просмотр учебных фильмов;</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родительские собрания;</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Дни здоровья.</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Профилактическая деятельность</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режим питания; эстетика помещений;</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соблюдение санитарно-гигиенических требований.</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оформление уголков по ТБ, ПДД; проведение инструктажа с детьми.</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Физкультурно-оздоровительная, спортивно-массовая работа</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-организация подвижных игр; соревнований по отдельным видам спорта; спартакиады, Дни здоровья;</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привлечение к организации физкультурно-оздоровительной и спортивно-массовой работе с детьми родителей</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Организация летнего отдыха в детском оздоровительном лагере дневного пребывания.</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-утренняя гимнастика, режим питания, весёлые старты, подвижные игры на улице, КТД, соревнования, конкурсы.</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Ключевые дела:</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Дни Здоровья.</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Система профилактических мер по ПДД и ОБЖ.</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Спортивные мероприятия ко Дню Защитника Отечества.</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Беседы школьной медсестры с обучающимися «Здоровый образ жизни», «Профилактика простудных заболеваний» и т.п.</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Классные часы по ЗОЖ;</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Конкурсы плакатов, рисунков, фотографий по ЗОЖ.</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Мониторинг ЗОЖ.</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b/>
          <w:bCs/>
          <w:color w:val="000000"/>
          <w:sz w:val="24"/>
          <w:szCs w:val="24"/>
        </w:rPr>
        <w:lastRenderedPageBreak/>
        <w:t>Направление 6. Социокультурное и медиакультурное воспитание</w:t>
      </w:r>
    </w:p>
    <w:p w:rsidR="007A1F7A" w:rsidRPr="00F555F1" w:rsidRDefault="007A1F7A" w:rsidP="007A1F7A">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shd w:val="clear" w:color="auto" w:fill="FFFFFF"/>
        </w:rPr>
        <w:t>Первоначальное представление о значении понятий «миролюбие», «гражданское согласие», «социальное партнерство».</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 процессе изучения учебных предметов, участия в проведении государственных и школьных праздников.</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Опыт межкультурного, межнационального, межконфессионального сотрудничества, диалогического общения.</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Встречи с представителями различных традиционных конфессий, этнических групп.</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Моделируют различные ситуации, имитирующие социальные отношения в семье и школе.</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Выполнение ролевых проектов в виде презентаций, описаний, фото.</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b/>
          <w:bCs/>
          <w:color w:val="000000"/>
          <w:sz w:val="24"/>
          <w:szCs w:val="24"/>
        </w:rPr>
        <w:t>Направление 7: Экологическое воспитание</w:t>
      </w:r>
    </w:p>
    <w:p w:rsidR="007A1F7A" w:rsidRPr="00F555F1" w:rsidRDefault="007A1F7A" w:rsidP="007A1F7A">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shd w:val="clear" w:color="auto" w:fill="FFFFFF"/>
        </w:rPr>
        <w:t>Получение опыта эмоционально чувственного непосредственного взаимодействия с природой, экологически грамотного поведения в природе.</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Экскурсии, прогулки, туристические походы и путешествия по родному краю.</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Усвоение в семье позитивных образцов взаимодействия с природой</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Заботы о животных и растениях, участие в экологической деятельности по месту жительства.</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Ключевые дела:</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Тематические классные часы.</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Организация экскурсий по родному поселку, району и республике.</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Посещение краеведческого музея.</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Организация и проведение походов «Выходного дня».</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Участие в школьных, районных, республиканских конкурсах проектно-исследовательских работ по экологии.</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Участие в акциях «Сохрани дерево», «Сбор макулатуры».</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Участие в районных праздниках, акциях «День птиц».</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Участие в реализации проекта по благоустройству школьного двора.</w:t>
      </w:r>
    </w:p>
    <w:p w:rsidR="007A1F7A" w:rsidRPr="00F555F1" w:rsidRDefault="00F57AD3"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b/>
          <w:bCs/>
          <w:color w:val="000000"/>
          <w:sz w:val="24"/>
          <w:szCs w:val="24"/>
        </w:rPr>
        <w:t>Направление 8: Культурн</w:t>
      </w:r>
      <w:r w:rsidR="007A1F7A" w:rsidRPr="00F555F1">
        <w:rPr>
          <w:rFonts w:ascii="Times New Roman" w:eastAsia="Times New Roman" w:hAnsi="Times New Roman" w:cs="Times New Roman"/>
          <w:b/>
          <w:bCs/>
          <w:color w:val="000000"/>
          <w:sz w:val="24"/>
          <w:szCs w:val="24"/>
        </w:rPr>
        <w:t>отворческое и эстетическое воспитание.</w:t>
      </w:r>
    </w:p>
    <w:p w:rsidR="007A1F7A" w:rsidRPr="00F555F1" w:rsidRDefault="007A1F7A" w:rsidP="007A1F7A">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shd w:val="clear" w:color="auto" w:fill="FFFFFF"/>
        </w:rPr>
        <w:t>Освоение навыков видеть прекрасное в окружающем мире, природе родного края.</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Обучение понимать красоту окружающего мира через художественные образы.</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Освоение навыков видеть прекрасное в поведении и труде людей.</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Участие в беседах «Красивые и некрасивые поступки», «Чем красивы люди вокруг нас».</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Получение первоначального опыта самореализации в различных видах творческой деятельности.</w:t>
      </w:r>
    </w:p>
    <w:p w:rsidR="007A1F7A" w:rsidRPr="00F555F1" w:rsidRDefault="007A1F7A" w:rsidP="007A1F7A">
      <w:pPr>
        <w:shd w:val="clear" w:color="auto" w:fill="FFFFFF"/>
        <w:spacing w:after="0" w:line="240" w:lineRule="auto"/>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Выставки творческих работ, ярмарки, концерты, фестивали.</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Ключевые дела:</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Выполнение творческих заданий по разным предметам.</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Посещение театральных представлений, концертов, выставок.</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Организация экскурсий по историческим местам района.</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Совместные мероприятия с районной библиотекой.</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Вовлечение школьников в кружки, секции, клубы по интересам.</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Участие в общешкольных концертах, конкурсах, фестивалях.</w:t>
      </w:r>
    </w:p>
    <w:p w:rsidR="007A1F7A" w:rsidRPr="00F555F1" w:rsidRDefault="007A1F7A" w:rsidP="007A1F7A">
      <w:pPr>
        <w:shd w:val="clear" w:color="auto" w:fill="FFFFFF"/>
        <w:spacing w:after="0" w:line="254" w:lineRule="atLeast"/>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Все направления духовно-нравственного развития и воспитания дополняют друг друга и обеспечивают развитие личности на основе отечественных духовных, нравственных и культурных традиций.</w:t>
      </w:r>
    </w:p>
    <w:p w:rsidR="00F40BC4" w:rsidRPr="00F555F1" w:rsidRDefault="00162139" w:rsidP="00F40BC4">
      <w:pPr>
        <w:spacing w:after="0" w:line="240" w:lineRule="auto"/>
        <w:contextualSpacing/>
        <w:jc w:val="center"/>
        <w:rPr>
          <w:rFonts w:ascii="Times New Roman" w:hAnsi="Times New Roman" w:cs="Times New Roman"/>
          <w:b/>
          <w:sz w:val="24"/>
          <w:szCs w:val="24"/>
        </w:rPr>
      </w:pPr>
      <w:r w:rsidRPr="00F555F1">
        <w:rPr>
          <w:rFonts w:ascii="Times New Roman" w:hAnsi="Times New Roman" w:cs="Times New Roman"/>
          <w:b/>
          <w:sz w:val="24"/>
          <w:szCs w:val="24"/>
        </w:rPr>
        <w:t>2.3.5</w:t>
      </w:r>
      <w:r w:rsidR="007A1F7A" w:rsidRPr="00F555F1">
        <w:rPr>
          <w:rFonts w:ascii="Times New Roman" w:hAnsi="Times New Roman" w:cs="Times New Roman"/>
          <w:b/>
          <w:sz w:val="24"/>
          <w:szCs w:val="24"/>
        </w:rPr>
        <w:t>.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w:t>
      </w:r>
    </w:p>
    <w:p w:rsidR="007A1F7A" w:rsidRPr="00F555F1" w:rsidRDefault="007A1F7A" w:rsidP="00F40BC4">
      <w:pPr>
        <w:spacing w:after="0" w:line="240" w:lineRule="auto"/>
        <w:contextualSpacing/>
        <w:jc w:val="center"/>
        <w:rPr>
          <w:rFonts w:ascii="Times New Roman" w:hAnsi="Times New Roman" w:cs="Times New Roman"/>
          <w:b/>
          <w:sz w:val="24"/>
          <w:szCs w:val="24"/>
        </w:rPr>
      </w:pPr>
      <w:r w:rsidRPr="00F555F1">
        <w:rPr>
          <w:rFonts w:ascii="Times New Roman" w:eastAsia="Times New Roman" w:hAnsi="Times New Roman" w:cs="Times New Roman"/>
          <w:b/>
          <w:bCs/>
          <w:sz w:val="24"/>
          <w:szCs w:val="24"/>
        </w:rPr>
        <w:t xml:space="preserve">Формы: </w:t>
      </w:r>
      <w:r w:rsidRPr="00F555F1">
        <w:rPr>
          <w:rFonts w:ascii="Times New Roman" w:eastAsia="Times New Roman" w:hAnsi="Times New Roman" w:cs="Times New Roman"/>
          <w:sz w:val="24"/>
          <w:szCs w:val="24"/>
        </w:rPr>
        <w:t>Беседы, классные часы, участие в подготовке и проведении мероприятий, конкурсов, спортивные соревнования, сюжетно-ролевые игры, проектная деятельность, учебно-исследовательские конференции.</w:t>
      </w:r>
    </w:p>
    <w:p w:rsidR="007A1F7A" w:rsidRPr="00F555F1" w:rsidRDefault="007A1F7A" w:rsidP="00F40BC4">
      <w:pPr>
        <w:autoSpaceDE w:val="0"/>
        <w:autoSpaceDN w:val="0"/>
        <w:adjustRightInd w:val="0"/>
        <w:spacing w:after="0" w:line="240" w:lineRule="auto"/>
        <w:ind w:firstLine="426"/>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lastRenderedPageBreak/>
        <w:t xml:space="preserve">Мероприятия: </w:t>
      </w:r>
      <w:r w:rsidRPr="00F555F1">
        <w:rPr>
          <w:rFonts w:ascii="Times New Roman" w:eastAsia="Times New Roman" w:hAnsi="Times New Roman" w:cs="Times New Roman"/>
          <w:sz w:val="24"/>
          <w:szCs w:val="24"/>
        </w:rPr>
        <w:t>«Здравствуй, школа», «Правила поведения в школе», «Что такое доброта?», «Государственные символы России», «Что значит быть полезным людям?».</w:t>
      </w:r>
    </w:p>
    <w:p w:rsidR="007A1F7A" w:rsidRPr="00F555F1" w:rsidRDefault="007A1F7A" w:rsidP="00F40BC4">
      <w:pPr>
        <w:autoSpaceDE w:val="0"/>
        <w:autoSpaceDN w:val="0"/>
        <w:adjustRightInd w:val="0"/>
        <w:spacing w:after="0" w:line="240" w:lineRule="auto"/>
        <w:ind w:firstLine="426"/>
        <w:contextualSpacing/>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Цикл бесед и проектов:</w:t>
      </w:r>
    </w:p>
    <w:p w:rsidR="007A1F7A" w:rsidRPr="00F555F1" w:rsidRDefault="007A1F7A" w:rsidP="007A1F7A">
      <w:pPr>
        <w:autoSpaceDE w:val="0"/>
        <w:autoSpaceDN w:val="0"/>
        <w:adjustRightInd w:val="0"/>
        <w:spacing w:after="0" w:line="240" w:lineRule="auto"/>
        <w:ind w:firstLine="426"/>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1-2 класс</w:t>
      </w:r>
    </w:p>
    <w:p w:rsidR="007A1F7A" w:rsidRPr="00F555F1" w:rsidRDefault="007A1F7A" w:rsidP="007A1F7A">
      <w:pPr>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«Трудиться - всегда пригодиться», «Твое здоровье», «Что значит - быть учеником?», «Что такое хорошо и что такое плохо?», «Краски природы», «Любимое время года», «Моя семья»; «Моя малая Родина», «Народные приметы», «Мой домашний любимец».</w:t>
      </w:r>
    </w:p>
    <w:p w:rsidR="007A1F7A" w:rsidRPr="00F555F1" w:rsidRDefault="007A1F7A" w:rsidP="007A1F7A">
      <w:pPr>
        <w:autoSpaceDE w:val="0"/>
        <w:autoSpaceDN w:val="0"/>
        <w:adjustRightInd w:val="0"/>
        <w:spacing w:after="0" w:line="240" w:lineRule="auto"/>
        <w:ind w:firstLine="426"/>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3-4 класс</w:t>
      </w:r>
    </w:p>
    <w:p w:rsidR="007A1F7A" w:rsidRPr="00F555F1" w:rsidRDefault="007A1F7A" w:rsidP="007A1F7A">
      <w:pPr>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Цикл бесед</w:t>
      </w:r>
      <w:r w:rsidRPr="00F555F1">
        <w:rPr>
          <w:rFonts w:ascii="Times New Roman" w:eastAsia="Times New Roman" w:hAnsi="Times New Roman" w:cs="Times New Roman"/>
          <w:sz w:val="24"/>
          <w:szCs w:val="24"/>
        </w:rPr>
        <w:t>:</w:t>
      </w:r>
    </w:p>
    <w:p w:rsidR="007A1F7A" w:rsidRPr="00F555F1" w:rsidRDefault="007A1F7A" w:rsidP="007A1F7A">
      <w:pPr>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«Учись учиться», «Береги здоровье смолоду»; «Все мы разные, но все мы равные», «Здорово, когда на свете есть друзья...», «Хочу и надо - трудный выбор», «Профессии моих родителей», «Моя родословная», «Я и мое имя», «Название моего села», «Моя любимая книга».</w:t>
      </w:r>
    </w:p>
    <w:p w:rsidR="007A1F7A" w:rsidRPr="00F555F1" w:rsidRDefault="007A1F7A" w:rsidP="00F40BC4">
      <w:pPr>
        <w:spacing w:after="0" w:line="240" w:lineRule="auto"/>
        <w:ind w:firstLine="567"/>
        <w:jc w:val="both"/>
        <w:rPr>
          <w:rFonts w:ascii="Times New Roman" w:hAnsi="Times New Roman" w:cs="Times New Roman"/>
          <w:sz w:val="24"/>
          <w:szCs w:val="24"/>
        </w:rPr>
      </w:pPr>
      <w:r w:rsidRPr="00F555F1">
        <w:rPr>
          <w:rFonts w:ascii="Times New Roman" w:hAnsi="Times New Roman" w:cs="Times New Roman"/>
          <w:b/>
          <w:sz w:val="24"/>
          <w:szCs w:val="24"/>
        </w:rPr>
        <w:t>1. Степень обеспечения в образовательной организации позитивных межличностных отношений обучающихся</w:t>
      </w:r>
      <w:r w:rsidRPr="00F555F1">
        <w:rPr>
          <w:rFonts w:ascii="Times New Roman" w:hAnsi="Times New Roman" w:cs="Times New Roman"/>
          <w:sz w:val="24"/>
          <w:szCs w:val="24"/>
        </w:rPr>
        <w:t xml:space="preserve">: Уровень информированности педагогов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т.д.). 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в классе, в учебной группе, уровень дифференциации работы исходя из социально-психологического статуса отдельных категорий обучающихся. Степень корректности и конкретности правил работы педагогов по обеспечению позитивных межличностных отношений обучающихся. Реалистичность количества и достаточность мероприятий, тематика, форма и содержание которых адекватны задачам обеспечения позитивных межличностных отношений обучающихся. Согласованность мероприятий, обеспечивающих позитивные межличностные отношения обучающихся, с учителями, работающими в 1-4 классах. </w:t>
      </w:r>
    </w:p>
    <w:p w:rsidR="007A1F7A" w:rsidRPr="00F555F1" w:rsidRDefault="007A1F7A" w:rsidP="00F40BC4">
      <w:pPr>
        <w:spacing w:after="0" w:line="240" w:lineRule="auto"/>
        <w:ind w:firstLine="567"/>
        <w:jc w:val="both"/>
        <w:rPr>
          <w:rFonts w:ascii="Times New Roman" w:hAnsi="Times New Roman" w:cs="Times New Roman"/>
          <w:sz w:val="24"/>
          <w:szCs w:val="24"/>
        </w:rPr>
      </w:pPr>
      <w:r w:rsidRPr="00F555F1">
        <w:rPr>
          <w:rFonts w:ascii="Times New Roman" w:hAnsi="Times New Roman" w:cs="Times New Roman"/>
          <w:b/>
          <w:sz w:val="24"/>
          <w:szCs w:val="24"/>
        </w:rPr>
        <w:t xml:space="preserve">2.Степень содействия обучающимся в освоении основных общеобразовательных программ: </w:t>
      </w:r>
      <w:r w:rsidRPr="00F555F1">
        <w:rPr>
          <w:rFonts w:ascii="Times New Roman" w:hAnsi="Times New Roman" w:cs="Times New Roman"/>
          <w:sz w:val="24"/>
          <w:szCs w:val="24"/>
        </w:rPr>
        <w:t xml:space="preserve">уровень информированности педагогов об особенностях содержания образования в реализуемой ООП НОО, степень информированности педагогов о возможностях и проблемах в освоении обучающимися данного содержания образования. Степень конкретности и измеримости задач содействия обучающимся в освоении основных общеобразовательных программ, уровень обусловленности задач анализом ситуации в образовательной организации, в классе, в учебной группе, уровень дифференциации работы исходя из успешности обучения отдельных категорий обучающихся. Степень корректности и конкретности правил педагогического содействия обучающимся в освоении основных общеобразовательных программ. Реалистичность количества и достаточность мероприятий, тематика, форма и содержание которых адекватны задачам содействия обучающимся в освоении основных общеобразовательных и дополнительных общеразвивающих образовательных программ. Согласованность мероприятий содействия обучающимся в освоении основных общеобразовательных программ. </w:t>
      </w:r>
    </w:p>
    <w:p w:rsidR="008A4693" w:rsidRPr="00F555F1" w:rsidRDefault="007A1F7A" w:rsidP="00F57AD3">
      <w:pPr>
        <w:spacing w:after="0" w:line="240" w:lineRule="auto"/>
        <w:ind w:firstLine="567"/>
        <w:jc w:val="both"/>
        <w:rPr>
          <w:rFonts w:ascii="Times New Roman" w:hAnsi="Times New Roman" w:cs="Times New Roman"/>
          <w:sz w:val="24"/>
          <w:szCs w:val="24"/>
        </w:rPr>
      </w:pPr>
      <w:r w:rsidRPr="00F555F1">
        <w:rPr>
          <w:rFonts w:ascii="Times New Roman" w:hAnsi="Times New Roman" w:cs="Times New Roman"/>
          <w:b/>
          <w:sz w:val="24"/>
          <w:szCs w:val="24"/>
        </w:rPr>
        <w:t>3.Степень реализации задач формирования современного национального воспитательного идеала</w:t>
      </w:r>
      <w:r w:rsidRPr="00F555F1">
        <w:rPr>
          <w:rFonts w:ascii="Times New Roman" w:hAnsi="Times New Roman" w:cs="Times New Roman"/>
          <w:sz w:val="24"/>
          <w:szCs w:val="24"/>
        </w:rPr>
        <w:t xml:space="preserve"> – высоконравственного, творческого, компетентного гражданина России: 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Степень конкретности и измеримости задач патриотического, гражданского, экологического воспитания в классе; при формулировке задач учтены возрастные </w:t>
      </w:r>
      <w:r w:rsidRPr="00F555F1">
        <w:rPr>
          <w:rFonts w:ascii="Times New Roman" w:hAnsi="Times New Roman" w:cs="Times New Roman"/>
          <w:sz w:val="24"/>
          <w:szCs w:val="24"/>
        </w:rPr>
        <w:lastRenderedPageBreak/>
        <w:t>особенности, специфика класса. 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Согласованность мероприятий патриотического, гражданского, трудового, экологического воспитания с родителями (законными представителями) обучающихся, привлечение к организации мероприятий профильных организаций в рамках социального партнерства, родителей (законных представителей), общественности.</w:t>
      </w:r>
    </w:p>
    <w:p w:rsidR="008A4693" w:rsidRPr="00F555F1" w:rsidRDefault="008A4693" w:rsidP="001C1BA6">
      <w:pPr>
        <w:pStyle w:val="ad"/>
        <w:widowControl w:val="0"/>
        <w:numPr>
          <w:ilvl w:val="1"/>
          <w:numId w:val="72"/>
        </w:num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r w:rsidRPr="00F555F1">
        <w:rPr>
          <w:rFonts w:ascii="Times New Roman" w:eastAsia="Times New Roman" w:hAnsi="Times New Roman" w:cs="Times New Roman"/>
          <w:b/>
          <w:bCs/>
          <w:sz w:val="28"/>
          <w:szCs w:val="28"/>
        </w:rPr>
        <w:t>Программа формирования экологической культуры</w:t>
      </w:r>
      <w:r w:rsidRPr="00F555F1">
        <w:rPr>
          <w:rFonts w:ascii="Times New Roman" w:eastAsia="Times New Roman" w:hAnsi="Times New Roman" w:cs="Times New Roman"/>
          <w:b/>
          <w:bCs/>
          <w:sz w:val="28"/>
          <w:szCs w:val="28"/>
        </w:rPr>
        <w:br/>
        <w:t>здорового и безопасного образа жизни</w:t>
      </w:r>
    </w:p>
    <w:p w:rsidR="001535DD" w:rsidRPr="00F555F1" w:rsidRDefault="001535DD" w:rsidP="001535DD">
      <w:pPr>
        <w:tabs>
          <w:tab w:val="left" w:pos="426"/>
        </w:tabs>
        <w:spacing w:after="0" w:line="240" w:lineRule="auto"/>
        <w:ind w:left="567"/>
        <w:jc w:val="center"/>
        <w:rPr>
          <w:rFonts w:ascii="Times New Roman" w:eastAsia="@Arial Unicode MS" w:hAnsi="Times New Roman" w:cs="Times New Roman"/>
          <w:b/>
          <w:i/>
          <w:sz w:val="24"/>
          <w:szCs w:val="24"/>
        </w:rPr>
      </w:pPr>
      <w:r w:rsidRPr="00F555F1">
        <w:rPr>
          <w:rFonts w:ascii="Times New Roman" w:eastAsia="@Arial Unicode MS" w:hAnsi="Times New Roman" w:cs="Times New Roman"/>
          <w:b/>
          <w:i/>
          <w:sz w:val="24"/>
          <w:szCs w:val="24"/>
        </w:rPr>
        <w:t>Воспитание экологической культуры</w:t>
      </w:r>
    </w:p>
    <w:p w:rsidR="001535DD" w:rsidRPr="00F555F1" w:rsidRDefault="001535DD" w:rsidP="001535DD">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4"/>
          <w:szCs w:val="24"/>
        </w:rPr>
        <w:tab/>
        <w:t>О неблагополучии в состоянии окружающей среды говорят на всех языках. Загрязненный воздух и вода не знают границ. Экологическое настоящее и будущее у всех народов общее. Поэтому и каждое государство, большое или малое, каждый житель планеты Земля несут ответственность за сохранение природы для нынешнего и будущего поколений. Вот почему сегодняшняя экологическая ситуация – предмет всего гражданского воспитания. Важно научить людей создавать вокруг себя благоприятную среду и вести себя так, чтобы самим было приятно, чтобы чувствовать самоуважение от того, как живешь, а не отвращение и беспомощность. Острота современных экологических проблем выдвинула перед педагогической теорией и школьной практикой задачу большой экономической и социальной значимости: воспитание школьников в духе бережного, ответственного  отношения к природе, защиты и возобновления природных богатств. Экологическое образование подрастающего поколения – это не просто одна из важнейших задач современного общества, это – условие его дальнейшего выживания.</w:t>
      </w:r>
    </w:p>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4"/>
          <w:szCs w:val="24"/>
        </w:rPr>
        <w:tab/>
        <w:t>Ответственное отношение к окружающей среде формируется у человека практически на протяжении всей его жизни, и особенно, в школьные годы. А основы этого отношения закладываются еще в детстве, поэтому младший школьный возраст должен стать объектом пристального внимания педагогов, занимающихся проблемами экологического образования и воспитания. Есть истины, составляющие устои нашей жизни, которые должны войти в сознание “с молоком матери”, среди них на первое место надо поставить любовь к Родине, к родной природе.</w:t>
      </w:r>
    </w:p>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4"/>
          <w:szCs w:val="24"/>
        </w:rPr>
        <w:tab/>
        <w:t>Экологическое воспитание нацеливает подрастающего человека на реализацию развернутой парадигмы «человек – окружающая среда – здоровье». Использование человеком окружающей среды требует от него развития экологического мышления.</w:t>
      </w:r>
    </w:p>
    <w:p w:rsidR="001535DD" w:rsidRPr="00F555F1" w:rsidRDefault="003E1B1F" w:rsidP="003E1B1F">
      <w:pPr>
        <w:tabs>
          <w:tab w:val="left" w:pos="426"/>
        </w:tabs>
        <w:spacing w:before="100" w:beforeAutospacing="1" w:after="100" w:afterAutospacing="1" w:line="240" w:lineRule="auto"/>
        <w:ind w:left="567"/>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 xml:space="preserve">2.4.1 </w:t>
      </w:r>
      <w:r w:rsidR="00FE62BA" w:rsidRPr="00F555F1">
        <w:rPr>
          <w:rFonts w:ascii="Times New Roman" w:eastAsia="Times New Roman" w:hAnsi="Times New Roman" w:cs="Times New Roman"/>
          <w:b/>
          <w:sz w:val="24"/>
          <w:szCs w:val="24"/>
        </w:rPr>
        <w:t>Цель, задачи и результаты, описание ценностных ориентиров, лежащих в основе Программы формирования экологической культуры, здорового и безопасного образа жизни</w:t>
      </w:r>
    </w:p>
    <w:p w:rsidR="001535DD" w:rsidRPr="00F555F1" w:rsidRDefault="001535DD" w:rsidP="001C1BA6">
      <w:pPr>
        <w:numPr>
          <w:ilvl w:val="0"/>
          <w:numId w:val="85"/>
        </w:num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iCs/>
          <w:sz w:val="24"/>
          <w:szCs w:val="24"/>
        </w:rPr>
        <w:t>становление человека гармоничного через радость развития, познания, творчества, совершенствования для постижения все более высоких уровней красоты, гармонии, любви;</w:t>
      </w:r>
    </w:p>
    <w:p w:rsidR="001535DD" w:rsidRPr="00F555F1" w:rsidRDefault="001535DD" w:rsidP="001C1BA6">
      <w:pPr>
        <w:numPr>
          <w:ilvl w:val="0"/>
          <w:numId w:val="85"/>
        </w:num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формирование ответственного отношения к окружающей среде, которое проявляется в трех аспектах: </w:t>
      </w:r>
    </w:p>
    <w:p w:rsidR="001535DD" w:rsidRPr="00F555F1" w:rsidRDefault="001535DD" w:rsidP="001535DD">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 ответственность за сохранение естественного природного окружения;</w:t>
      </w:r>
    </w:p>
    <w:p w:rsidR="001535DD" w:rsidRPr="00F555F1" w:rsidRDefault="001535DD" w:rsidP="001535DD">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2. ответственность за свое здоровье и здоровье других людей как личную и общественную ценность;</w:t>
      </w:r>
    </w:p>
    <w:p w:rsidR="001535DD" w:rsidRPr="00F555F1" w:rsidRDefault="001535DD" w:rsidP="001535DD">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 развитие и гармонизация личности, как экологически оптимальный путь сохранения духовного и физического здоровья общества.</w:t>
      </w:r>
    </w:p>
    <w:p w:rsidR="001535DD" w:rsidRPr="00F555F1" w:rsidRDefault="001535DD" w:rsidP="001535DD">
      <w:pPr>
        <w:tabs>
          <w:tab w:val="left" w:pos="426"/>
        </w:tabs>
        <w:autoSpaceDE w:val="0"/>
        <w:autoSpaceDN w:val="0"/>
        <w:adjustRightInd w:val="0"/>
        <w:spacing w:after="0" w:line="240" w:lineRule="auto"/>
        <w:ind w:left="567"/>
        <w:jc w:val="both"/>
        <w:rPr>
          <w:rFonts w:ascii="Times New Roman" w:eastAsia="Times New Roman" w:hAnsi="Times New Roman" w:cs="Times New Roman"/>
          <w:i/>
          <w:color w:val="000000"/>
          <w:sz w:val="24"/>
          <w:szCs w:val="24"/>
        </w:rPr>
      </w:pPr>
      <w:r w:rsidRPr="00F555F1">
        <w:rPr>
          <w:rFonts w:ascii="Times New Roman" w:eastAsia="Times New Roman" w:hAnsi="Times New Roman" w:cs="Times New Roman"/>
          <w:b/>
          <w:bCs/>
          <w:i/>
          <w:iCs/>
          <w:color w:val="000000"/>
          <w:sz w:val="24"/>
          <w:szCs w:val="24"/>
        </w:rPr>
        <w:t>Задачи формирования экологической культуры, здорового и безопасного образа    жизни обучающихся</w:t>
      </w:r>
      <w:r w:rsidRPr="00F555F1">
        <w:rPr>
          <w:rFonts w:ascii="Times New Roman" w:eastAsia="Times New Roman" w:hAnsi="Times New Roman" w:cs="Times New Roman"/>
          <w:i/>
          <w:color w:val="000000"/>
          <w:sz w:val="24"/>
          <w:szCs w:val="24"/>
        </w:rPr>
        <w:t xml:space="preserve">: </w:t>
      </w:r>
    </w:p>
    <w:p w:rsidR="001535DD" w:rsidRPr="00F555F1" w:rsidRDefault="001535DD" w:rsidP="001C1BA6">
      <w:pPr>
        <w:numPr>
          <w:ilvl w:val="0"/>
          <w:numId w:val="98"/>
        </w:numPr>
        <w:tabs>
          <w:tab w:val="left" w:pos="426"/>
        </w:tabs>
        <w:autoSpaceDE w:val="0"/>
        <w:autoSpaceDN w:val="0"/>
        <w:adjustRightInd w:val="0"/>
        <w:spacing w:after="0"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1535DD" w:rsidRPr="00F555F1" w:rsidRDefault="001535DD" w:rsidP="001C1BA6">
      <w:pPr>
        <w:numPr>
          <w:ilvl w:val="0"/>
          <w:numId w:val="98"/>
        </w:numPr>
        <w:tabs>
          <w:tab w:val="left" w:pos="426"/>
        </w:tabs>
        <w:autoSpaceDE w:val="0"/>
        <w:autoSpaceDN w:val="0"/>
        <w:adjustRightInd w:val="0"/>
        <w:spacing w:after="0"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формирование познавательного интереса и бережного отношения к природе; </w:t>
      </w:r>
    </w:p>
    <w:p w:rsidR="001535DD" w:rsidRPr="00F555F1" w:rsidRDefault="001535DD" w:rsidP="001C1BA6">
      <w:pPr>
        <w:numPr>
          <w:ilvl w:val="0"/>
          <w:numId w:val="98"/>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соблюдение здоровьесозидающих режимов дня; </w:t>
      </w:r>
    </w:p>
    <w:p w:rsidR="001535DD" w:rsidRPr="00F555F1" w:rsidRDefault="001535DD" w:rsidP="001C1BA6">
      <w:pPr>
        <w:numPr>
          <w:ilvl w:val="0"/>
          <w:numId w:val="98"/>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формирование основ здоровьесберегающей учебной культуры: умений организовать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 </w:t>
      </w:r>
    </w:p>
    <w:p w:rsidR="001535DD" w:rsidRPr="00F555F1" w:rsidRDefault="001535DD" w:rsidP="001C1BA6">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формирование умений безопасного поведения в окружающей среде и простейших умений поведения в экстремальных (чрезвычайных) ситуациях»; </w:t>
      </w:r>
    </w:p>
    <w:p w:rsidR="001535DD" w:rsidRPr="00F555F1" w:rsidRDefault="001535DD" w:rsidP="001C1BA6">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сформировать представление о позитивных факторах, влияющих на здоровье; </w:t>
      </w:r>
    </w:p>
    <w:p w:rsidR="001535DD" w:rsidRPr="00F555F1" w:rsidRDefault="001535DD" w:rsidP="001C1BA6">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научить обучающихся осознанно выбирать поступки, поведение, позволяющие сохранять и укреплять здоровье; </w:t>
      </w:r>
    </w:p>
    <w:p w:rsidR="001535DD" w:rsidRPr="00F555F1" w:rsidRDefault="001535DD" w:rsidP="001C1BA6">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1535DD" w:rsidRPr="00F555F1" w:rsidRDefault="001535DD" w:rsidP="001C1BA6">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сформировать представление о правильном (здоровом) питании, его режиме, структуре, полезных продуктах; </w:t>
      </w:r>
    </w:p>
    <w:p w:rsidR="001535DD" w:rsidRPr="00F555F1" w:rsidRDefault="001535DD" w:rsidP="001C1BA6">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1535DD" w:rsidRPr="00F555F1" w:rsidRDefault="001535DD" w:rsidP="001C1BA6">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1535DD" w:rsidRPr="00F555F1" w:rsidRDefault="001535DD" w:rsidP="001C1BA6">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1535DD" w:rsidRPr="00F555F1" w:rsidRDefault="001535DD" w:rsidP="001C1BA6">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обучить элементарным навыкам эмоциональной разгрузки (релаксации); </w:t>
      </w:r>
    </w:p>
    <w:p w:rsidR="001535DD" w:rsidRPr="00F555F1" w:rsidRDefault="001535DD" w:rsidP="001C1BA6">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сформировать навыки позитивного коммуникативного общения; </w:t>
      </w:r>
    </w:p>
    <w:p w:rsidR="001535DD" w:rsidRPr="00F555F1" w:rsidRDefault="001535DD" w:rsidP="001C1BA6">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сформировать представление об основных компонентах культуры здоровья и здорового образа жизни; </w:t>
      </w:r>
    </w:p>
    <w:p w:rsidR="001535DD" w:rsidRPr="00F555F1" w:rsidRDefault="001535DD" w:rsidP="001C1BA6">
      <w:pPr>
        <w:numPr>
          <w:ilvl w:val="0"/>
          <w:numId w:val="95"/>
        </w:numPr>
        <w:tabs>
          <w:tab w:val="left" w:pos="426"/>
        </w:tabs>
        <w:autoSpaceDE w:val="0"/>
        <w:autoSpaceDN w:val="0"/>
        <w:adjustRightInd w:val="0"/>
        <w:spacing w:after="0"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1535DD" w:rsidRPr="00F555F1" w:rsidRDefault="001535DD" w:rsidP="001535DD">
      <w:pPr>
        <w:tabs>
          <w:tab w:val="left" w:pos="426"/>
        </w:tabs>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Успех экологического воспитания и образования зависит от использования разнообразных форм работы, их разумного сочетания.</w:t>
      </w:r>
    </w:p>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Первое важнейшее условие – экологическое воспитание учащихся должно проводиться в системе, с использованием местного краеведческого материала, с учетом преемственности, постепенного усложнения и углубления отдельных элементов.</w:t>
      </w:r>
    </w:p>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Второе непременное условие – активное вовлечение младших школьников в посильные для них практические дела по охране местных природных ресурсов. Таких дел очень много: это внутреннее и внешнее озеленение школы, сквера, уход за цветниками, сбор плодов и семян луговых и древесно-кустарниковых растений, охрана и подкормка птиц, охрана муравейников и т.д.</w:t>
      </w:r>
    </w:p>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Существуют различные технологии экологического воспитания:</w:t>
      </w:r>
    </w:p>
    <w:p w:rsidR="001535DD" w:rsidRPr="00F555F1" w:rsidRDefault="001535DD" w:rsidP="001C1BA6">
      <w:pPr>
        <w:numPr>
          <w:ilvl w:val="0"/>
          <w:numId w:val="86"/>
        </w:num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Исследовательские (составление экологического паспорта школы, выпуск экологического бюллетеня, изучение состава воздуха, состояния воды, почвы и др.); </w:t>
      </w:r>
    </w:p>
    <w:p w:rsidR="001535DD" w:rsidRPr="00F555F1" w:rsidRDefault="001535DD" w:rsidP="001C1BA6">
      <w:pPr>
        <w:numPr>
          <w:ilvl w:val="0"/>
          <w:numId w:val="86"/>
        </w:num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Проектные (разработка и реализация различной степени сложности проектов, т.е. использование  метода проектов);</w:t>
      </w:r>
    </w:p>
    <w:p w:rsidR="001535DD" w:rsidRPr="00F555F1" w:rsidRDefault="001535DD" w:rsidP="001C1BA6">
      <w:pPr>
        <w:numPr>
          <w:ilvl w:val="0"/>
          <w:numId w:val="86"/>
        </w:num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Конкурсные (выставки плакатов, рисунков, «Окно в природу», проведение экологических олимпиад и др.);</w:t>
      </w:r>
    </w:p>
    <w:p w:rsidR="001535DD" w:rsidRPr="00F555F1" w:rsidRDefault="001535DD" w:rsidP="001C1BA6">
      <w:pPr>
        <w:numPr>
          <w:ilvl w:val="0"/>
          <w:numId w:val="86"/>
        </w:num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Игровые (эко – Колобок, подвижные игры, ролевые игры, игры -драматизации и др.);</w:t>
      </w:r>
    </w:p>
    <w:p w:rsidR="001535DD" w:rsidRPr="00F555F1" w:rsidRDefault="001535DD" w:rsidP="001C1BA6">
      <w:pPr>
        <w:numPr>
          <w:ilvl w:val="0"/>
          <w:numId w:val="86"/>
        </w:num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Познавательные (уроки-лекции, уроки-семинары, «круглые столы», анализ научной литературы, дебаты, экскурсии, походы и др.);</w:t>
      </w:r>
    </w:p>
    <w:p w:rsidR="001535DD" w:rsidRPr="00F555F1" w:rsidRDefault="001535DD" w:rsidP="001C1BA6">
      <w:pPr>
        <w:numPr>
          <w:ilvl w:val="0"/>
          <w:numId w:val="86"/>
        </w:num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Продуктивные (практические) (посадка цветов, деревьев, озеленение школьных кабинетов и др.). </w:t>
      </w:r>
    </w:p>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4"/>
          <w:szCs w:val="24"/>
        </w:rPr>
        <w:tab/>
        <w:t>При выборе форм и методов воспитательной работы нужно помнить, что большое место в младшем школьном возрасте продолжает занимать </w:t>
      </w:r>
      <w:r w:rsidRPr="00F555F1">
        <w:rPr>
          <w:rFonts w:ascii="Times New Roman" w:eastAsia="Times New Roman" w:hAnsi="Times New Roman" w:cs="Times New Roman"/>
          <w:b/>
          <w:bCs/>
          <w:i/>
          <w:iCs/>
          <w:sz w:val="24"/>
          <w:szCs w:val="24"/>
        </w:rPr>
        <w:t>игра</w:t>
      </w:r>
      <w:r w:rsidRPr="00F555F1">
        <w:rPr>
          <w:rFonts w:ascii="Times New Roman" w:eastAsia="Times New Roman" w:hAnsi="Times New Roman" w:cs="Times New Roman"/>
          <w:b/>
          <w:bCs/>
          <w:sz w:val="24"/>
          <w:szCs w:val="24"/>
        </w:rPr>
        <w:t>.</w:t>
      </w:r>
      <w:r w:rsidRPr="00F555F1">
        <w:rPr>
          <w:rFonts w:ascii="Times New Roman" w:eastAsia="Times New Roman" w:hAnsi="Times New Roman" w:cs="Times New Roman"/>
          <w:sz w:val="24"/>
          <w:szCs w:val="24"/>
        </w:rPr>
        <w:t xml:space="preserve"> Игра как феномен культуры обучает, развивает, социализирует, развлекает, является уникальным средством формирования духовных потребностей и раскрытия творческого потенциала личности ребенка, ученика. Она требует и вызывает у участников инициативу, настойчивость, творческий подход, воображение, устремленность; позволяет решать вопросы передачи знаний, навыков, умений; добиваться глубинного личностного осознания участниками законов природы и общества; позволяет оказывать на них воспитательное воздействие.</w:t>
      </w:r>
    </w:p>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4"/>
          <w:szCs w:val="24"/>
        </w:rPr>
        <w:tab/>
        <w:t>В экологическом образовании младших школьников используются разнообразные игры экологического содержания: подвижные игры, игровые обучающие ситуации, сюжетно-ролевые игры, дидактические игры.</w:t>
      </w:r>
    </w:p>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4"/>
          <w:szCs w:val="24"/>
        </w:rPr>
        <w:tab/>
        <w:t xml:space="preserve">Развить творческое мышление у воспитанников, умение предвидеть последствия природообразующей деятельности человека помогают </w:t>
      </w:r>
      <w:r w:rsidRPr="00F555F1">
        <w:rPr>
          <w:rFonts w:ascii="Times New Roman" w:eastAsia="Times New Roman" w:hAnsi="Times New Roman" w:cs="Times New Roman"/>
          <w:b/>
          <w:bCs/>
          <w:i/>
          <w:iCs/>
          <w:sz w:val="24"/>
          <w:szCs w:val="24"/>
        </w:rPr>
        <w:t xml:space="preserve">беседы, наблюдения </w:t>
      </w:r>
      <w:r w:rsidRPr="00F555F1">
        <w:rPr>
          <w:rFonts w:ascii="Times New Roman" w:eastAsia="Times New Roman" w:hAnsi="Times New Roman" w:cs="Times New Roman"/>
          <w:sz w:val="24"/>
          <w:szCs w:val="24"/>
        </w:rPr>
        <w:t>за объектами природы, проведение простейших</w:t>
      </w:r>
      <w:r w:rsidRPr="00F555F1">
        <w:rPr>
          <w:rFonts w:ascii="Times New Roman" w:eastAsia="Times New Roman" w:hAnsi="Times New Roman" w:cs="Times New Roman"/>
          <w:b/>
          <w:bCs/>
          <w:i/>
          <w:iCs/>
          <w:sz w:val="24"/>
          <w:szCs w:val="24"/>
        </w:rPr>
        <w:t xml:space="preserve"> опытов.</w:t>
      </w:r>
    </w:p>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4"/>
          <w:szCs w:val="24"/>
        </w:rPr>
        <w:tab/>
        <w:t xml:space="preserve">В работе по формированию знаний воспитанников о правилах поведения в природе широко используется </w:t>
      </w:r>
      <w:r w:rsidRPr="00F555F1">
        <w:rPr>
          <w:rFonts w:ascii="Times New Roman" w:eastAsia="Times New Roman" w:hAnsi="Times New Roman" w:cs="Times New Roman"/>
          <w:b/>
          <w:bCs/>
          <w:i/>
          <w:iCs/>
          <w:sz w:val="24"/>
          <w:szCs w:val="24"/>
        </w:rPr>
        <w:t>метод творческих заданий.</w:t>
      </w:r>
      <w:r w:rsidRPr="00F555F1">
        <w:rPr>
          <w:rFonts w:ascii="Times New Roman" w:eastAsia="Times New Roman" w:hAnsi="Times New Roman" w:cs="Times New Roman"/>
          <w:sz w:val="24"/>
          <w:szCs w:val="24"/>
        </w:rPr>
        <w:t xml:space="preserve"> Дети получают задания по группам с учетом творческих способностей: одной группе учеников надо написать мини-сочинение «За что я хочу сказать спасибо растениям» или «Планета без растений», другой – нарисовать рисунок «Мой любимый цветок», третьей – придумать памятки-инструкции о поведении в природе и т.д.</w:t>
      </w:r>
    </w:p>
    <w:p w:rsidR="003E1B1F" w:rsidRPr="00F555F1" w:rsidRDefault="001535DD" w:rsidP="00F57AD3">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4"/>
          <w:szCs w:val="24"/>
        </w:rPr>
        <w:tab/>
        <w:t xml:space="preserve">Помимо традиционных форм экологического образования и воспитания младших школьников, в настоящее время используются такие инновационные формы, как </w:t>
      </w:r>
      <w:r w:rsidRPr="00F555F1">
        <w:rPr>
          <w:rFonts w:ascii="Times New Roman" w:eastAsia="Times New Roman" w:hAnsi="Times New Roman" w:cs="Times New Roman"/>
          <w:b/>
          <w:bCs/>
          <w:i/>
          <w:iCs/>
          <w:sz w:val="24"/>
          <w:szCs w:val="24"/>
        </w:rPr>
        <w:t xml:space="preserve">природоохранительные акции и экологические проекты. </w:t>
      </w:r>
      <w:r w:rsidRPr="00F555F1">
        <w:rPr>
          <w:rFonts w:ascii="Times New Roman" w:eastAsia="Times New Roman" w:hAnsi="Times New Roman" w:cs="Times New Roman"/>
          <w:sz w:val="24"/>
          <w:szCs w:val="24"/>
        </w:rPr>
        <w:t xml:space="preserve">Акции – это социально значимые, комплексные мероприятия, которые, как правило, приурочены к каким-либо датам, событиям, имеющим общественное значение, поэтому они имеют широкий резонанс, большое воспитательное воздействие на детей, служат </w:t>
      </w:r>
      <w:r w:rsidRPr="00F555F1">
        <w:rPr>
          <w:rFonts w:ascii="Times New Roman" w:eastAsia="Times New Roman" w:hAnsi="Times New Roman" w:cs="Times New Roman"/>
          <w:sz w:val="24"/>
          <w:szCs w:val="24"/>
        </w:rPr>
        <w:lastRenderedPageBreak/>
        <w:t>эффективной экологической пропагандой среди родителей. Доступные и понятные для детей природоохранительные акции чаще всего проводятся к значительным международным датам, как Всемирный день воды (22 марта), Всемирный день здоровья (7 апреля), день Земли (22 апреля) и др.</w:t>
      </w:r>
    </w:p>
    <w:tbl>
      <w:tblPr>
        <w:tblW w:w="0" w:type="auto"/>
        <w:tblCellSpacing w:w="0" w:type="dxa"/>
        <w:tblInd w:w="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8"/>
        <w:gridCol w:w="5553"/>
      </w:tblGrid>
      <w:tr w:rsidR="001535DD" w:rsidRPr="00F555F1" w:rsidTr="008E6ED1">
        <w:trPr>
          <w:tblCellSpacing w:w="0" w:type="dxa"/>
        </w:trPr>
        <w:tc>
          <w:tcPr>
            <w:tcW w:w="3402"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Международные даты</w:t>
            </w:r>
          </w:p>
        </w:tc>
        <w:tc>
          <w:tcPr>
            <w:tcW w:w="5954"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Проводимые природоохранные акции</w:t>
            </w:r>
          </w:p>
        </w:tc>
      </w:tr>
      <w:tr w:rsidR="001535DD" w:rsidRPr="00F555F1" w:rsidTr="008E6ED1">
        <w:trPr>
          <w:tblCellSpacing w:w="0" w:type="dxa"/>
        </w:trPr>
        <w:tc>
          <w:tcPr>
            <w:tcW w:w="3402"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Всемирный день воды</w:t>
            </w:r>
          </w:p>
        </w:tc>
        <w:tc>
          <w:tcPr>
            <w:tcW w:w="5954"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«Чистой речке – чистые берега»</w:t>
            </w:r>
          </w:p>
        </w:tc>
      </w:tr>
      <w:tr w:rsidR="001535DD" w:rsidRPr="00F555F1" w:rsidTr="008E6ED1">
        <w:trPr>
          <w:tblCellSpacing w:w="0" w:type="dxa"/>
        </w:trPr>
        <w:tc>
          <w:tcPr>
            <w:tcW w:w="3402"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Всемирный день здоровья</w:t>
            </w:r>
          </w:p>
        </w:tc>
        <w:tc>
          <w:tcPr>
            <w:tcW w:w="5954"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Конкурс рисунков «Солнце,  воздух и вода – наши лучшие друзья»</w:t>
            </w:r>
          </w:p>
        </w:tc>
      </w:tr>
      <w:tr w:rsidR="001535DD" w:rsidRPr="00F555F1" w:rsidTr="008E6ED1">
        <w:trPr>
          <w:trHeight w:val="641"/>
          <w:tblCellSpacing w:w="0" w:type="dxa"/>
        </w:trPr>
        <w:tc>
          <w:tcPr>
            <w:tcW w:w="3402"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День Земли</w:t>
            </w:r>
          </w:p>
        </w:tc>
        <w:tc>
          <w:tcPr>
            <w:tcW w:w="5954"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Экологический трудовой десант «Чистая Земля»;</w:t>
            </w:r>
          </w:p>
        </w:tc>
      </w:tr>
      <w:tr w:rsidR="001535DD" w:rsidRPr="00F555F1" w:rsidTr="008E6ED1">
        <w:trPr>
          <w:tblCellSpacing w:w="0" w:type="dxa"/>
        </w:trPr>
        <w:tc>
          <w:tcPr>
            <w:tcW w:w="3402"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rPr>
                <w:rFonts w:ascii="Times New Roman" w:eastAsia="Times New Roman" w:hAnsi="Times New Roman" w:cs="Times New Roman"/>
                <w:sz w:val="24"/>
                <w:szCs w:val="24"/>
              </w:rPr>
            </w:pPr>
          </w:p>
        </w:tc>
        <w:tc>
          <w:tcPr>
            <w:tcW w:w="5954"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«Вторая жизнь пластиковой бутылки», «Уберем ромашковую поляну»</w:t>
            </w:r>
          </w:p>
        </w:tc>
      </w:tr>
      <w:tr w:rsidR="001535DD" w:rsidRPr="00F555F1" w:rsidTr="008E6ED1">
        <w:trPr>
          <w:tblCellSpacing w:w="0" w:type="dxa"/>
        </w:trPr>
        <w:tc>
          <w:tcPr>
            <w:tcW w:w="3402"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Международный день птиц</w:t>
            </w:r>
          </w:p>
        </w:tc>
        <w:tc>
          <w:tcPr>
            <w:tcW w:w="5954"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Операция «Птичьи домики»</w:t>
            </w:r>
          </w:p>
        </w:tc>
      </w:tr>
    </w:tbl>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4"/>
          <w:szCs w:val="24"/>
        </w:rPr>
        <w:tab/>
        <w:t>Вовлечь воспитанников в практическую деятельность по решению проблем окружающей среды местного значения помогает организация экологической тропы, пропаганда экологических знаний – лекции, беседы, праздники, конференции.</w:t>
      </w:r>
    </w:p>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4"/>
          <w:szCs w:val="24"/>
        </w:rPr>
        <w:tab/>
        <w:t>Развить исследовательские навыки, умения, принятие экологически целесообразных решений (проблемный подход в процессе обучения-воспитания) помогает использование метода  проектов.</w:t>
      </w:r>
    </w:p>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4"/>
          <w:szCs w:val="24"/>
        </w:rPr>
        <w:tab/>
        <w:t xml:space="preserve">Можно использовать в работе </w:t>
      </w:r>
      <w:r w:rsidRPr="00F555F1">
        <w:rPr>
          <w:rFonts w:ascii="Times New Roman" w:eastAsia="Times New Roman" w:hAnsi="Times New Roman" w:cs="Times New Roman"/>
          <w:b/>
          <w:bCs/>
          <w:i/>
          <w:iCs/>
          <w:sz w:val="24"/>
          <w:szCs w:val="24"/>
        </w:rPr>
        <w:t>метод экологических проектов для младших школьников</w:t>
      </w:r>
      <w:r w:rsidRPr="00F555F1">
        <w:rPr>
          <w:rFonts w:ascii="Times New Roman" w:eastAsia="Times New Roman" w:hAnsi="Times New Roman" w:cs="Times New Roman"/>
          <w:sz w:val="24"/>
          <w:szCs w:val="24"/>
        </w:rPr>
        <w:t>, цель которых – получение информации на основе наблюдений, исследовательской и практической деятельности детей в природе и с её объектами.  Проекты инициируют размышления, побуждают к действиям, в которых проявляется гражданская позиция по отношению к окружающей среде. Они нацеливают на межпредметность, самостоятельность, осмысление действий.</w:t>
      </w:r>
    </w:p>
    <w:tbl>
      <w:tblPr>
        <w:tblW w:w="0" w:type="auto"/>
        <w:tblCellSpacing w:w="0" w:type="dxa"/>
        <w:tblInd w:w="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5"/>
        <w:gridCol w:w="6106"/>
      </w:tblGrid>
      <w:tr w:rsidR="001535DD" w:rsidRPr="00F555F1" w:rsidTr="008E6ED1">
        <w:trPr>
          <w:tblCellSpacing w:w="0" w:type="dxa"/>
        </w:trPr>
        <w:tc>
          <w:tcPr>
            <w:tcW w:w="2835"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Название проекта</w:t>
            </w:r>
          </w:p>
        </w:tc>
        <w:tc>
          <w:tcPr>
            <w:tcW w:w="6804"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Цель  проекта</w:t>
            </w:r>
          </w:p>
        </w:tc>
      </w:tr>
      <w:tr w:rsidR="001535DD" w:rsidRPr="00F555F1" w:rsidTr="008E6ED1">
        <w:trPr>
          <w:tblCellSpacing w:w="0" w:type="dxa"/>
        </w:trPr>
        <w:tc>
          <w:tcPr>
            <w:tcW w:w="2835"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«Подкормка зимующих птиц»</w:t>
            </w:r>
          </w:p>
        </w:tc>
        <w:tc>
          <w:tcPr>
            <w:tcW w:w="6804"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у детей представления о зимующих птицах, развивать у них интерес к птицам и ответственность за все живое; развивать коммуникативные способности</w:t>
            </w:r>
          </w:p>
        </w:tc>
      </w:tr>
      <w:tr w:rsidR="001535DD" w:rsidRPr="00F555F1" w:rsidTr="008E6ED1">
        <w:trPr>
          <w:tblCellSpacing w:w="0" w:type="dxa"/>
        </w:trPr>
        <w:tc>
          <w:tcPr>
            <w:tcW w:w="2835"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«Разработка экологических знаков»</w:t>
            </w:r>
          </w:p>
        </w:tc>
        <w:tc>
          <w:tcPr>
            <w:tcW w:w="6804"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Составить, создать с детьми экологические знаки, при помощи которых взрослые и дети научатся правильно вести себя в окружающей их природе; развивать творческое мышление, воображение.</w:t>
            </w:r>
          </w:p>
        </w:tc>
      </w:tr>
      <w:tr w:rsidR="001535DD" w:rsidRPr="00F555F1" w:rsidTr="008E6ED1">
        <w:trPr>
          <w:tblCellSpacing w:w="0" w:type="dxa"/>
        </w:trPr>
        <w:tc>
          <w:tcPr>
            <w:tcW w:w="2835"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«Школа чистюль»</w:t>
            </w:r>
          </w:p>
        </w:tc>
        <w:tc>
          <w:tcPr>
            <w:tcW w:w="6804"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Сформировать представление о чистоте окружающей среды как о важной составляющей здоровья человека и всего живого на Земле; заложить основы навыка поддержания чистоты в различных местах: в природе, дома, в школе.</w:t>
            </w:r>
          </w:p>
        </w:tc>
      </w:tr>
      <w:tr w:rsidR="001535DD" w:rsidRPr="00F555F1" w:rsidTr="008E6ED1">
        <w:trPr>
          <w:tblCellSpacing w:w="0" w:type="dxa"/>
        </w:trPr>
        <w:tc>
          <w:tcPr>
            <w:tcW w:w="2835"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«Красная книга – сигнал опасности»</w:t>
            </w:r>
          </w:p>
        </w:tc>
        <w:tc>
          <w:tcPr>
            <w:tcW w:w="6804" w:type="dxa"/>
            <w:tcBorders>
              <w:top w:val="outset" w:sz="6" w:space="0" w:color="auto"/>
              <w:left w:val="outset" w:sz="6" w:space="0" w:color="auto"/>
              <w:bottom w:val="outset" w:sz="6" w:space="0" w:color="auto"/>
              <w:right w:val="outset" w:sz="6" w:space="0" w:color="auto"/>
            </w:tcBorders>
          </w:tcPr>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у учащихся представления о назначении Красной книги; развивать бережное отношение к исчезающим видам растений и животных.</w:t>
            </w:r>
          </w:p>
        </w:tc>
      </w:tr>
    </w:tbl>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ab/>
      </w:r>
      <w:r w:rsidRPr="00F555F1">
        <w:rPr>
          <w:rFonts w:ascii="Times New Roman" w:eastAsia="Times New Roman" w:hAnsi="Times New Roman" w:cs="Times New Roman"/>
          <w:sz w:val="24"/>
          <w:szCs w:val="24"/>
        </w:rPr>
        <w:tab/>
        <w:t>Оценка деятельности происходит в несколько этапов: оцениваются подготовительный, аналитический, обобщающий и заключительный (защита) этапы деятельности детей.</w:t>
      </w:r>
    </w:p>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4"/>
          <w:szCs w:val="24"/>
        </w:rPr>
        <w:tab/>
        <w:t>Приобщение младших школьников к исследовательской деятельности нацелено, прежде всего, не на результат, а на воспитательный процесс. Главное – заинтересовать ребенка, вовлечь в атмосферу деятельности, и тогда результат будет закономерен.</w:t>
      </w:r>
    </w:p>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4"/>
          <w:szCs w:val="24"/>
        </w:rPr>
        <w:tab/>
        <w:t>Проводятся экскурсии  в разные времена года, с целью наблюдений за изменениями в природе, сбора гербария,  сбора листьев, шишек, корней, сучков для различных поделок из природного материала.</w:t>
      </w:r>
    </w:p>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 таких занятиях учащиеся познают:</w:t>
      </w:r>
    </w:p>
    <w:p w:rsidR="001535DD" w:rsidRPr="00F555F1" w:rsidRDefault="001535DD" w:rsidP="001C1BA6">
      <w:pPr>
        <w:numPr>
          <w:ilvl w:val="0"/>
          <w:numId w:val="87"/>
        </w:numPr>
        <w:tabs>
          <w:tab w:val="left" w:pos="426"/>
        </w:tabs>
        <w:spacing w:before="100" w:beforeAutospacing="1" w:after="100" w:afterAutospacing="1" w:line="240" w:lineRule="auto"/>
        <w:ind w:left="567" w:firstLine="142"/>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значение природы в жизни человека, </w:t>
      </w:r>
    </w:p>
    <w:p w:rsidR="001535DD" w:rsidRPr="00F555F1" w:rsidRDefault="001535DD" w:rsidP="001C1BA6">
      <w:pPr>
        <w:numPr>
          <w:ilvl w:val="0"/>
          <w:numId w:val="87"/>
        </w:numPr>
        <w:tabs>
          <w:tab w:val="left" w:pos="426"/>
        </w:tabs>
        <w:spacing w:before="100" w:beforeAutospacing="1" w:after="100" w:afterAutospacing="1" w:line="240" w:lineRule="auto"/>
        <w:ind w:left="567" w:firstLine="142"/>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законы об охране природы, </w:t>
      </w:r>
    </w:p>
    <w:p w:rsidR="001535DD" w:rsidRPr="00F555F1" w:rsidRDefault="001535DD" w:rsidP="001C1BA6">
      <w:pPr>
        <w:numPr>
          <w:ilvl w:val="0"/>
          <w:numId w:val="87"/>
        </w:numPr>
        <w:tabs>
          <w:tab w:val="left" w:pos="426"/>
        </w:tabs>
        <w:spacing w:before="100" w:beforeAutospacing="1" w:after="100" w:afterAutospacing="1" w:line="240" w:lineRule="auto"/>
        <w:ind w:left="567" w:firstLine="142"/>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как собирать материал, не причиняя вреда природе, </w:t>
      </w:r>
    </w:p>
    <w:p w:rsidR="001535DD" w:rsidRPr="00F555F1" w:rsidRDefault="001535DD" w:rsidP="001C1BA6">
      <w:pPr>
        <w:numPr>
          <w:ilvl w:val="0"/>
          <w:numId w:val="87"/>
        </w:numPr>
        <w:tabs>
          <w:tab w:val="left" w:pos="426"/>
        </w:tabs>
        <w:spacing w:before="100" w:beforeAutospacing="1" w:after="100" w:afterAutospacing="1" w:line="240" w:lineRule="auto"/>
        <w:ind w:left="567" w:firstLine="142"/>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природа в народном творчестве, произведениях художников, писателей, композиторов. </w:t>
      </w:r>
    </w:p>
    <w:p w:rsidR="001535DD" w:rsidRPr="00F555F1" w:rsidRDefault="001535DD" w:rsidP="001535DD">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4"/>
          <w:szCs w:val="24"/>
        </w:rPr>
        <w:tab/>
        <w:t>Работая над проблемой «Формирование экологической культуры личности» и используя все вышеуказанные формы и методы работы, метапредметный подход в формировании экологической культуры школьников, систематичность и непрерывность изучения экологического материала, единство интеллектуального и эмоционального, волевого начала в деятельности учащихся по изучению природы,  можно  сделать вывод: обучающиеся усваивают   нормы   и правила экологически-обоснованного взаимодействия с окружающим миром, ощущают потребность в приобретении экологических знаний; самовыражаются в творческой деятельности, проявляют инициативу в решении экологических проблем, тем самым расширяется кругозор моих воспитанников, возрастает интерес к занятиям, повышается качество образования.</w:t>
      </w:r>
    </w:p>
    <w:p w:rsidR="001535DD" w:rsidRPr="00F555F1" w:rsidRDefault="001535DD" w:rsidP="001535DD">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4"/>
          <w:szCs w:val="24"/>
        </w:rPr>
        <w:tab/>
        <w:t>В результате у воспитанников развиваются эмоциональная, интеллектуальная, действенно-практическая сферы. Дети становятся эмоционально отзывчивыми не только по отношению к природе, но и друг к другу. У них развиваются такие черты характера, как отзывчивость, доброта, ответственность за свои поступки, воспитываются высокие моральные качества: трудолюбие, дисциплинированность, коллективизм.</w:t>
      </w:r>
    </w:p>
    <w:p w:rsidR="001535DD" w:rsidRPr="00F555F1" w:rsidRDefault="003E1B1F" w:rsidP="001535DD">
      <w:pPr>
        <w:tabs>
          <w:tab w:val="left" w:pos="426"/>
        </w:tabs>
        <w:spacing w:after="0" w:line="240" w:lineRule="auto"/>
        <w:ind w:left="567"/>
        <w:jc w:val="both"/>
        <w:rPr>
          <w:rFonts w:ascii="Times New Roman" w:eastAsia="Times New Roman" w:hAnsi="Times New Roman" w:cs="Times New Roman"/>
          <w:b/>
          <w:i/>
          <w:sz w:val="24"/>
          <w:szCs w:val="24"/>
        </w:rPr>
      </w:pPr>
      <w:r w:rsidRPr="00F555F1">
        <w:rPr>
          <w:rFonts w:ascii="Times New Roman" w:eastAsia="Times New Roman" w:hAnsi="Times New Roman" w:cs="Times New Roman"/>
          <w:b/>
          <w:i/>
          <w:sz w:val="24"/>
          <w:szCs w:val="24"/>
        </w:rPr>
        <w:t xml:space="preserve">2.4.2 </w:t>
      </w:r>
      <w:r w:rsidR="001535DD" w:rsidRPr="00F555F1">
        <w:rPr>
          <w:rFonts w:ascii="Times New Roman" w:eastAsia="Times New Roman" w:hAnsi="Times New Roman" w:cs="Times New Roman"/>
          <w:b/>
          <w:i/>
          <w:sz w:val="24"/>
          <w:szCs w:val="24"/>
        </w:rPr>
        <w:t>Обеспечение безопасности жизнедеятельности участников образовательного процесса.</w:t>
      </w:r>
    </w:p>
    <w:p w:rsidR="001535DD" w:rsidRPr="00F555F1" w:rsidRDefault="001535DD" w:rsidP="001535DD">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В современном мире задача обеспечения безопасности жизнедеятельности участников образовательного процесса особенно актуальна: </w:t>
      </w:r>
    </w:p>
    <w:p w:rsidR="001535DD" w:rsidRPr="00F555F1" w:rsidRDefault="001535DD" w:rsidP="001C1BA6">
      <w:pPr>
        <w:numPr>
          <w:ilvl w:val="0"/>
          <w:numId w:val="99"/>
        </w:num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существует реальная угроза террористических актов, техногенных и экологических катастроф, </w:t>
      </w:r>
    </w:p>
    <w:p w:rsidR="001535DD" w:rsidRPr="00F555F1" w:rsidRDefault="001535DD" w:rsidP="001C1BA6">
      <w:pPr>
        <w:numPr>
          <w:ilvl w:val="0"/>
          <w:numId w:val="88"/>
        </w:numPr>
        <w:tabs>
          <w:tab w:val="num" w:pos="0"/>
          <w:tab w:val="left" w:pos="426"/>
        </w:tabs>
        <w:spacing w:after="0" w:line="240" w:lineRule="auto"/>
        <w:ind w:left="567"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криминогенная обстановка в стране  диктует необходимость обучения учащихся правилам общения с незнакомыми людьми, в необычной обстановке,</w:t>
      </w:r>
    </w:p>
    <w:p w:rsidR="001535DD" w:rsidRPr="00F555F1" w:rsidRDefault="001535DD" w:rsidP="001C1BA6">
      <w:pPr>
        <w:numPr>
          <w:ilvl w:val="0"/>
          <w:numId w:val="88"/>
        </w:numPr>
        <w:tabs>
          <w:tab w:val="num" w:pos="0"/>
          <w:tab w:val="left" w:pos="426"/>
        </w:tabs>
        <w:spacing w:after="0" w:line="240" w:lineRule="auto"/>
        <w:ind w:left="567"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развитие автотранспорта сопряжено с повышенной опасностью дорожно-транспортного травматизма, </w:t>
      </w:r>
    </w:p>
    <w:p w:rsidR="001535DD" w:rsidRPr="00F555F1" w:rsidRDefault="001535DD" w:rsidP="001C1BA6">
      <w:pPr>
        <w:numPr>
          <w:ilvl w:val="0"/>
          <w:numId w:val="88"/>
        </w:numPr>
        <w:tabs>
          <w:tab w:val="num" w:pos="0"/>
          <w:tab w:val="left" w:pos="426"/>
        </w:tabs>
        <w:spacing w:after="0" w:line="240" w:lineRule="auto"/>
        <w:ind w:left="567"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оснащение бытовыми и учебными электроприборами ( бытовая техника) требуют знания и выполнения правил противопожарной безопасности,</w:t>
      </w:r>
    </w:p>
    <w:p w:rsidR="001535DD" w:rsidRPr="00F555F1" w:rsidRDefault="001535DD" w:rsidP="001C1BA6">
      <w:pPr>
        <w:numPr>
          <w:ilvl w:val="0"/>
          <w:numId w:val="88"/>
        </w:numPr>
        <w:tabs>
          <w:tab w:val="num" w:pos="0"/>
          <w:tab w:val="left" w:pos="426"/>
        </w:tabs>
        <w:spacing w:after="0" w:line="240" w:lineRule="auto"/>
        <w:ind w:left="567"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бл</w:t>
      </w:r>
      <w:r w:rsidR="00A663D3" w:rsidRPr="00F555F1">
        <w:rPr>
          <w:rFonts w:ascii="Times New Roman" w:eastAsia="Times New Roman" w:hAnsi="Times New Roman" w:cs="Times New Roman"/>
          <w:sz w:val="24"/>
          <w:szCs w:val="24"/>
        </w:rPr>
        <w:t>изкое расположение реки</w:t>
      </w:r>
      <w:r w:rsidRPr="00F555F1">
        <w:rPr>
          <w:rFonts w:ascii="Times New Roman" w:eastAsia="Times New Roman" w:hAnsi="Times New Roman" w:cs="Times New Roman"/>
          <w:sz w:val="24"/>
          <w:szCs w:val="24"/>
        </w:rPr>
        <w:t>, небольших водоёмов</w:t>
      </w:r>
      <w:r w:rsidR="00CA7EDD">
        <w:rPr>
          <w:rFonts w:ascii="Times New Roman" w:eastAsia="Times New Roman" w:hAnsi="Times New Roman" w:cs="Times New Roman"/>
          <w:sz w:val="24"/>
          <w:szCs w:val="24"/>
        </w:rPr>
        <w:t xml:space="preserve">, пруда  в с. Старокуктоаво </w:t>
      </w:r>
      <w:r w:rsidRPr="00F555F1">
        <w:rPr>
          <w:rFonts w:ascii="Times New Roman" w:eastAsia="Times New Roman" w:hAnsi="Times New Roman" w:cs="Times New Roman"/>
          <w:sz w:val="24"/>
          <w:szCs w:val="24"/>
        </w:rPr>
        <w:t>обязывает к изучению правил безопасного поведения в разные сезонные периоды,</w:t>
      </w:r>
    </w:p>
    <w:p w:rsidR="001535DD" w:rsidRPr="00F555F1" w:rsidRDefault="001535DD" w:rsidP="001C1BA6">
      <w:pPr>
        <w:numPr>
          <w:ilvl w:val="0"/>
          <w:numId w:val="88"/>
        </w:numPr>
        <w:tabs>
          <w:tab w:val="num" w:pos="0"/>
          <w:tab w:val="left" w:pos="426"/>
        </w:tabs>
        <w:spacing w:after="0" w:line="240" w:lineRule="auto"/>
        <w:ind w:left="567"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использование технических средств обучения, в том числе компьютеров и аудиовизуальных средств, обязывает знать и выполнять правила их безопасного использования,</w:t>
      </w:r>
    </w:p>
    <w:p w:rsidR="001535DD" w:rsidRPr="00F555F1" w:rsidRDefault="001535DD" w:rsidP="001C1BA6">
      <w:pPr>
        <w:numPr>
          <w:ilvl w:val="0"/>
          <w:numId w:val="88"/>
        </w:numPr>
        <w:tabs>
          <w:tab w:val="num" w:pos="0"/>
          <w:tab w:val="left" w:pos="426"/>
        </w:tabs>
        <w:spacing w:after="0" w:line="240" w:lineRule="auto"/>
        <w:ind w:left="567"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информационная безопасность в школе – составное понятие, включающее технические, этические и правовые аспекты. </w:t>
      </w:r>
      <w:r w:rsidRPr="00F555F1">
        <w:rPr>
          <w:rFonts w:ascii="Times New Roman" w:eastAsia="Times New Roman" w:hAnsi="Times New Roman" w:cs="Times New Roman"/>
          <w:color w:val="000000"/>
          <w:sz w:val="24"/>
          <w:szCs w:val="24"/>
        </w:rPr>
        <w:t xml:space="preserve">Современный школьник, включенный в процесс познания, оказывается незащищенным от потоков информации. </w:t>
      </w:r>
    </w:p>
    <w:p w:rsidR="001535DD" w:rsidRPr="00F555F1" w:rsidRDefault="001535DD" w:rsidP="001C1BA6">
      <w:pPr>
        <w:numPr>
          <w:ilvl w:val="0"/>
          <w:numId w:val="88"/>
        </w:numPr>
        <w:tabs>
          <w:tab w:val="num" w:pos="0"/>
          <w:tab w:val="left" w:pos="426"/>
        </w:tabs>
        <w:autoSpaceDE w:val="0"/>
        <w:autoSpaceDN w:val="0"/>
        <w:adjustRightInd w:val="0"/>
        <w:spacing w:after="0" w:line="240" w:lineRule="auto"/>
        <w:ind w:left="567" w:firstLine="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агрессивная внешняя среда (СМИ, компьютерные «стрелялки», семейные, материальные  проблемы), преобладание гиперактивных детей – причины повышенного травматизма на уроках физической культуры, во время подвижных игр на переменах, во время  внеурочной деятельности.</w:t>
      </w:r>
    </w:p>
    <w:p w:rsidR="001535DD" w:rsidRPr="00F555F1" w:rsidRDefault="001535DD" w:rsidP="001535DD">
      <w:pPr>
        <w:tabs>
          <w:tab w:val="left" w:pos="426"/>
        </w:tabs>
        <w:spacing w:after="0" w:line="240" w:lineRule="auto"/>
        <w:ind w:left="567"/>
        <w:rPr>
          <w:rFonts w:ascii="Times New Roman" w:eastAsia="Times New Roman" w:hAnsi="Times New Roman" w:cs="Times New Roman"/>
          <w:i/>
          <w:color w:val="000000"/>
          <w:sz w:val="24"/>
          <w:szCs w:val="24"/>
        </w:rPr>
      </w:pPr>
      <w:r w:rsidRPr="00F555F1">
        <w:rPr>
          <w:rFonts w:ascii="Times New Roman" w:eastAsia="Times New Roman" w:hAnsi="Times New Roman" w:cs="Times New Roman"/>
          <w:i/>
          <w:color w:val="000000"/>
          <w:sz w:val="24"/>
          <w:szCs w:val="24"/>
        </w:rPr>
        <w:t>Формы работы с педагогическим коллективом:</w:t>
      </w:r>
    </w:p>
    <w:p w:rsidR="001535DD" w:rsidRPr="00F555F1" w:rsidRDefault="001535DD" w:rsidP="001C1BA6">
      <w:pPr>
        <w:numPr>
          <w:ilvl w:val="0"/>
          <w:numId w:val="89"/>
        </w:numPr>
        <w:tabs>
          <w:tab w:val="num" w:pos="0"/>
          <w:tab w:val="left" w:pos="426"/>
        </w:tabs>
        <w:autoSpaceDE w:val="0"/>
        <w:autoSpaceDN w:val="0"/>
        <w:adjustRightInd w:val="0"/>
        <w:spacing w:after="0" w:line="240" w:lineRule="auto"/>
        <w:ind w:left="567" w:firstLine="0"/>
        <w:jc w:val="both"/>
        <w:rPr>
          <w:rFonts w:ascii="Times New Roman" w:eastAsia="Times New Roman" w:hAnsi="Times New Roman" w:cs="Times New Roman"/>
          <w:i/>
          <w:color w:val="000000"/>
          <w:sz w:val="24"/>
          <w:szCs w:val="24"/>
        </w:rPr>
      </w:pPr>
      <w:r w:rsidRPr="00F555F1">
        <w:rPr>
          <w:rFonts w:ascii="Times New Roman" w:eastAsia="Times New Roman" w:hAnsi="Times New Roman" w:cs="Times New Roman"/>
          <w:color w:val="000000"/>
          <w:sz w:val="24"/>
          <w:szCs w:val="24"/>
        </w:rPr>
        <w:t xml:space="preserve">оснащение кабинетов необходимыми документами по  технике безопасности, </w:t>
      </w:r>
    </w:p>
    <w:p w:rsidR="001535DD" w:rsidRPr="00F555F1" w:rsidRDefault="001535DD" w:rsidP="001C1BA6">
      <w:pPr>
        <w:numPr>
          <w:ilvl w:val="0"/>
          <w:numId w:val="89"/>
        </w:numPr>
        <w:tabs>
          <w:tab w:val="num" w:pos="0"/>
          <w:tab w:val="left" w:pos="426"/>
        </w:tabs>
        <w:autoSpaceDE w:val="0"/>
        <w:autoSpaceDN w:val="0"/>
        <w:adjustRightInd w:val="0"/>
        <w:spacing w:after="0" w:line="240" w:lineRule="auto"/>
        <w:ind w:left="567" w:firstLine="0"/>
        <w:jc w:val="both"/>
        <w:rPr>
          <w:rFonts w:ascii="Times New Roman" w:eastAsia="Times New Roman" w:hAnsi="Times New Roman" w:cs="Times New Roman"/>
          <w:i/>
          <w:color w:val="000000"/>
          <w:sz w:val="24"/>
          <w:szCs w:val="24"/>
        </w:rPr>
      </w:pPr>
      <w:r w:rsidRPr="00F555F1">
        <w:rPr>
          <w:rFonts w:ascii="Times New Roman" w:eastAsia="Times New Roman" w:hAnsi="Times New Roman" w:cs="Times New Roman"/>
          <w:color w:val="000000"/>
          <w:sz w:val="24"/>
          <w:szCs w:val="24"/>
        </w:rPr>
        <w:t>обучение правилам ведения журнала по технике безопасности,</w:t>
      </w:r>
    </w:p>
    <w:p w:rsidR="001535DD" w:rsidRPr="00F555F1" w:rsidRDefault="001535DD" w:rsidP="001C1BA6">
      <w:pPr>
        <w:numPr>
          <w:ilvl w:val="0"/>
          <w:numId w:val="89"/>
        </w:numPr>
        <w:tabs>
          <w:tab w:val="num" w:pos="0"/>
          <w:tab w:val="left" w:pos="426"/>
        </w:tabs>
        <w:autoSpaceDE w:val="0"/>
        <w:autoSpaceDN w:val="0"/>
        <w:adjustRightInd w:val="0"/>
        <w:spacing w:after="0" w:line="240" w:lineRule="auto"/>
        <w:ind w:left="567" w:firstLine="0"/>
        <w:jc w:val="both"/>
        <w:rPr>
          <w:rFonts w:ascii="Times New Roman" w:eastAsia="Times New Roman" w:hAnsi="Times New Roman" w:cs="Times New Roman"/>
          <w:i/>
          <w:color w:val="000000"/>
          <w:sz w:val="24"/>
          <w:szCs w:val="24"/>
        </w:rPr>
      </w:pPr>
      <w:r w:rsidRPr="00F555F1">
        <w:rPr>
          <w:rFonts w:ascii="Times New Roman" w:eastAsia="Times New Roman" w:hAnsi="Times New Roman" w:cs="Times New Roman"/>
          <w:color w:val="000000"/>
          <w:sz w:val="24"/>
          <w:szCs w:val="24"/>
        </w:rPr>
        <w:t>обеспеченность методической литературой для проведения внеклассных мероприятий по безопасности,</w:t>
      </w:r>
    </w:p>
    <w:p w:rsidR="001535DD" w:rsidRPr="00F555F1" w:rsidRDefault="001535DD" w:rsidP="001C1BA6">
      <w:pPr>
        <w:numPr>
          <w:ilvl w:val="0"/>
          <w:numId w:val="89"/>
        </w:numPr>
        <w:tabs>
          <w:tab w:val="num" w:pos="0"/>
          <w:tab w:val="left" w:pos="426"/>
        </w:tabs>
        <w:autoSpaceDE w:val="0"/>
        <w:autoSpaceDN w:val="0"/>
        <w:adjustRightInd w:val="0"/>
        <w:spacing w:after="0" w:line="240" w:lineRule="auto"/>
        <w:ind w:left="567" w:firstLine="0"/>
        <w:jc w:val="both"/>
        <w:rPr>
          <w:rFonts w:ascii="Times New Roman" w:eastAsia="Times New Roman" w:hAnsi="Times New Roman" w:cs="Times New Roman"/>
          <w:i/>
          <w:color w:val="000000"/>
          <w:sz w:val="24"/>
          <w:szCs w:val="24"/>
        </w:rPr>
      </w:pPr>
      <w:r w:rsidRPr="00F555F1">
        <w:rPr>
          <w:rFonts w:ascii="Times New Roman" w:eastAsia="Times New Roman" w:hAnsi="Times New Roman" w:cs="Times New Roman"/>
          <w:sz w:val="24"/>
          <w:szCs w:val="24"/>
        </w:rPr>
        <w:t>проведение семинаров, ярмарки педагогического мастерства,</w:t>
      </w:r>
    </w:p>
    <w:p w:rsidR="001535DD" w:rsidRPr="00F555F1" w:rsidRDefault="001535DD" w:rsidP="001C1BA6">
      <w:pPr>
        <w:numPr>
          <w:ilvl w:val="0"/>
          <w:numId w:val="89"/>
        </w:numPr>
        <w:tabs>
          <w:tab w:val="num" w:pos="0"/>
          <w:tab w:val="left" w:pos="426"/>
        </w:tabs>
        <w:autoSpaceDE w:val="0"/>
        <w:autoSpaceDN w:val="0"/>
        <w:adjustRightInd w:val="0"/>
        <w:spacing w:after="0" w:line="240" w:lineRule="auto"/>
        <w:ind w:left="567" w:firstLine="0"/>
        <w:jc w:val="both"/>
        <w:rPr>
          <w:rFonts w:ascii="Times New Roman" w:eastAsia="Times New Roman" w:hAnsi="Times New Roman" w:cs="Times New Roman"/>
          <w:i/>
          <w:color w:val="000000"/>
          <w:sz w:val="24"/>
          <w:szCs w:val="24"/>
        </w:rPr>
      </w:pPr>
      <w:r w:rsidRPr="00F555F1">
        <w:rPr>
          <w:rFonts w:ascii="Times New Roman" w:eastAsia="Times New Roman" w:hAnsi="Times New Roman" w:cs="Times New Roman"/>
          <w:sz w:val="24"/>
          <w:szCs w:val="24"/>
        </w:rPr>
        <w:t>организация дня безопасности, дня защиты детей (классные часы, тренировочная эвакуация из здания школы)</w:t>
      </w:r>
    </w:p>
    <w:p w:rsidR="001535DD" w:rsidRPr="00F555F1" w:rsidRDefault="001535DD" w:rsidP="001C1BA6">
      <w:pPr>
        <w:numPr>
          <w:ilvl w:val="0"/>
          <w:numId w:val="89"/>
        </w:numPr>
        <w:tabs>
          <w:tab w:val="num" w:pos="0"/>
          <w:tab w:val="left" w:pos="426"/>
        </w:tabs>
        <w:autoSpaceDE w:val="0"/>
        <w:autoSpaceDN w:val="0"/>
        <w:adjustRightInd w:val="0"/>
        <w:spacing w:after="0" w:line="240" w:lineRule="auto"/>
        <w:ind w:left="567" w:firstLine="0"/>
        <w:jc w:val="both"/>
        <w:rPr>
          <w:rFonts w:ascii="Times New Roman" w:eastAsia="Times New Roman" w:hAnsi="Times New Roman" w:cs="Times New Roman"/>
          <w:i/>
          <w:color w:val="000000"/>
          <w:sz w:val="24"/>
          <w:szCs w:val="24"/>
        </w:rPr>
      </w:pPr>
      <w:r w:rsidRPr="00F555F1">
        <w:rPr>
          <w:rFonts w:ascii="Times New Roman" w:eastAsia="Times New Roman" w:hAnsi="Times New Roman" w:cs="Times New Roman"/>
          <w:sz w:val="24"/>
          <w:szCs w:val="24"/>
        </w:rPr>
        <w:t>владение программно-техническими мерами защиты информации, осведомлённость  о проблемах информационной безопасности личности школьника в ИКТ-насыщенной среде.</w:t>
      </w:r>
    </w:p>
    <w:p w:rsidR="001535DD" w:rsidRPr="00F555F1" w:rsidRDefault="001535DD" w:rsidP="001535DD">
      <w:pPr>
        <w:tabs>
          <w:tab w:val="left" w:pos="426"/>
        </w:tabs>
        <w:spacing w:after="0" w:line="240" w:lineRule="auto"/>
        <w:ind w:left="567"/>
        <w:rPr>
          <w:rFonts w:ascii="Times New Roman" w:eastAsia="Times New Roman" w:hAnsi="Times New Roman" w:cs="Times New Roman"/>
          <w:i/>
          <w:color w:val="000000"/>
          <w:sz w:val="24"/>
          <w:szCs w:val="24"/>
        </w:rPr>
      </w:pPr>
      <w:r w:rsidRPr="00F555F1">
        <w:rPr>
          <w:rFonts w:ascii="Times New Roman" w:eastAsia="Times New Roman" w:hAnsi="Times New Roman" w:cs="Times New Roman"/>
          <w:i/>
          <w:color w:val="000000"/>
          <w:sz w:val="24"/>
          <w:szCs w:val="24"/>
        </w:rPr>
        <w:t>Формы работы с учащимися:</w:t>
      </w:r>
    </w:p>
    <w:p w:rsidR="001535DD" w:rsidRPr="00F555F1" w:rsidRDefault="001535DD" w:rsidP="001C1BA6">
      <w:pPr>
        <w:numPr>
          <w:ilvl w:val="0"/>
          <w:numId w:val="90"/>
        </w:numPr>
        <w:tabs>
          <w:tab w:val="left" w:pos="426"/>
        </w:tabs>
        <w:autoSpaceDE w:val="0"/>
        <w:autoSpaceDN w:val="0"/>
        <w:adjustRightInd w:val="0"/>
        <w:spacing w:after="0" w:line="240" w:lineRule="auto"/>
        <w:ind w:left="567" w:firstLine="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единый классный  час «Твоя жизнь – твой выбор», </w:t>
      </w:r>
    </w:p>
    <w:p w:rsidR="001535DD" w:rsidRPr="00F555F1" w:rsidRDefault="001535DD" w:rsidP="001C1BA6">
      <w:pPr>
        <w:numPr>
          <w:ilvl w:val="0"/>
          <w:numId w:val="90"/>
        </w:numPr>
        <w:tabs>
          <w:tab w:val="left" w:pos="426"/>
        </w:tabs>
        <w:autoSpaceDE w:val="0"/>
        <w:autoSpaceDN w:val="0"/>
        <w:adjustRightInd w:val="0"/>
        <w:spacing w:after="0" w:line="240" w:lineRule="auto"/>
        <w:ind w:left="567" w:firstLine="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участие в школьных акциях  «Жизнь без опасности», «Терроризму – НЕТ!»,</w:t>
      </w:r>
    </w:p>
    <w:p w:rsidR="001535DD" w:rsidRPr="00F555F1" w:rsidRDefault="001535DD" w:rsidP="001C1BA6">
      <w:pPr>
        <w:numPr>
          <w:ilvl w:val="0"/>
          <w:numId w:val="90"/>
        </w:numPr>
        <w:tabs>
          <w:tab w:val="left" w:pos="426"/>
        </w:tabs>
        <w:autoSpaceDE w:val="0"/>
        <w:autoSpaceDN w:val="0"/>
        <w:adjustRightInd w:val="0"/>
        <w:spacing w:after="0" w:line="240" w:lineRule="auto"/>
        <w:ind w:left="567" w:firstLine="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участие в школьном конкурсе  «Законы безопасности»,</w:t>
      </w:r>
    </w:p>
    <w:p w:rsidR="001535DD" w:rsidRPr="00F555F1" w:rsidRDefault="001535DD" w:rsidP="001C1BA6">
      <w:pPr>
        <w:numPr>
          <w:ilvl w:val="0"/>
          <w:numId w:val="90"/>
        </w:numPr>
        <w:tabs>
          <w:tab w:val="left" w:pos="426"/>
        </w:tabs>
        <w:spacing w:after="0" w:line="240" w:lineRule="auto"/>
        <w:ind w:left="567"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color w:val="000000"/>
          <w:sz w:val="24"/>
          <w:szCs w:val="24"/>
        </w:rPr>
        <w:t xml:space="preserve">участие в районных  акциях по профилактике ДТП «Внимание, дети!», «Учись быть пешеходом», </w:t>
      </w:r>
    </w:p>
    <w:p w:rsidR="001535DD" w:rsidRPr="00F555F1" w:rsidRDefault="001535DD" w:rsidP="001C1BA6">
      <w:pPr>
        <w:numPr>
          <w:ilvl w:val="0"/>
          <w:numId w:val="90"/>
        </w:numPr>
        <w:tabs>
          <w:tab w:val="left" w:pos="426"/>
        </w:tabs>
        <w:autoSpaceDE w:val="0"/>
        <w:autoSpaceDN w:val="0"/>
        <w:adjustRightInd w:val="0"/>
        <w:spacing w:after="0" w:line="240" w:lineRule="auto"/>
        <w:ind w:left="567" w:firstLine="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выпуски экологической газеты, плакатов, листовок, </w:t>
      </w:r>
    </w:p>
    <w:p w:rsidR="001535DD" w:rsidRPr="00F555F1" w:rsidRDefault="001535DD" w:rsidP="001C1BA6">
      <w:pPr>
        <w:numPr>
          <w:ilvl w:val="0"/>
          <w:numId w:val="90"/>
        </w:numPr>
        <w:tabs>
          <w:tab w:val="left" w:pos="426"/>
        </w:tabs>
        <w:autoSpaceDE w:val="0"/>
        <w:autoSpaceDN w:val="0"/>
        <w:adjustRightInd w:val="0"/>
        <w:spacing w:after="0" w:line="240" w:lineRule="auto"/>
        <w:ind w:left="567" w:firstLine="0"/>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конкурсы творческих работ «Экология в детском творчестве», «Терроризму – НЕТ!»</w:t>
      </w:r>
    </w:p>
    <w:p w:rsidR="001535DD" w:rsidRPr="00F555F1" w:rsidRDefault="001535DD" w:rsidP="001535DD">
      <w:pPr>
        <w:tabs>
          <w:tab w:val="left" w:pos="426"/>
        </w:tabs>
        <w:spacing w:after="0" w:line="240" w:lineRule="auto"/>
        <w:ind w:left="567"/>
        <w:rPr>
          <w:rFonts w:ascii="Times New Roman" w:eastAsia="Times New Roman" w:hAnsi="Times New Roman" w:cs="Times New Roman"/>
          <w:i/>
          <w:color w:val="000000"/>
          <w:sz w:val="24"/>
          <w:szCs w:val="24"/>
        </w:rPr>
      </w:pPr>
      <w:r w:rsidRPr="00F555F1">
        <w:rPr>
          <w:rFonts w:ascii="Times New Roman" w:eastAsia="Times New Roman" w:hAnsi="Times New Roman" w:cs="Times New Roman"/>
          <w:i/>
          <w:color w:val="000000"/>
          <w:sz w:val="24"/>
          <w:szCs w:val="24"/>
        </w:rPr>
        <w:t>Формы работы с родителями учащихся:</w:t>
      </w:r>
    </w:p>
    <w:p w:rsidR="001535DD" w:rsidRPr="00F555F1" w:rsidRDefault="001535DD" w:rsidP="001C1BA6">
      <w:pPr>
        <w:numPr>
          <w:ilvl w:val="0"/>
          <w:numId w:val="88"/>
        </w:numPr>
        <w:tabs>
          <w:tab w:val="num" w:pos="0"/>
          <w:tab w:val="left" w:pos="426"/>
        </w:tabs>
        <w:spacing w:after="0" w:line="240" w:lineRule="auto"/>
        <w:ind w:left="567"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родительские собрания, конференции,</w:t>
      </w:r>
    </w:p>
    <w:p w:rsidR="001535DD" w:rsidRPr="00F555F1" w:rsidRDefault="001535DD" w:rsidP="001C1BA6">
      <w:pPr>
        <w:numPr>
          <w:ilvl w:val="0"/>
          <w:numId w:val="88"/>
        </w:numPr>
        <w:tabs>
          <w:tab w:val="num" w:pos="0"/>
          <w:tab w:val="left" w:pos="426"/>
        </w:tabs>
        <w:spacing w:after="0" w:line="240" w:lineRule="auto"/>
        <w:ind w:left="567"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привлечение к организации совместных мероприятий данной тематики.</w:t>
      </w:r>
    </w:p>
    <w:p w:rsidR="001535DD" w:rsidRPr="00F555F1" w:rsidRDefault="001535DD" w:rsidP="001535DD">
      <w:pPr>
        <w:tabs>
          <w:tab w:val="left" w:pos="426"/>
        </w:tabs>
        <w:spacing w:after="0" w:line="240" w:lineRule="auto"/>
        <w:ind w:left="567"/>
        <w:jc w:val="both"/>
        <w:rPr>
          <w:rFonts w:ascii="Times New Roman" w:eastAsia="Times New Roman" w:hAnsi="Times New Roman" w:cs="Times New Roman"/>
          <w:b/>
          <w:i/>
          <w:sz w:val="24"/>
          <w:szCs w:val="24"/>
        </w:rPr>
      </w:pPr>
      <w:r w:rsidRPr="00F555F1">
        <w:rPr>
          <w:rFonts w:ascii="Times New Roman" w:eastAsia="Times New Roman" w:hAnsi="Times New Roman" w:cs="Times New Roman"/>
          <w:b/>
          <w:i/>
          <w:sz w:val="24"/>
          <w:szCs w:val="24"/>
        </w:rPr>
        <w:t xml:space="preserve">       Формирование потребности в здоровом образе жизни.</w:t>
      </w:r>
    </w:p>
    <w:p w:rsidR="001535DD" w:rsidRPr="00F555F1" w:rsidRDefault="001535DD" w:rsidP="001535DD">
      <w:pPr>
        <w:tabs>
          <w:tab w:val="left" w:pos="426"/>
        </w:tabs>
        <w:spacing w:after="0" w:line="240" w:lineRule="auto"/>
        <w:ind w:left="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Комплексная программа по формированию потребности в здоровом образе жизни предполагает систему работы по направлениям:</w:t>
      </w:r>
    </w:p>
    <w:p w:rsidR="001535DD" w:rsidRPr="00F555F1" w:rsidRDefault="001535DD" w:rsidP="001C1BA6">
      <w:pPr>
        <w:numPr>
          <w:ilvl w:val="0"/>
          <w:numId w:val="91"/>
        </w:numPr>
        <w:tabs>
          <w:tab w:val="left" w:pos="426"/>
        </w:tabs>
        <w:spacing w:after="0" w:line="240" w:lineRule="auto"/>
        <w:ind w:left="567"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проведение единого классного часа «Твоя жизнь – твой выбор» (неприятие вредных привычек, здоровое питание, азбука безопасности),</w:t>
      </w:r>
    </w:p>
    <w:p w:rsidR="001535DD" w:rsidRPr="00F555F1" w:rsidRDefault="001535DD" w:rsidP="001C1BA6">
      <w:pPr>
        <w:numPr>
          <w:ilvl w:val="0"/>
          <w:numId w:val="91"/>
        </w:numPr>
        <w:tabs>
          <w:tab w:val="left" w:pos="426"/>
        </w:tabs>
        <w:spacing w:after="0" w:line="240" w:lineRule="auto"/>
        <w:ind w:left="567"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проведение  классных часов – уроков Здоровья,</w:t>
      </w:r>
    </w:p>
    <w:p w:rsidR="001535DD" w:rsidRPr="00F555F1" w:rsidRDefault="001535DD" w:rsidP="001C1BA6">
      <w:pPr>
        <w:numPr>
          <w:ilvl w:val="0"/>
          <w:numId w:val="91"/>
        </w:numPr>
        <w:tabs>
          <w:tab w:val="left" w:pos="426"/>
        </w:tabs>
        <w:spacing w:after="0" w:line="240" w:lineRule="auto"/>
        <w:ind w:left="567"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участие в общешкольных акциях «Мы за здоровый образ жизни», «Мы за здоровое питание», «Я выбираю здоровье!», </w:t>
      </w:r>
    </w:p>
    <w:p w:rsidR="001535DD" w:rsidRPr="00F555F1" w:rsidRDefault="001535DD" w:rsidP="001C1BA6">
      <w:pPr>
        <w:numPr>
          <w:ilvl w:val="0"/>
          <w:numId w:val="91"/>
        </w:numPr>
        <w:tabs>
          <w:tab w:val="left" w:pos="426"/>
        </w:tabs>
        <w:spacing w:after="0" w:line="240" w:lineRule="auto"/>
        <w:ind w:left="567" w:firstLine="0"/>
        <w:jc w:val="both"/>
        <w:rPr>
          <w:rFonts w:ascii="Times New Roman" w:eastAsia="Times New Roman" w:hAnsi="Times New Roman" w:cs="Times New Roman"/>
          <w:b/>
          <w:sz w:val="24"/>
          <w:szCs w:val="24"/>
        </w:rPr>
      </w:pPr>
      <w:r w:rsidRPr="00F555F1">
        <w:rPr>
          <w:rFonts w:ascii="Times New Roman" w:eastAsia="Times New Roman" w:hAnsi="Times New Roman" w:cs="Times New Roman"/>
          <w:sz w:val="24"/>
          <w:szCs w:val="24"/>
        </w:rPr>
        <w:t>формирование толерантного отношения к людям разной национальности, проведение Единого Дня толерантности,</w:t>
      </w:r>
    </w:p>
    <w:p w:rsidR="001535DD" w:rsidRPr="00F555F1" w:rsidRDefault="001535DD" w:rsidP="001C1BA6">
      <w:pPr>
        <w:numPr>
          <w:ilvl w:val="0"/>
          <w:numId w:val="91"/>
        </w:numPr>
        <w:tabs>
          <w:tab w:val="left" w:pos="426"/>
        </w:tabs>
        <w:spacing w:after="0" w:line="240" w:lineRule="auto"/>
        <w:ind w:left="567"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участие в мероприятиях экологической направленности,</w:t>
      </w:r>
    </w:p>
    <w:p w:rsidR="001535DD" w:rsidRPr="00F555F1" w:rsidRDefault="001535DD" w:rsidP="001C1BA6">
      <w:pPr>
        <w:numPr>
          <w:ilvl w:val="0"/>
          <w:numId w:val="91"/>
        </w:numPr>
        <w:tabs>
          <w:tab w:val="left" w:pos="426"/>
        </w:tabs>
        <w:spacing w:after="0" w:line="240" w:lineRule="auto"/>
        <w:ind w:left="567"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формирование культуры питания: уроки здоровья, классные часы, праздники «Витаминная ярмарка», «Золотая осень», конкурсы стенгазет и листовок «Новому поколению – здоровое питание», «Еда без вреда»,  </w:t>
      </w:r>
    </w:p>
    <w:p w:rsidR="001535DD" w:rsidRPr="00F555F1" w:rsidRDefault="001535DD" w:rsidP="001C1BA6">
      <w:pPr>
        <w:numPr>
          <w:ilvl w:val="0"/>
          <w:numId w:val="91"/>
        </w:numPr>
        <w:tabs>
          <w:tab w:val="left" w:pos="426"/>
        </w:tabs>
        <w:spacing w:after="0" w:line="240" w:lineRule="auto"/>
        <w:ind w:left="567" w:firstLine="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встречи в «Клубе интересных встреч» с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w:t>
      </w:r>
    </w:p>
    <w:p w:rsidR="001535DD" w:rsidRPr="00F555F1" w:rsidRDefault="001535DD" w:rsidP="001C1BA6">
      <w:pPr>
        <w:numPr>
          <w:ilvl w:val="0"/>
          <w:numId w:val="91"/>
        </w:numPr>
        <w:tabs>
          <w:tab w:val="left" w:pos="426"/>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исследовательские проекты на тему  ЗОЖ, спорт, ОБЖ,</w:t>
      </w:r>
    </w:p>
    <w:p w:rsidR="001535DD" w:rsidRPr="00F555F1" w:rsidRDefault="001535DD" w:rsidP="001C1BA6">
      <w:pPr>
        <w:numPr>
          <w:ilvl w:val="0"/>
          <w:numId w:val="91"/>
        </w:numPr>
        <w:tabs>
          <w:tab w:val="left" w:pos="426"/>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Декада здоровья (акция «Доброе утро!», творческая игра «Маршруты здоровья», конкурс плакатов «Быть здоровым – здорово!», акция «Инфекция не пройдёт!», конкурс рисунков «Полезные привычки – добрые сестрички»).  </w:t>
      </w:r>
    </w:p>
    <w:p w:rsidR="001535DD" w:rsidRPr="00F555F1" w:rsidRDefault="001535DD" w:rsidP="001535DD">
      <w:pPr>
        <w:tabs>
          <w:tab w:val="left" w:pos="426"/>
          <w:tab w:val="left" w:leader="dot" w:pos="624"/>
        </w:tabs>
        <w:spacing w:after="0" w:line="240" w:lineRule="auto"/>
        <w:ind w:left="567" w:firstLine="142"/>
        <w:jc w:val="both"/>
        <w:rPr>
          <w:rFonts w:ascii="Times New Roman" w:eastAsia="@Arial Unicode MS" w:hAnsi="Times New Roman" w:cs="Times New Roman"/>
          <w:color w:val="000000"/>
          <w:sz w:val="24"/>
          <w:szCs w:val="24"/>
        </w:rPr>
      </w:pPr>
      <w:r w:rsidRPr="00F555F1">
        <w:rPr>
          <w:rFonts w:ascii="Times New Roman" w:eastAsia="Times New Roman" w:hAnsi="Times New Roman" w:cs="Times New Roman"/>
          <w:b/>
          <w:i/>
          <w:sz w:val="24"/>
          <w:szCs w:val="24"/>
        </w:rPr>
        <w:t>Организация физкультурно-оздоровительной работы.</w:t>
      </w:r>
    </w:p>
    <w:p w:rsidR="001535DD" w:rsidRPr="00F555F1" w:rsidRDefault="001535DD" w:rsidP="001535DD">
      <w:pPr>
        <w:tabs>
          <w:tab w:val="left" w:pos="426"/>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Правильно организованная физкультурно-оздоровительная работа может стать основой рациональной организации двигательного режима школьников, способствует нормальному физическому развитию и двигательной подготовленности учащихся всех возрастов, позволяет повысить адаптивные возможности организма, а значит, является средством сохранения и укрепления здоровья школьников.</w:t>
      </w:r>
    </w:p>
    <w:p w:rsidR="001535DD" w:rsidRPr="00F555F1" w:rsidRDefault="001535DD" w:rsidP="001535DD">
      <w:pPr>
        <w:tabs>
          <w:tab w:val="num" w:pos="0"/>
          <w:tab w:val="left" w:pos="426"/>
        </w:tabs>
        <w:spacing w:after="0" w:line="240" w:lineRule="auto"/>
        <w:ind w:left="567" w:firstLine="142"/>
        <w:jc w:val="both"/>
        <w:rPr>
          <w:rFonts w:ascii="Times New Roman" w:eastAsia="Times New Roman" w:hAnsi="Times New Roman" w:cs="Times New Roman"/>
          <w:i/>
          <w:sz w:val="24"/>
          <w:szCs w:val="24"/>
        </w:rPr>
      </w:pPr>
      <w:r w:rsidRPr="00F555F1">
        <w:rPr>
          <w:rFonts w:ascii="Times New Roman" w:eastAsia="Times New Roman" w:hAnsi="Times New Roman" w:cs="Times New Roman"/>
          <w:i/>
          <w:sz w:val="24"/>
          <w:szCs w:val="24"/>
        </w:rPr>
        <w:t>Комплекс  школьных спортивно-оздоровительных мероприятий:</w:t>
      </w:r>
    </w:p>
    <w:p w:rsidR="001535DD" w:rsidRPr="00F555F1" w:rsidRDefault="001535DD" w:rsidP="001C1BA6">
      <w:pPr>
        <w:widowControl w:val="0"/>
        <w:numPr>
          <w:ilvl w:val="0"/>
          <w:numId w:val="94"/>
        </w:numPr>
        <w:tabs>
          <w:tab w:val="left" w:pos="426"/>
        </w:tabs>
        <w:autoSpaceDE w:val="0"/>
        <w:autoSpaceDN w:val="0"/>
        <w:adjustRightInd w:val="0"/>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эффективная работа с обучающимися всех групп здоровья;</w:t>
      </w:r>
    </w:p>
    <w:p w:rsidR="001535DD" w:rsidRPr="00F555F1" w:rsidRDefault="001535DD" w:rsidP="001C1BA6">
      <w:pPr>
        <w:widowControl w:val="0"/>
        <w:numPr>
          <w:ilvl w:val="0"/>
          <w:numId w:val="94"/>
        </w:numPr>
        <w:tabs>
          <w:tab w:val="left" w:pos="426"/>
        </w:tabs>
        <w:autoSpaceDE w:val="0"/>
        <w:autoSpaceDN w:val="0"/>
        <w:adjustRightInd w:val="0"/>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рациональная организация уроков физкультуры;</w:t>
      </w:r>
    </w:p>
    <w:p w:rsidR="001535DD" w:rsidRPr="00F555F1" w:rsidRDefault="001535DD" w:rsidP="001C1BA6">
      <w:pPr>
        <w:widowControl w:val="0"/>
        <w:numPr>
          <w:ilvl w:val="0"/>
          <w:numId w:val="94"/>
        </w:numPr>
        <w:tabs>
          <w:tab w:val="left" w:pos="426"/>
        </w:tabs>
        <w:autoSpaceDE w:val="0"/>
        <w:autoSpaceDN w:val="0"/>
        <w:adjustRightInd w:val="0"/>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организация динамических перемен, физкультминуток на уроках;</w:t>
      </w:r>
    </w:p>
    <w:p w:rsidR="001535DD" w:rsidRPr="00F555F1" w:rsidRDefault="001535DD" w:rsidP="001C1BA6">
      <w:pPr>
        <w:widowControl w:val="0"/>
        <w:numPr>
          <w:ilvl w:val="0"/>
          <w:numId w:val="94"/>
        </w:numPr>
        <w:tabs>
          <w:tab w:val="left" w:pos="426"/>
        </w:tabs>
        <w:autoSpaceDE w:val="0"/>
        <w:autoSpaceDN w:val="0"/>
        <w:adjustRightInd w:val="0"/>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работа кружков спортивно – оздоровительной направленности; </w:t>
      </w:r>
    </w:p>
    <w:p w:rsidR="001535DD" w:rsidRPr="00F555F1" w:rsidRDefault="001535DD" w:rsidP="001C1BA6">
      <w:pPr>
        <w:numPr>
          <w:ilvl w:val="0"/>
          <w:numId w:val="94"/>
        </w:numPr>
        <w:tabs>
          <w:tab w:val="left" w:pos="426"/>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соревнования в школе по видам спорта – пионербол, футбол, лыжи и др.,; традиционные соревнования командного, эстафетного вида – «Весёлые старты», «Физкульт-привет!», «Осенние старты», «Спортивный калейдоскоп», «Лыжный марафон», «Семейные старты»;</w:t>
      </w:r>
    </w:p>
    <w:p w:rsidR="001535DD" w:rsidRPr="00F555F1" w:rsidRDefault="001535DD" w:rsidP="001C1BA6">
      <w:pPr>
        <w:numPr>
          <w:ilvl w:val="0"/>
          <w:numId w:val="94"/>
        </w:numPr>
        <w:tabs>
          <w:tab w:val="left" w:pos="426"/>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традиционные массовые физкультурные  игры, праздники, походы, турслеты;</w:t>
      </w:r>
    </w:p>
    <w:p w:rsidR="001535DD" w:rsidRPr="00F555F1" w:rsidRDefault="001535DD" w:rsidP="001C1BA6">
      <w:pPr>
        <w:numPr>
          <w:ilvl w:val="0"/>
          <w:numId w:val="94"/>
        </w:numPr>
        <w:tabs>
          <w:tab w:val="left" w:pos="426"/>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работа летнего оздоровительного лагеря.</w:t>
      </w:r>
    </w:p>
    <w:p w:rsidR="001535DD" w:rsidRPr="00F555F1" w:rsidRDefault="001535DD" w:rsidP="001535DD">
      <w:pPr>
        <w:tabs>
          <w:tab w:val="left" w:pos="426"/>
        </w:tabs>
        <w:spacing w:after="0" w:line="240" w:lineRule="auto"/>
        <w:jc w:val="both"/>
        <w:rPr>
          <w:rFonts w:ascii="Times New Roman" w:eastAsia="Times New Roman" w:hAnsi="Times New Roman" w:cs="Times New Roman"/>
          <w:b/>
          <w:i/>
          <w:sz w:val="24"/>
          <w:szCs w:val="24"/>
        </w:rPr>
      </w:pPr>
      <w:r w:rsidRPr="00F555F1">
        <w:rPr>
          <w:rFonts w:ascii="Times New Roman" w:eastAsia="Times New Roman" w:hAnsi="Times New Roman" w:cs="Times New Roman"/>
          <w:b/>
          <w:i/>
          <w:sz w:val="24"/>
          <w:szCs w:val="24"/>
        </w:rPr>
        <w:t xml:space="preserve">               Валеологическое просвещение участников образовательных отношений</w:t>
      </w:r>
    </w:p>
    <w:p w:rsidR="001535DD" w:rsidRPr="00F555F1" w:rsidRDefault="001535DD" w:rsidP="001C1BA6">
      <w:pPr>
        <w:numPr>
          <w:ilvl w:val="0"/>
          <w:numId w:val="92"/>
        </w:numPr>
        <w:tabs>
          <w:tab w:val="left" w:pos="426"/>
          <w:tab w:val="left" w:pos="900"/>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Семинары для педагогов, родительский лекторий – формы просветительской работы со взрослыми. </w:t>
      </w:r>
    </w:p>
    <w:p w:rsidR="001535DD" w:rsidRPr="00F555F1" w:rsidRDefault="001535DD" w:rsidP="001C1BA6">
      <w:pPr>
        <w:numPr>
          <w:ilvl w:val="0"/>
          <w:numId w:val="92"/>
        </w:numPr>
        <w:tabs>
          <w:tab w:val="left" w:pos="426"/>
          <w:tab w:val="left" w:pos="900"/>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Психологические индивидуальные консультации с участниками образовательного процесса. </w:t>
      </w:r>
    </w:p>
    <w:p w:rsidR="001535DD" w:rsidRPr="00F555F1" w:rsidRDefault="001535DD" w:rsidP="001C1BA6">
      <w:pPr>
        <w:numPr>
          <w:ilvl w:val="0"/>
          <w:numId w:val="92"/>
        </w:numPr>
        <w:tabs>
          <w:tab w:val="left" w:pos="426"/>
          <w:tab w:val="left" w:pos="900"/>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семейной потребности в ЗОЖ (без поддержки семьи невозможно воспитать бережное отношение к своему здоровью и здоровью окружающих).</w:t>
      </w:r>
    </w:p>
    <w:p w:rsidR="001535DD" w:rsidRPr="00F555F1" w:rsidRDefault="001535DD" w:rsidP="001C1BA6">
      <w:pPr>
        <w:numPr>
          <w:ilvl w:val="0"/>
          <w:numId w:val="92"/>
        </w:numPr>
        <w:tabs>
          <w:tab w:val="left" w:pos="426"/>
          <w:tab w:val="left" w:pos="900"/>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Приобретение необходимой научно-методической литературы.</w:t>
      </w:r>
    </w:p>
    <w:p w:rsidR="001535DD" w:rsidRPr="00F555F1" w:rsidRDefault="001535DD" w:rsidP="001C1BA6">
      <w:pPr>
        <w:numPr>
          <w:ilvl w:val="0"/>
          <w:numId w:val="92"/>
        </w:numPr>
        <w:tabs>
          <w:tab w:val="left" w:pos="426"/>
          <w:tab w:val="left" w:pos="900"/>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Привлечение родителей к организации и проведению спортивно-массовых и оздоровительных мероприятий.</w:t>
      </w:r>
    </w:p>
    <w:p w:rsidR="001535DD" w:rsidRPr="00F555F1" w:rsidRDefault="001535DD" w:rsidP="001535DD">
      <w:pPr>
        <w:tabs>
          <w:tab w:val="left" w:pos="426"/>
        </w:tabs>
        <w:spacing w:after="0" w:line="240" w:lineRule="auto"/>
        <w:ind w:left="567" w:firstLine="142"/>
        <w:jc w:val="both"/>
        <w:rPr>
          <w:rFonts w:ascii="Times New Roman" w:eastAsia="Times New Roman" w:hAnsi="Times New Roman" w:cs="Times New Roman"/>
          <w:b/>
          <w:i/>
          <w:sz w:val="24"/>
          <w:szCs w:val="24"/>
        </w:rPr>
      </w:pPr>
      <w:r w:rsidRPr="00F555F1">
        <w:rPr>
          <w:rFonts w:ascii="Times New Roman" w:eastAsia="Times New Roman" w:hAnsi="Times New Roman" w:cs="Times New Roman"/>
          <w:b/>
          <w:i/>
          <w:sz w:val="24"/>
          <w:szCs w:val="24"/>
        </w:rPr>
        <w:t>Динамическое наблюдение за состоянием здоровья, мониторинг уровня здоровьесбережения</w:t>
      </w:r>
    </w:p>
    <w:p w:rsidR="001535DD" w:rsidRPr="00F555F1" w:rsidRDefault="001535DD" w:rsidP="001535DD">
      <w:pPr>
        <w:tabs>
          <w:tab w:val="left" w:pos="426"/>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Система наблюдения включает:</w:t>
      </w:r>
    </w:p>
    <w:p w:rsidR="001535DD" w:rsidRPr="00F555F1" w:rsidRDefault="001535DD" w:rsidP="001C1BA6">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физическое развитие,</w:t>
      </w:r>
    </w:p>
    <w:p w:rsidR="001535DD" w:rsidRPr="00F555F1" w:rsidRDefault="001535DD" w:rsidP="001C1BA6">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психическая адаптация,</w:t>
      </w:r>
    </w:p>
    <w:p w:rsidR="001535DD" w:rsidRPr="00F555F1" w:rsidRDefault="001535DD" w:rsidP="001C1BA6">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сопротивляемость организма,</w:t>
      </w:r>
    </w:p>
    <w:p w:rsidR="001535DD" w:rsidRPr="00F555F1" w:rsidRDefault="001535DD" w:rsidP="001C1BA6">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мониторинг охвата горячим питанием,</w:t>
      </w:r>
    </w:p>
    <w:p w:rsidR="001535DD" w:rsidRPr="00F555F1" w:rsidRDefault="001535DD" w:rsidP="001C1BA6">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мониторинг количества учащихся по группам здоровья, выявление учащихся с заболеваниями ЖКТ,</w:t>
      </w:r>
    </w:p>
    <w:p w:rsidR="001535DD" w:rsidRPr="00F555F1" w:rsidRDefault="001535DD" w:rsidP="001C1BA6">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мониторинг степени удовлетворённости родителей и учащихся качеством и организацией питания,</w:t>
      </w:r>
    </w:p>
    <w:p w:rsidR="001535DD" w:rsidRPr="00F555F1" w:rsidRDefault="001535DD" w:rsidP="001C1BA6">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уровень физической подготовленности,</w:t>
      </w:r>
    </w:p>
    <w:p w:rsidR="001535DD" w:rsidRPr="00F555F1" w:rsidRDefault="001535DD" w:rsidP="001C1BA6">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уровень потребности в  здоровом образе жизни,</w:t>
      </w:r>
    </w:p>
    <w:p w:rsidR="001535DD" w:rsidRPr="00F555F1" w:rsidRDefault="001535DD" w:rsidP="001C1BA6">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уровень занятости в спортивных секциях, степени и качества участия в школьных и внешкольных спортивно-массовых мероприятиях, личных достижениях в спорте.</w:t>
      </w:r>
    </w:p>
    <w:p w:rsidR="001535DD" w:rsidRPr="00F555F1" w:rsidRDefault="003E1B1F" w:rsidP="001535DD">
      <w:pPr>
        <w:tabs>
          <w:tab w:val="left" w:pos="426"/>
        </w:tabs>
        <w:spacing w:before="100" w:beforeAutospacing="1" w:after="100" w:afterAutospacing="1" w:line="240" w:lineRule="auto"/>
        <w:ind w:left="567" w:firstLine="142"/>
        <w:jc w:val="center"/>
        <w:rPr>
          <w:rFonts w:ascii="Times New Roman" w:eastAsia="Times New Roman" w:hAnsi="Times New Roman" w:cs="Times New Roman"/>
          <w:sz w:val="24"/>
          <w:szCs w:val="24"/>
        </w:rPr>
      </w:pPr>
      <w:r w:rsidRPr="00F555F1">
        <w:rPr>
          <w:rFonts w:ascii="Times New Roman" w:eastAsia="Times New Roman" w:hAnsi="Times New Roman" w:cs="Times New Roman"/>
          <w:b/>
          <w:sz w:val="24"/>
          <w:szCs w:val="24"/>
        </w:rPr>
        <w:t xml:space="preserve">2.4.3 </w:t>
      </w:r>
      <w:r w:rsidR="001535DD" w:rsidRPr="00F555F1">
        <w:rPr>
          <w:rFonts w:ascii="Times New Roman" w:eastAsia="Times New Roman" w:hAnsi="Times New Roman" w:cs="Times New Roman"/>
          <w:b/>
          <w:sz w:val="24"/>
          <w:szCs w:val="24"/>
        </w:rPr>
        <w:t>Планируемые  результаты реализации программы.</w:t>
      </w:r>
    </w:p>
    <w:p w:rsidR="001535DD" w:rsidRPr="00F555F1" w:rsidRDefault="001535DD" w:rsidP="001535DD">
      <w:pPr>
        <w:tabs>
          <w:tab w:val="left" w:pos="426"/>
        </w:tabs>
        <w:spacing w:after="0" w:line="240" w:lineRule="auto"/>
        <w:ind w:left="567" w:firstLine="142"/>
        <w:jc w:val="both"/>
        <w:rPr>
          <w:rFonts w:ascii="Times New Roman" w:eastAsia="Times New Roman" w:hAnsi="Times New Roman" w:cs="Times New Roman"/>
          <w:caps/>
          <w:sz w:val="24"/>
          <w:szCs w:val="24"/>
        </w:rPr>
      </w:pPr>
      <w:r w:rsidRPr="00F555F1">
        <w:rPr>
          <w:rFonts w:ascii="Times New Roman" w:eastAsia="Times New Roman" w:hAnsi="Times New Roman" w:cs="Times New Roman"/>
          <w:caps/>
          <w:sz w:val="24"/>
          <w:szCs w:val="24"/>
        </w:rPr>
        <w:t>личностные УУД:</w:t>
      </w:r>
    </w:p>
    <w:p w:rsidR="001535DD" w:rsidRPr="00F555F1" w:rsidRDefault="001535DD" w:rsidP="001C1BA6">
      <w:pPr>
        <w:numPr>
          <w:ilvl w:val="0"/>
          <w:numId w:val="100"/>
        </w:numPr>
        <w:tabs>
          <w:tab w:val="left" w:pos="426"/>
        </w:tabs>
        <w:spacing w:after="0" w:line="240" w:lineRule="auto"/>
        <w:ind w:left="567" w:firstLine="142"/>
        <w:jc w:val="both"/>
        <w:rPr>
          <w:rFonts w:ascii="Times New Roman" w:eastAsia="Times New Roman" w:hAnsi="Times New Roman" w:cs="Times New Roman"/>
          <w:i/>
          <w:sz w:val="24"/>
          <w:szCs w:val="24"/>
        </w:rPr>
      </w:pPr>
      <w:r w:rsidRPr="00F555F1">
        <w:rPr>
          <w:rFonts w:ascii="Times New Roman" w:eastAsia="Times New Roman" w:hAnsi="Times New Roman" w:cs="Times New Roman"/>
          <w:kern w:val="24"/>
          <w:sz w:val="24"/>
          <w:szCs w:val="24"/>
        </w:rPr>
        <w:t>оценивать</w:t>
      </w:r>
      <w:r w:rsidR="00CA7EDD">
        <w:rPr>
          <w:rFonts w:ascii="Times New Roman" w:eastAsia="Times New Roman" w:hAnsi="Times New Roman" w:cs="Times New Roman"/>
          <w:kern w:val="24"/>
          <w:sz w:val="24"/>
          <w:szCs w:val="24"/>
        </w:rPr>
        <w:t xml:space="preserve"> </w:t>
      </w:r>
      <w:r w:rsidRPr="00F555F1">
        <w:rPr>
          <w:rFonts w:ascii="Times New Roman" w:eastAsia="Calibri" w:hAnsi="Times New Roman" w:cs="Times New Roman"/>
          <w:sz w:val="24"/>
          <w:szCs w:val="24"/>
        </w:rPr>
        <w:t>важность бережного отношения к здоровью человека и к природе;</w:t>
      </w:r>
    </w:p>
    <w:p w:rsidR="001535DD" w:rsidRPr="00F555F1" w:rsidRDefault="001535DD" w:rsidP="001C1BA6">
      <w:pPr>
        <w:numPr>
          <w:ilvl w:val="0"/>
          <w:numId w:val="100"/>
        </w:numPr>
        <w:tabs>
          <w:tab w:val="left" w:pos="426"/>
        </w:tabs>
        <w:autoSpaceDE w:val="0"/>
        <w:autoSpaceDN w:val="0"/>
        <w:spacing w:after="0" w:line="240" w:lineRule="auto"/>
        <w:ind w:left="567" w:firstLine="142"/>
        <w:jc w:val="both"/>
        <w:rPr>
          <w:rFonts w:ascii="Times New Roman" w:eastAsia="Calibri" w:hAnsi="Times New Roman" w:cs="Times New Roman"/>
          <w:color w:val="000000"/>
          <w:sz w:val="24"/>
          <w:szCs w:val="24"/>
        </w:rPr>
      </w:pPr>
      <w:r w:rsidRPr="00F555F1">
        <w:rPr>
          <w:rFonts w:ascii="Times New Roman" w:eastAsia="Times New Roman" w:hAnsi="Times New Roman" w:cs="Times New Roman"/>
          <w:color w:val="000000"/>
          <w:kern w:val="24"/>
          <w:sz w:val="24"/>
          <w:szCs w:val="24"/>
        </w:rPr>
        <w:t>понимать</w:t>
      </w:r>
      <w:r w:rsidR="00CA7EDD">
        <w:rPr>
          <w:rFonts w:ascii="Times New Roman" w:eastAsia="Times New Roman" w:hAnsi="Times New Roman" w:cs="Times New Roman"/>
          <w:color w:val="000000"/>
          <w:kern w:val="24"/>
          <w:sz w:val="24"/>
          <w:szCs w:val="24"/>
        </w:rPr>
        <w:t xml:space="preserve"> </w:t>
      </w:r>
      <w:r w:rsidRPr="00F555F1">
        <w:rPr>
          <w:rFonts w:ascii="Times New Roman" w:eastAsia="Calibri" w:hAnsi="Times New Roman" w:cs="Times New Roman"/>
          <w:color w:val="000000"/>
          <w:sz w:val="24"/>
          <w:szCs w:val="24"/>
        </w:rPr>
        <w:t>важности образования, здорового образа жизни, красоты природы и творчества;</w:t>
      </w:r>
    </w:p>
    <w:p w:rsidR="001535DD" w:rsidRPr="00F555F1" w:rsidRDefault="001535DD" w:rsidP="001C1BA6">
      <w:pPr>
        <w:keepNext/>
        <w:widowControl w:val="0"/>
        <w:numPr>
          <w:ilvl w:val="0"/>
          <w:numId w:val="100"/>
        </w:numPr>
        <w:tabs>
          <w:tab w:val="left" w:pos="426"/>
        </w:tabs>
        <w:suppressAutoHyphens/>
        <w:spacing w:after="0" w:line="240" w:lineRule="auto"/>
        <w:ind w:left="567" w:firstLine="142"/>
        <w:jc w:val="both"/>
        <w:rPr>
          <w:rFonts w:ascii="Times New Roman" w:eastAsia="Calibri" w:hAnsi="Times New Roman" w:cs="Times New Roman"/>
          <w:kern w:val="1"/>
          <w:sz w:val="24"/>
          <w:szCs w:val="24"/>
          <w:lang w:eastAsia="hi-IN" w:bidi="hi-IN"/>
        </w:rPr>
      </w:pPr>
      <w:r w:rsidRPr="00F555F1">
        <w:rPr>
          <w:rFonts w:ascii="Times New Roman" w:eastAsia="Calibri" w:hAnsi="Times New Roman" w:cs="Times New Roman"/>
          <w:kern w:val="1"/>
          <w:sz w:val="24"/>
          <w:szCs w:val="24"/>
          <w:lang w:eastAsia="hi-IN" w:bidi="hi-IN"/>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1535DD" w:rsidRPr="00F555F1" w:rsidRDefault="001535DD" w:rsidP="001535DD">
      <w:pPr>
        <w:tabs>
          <w:tab w:val="left" w:pos="426"/>
        </w:tabs>
        <w:autoSpaceDE w:val="0"/>
        <w:autoSpaceDN w:val="0"/>
        <w:spacing w:after="0" w:line="240" w:lineRule="auto"/>
        <w:ind w:left="567" w:firstLine="142"/>
        <w:jc w:val="both"/>
        <w:rPr>
          <w:rFonts w:ascii="Times New Roman" w:eastAsia="Calibri" w:hAnsi="Times New Roman" w:cs="Times New Roman"/>
          <w:caps/>
          <w:color w:val="000000"/>
          <w:sz w:val="24"/>
          <w:szCs w:val="24"/>
        </w:rPr>
      </w:pPr>
      <w:r w:rsidRPr="00F555F1">
        <w:rPr>
          <w:rFonts w:ascii="Times New Roman" w:eastAsia="Calibri" w:hAnsi="Times New Roman" w:cs="Times New Roman"/>
          <w:caps/>
          <w:color w:val="000000"/>
          <w:sz w:val="24"/>
          <w:szCs w:val="24"/>
        </w:rPr>
        <w:t>Регулятивные УУД:</w:t>
      </w:r>
    </w:p>
    <w:p w:rsidR="001535DD" w:rsidRPr="00F555F1" w:rsidRDefault="001535DD" w:rsidP="001C1BA6">
      <w:pPr>
        <w:keepNext/>
        <w:widowControl w:val="0"/>
        <w:numPr>
          <w:ilvl w:val="0"/>
          <w:numId w:val="101"/>
        </w:numPr>
        <w:tabs>
          <w:tab w:val="left" w:pos="426"/>
        </w:tabs>
        <w:suppressAutoHyphens/>
        <w:snapToGrid w:val="0"/>
        <w:spacing w:after="120" w:line="240" w:lineRule="auto"/>
        <w:ind w:left="567" w:firstLine="142"/>
        <w:jc w:val="both"/>
        <w:rPr>
          <w:rFonts w:ascii="Times New Roman" w:eastAsia="Calibri" w:hAnsi="Times New Roman" w:cs="Times New Roman"/>
          <w:kern w:val="1"/>
          <w:sz w:val="24"/>
          <w:szCs w:val="24"/>
          <w:lang w:eastAsia="hi-IN" w:bidi="hi-IN"/>
        </w:rPr>
      </w:pPr>
      <w:r w:rsidRPr="00F555F1">
        <w:rPr>
          <w:rFonts w:ascii="Times New Roman" w:eastAsia="Calibri" w:hAnsi="Times New Roman" w:cs="Times New Roman"/>
          <w:kern w:val="1"/>
          <w:sz w:val="24"/>
          <w:szCs w:val="24"/>
          <w:lang w:eastAsia="hi-IN" w:bidi="hi-IN"/>
        </w:rPr>
        <w:t>определять и формулировать цель деятельности, составлять план действий по решению проблемы (задачи);</w:t>
      </w:r>
    </w:p>
    <w:p w:rsidR="001535DD" w:rsidRPr="00F555F1" w:rsidRDefault="001535DD" w:rsidP="001C1BA6">
      <w:pPr>
        <w:numPr>
          <w:ilvl w:val="0"/>
          <w:numId w:val="101"/>
        </w:numPr>
        <w:tabs>
          <w:tab w:val="left" w:pos="426"/>
        </w:tabs>
        <w:autoSpaceDE w:val="0"/>
        <w:autoSpaceDN w:val="0"/>
        <w:spacing w:after="0" w:line="240" w:lineRule="auto"/>
        <w:ind w:left="567" w:firstLine="142"/>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использовать информацию в проектной деятельности по формированию ЗОЖ под руководством  учителя-консультанта.</w:t>
      </w:r>
    </w:p>
    <w:p w:rsidR="001535DD" w:rsidRPr="00F555F1" w:rsidRDefault="001535DD" w:rsidP="001535DD">
      <w:pPr>
        <w:tabs>
          <w:tab w:val="left" w:pos="426"/>
        </w:tabs>
        <w:autoSpaceDE w:val="0"/>
        <w:autoSpaceDN w:val="0"/>
        <w:spacing w:after="0" w:line="240" w:lineRule="auto"/>
        <w:ind w:left="567" w:firstLine="142"/>
        <w:jc w:val="both"/>
        <w:rPr>
          <w:rFonts w:ascii="Times New Roman" w:eastAsia="Calibri" w:hAnsi="Times New Roman" w:cs="Times New Roman"/>
          <w:caps/>
          <w:color w:val="000000"/>
          <w:sz w:val="24"/>
          <w:szCs w:val="24"/>
        </w:rPr>
      </w:pPr>
      <w:r w:rsidRPr="00F555F1">
        <w:rPr>
          <w:rFonts w:ascii="Times New Roman" w:eastAsia="Calibri" w:hAnsi="Times New Roman" w:cs="Times New Roman"/>
          <w:caps/>
          <w:color w:val="000000"/>
          <w:sz w:val="24"/>
          <w:szCs w:val="24"/>
        </w:rPr>
        <w:t>Коммуникативные УУД:</w:t>
      </w:r>
    </w:p>
    <w:p w:rsidR="001535DD" w:rsidRPr="00F555F1" w:rsidRDefault="001535DD" w:rsidP="001C1BA6">
      <w:pPr>
        <w:numPr>
          <w:ilvl w:val="0"/>
          <w:numId w:val="102"/>
        </w:numPr>
        <w:tabs>
          <w:tab w:val="left" w:pos="426"/>
        </w:tabs>
        <w:spacing w:before="60" w:after="0" w:line="240" w:lineRule="auto"/>
        <w:ind w:left="567" w:firstLine="142"/>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оформлять свои мысли в устной и письменной речи с учетом своих учебных и жизненных речевых ситуаций, в том числе с применением средств ИКТ;</w:t>
      </w:r>
    </w:p>
    <w:p w:rsidR="001535DD" w:rsidRPr="00F555F1" w:rsidRDefault="001535DD" w:rsidP="001C1BA6">
      <w:pPr>
        <w:keepNext/>
        <w:widowControl w:val="0"/>
        <w:numPr>
          <w:ilvl w:val="0"/>
          <w:numId w:val="102"/>
        </w:numPr>
        <w:tabs>
          <w:tab w:val="left" w:pos="426"/>
        </w:tabs>
        <w:suppressAutoHyphens/>
        <w:spacing w:before="240" w:after="120" w:line="240" w:lineRule="auto"/>
        <w:ind w:left="567" w:firstLine="142"/>
        <w:jc w:val="both"/>
        <w:rPr>
          <w:rFonts w:ascii="Times New Roman" w:eastAsia="Calibri" w:hAnsi="Times New Roman" w:cs="Times New Roman"/>
          <w:kern w:val="1"/>
          <w:sz w:val="24"/>
          <w:szCs w:val="24"/>
          <w:lang w:eastAsia="hi-IN" w:bidi="hi-IN"/>
        </w:rPr>
      </w:pPr>
      <w:r w:rsidRPr="00F555F1">
        <w:rPr>
          <w:rFonts w:ascii="Times New Roman" w:eastAsia="Calibri" w:hAnsi="Times New Roman" w:cs="Times New Roman"/>
          <w:kern w:val="1"/>
          <w:sz w:val="24"/>
          <w:szCs w:val="24"/>
          <w:lang w:eastAsia="hi-IN" w:bidi="hi-IN"/>
        </w:rPr>
        <w:t xml:space="preserve">при необходимости отстаивать свою точку зрения, аргументируя ее. Учиться подтверждать аргументы фактами; </w:t>
      </w:r>
    </w:p>
    <w:p w:rsidR="001535DD" w:rsidRPr="00F555F1" w:rsidRDefault="001535DD" w:rsidP="001C1BA6">
      <w:pPr>
        <w:numPr>
          <w:ilvl w:val="0"/>
          <w:numId w:val="102"/>
        </w:numPr>
        <w:tabs>
          <w:tab w:val="left" w:pos="426"/>
        </w:tabs>
        <w:autoSpaceDE w:val="0"/>
        <w:autoSpaceDN w:val="0"/>
        <w:spacing w:after="0" w:line="240" w:lineRule="auto"/>
        <w:ind w:left="567" w:firstLine="142"/>
        <w:jc w:val="both"/>
        <w:rPr>
          <w:rFonts w:ascii="Times New Roman" w:eastAsia="Calibri" w:hAnsi="Times New Roman" w:cs="Times New Roman"/>
          <w:color w:val="000000"/>
          <w:sz w:val="24"/>
          <w:szCs w:val="24"/>
        </w:rPr>
      </w:pPr>
      <w:r w:rsidRPr="00F555F1">
        <w:rPr>
          <w:rFonts w:ascii="Times New Roman" w:eastAsia="Times New Roman" w:hAnsi="Times New Roman" w:cs="Times New Roman"/>
          <w:color w:val="000000"/>
          <w:sz w:val="24"/>
          <w:szCs w:val="24"/>
        </w:rPr>
        <w:t>учиться критично относиться к собственному мнению;</w:t>
      </w:r>
    </w:p>
    <w:p w:rsidR="001535DD" w:rsidRPr="00F555F1" w:rsidRDefault="001535DD" w:rsidP="001C1BA6">
      <w:pPr>
        <w:keepNext/>
        <w:widowControl w:val="0"/>
        <w:numPr>
          <w:ilvl w:val="0"/>
          <w:numId w:val="102"/>
        </w:numPr>
        <w:tabs>
          <w:tab w:val="left" w:pos="426"/>
        </w:tabs>
        <w:suppressAutoHyphens/>
        <w:spacing w:before="240" w:after="120" w:line="240" w:lineRule="auto"/>
        <w:ind w:left="567" w:firstLine="142"/>
        <w:jc w:val="both"/>
        <w:rPr>
          <w:rFonts w:ascii="Times New Roman" w:eastAsia="Calibri" w:hAnsi="Times New Roman" w:cs="Times New Roman"/>
          <w:kern w:val="1"/>
          <w:sz w:val="24"/>
          <w:szCs w:val="24"/>
          <w:lang w:eastAsia="hi-IN" w:bidi="hi-IN"/>
        </w:rPr>
      </w:pPr>
      <w:r w:rsidRPr="00F555F1">
        <w:rPr>
          <w:rFonts w:ascii="Times New Roman" w:eastAsia="Calibri" w:hAnsi="Times New Roman" w:cs="Times New Roman"/>
          <w:kern w:val="1"/>
          <w:sz w:val="24"/>
          <w:szCs w:val="24"/>
          <w:lang w:eastAsia="hi-IN" w:bidi="hi-IN"/>
        </w:rPr>
        <w:t>организовывать учебное взаимодействие в группе (распределять роли, договариваться друг с другом и т.д.);</w:t>
      </w:r>
    </w:p>
    <w:p w:rsidR="001535DD" w:rsidRPr="00F555F1" w:rsidRDefault="001535DD" w:rsidP="001C1BA6">
      <w:pPr>
        <w:numPr>
          <w:ilvl w:val="0"/>
          <w:numId w:val="102"/>
        </w:numPr>
        <w:tabs>
          <w:tab w:val="left" w:pos="426"/>
        </w:tabs>
        <w:spacing w:after="0" w:line="240" w:lineRule="auto"/>
        <w:ind w:left="567" w:firstLine="142"/>
        <w:jc w:val="both"/>
        <w:rPr>
          <w:rFonts w:ascii="Times New Roman" w:eastAsia="Times New Roman" w:hAnsi="Times New Roman" w:cs="Times New Roman"/>
          <w:i/>
          <w:caps/>
          <w:sz w:val="24"/>
          <w:szCs w:val="24"/>
        </w:rPr>
      </w:pPr>
      <w:r w:rsidRPr="00F555F1">
        <w:rPr>
          <w:rFonts w:ascii="Times New Roman" w:eastAsia="Times New Roman" w:hAnsi="Times New Roman" w:cs="Times New Roman"/>
          <w:sz w:val="24"/>
          <w:szCs w:val="24"/>
        </w:rPr>
        <w:t>предвидеть (прогнозировать) последствия коллективных решений.</w:t>
      </w:r>
    </w:p>
    <w:p w:rsidR="001535DD" w:rsidRPr="00F555F1" w:rsidRDefault="001535DD" w:rsidP="001535DD">
      <w:pPr>
        <w:tabs>
          <w:tab w:val="left" w:pos="426"/>
        </w:tabs>
        <w:spacing w:after="0" w:line="240" w:lineRule="auto"/>
        <w:ind w:left="567" w:firstLine="142"/>
        <w:jc w:val="both"/>
        <w:rPr>
          <w:rFonts w:ascii="Times New Roman" w:eastAsia="Times New Roman" w:hAnsi="Times New Roman" w:cs="Times New Roman"/>
          <w:sz w:val="24"/>
          <w:szCs w:val="24"/>
        </w:rPr>
      </w:pPr>
    </w:p>
    <w:p w:rsidR="001535DD" w:rsidRPr="00F555F1" w:rsidRDefault="001535DD" w:rsidP="001535DD">
      <w:pPr>
        <w:shd w:val="clear" w:color="auto" w:fill="FFFFFF"/>
        <w:tabs>
          <w:tab w:val="left" w:pos="426"/>
        </w:tabs>
        <w:spacing w:after="0" w:line="240" w:lineRule="auto"/>
        <w:ind w:left="567" w:right="288"/>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 школе работает медицинский кабинет.</w:t>
      </w:r>
    </w:p>
    <w:p w:rsidR="001535DD" w:rsidRPr="00F555F1" w:rsidRDefault="001535DD" w:rsidP="001535DD">
      <w:pPr>
        <w:tabs>
          <w:tab w:val="left" w:pos="426"/>
        </w:tabs>
        <w:spacing w:after="0" w:line="240" w:lineRule="auto"/>
        <w:ind w:left="567" w:right="288"/>
        <w:jc w:val="both"/>
        <w:rPr>
          <w:rFonts w:ascii="Times New Roman" w:eastAsia="Times New Roman" w:hAnsi="Times New Roman" w:cs="Times New Roman"/>
          <w:b/>
          <w:i/>
          <w:sz w:val="24"/>
          <w:szCs w:val="24"/>
        </w:rPr>
      </w:pPr>
      <w:r w:rsidRPr="00F555F1">
        <w:rPr>
          <w:rFonts w:ascii="Times New Roman" w:eastAsia="Times New Roman" w:hAnsi="Times New Roman" w:cs="Times New Roman"/>
          <w:b/>
          <w:i/>
          <w:sz w:val="24"/>
          <w:szCs w:val="24"/>
        </w:rPr>
        <w:t>Медицинское обслуживание в школе. Общие сведения.</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b/>
          <w:i/>
          <w:sz w:val="24"/>
          <w:szCs w:val="24"/>
        </w:rPr>
      </w:pPr>
      <w:r w:rsidRPr="00F555F1">
        <w:rPr>
          <w:rFonts w:ascii="Times New Roman" w:eastAsia="Times New Roman" w:hAnsi="Times New Roman" w:cs="Times New Roman"/>
          <w:b/>
          <w:i/>
          <w:sz w:val="24"/>
          <w:szCs w:val="24"/>
        </w:rPr>
        <w:t>Направления деятельности:</w:t>
      </w:r>
    </w:p>
    <w:p w:rsidR="001535DD" w:rsidRPr="00F555F1" w:rsidRDefault="001535DD" w:rsidP="001C1BA6">
      <w:pPr>
        <w:numPr>
          <w:ilvl w:val="0"/>
          <w:numId w:val="96"/>
        </w:num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организационная; </w:t>
      </w:r>
    </w:p>
    <w:p w:rsidR="001535DD" w:rsidRPr="00F555F1" w:rsidRDefault="001535DD" w:rsidP="001C1BA6">
      <w:pPr>
        <w:numPr>
          <w:ilvl w:val="0"/>
          <w:numId w:val="96"/>
        </w:num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лечебно-профилактическая; </w:t>
      </w:r>
    </w:p>
    <w:p w:rsidR="001535DD" w:rsidRPr="00F555F1" w:rsidRDefault="001535DD" w:rsidP="001C1BA6">
      <w:pPr>
        <w:numPr>
          <w:ilvl w:val="0"/>
          <w:numId w:val="96"/>
        </w:num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санитарно-эпидемическая;</w:t>
      </w:r>
    </w:p>
    <w:p w:rsidR="001535DD" w:rsidRPr="00F555F1" w:rsidRDefault="001535DD" w:rsidP="001C1BA6">
      <w:pPr>
        <w:numPr>
          <w:ilvl w:val="0"/>
          <w:numId w:val="96"/>
        </w:numPr>
        <w:tabs>
          <w:tab w:val="left" w:pos="426"/>
        </w:tabs>
        <w:spacing w:after="0" w:line="240" w:lineRule="auto"/>
        <w:ind w:left="567" w:right="288" w:firstLine="284"/>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санитарно-просветительская.</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b/>
          <w:i/>
          <w:sz w:val="24"/>
          <w:szCs w:val="24"/>
        </w:rPr>
      </w:pPr>
      <w:r w:rsidRPr="00F555F1">
        <w:rPr>
          <w:rFonts w:ascii="Times New Roman" w:eastAsia="Times New Roman" w:hAnsi="Times New Roman" w:cs="Times New Roman"/>
          <w:b/>
          <w:i/>
          <w:sz w:val="24"/>
          <w:szCs w:val="24"/>
        </w:rPr>
        <w:t xml:space="preserve"> Ежегодно  в школе  фельдшером  проводятся следующие мероприятия:</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b/>
          <w:i/>
          <w:sz w:val="24"/>
          <w:szCs w:val="24"/>
        </w:rPr>
      </w:pPr>
      <w:r w:rsidRPr="00F555F1">
        <w:rPr>
          <w:rFonts w:ascii="Times New Roman" w:eastAsia="Times New Roman" w:hAnsi="Times New Roman" w:cs="Times New Roman"/>
          <w:b/>
          <w:i/>
          <w:sz w:val="24"/>
          <w:szCs w:val="24"/>
        </w:rPr>
        <w:t>Организационные мероприятия</w:t>
      </w:r>
    </w:p>
    <w:p w:rsidR="001535DD" w:rsidRPr="00F555F1" w:rsidRDefault="001535DD" w:rsidP="001C1BA6">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проверено санитарное состояние школы перед началом учебного года;</w:t>
      </w:r>
    </w:p>
    <w:p w:rsidR="001535DD" w:rsidRPr="00F555F1" w:rsidRDefault="001535DD" w:rsidP="001C1BA6">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подготовлен медицинский кабинет;</w:t>
      </w:r>
    </w:p>
    <w:p w:rsidR="001535DD" w:rsidRPr="00F555F1" w:rsidRDefault="001535DD" w:rsidP="001C1BA6">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выписаны лекарственные препараты для комплектования аптечек; </w:t>
      </w:r>
    </w:p>
    <w:p w:rsidR="001535DD" w:rsidRPr="00F555F1" w:rsidRDefault="001535DD" w:rsidP="001C1BA6">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 состояния здоровья детей;</w:t>
      </w:r>
    </w:p>
    <w:p w:rsidR="001535DD" w:rsidRPr="00F555F1" w:rsidRDefault="001535DD" w:rsidP="001C1BA6">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координация деятельности школы и лечебно-профилактических учреждений;</w:t>
      </w:r>
    </w:p>
    <w:p w:rsidR="001535DD" w:rsidRPr="00F555F1" w:rsidRDefault="001535DD" w:rsidP="001C1BA6">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ежедневное контролирование состояния фактического питания и анализ качества пищи;</w:t>
      </w:r>
    </w:p>
    <w:p w:rsidR="001535DD" w:rsidRPr="00F555F1" w:rsidRDefault="001535DD" w:rsidP="001C1BA6">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контролирование санитарно-гигиенического состояния пищеблока, выполнения      натуральных норм, бракераж готовой продукции;</w:t>
      </w:r>
    </w:p>
    <w:p w:rsidR="001535DD" w:rsidRPr="00F555F1" w:rsidRDefault="001535DD" w:rsidP="001C1BA6">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распределение школьников на медицинские группы для занятий физической культурой; </w:t>
      </w:r>
    </w:p>
    <w:p w:rsidR="001535DD" w:rsidRPr="00F555F1" w:rsidRDefault="001535DD" w:rsidP="001C1BA6">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оформление медицинских карт учащихся 1-ых классов и вновь поступивших школьников.</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b/>
          <w:i/>
          <w:sz w:val="24"/>
          <w:szCs w:val="24"/>
        </w:rPr>
      </w:pPr>
      <w:r w:rsidRPr="00F555F1">
        <w:rPr>
          <w:rFonts w:ascii="Times New Roman" w:eastAsia="Times New Roman" w:hAnsi="Times New Roman" w:cs="Times New Roman"/>
          <w:b/>
          <w:i/>
          <w:sz w:val="24"/>
          <w:szCs w:val="24"/>
        </w:rPr>
        <w:t>Лечебно-профилактические мероприятия</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Проводится медицинский осмотр узкими специалистами учащихся 1-ых, 5-ых, 9-ых классов, а также диспансерной группы обучающихся. </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Профилактический осмотр проводится в декретированные сроки (1, 5, 9-ые классы), что позволяет выявить функциональные расстройства организма, предупредив их, назначив соответствующее лечение. Осмотр проводится специалистами: хирургом, окулистом, неврологом, лор - врачом, педиатром. Охват детей составляет 100%. </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Всем детям проводится антропометрия, определяется индекс Кетле, что позволяет следить за изменениями в физическом развитии. </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Проводится обследование физического развития учащихся 1-4-х классов.</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Оформлены листы здоровья во всех классных журналах.</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Осуществляется ежеквартальный осмотр учащихся на педикулёз и чесотку, проводится систематический контроль лечения. Каждые 10 дней проводится осмотр выявленных больных.</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Обучающиеся, подлежащие диспансерному учёту, поставлены на медицинский контроль.   </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течение учебного года ведётся систематическая работа по профилактике травматизма учащихся. Регулярно проводится амбулаторный прием.</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Осуществлялся контроль соблюдения медицинских предписаний на уроках физкультуры.</w:t>
      </w:r>
      <w:r w:rsidRPr="00F555F1">
        <w:rPr>
          <w:rFonts w:ascii="Times New Roman" w:eastAsia="Times New Roman" w:hAnsi="Times New Roman" w:cs="Times New Roman"/>
          <w:sz w:val="24"/>
          <w:szCs w:val="24"/>
        </w:rPr>
        <w:tab/>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Для профилактики йододефицитного состояния школьников при приготовлении пищи используют йодированную соль. </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b/>
          <w:i/>
          <w:sz w:val="24"/>
          <w:szCs w:val="24"/>
        </w:rPr>
      </w:pPr>
      <w:r w:rsidRPr="00F555F1">
        <w:rPr>
          <w:rFonts w:ascii="Times New Roman" w:eastAsia="Times New Roman" w:hAnsi="Times New Roman" w:cs="Times New Roman"/>
          <w:b/>
          <w:i/>
          <w:sz w:val="24"/>
          <w:szCs w:val="24"/>
        </w:rPr>
        <w:t>Санитарно-эпидемические мероприятия</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Проводятся все плановые прививки обучающимся (кроме учащихся с мед. отводом по состоянию здоровья ). </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Профилактические прививки проводятся педагогическому коллективу: против гриппа.</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 период эпидемии гриппа проводится витаминизация учащихся начальных классов.   </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Проводится обследование обучающихся начальной школы на гельминты и проводится дегельминтизация выявленных больных. </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Проводится осмотр всех детей на педикулез и обеспечено дальнейшее наблюдение за выявленными больными. </w:t>
      </w:r>
    </w:p>
    <w:p w:rsidR="001535DD" w:rsidRPr="00F555F1" w:rsidRDefault="001535DD" w:rsidP="001535DD">
      <w:pPr>
        <w:tabs>
          <w:tab w:val="num" w:pos="360"/>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Своевременно изолируются  инфекционные больные, производится осмотр детей, находившихся в контакте с инфекционным больным. Соблюдается санитарно-дезинфекционный режим в период карантина согласно приложению №7 СанПиНов 2.4.2.117-02. Проводится текущая дезинфекция помещений. </w:t>
      </w:r>
    </w:p>
    <w:p w:rsidR="001535DD" w:rsidRPr="00F555F1" w:rsidRDefault="001535DD" w:rsidP="001535DD">
      <w:pPr>
        <w:tabs>
          <w:tab w:val="left" w:pos="0"/>
          <w:tab w:val="left" w:pos="426"/>
        </w:tabs>
        <w:spacing w:after="0" w:line="240" w:lineRule="auto"/>
        <w:ind w:left="567" w:right="288" w:firstLine="284"/>
        <w:jc w:val="both"/>
        <w:rPr>
          <w:rFonts w:ascii="Times New Roman" w:eastAsia="Times New Roman" w:hAnsi="Times New Roman" w:cs="Times New Roman"/>
          <w:i/>
          <w:sz w:val="24"/>
          <w:szCs w:val="24"/>
        </w:rPr>
      </w:pPr>
      <w:r w:rsidRPr="00F555F1">
        <w:rPr>
          <w:rFonts w:ascii="Times New Roman" w:eastAsia="Times New Roman" w:hAnsi="Times New Roman" w:cs="Times New Roman"/>
          <w:b/>
          <w:i/>
          <w:sz w:val="24"/>
          <w:szCs w:val="24"/>
        </w:rPr>
        <w:t>Санитарно-просветительская деятельность</w:t>
      </w:r>
    </w:p>
    <w:p w:rsidR="001535DD" w:rsidRPr="00F555F1" w:rsidRDefault="001535DD" w:rsidP="001535DD">
      <w:pPr>
        <w:tabs>
          <w:tab w:val="left" w:pos="0"/>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Ежегодно медицинским персоналом проводятся    лекции и беседы для школьников по следующим темам: </w:t>
      </w:r>
    </w:p>
    <w:p w:rsidR="001535DD" w:rsidRPr="00F555F1" w:rsidRDefault="001535DD" w:rsidP="001535DD">
      <w:pPr>
        <w:tabs>
          <w:tab w:val="left" w:pos="0"/>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«Профилактика вирусного гепатита»; </w:t>
      </w:r>
    </w:p>
    <w:p w:rsidR="001535DD" w:rsidRPr="00F555F1" w:rsidRDefault="001535DD" w:rsidP="001535DD">
      <w:pPr>
        <w:tabs>
          <w:tab w:val="left" w:pos="0"/>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«Клещевой энцефалит и как его избежать»; </w:t>
      </w:r>
    </w:p>
    <w:p w:rsidR="001535DD" w:rsidRPr="00F555F1" w:rsidRDefault="001535DD" w:rsidP="001535DD">
      <w:pPr>
        <w:tabs>
          <w:tab w:val="left" w:pos="0"/>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«Здоровый образ жизни»; </w:t>
      </w:r>
    </w:p>
    <w:p w:rsidR="001535DD" w:rsidRPr="00F555F1" w:rsidRDefault="001535DD" w:rsidP="001535DD">
      <w:pPr>
        <w:tabs>
          <w:tab w:val="left" w:pos="0"/>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«Профилактика педикулеза» (1- 4 классы); </w:t>
      </w:r>
    </w:p>
    <w:p w:rsidR="001535DD" w:rsidRPr="00F555F1" w:rsidRDefault="001535DD" w:rsidP="001535DD">
      <w:pPr>
        <w:tabs>
          <w:tab w:val="left" w:pos="0"/>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«Травматизм и оказание первой помощи» (1-4 классы); </w:t>
      </w:r>
    </w:p>
    <w:p w:rsidR="001535DD" w:rsidRPr="00F555F1" w:rsidRDefault="001535DD" w:rsidP="001535DD">
      <w:pPr>
        <w:tabs>
          <w:tab w:val="left" w:pos="0"/>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«Инфекции, гуляющие всюду и везде» (1-4 классы); </w:t>
      </w:r>
    </w:p>
    <w:p w:rsidR="001535DD" w:rsidRPr="00F555F1" w:rsidRDefault="001535DD" w:rsidP="001535DD">
      <w:pPr>
        <w:tabs>
          <w:tab w:val="left" w:pos="0"/>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«Когда мода во вред здоровью» (о вреде курения, 4-ые классы); </w:t>
      </w:r>
    </w:p>
    <w:p w:rsidR="001535DD" w:rsidRPr="00F555F1" w:rsidRDefault="001535DD" w:rsidP="001535DD">
      <w:pPr>
        <w:tabs>
          <w:tab w:val="left" w:pos="0"/>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«Профилактика острых кишечных заболеваний» (3-4-ые классы); </w:t>
      </w:r>
    </w:p>
    <w:p w:rsidR="001535DD" w:rsidRPr="00F555F1" w:rsidRDefault="001535DD" w:rsidP="001535DD">
      <w:pPr>
        <w:tabs>
          <w:tab w:val="left" w:pos="0"/>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 xml:space="preserve">«Профилактика туберкулеза» (1-ые, 4-ые классы); </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t>Проведены беседы с техническим персоналом школы о санитарном состоянии школы; о личной гигиене технического персонала; о необходимых мерах профилактики инфекционных заболеваний школьников.</w:t>
      </w:r>
    </w:p>
    <w:p w:rsidR="001535DD" w:rsidRPr="00F555F1" w:rsidRDefault="001535DD" w:rsidP="001535DD">
      <w:pPr>
        <w:tabs>
          <w:tab w:val="left" w:pos="426"/>
        </w:tabs>
        <w:spacing w:after="0" w:line="240" w:lineRule="auto"/>
        <w:ind w:left="567" w:right="288"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t>В течение учебного года медицинские требования к организации образовательного процесса педагогами и обслуживающим персоналом выполняются полностью.</w:t>
      </w:r>
    </w:p>
    <w:p w:rsidR="00FE62BA" w:rsidRPr="00F555F1" w:rsidRDefault="003E1B1F" w:rsidP="001535DD">
      <w:pPr>
        <w:tabs>
          <w:tab w:val="left" w:pos="426"/>
        </w:tabs>
        <w:spacing w:after="0" w:line="240" w:lineRule="auto"/>
        <w:ind w:left="567" w:right="289" w:firstLine="284"/>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 xml:space="preserve">2.4.4. </w:t>
      </w:r>
      <w:r w:rsidR="001535DD" w:rsidRPr="00F555F1">
        <w:rPr>
          <w:rFonts w:ascii="Times New Roman" w:eastAsia="Times New Roman" w:hAnsi="Times New Roman" w:cs="Times New Roman"/>
          <w:b/>
          <w:sz w:val="24"/>
          <w:szCs w:val="24"/>
        </w:rPr>
        <w:t>Использование возможностей УМК «Школа России»</w:t>
      </w:r>
    </w:p>
    <w:p w:rsidR="001535DD" w:rsidRPr="00F555F1" w:rsidRDefault="001535DD" w:rsidP="001535DD">
      <w:pPr>
        <w:tabs>
          <w:tab w:val="left" w:pos="426"/>
        </w:tabs>
        <w:spacing w:after="0" w:line="240" w:lineRule="auto"/>
        <w:ind w:left="567" w:right="289" w:firstLine="284"/>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 xml:space="preserve">  в образовательном процессе</w:t>
      </w:r>
    </w:p>
    <w:p w:rsidR="001535DD" w:rsidRPr="00F555F1" w:rsidRDefault="001535DD" w:rsidP="001535DD">
      <w:pPr>
        <w:shd w:val="clear" w:color="auto" w:fill="FFFFFF"/>
        <w:tabs>
          <w:tab w:val="left" w:pos="426"/>
        </w:tabs>
        <w:spacing w:after="0" w:line="240" w:lineRule="auto"/>
        <w:ind w:left="567" w:right="289"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w:t>
      </w:r>
    </w:p>
    <w:p w:rsidR="001535DD" w:rsidRPr="00F555F1" w:rsidRDefault="001535DD" w:rsidP="001535DD">
      <w:pPr>
        <w:tabs>
          <w:tab w:val="left" w:pos="426"/>
        </w:tabs>
        <w:spacing w:after="0" w:line="240" w:lineRule="auto"/>
        <w:ind w:left="567" w:right="289"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1535DD" w:rsidRPr="00F555F1" w:rsidRDefault="001535DD" w:rsidP="001535DD">
      <w:pPr>
        <w:tabs>
          <w:tab w:val="left" w:pos="426"/>
        </w:tabs>
        <w:spacing w:after="0" w:line="240" w:lineRule="auto"/>
        <w:ind w:left="567" w:right="289"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В курсе «Окружающий мир»</w:t>
      </w:r>
      <w:r w:rsidRPr="00F555F1">
        <w:rPr>
          <w:rFonts w:ascii="Times New Roman" w:eastAsia="Times New Roman" w:hAnsi="Times New Roman" w:cs="Times New Roman"/>
          <w:b/>
          <w:sz w:val="24"/>
          <w:szCs w:val="24"/>
        </w:rPr>
        <w:t xml:space="preserve"> — </w:t>
      </w:r>
      <w:r w:rsidRPr="00F555F1">
        <w:rPr>
          <w:rFonts w:ascii="Times New Roman" w:eastAsia="Times New Roman" w:hAnsi="Times New Roman" w:cs="Times New Roman"/>
          <w:sz w:val="24"/>
          <w:szCs w:val="24"/>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1535DD" w:rsidRPr="00F555F1" w:rsidRDefault="001535DD" w:rsidP="001535DD">
      <w:pPr>
        <w:tabs>
          <w:tab w:val="left" w:pos="426"/>
        </w:tabs>
        <w:spacing w:after="0" w:line="240" w:lineRule="auto"/>
        <w:ind w:left="567" w:right="289"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1535DD" w:rsidRPr="00F555F1" w:rsidRDefault="001535DD" w:rsidP="001535DD">
      <w:pPr>
        <w:shd w:val="clear" w:color="auto" w:fill="FFFFFF"/>
        <w:tabs>
          <w:tab w:val="left" w:pos="426"/>
        </w:tabs>
        <w:spacing w:after="0" w:line="240" w:lineRule="auto"/>
        <w:ind w:left="567" w:right="289"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1535DD" w:rsidRPr="00F555F1" w:rsidRDefault="001535DD" w:rsidP="001535DD">
      <w:pPr>
        <w:shd w:val="clear" w:color="auto" w:fill="FFFFFF"/>
        <w:tabs>
          <w:tab w:val="left" w:pos="426"/>
        </w:tabs>
        <w:spacing w:after="0" w:line="240" w:lineRule="auto"/>
        <w:ind w:left="567" w:right="289"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 курсе «Технология»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1535DD" w:rsidRPr="00F555F1" w:rsidRDefault="001535DD" w:rsidP="001535DD">
      <w:pPr>
        <w:tabs>
          <w:tab w:val="left" w:pos="426"/>
        </w:tabs>
        <w:spacing w:after="0" w:line="240" w:lineRule="auto"/>
        <w:ind w:left="567" w:right="289"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курсе «Английский язык» в учебниках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подвижным играм, участию в спортивных соревнованиях.</w:t>
      </w:r>
    </w:p>
    <w:p w:rsidR="001535DD" w:rsidRPr="00F555F1" w:rsidRDefault="001535DD" w:rsidP="001535DD">
      <w:pPr>
        <w:tabs>
          <w:tab w:val="left" w:pos="426"/>
        </w:tabs>
        <w:spacing w:after="0" w:line="240" w:lineRule="auto"/>
        <w:ind w:left="567" w:right="289"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w:t>
      </w:r>
    </w:p>
    <w:p w:rsidR="001535DD" w:rsidRPr="00F555F1" w:rsidRDefault="001535DD" w:rsidP="001535DD">
      <w:pPr>
        <w:shd w:val="clear" w:color="auto" w:fill="FFFFFF"/>
        <w:tabs>
          <w:tab w:val="left" w:pos="426"/>
        </w:tabs>
        <w:spacing w:after="0" w:line="240" w:lineRule="auto"/>
        <w:ind w:left="567" w:right="289"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 курсе «Основы религиозных культур и светской этики»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w:t>
      </w:r>
      <w:r w:rsidRPr="00F555F1">
        <w:rPr>
          <w:rFonts w:ascii="Times New Roman" w:eastAsia="Times New Roman" w:hAnsi="Times New Roman" w:cs="Times New Roman"/>
          <w:sz w:val="24"/>
          <w:szCs w:val="24"/>
        </w:rPr>
        <w:lastRenderedPageBreak/>
        <w:t>труде», «Отношение христиан к природе» (№26, 29 «Основы православной культуры») и др.</w:t>
      </w:r>
    </w:p>
    <w:p w:rsidR="001535DD" w:rsidRPr="00F555F1" w:rsidRDefault="001535DD" w:rsidP="001535DD">
      <w:pPr>
        <w:shd w:val="clear" w:color="auto" w:fill="FFFFFF"/>
        <w:tabs>
          <w:tab w:val="left" w:pos="426"/>
        </w:tabs>
        <w:spacing w:after="0" w:line="240" w:lineRule="auto"/>
        <w:ind w:left="567" w:right="289"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 курсе «Физическая культура»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1535DD" w:rsidRPr="00F555F1" w:rsidRDefault="001535DD" w:rsidP="001535DD">
      <w:pPr>
        <w:shd w:val="clear" w:color="auto" w:fill="FFFFFF"/>
        <w:tabs>
          <w:tab w:val="left" w:pos="426"/>
        </w:tabs>
        <w:spacing w:after="0" w:line="240" w:lineRule="auto"/>
        <w:ind w:left="567" w:right="289"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Развитию мотивации к творческому труду, работе на результат служат материалы рубрики «Наши проекты», представленной в учебниках 1-4 классов по математике, русскому языку, литературному чтению, окружающему миру, а также материал для организации проектной деятельности в учебниках технологии, иностранных языков, информатики. </w:t>
      </w:r>
    </w:p>
    <w:p w:rsidR="001535DD" w:rsidRPr="00F555F1" w:rsidRDefault="001535DD" w:rsidP="001535DD">
      <w:pPr>
        <w:shd w:val="clear" w:color="auto" w:fill="FFFFFF"/>
        <w:tabs>
          <w:tab w:val="left" w:pos="426"/>
        </w:tabs>
        <w:spacing w:after="0" w:line="240" w:lineRule="auto"/>
        <w:ind w:left="567" w:right="289"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Содержание материала рубрики «Наши проекты» выстроено так, что способствует организации проектной деятельности, как на уроке, так и во внеурочной работе.  </w:t>
      </w:r>
    </w:p>
    <w:p w:rsidR="001535DD" w:rsidRPr="00F555F1" w:rsidRDefault="001535DD" w:rsidP="001535DD">
      <w:pPr>
        <w:tabs>
          <w:tab w:val="left" w:pos="426"/>
        </w:tabs>
        <w:spacing w:after="0" w:line="240" w:lineRule="auto"/>
        <w:ind w:left="567" w:right="289"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1535DD" w:rsidRPr="00F555F1" w:rsidRDefault="001535DD" w:rsidP="001535DD">
      <w:pPr>
        <w:shd w:val="clear" w:color="auto" w:fill="FFFFFF"/>
        <w:tabs>
          <w:tab w:val="left" w:pos="426"/>
        </w:tabs>
        <w:spacing w:line="240" w:lineRule="auto"/>
        <w:ind w:left="567" w:right="288" w:firstLine="284"/>
        <w:jc w:val="center"/>
        <w:rPr>
          <w:rFonts w:ascii="Times New Roman" w:eastAsia="Times New Roman" w:hAnsi="Times New Roman" w:cs="Times New Roman"/>
          <w:b/>
          <w:i/>
          <w:color w:val="000000"/>
          <w:sz w:val="24"/>
          <w:szCs w:val="24"/>
        </w:rPr>
      </w:pPr>
      <w:r w:rsidRPr="00F555F1">
        <w:rPr>
          <w:rFonts w:ascii="Times New Roman" w:eastAsia="Times New Roman" w:hAnsi="Times New Roman" w:cs="Times New Roman"/>
          <w:b/>
          <w:i/>
          <w:color w:val="000000"/>
          <w:sz w:val="24"/>
          <w:szCs w:val="24"/>
        </w:rPr>
        <w:t>Рациональная организация учебной и внеучебной деятельности обучающихся.</w:t>
      </w:r>
    </w:p>
    <w:p w:rsidR="001535DD" w:rsidRPr="00F555F1" w:rsidRDefault="001535DD" w:rsidP="001535DD">
      <w:pPr>
        <w:shd w:val="clear" w:color="auto" w:fill="FFFFFF"/>
        <w:tabs>
          <w:tab w:val="left" w:pos="426"/>
        </w:tabs>
        <w:spacing w:line="240" w:lineRule="auto"/>
        <w:ind w:left="567" w:right="288" w:firstLine="284"/>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1535DD" w:rsidRPr="00F555F1" w:rsidRDefault="001535DD" w:rsidP="001535DD">
      <w:pPr>
        <w:shd w:val="clear" w:color="auto" w:fill="FFFFFF"/>
        <w:tabs>
          <w:tab w:val="left" w:pos="426"/>
        </w:tabs>
        <w:spacing w:line="240" w:lineRule="auto"/>
        <w:ind w:left="567" w:right="288" w:firstLine="284"/>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Организация образовательного процесса строится с учетом </w:t>
      </w:r>
      <w:r w:rsidRPr="00F555F1">
        <w:rPr>
          <w:rFonts w:ascii="Times New Roman" w:eastAsia="Times New Roman" w:hAnsi="Times New Roman" w:cs="Times New Roman"/>
          <w:b/>
          <w:i/>
          <w:color w:val="000000"/>
          <w:sz w:val="24"/>
          <w:szCs w:val="24"/>
        </w:rPr>
        <w:t>гигиенических норм и требований</w:t>
      </w:r>
      <w:r w:rsidRPr="00F555F1">
        <w:rPr>
          <w:rFonts w:ascii="Times New Roman" w:eastAsia="Times New Roman" w:hAnsi="Times New Roman" w:cs="Times New Roman"/>
          <w:color w:val="000000"/>
          <w:sz w:val="24"/>
          <w:szCs w:val="24"/>
        </w:rPr>
        <w:t xml:space="preserve"> к орга</w:t>
      </w:r>
      <w:r w:rsidRPr="00F555F1">
        <w:rPr>
          <w:rFonts w:ascii="Times New Roman" w:eastAsia="Times New Roman" w:hAnsi="Times New Roman" w:cs="Times New Roman"/>
          <w:color w:val="000000"/>
          <w:sz w:val="24"/>
          <w:szCs w:val="24"/>
        </w:rPr>
        <w:softHyphen/>
        <w:t>низации и объёму учебной и внеучебной нагрузки (выполнение домашних заданий, занятия в кружках и спортивных секциях).</w:t>
      </w:r>
    </w:p>
    <w:p w:rsidR="001535DD" w:rsidRPr="00F555F1" w:rsidRDefault="001535DD" w:rsidP="001535DD">
      <w:pPr>
        <w:shd w:val="clear" w:color="auto" w:fill="FFFFFF"/>
        <w:tabs>
          <w:tab w:val="left" w:pos="426"/>
        </w:tabs>
        <w:spacing w:after="0" w:line="240" w:lineRule="auto"/>
        <w:ind w:left="567" w:right="288"/>
        <w:jc w:val="both"/>
        <w:rPr>
          <w:rFonts w:ascii="Times New Roman" w:eastAsia="Times New Roman" w:hAnsi="Times New Roman" w:cs="Times New Roman"/>
          <w:b/>
          <w:color w:val="000000"/>
          <w:sz w:val="24"/>
          <w:szCs w:val="24"/>
        </w:rPr>
      </w:pPr>
      <w:r w:rsidRPr="00F555F1">
        <w:rPr>
          <w:rFonts w:ascii="Times New Roman" w:eastAsia="Times New Roman" w:hAnsi="Times New Roman" w:cs="Times New Roman"/>
          <w:b/>
          <w:color w:val="000000"/>
          <w:sz w:val="24"/>
          <w:szCs w:val="24"/>
        </w:rPr>
        <w:t>Модель организации работы по профилактике детского дорожно-транспортного травматизма:</w:t>
      </w:r>
    </w:p>
    <w:p w:rsidR="001535DD" w:rsidRPr="00F555F1" w:rsidRDefault="001535DD" w:rsidP="001535DD">
      <w:pPr>
        <w:shd w:val="clear" w:color="auto" w:fill="FFFFFF"/>
        <w:tabs>
          <w:tab w:val="left" w:pos="426"/>
        </w:tabs>
        <w:spacing w:after="0" w:line="240" w:lineRule="auto"/>
        <w:ind w:left="567" w:right="288"/>
        <w:jc w:val="both"/>
        <w:rPr>
          <w:rFonts w:ascii="Times New Roman" w:eastAsia="Times New Roman" w:hAnsi="Times New Roman" w:cs="Times New Roman"/>
          <w:bCs/>
          <w:sz w:val="24"/>
          <w:szCs w:val="24"/>
        </w:rPr>
      </w:pPr>
      <w:r w:rsidRPr="00F555F1">
        <w:rPr>
          <w:rFonts w:ascii="Times New Roman" w:eastAsia="Times New Roman" w:hAnsi="Times New Roman" w:cs="Times New Roman"/>
          <w:color w:val="000000"/>
          <w:sz w:val="24"/>
          <w:szCs w:val="24"/>
        </w:rPr>
        <w:t xml:space="preserve">Учебный процесс, внеурочная деятельность, </w:t>
      </w:r>
      <w:r w:rsidRPr="00F555F1">
        <w:rPr>
          <w:rFonts w:ascii="Times New Roman" w:eastAsia="Times New Roman" w:hAnsi="Times New Roman" w:cs="Times New Roman"/>
          <w:bCs/>
          <w:sz w:val="24"/>
          <w:szCs w:val="24"/>
        </w:rPr>
        <w:t>информационное и материально-техническое обеспечение, работа с родителями.</w:t>
      </w:r>
    </w:p>
    <w:p w:rsidR="001535DD" w:rsidRPr="00F555F1" w:rsidRDefault="001535DD" w:rsidP="001535DD">
      <w:pPr>
        <w:shd w:val="clear" w:color="auto" w:fill="FFFFFF"/>
        <w:tabs>
          <w:tab w:val="left" w:pos="426"/>
        </w:tabs>
        <w:spacing w:after="0" w:line="240" w:lineRule="auto"/>
        <w:ind w:left="567" w:right="288"/>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b/>
          <w:bCs/>
          <w:sz w:val="24"/>
          <w:szCs w:val="24"/>
        </w:rPr>
        <w:t xml:space="preserve">Виды деятельности и формы занятий </w:t>
      </w:r>
      <w:r w:rsidRPr="00F555F1">
        <w:rPr>
          <w:rFonts w:ascii="Times New Roman" w:eastAsia="Times New Roman" w:hAnsi="Times New Roman" w:cs="Times New Roman"/>
          <w:b/>
          <w:color w:val="000000"/>
          <w:sz w:val="24"/>
          <w:szCs w:val="24"/>
        </w:rPr>
        <w:t xml:space="preserve">  по профилактике детского дорожно-транспортного травматизма: </w:t>
      </w:r>
      <w:r w:rsidRPr="00F555F1">
        <w:rPr>
          <w:rFonts w:ascii="Times New Roman" w:eastAsia="Times New Roman" w:hAnsi="Times New Roman" w:cs="Times New Roman"/>
          <w:color w:val="000000"/>
          <w:sz w:val="24"/>
          <w:szCs w:val="24"/>
        </w:rPr>
        <w:t>занятия по изучению правил дорожного движения, классные часы,встреча с сотрудниками ГИБДД, беседы, диспуты, интеллектуальные игры.</w:t>
      </w:r>
    </w:p>
    <w:p w:rsidR="001535DD" w:rsidRPr="00F555F1" w:rsidRDefault="001535DD" w:rsidP="001535DD">
      <w:pPr>
        <w:spacing w:before="100" w:beforeAutospacing="1" w:after="100" w:afterAutospacing="1"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План внеклассных мероприятий по профилактике детского дорожно-транспортного травматизма</w:t>
      </w:r>
    </w:p>
    <w:tbl>
      <w:tblPr>
        <w:tblW w:w="10377" w:type="dxa"/>
        <w:tblCellSpacing w:w="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328"/>
        <w:gridCol w:w="4237"/>
        <w:gridCol w:w="2552"/>
        <w:gridCol w:w="3260"/>
      </w:tblGrid>
      <w:tr w:rsidR="001535DD" w:rsidRPr="00F555F1" w:rsidTr="008E6ED1">
        <w:trPr>
          <w:tblCellSpacing w:w="7" w:type="dxa"/>
        </w:trPr>
        <w:tc>
          <w:tcPr>
            <w:tcW w:w="0" w:type="auto"/>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w:t>
            </w:r>
          </w:p>
          <w:p w:rsidR="001535DD" w:rsidRPr="00F555F1" w:rsidRDefault="001535DD" w:rsidP="001535DD">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пп</w:t>
            </w:r>
          </w:p>
        </w:tc>
        <w:tc>
          <w:tcPr>
            <w:tcW w:w="4223"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b/>
                <w:bCs/>
              </w:rPr>
              <w:t>МЕРОПРИЯТИЯ</w:t>
            </w:r>
          </w:p>
        </w:tc>
        <w:tc>
          <w:tcPr>
            <w:tcW w:w="2538"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b/>
                <w:bCs/>
              </w:rPr>
              <w:t>СРОК</w:t>
            </w:r>
          </w:p>
        </w:tc>
        <w:tc>
          <w:tcPr>
            <w:tcW w:w="3239"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b/>
                <w:bCs/>
              </w:rPr>
              <w:t>ОТВЕТСТВЕННЫЕ</w:t>
            </w:r>
          </w:p>
        </w:tc>
      </w:tr>
      <w:tr w:rsidR="001535DD" w:rsidRPr="00F555F1" w:rsidTr="008E6ED1">
        <w:trPr>
          <w:tblCellSpacing w:w="7" w:type="dxa"/>
        </w:trPr>
        <w:tc>
          <w:tcPr>
            <w:tcW w:w="0" w:type="auto"/>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w:t>
            </w:r>
          </w:p>
        </w:tc>
        <w:tc>
          <w:tcPr>
            <w:tcW w:w="4223"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Проведение уроков изучения правил дорожного движения согласно программе</w:t>
            </w:r>
          </w:p>
        </w:tc>
        <w:tc>
          <w:tcPr>
            <w:tcW w:w="2538"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Ежемесячно</w:t>
            </w:r>
          </w:p>
        </w:tc>
        <w:tc>
          <w:tcPr>
            <w:tcW w:w="3239"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Классный руководитель</w:t>
            </w:r>
          </w:p>
        </w:tc>
      </w:tr>
      <w:tr w:rsidR="001535DD" w:rsidRPr="00F555F1" w:rsidTr="008E6ED1">
        <w:trPr>
          <w:tblCellSpacing w:w="7" w:type="dxa"/>
        </w:trPr>
        <w:tc>
          <w:tcPr>
            <w:tcW w:w="0" w:type="auto"/>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w:t>
            </w:r>
          </w:p>
        </w:tc>
        <w:tc>
          <w:tcPr>
            <w:tcW w:w="4223"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Проведение бесед на родительских собраниях по БДД</w:t>
            </w:r>
          </w:p>
        </w:tc>
        <w:tc>
          <w:tcPr>
            <w:tcW w:w="2538"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1 раз в семестр</w:t>
            </w:r>
          </w:p>
        </w:tc>
        <w:tc>
          <w:tcPr>
            <w:tcW w:w="3239"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Классный руководитель</w:t>
            </w:r>
          </w:p>
        </w:tc>
      </w:tr>
      <w:tr w:rsidR="001535DD" w:rsidRPr="00F555F1" w:rsidTr="008E6ED1">
        <w:trPr>
          <w:tblCellSpacing w:w="7" w:type="dxa"/>
        </w:trPr>
        <w:tc>
          <w:tcPr>
            <w:tcW w:w="0" w:type="auto"/>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w:t>
            </w:r>
          </w:p>
        </w:tc>
        <w:tc>
          <w:tcPr>
            <w:tcW w:w="4223"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 xml:space="preserve">Проведение мероприятий по ПДД: " Знай правила дорожного движения как таблицу </w:t>
            </w:r>
            <w:r w:rsidRPr="00F555F1">
              <w:rPr>
                <w:rFonts w:ascii="Times New Roman" w:eastAsia="Times New Roman" w:hAnsi="Times New Roman" w:cs="Times New Roman"/>
              </w:rPr>
              <w:lastRenderedPageBreak/>
              <w:t>умножения", "Красный, жёлтый, зелёный", "Азбука безопасности", "Горят огни на перекрёстках", "Дорога и я", "Дорожная грамота".</w:t>
            </w:r>
          </w:p>
        </w:tc>
        <w:tc>
          <w:tcPr>
            <w:tcW w:w="2538"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lastRenderedPageBreak/>
              <w:t>В течение года по утверждённому плану</w:t>
            </w:r>
          </w:p>
        </w:tc>
        <w:tc>
          <w:tcPr>
            <w:tcW w:w="3239"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Классный руководитель, зам директора по ВВР</w:t>
            </w:r>
          </w:p>
        </w:tc>
      </w:tr>
      <w:tr w:rsidR="001535DD" w:rsidRPr="00F555F1" w:rsidTr="008E6ED1">
        <w:trPr>
          <w:tblCellSpacing w:w="7" w:type="dxa"/>
        </w:trPr>
        <w:tc>
          <w:tcPr>
            <w:tcW w:w="0" w:type="auto"/>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4.</w:t>
            </w:r>
          </w:p>
        </w:tc>
        <w:tc>
          <w:tcPr>
            <w:tcW w:w="4223"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Организация конкурсов на лучший рисунок, рассказ, исполнение стихотворения по безопасности движения</w:t>
            </w:r>
          </w:p>
        </w:tc>
        <w:tc>
          <w:tcPr>
            <w:tcW w:w="2538"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В течение года</w:t>
            </w:r>
          </w:p>
        </w:tc>
        <w:tc>
          <w:tcPr>
            <w:tcW w:w="3239"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Классные руководители, зам директора по ВВР</w:t>
            </w:r>
          </w:p>
        </w:tc>
      </w:tr>
      <w:tr w:rsidR="001535DD" w:rsidRPr="00F555F1" w:rsidTr="008E6ED1">
        <w:trPr>
          <w:tblCellSpacing w:w="7" w:type="dxa"/>
        </w:trPr>
        <w:tc>
          <w:tcPr>
            <w:tcW w:w="0" w:type="auto"/>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5.</w:t>
            </w:r>
          </w:p>
        </w:tc>
        <w:tc>
          <w:tcPr>
            <w:tcW w:w="4223"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Проведение бесед - "минуток" по профилактике несчастных случаев с детьми на дороге (в начальных классах ежедневно на последнем уроке)</w:t>
            </w:r>
          </w:p>
        </w:tc>
        <w:tc>
          <w:tcPr>
            <w:tcW w:w="2538"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В течение года</w:t>
            </w:r>
          </w:p>
        </w:tc>
        <w:tc>
          <w:tcPr>
            <w:tcW w:w="3239"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Классный руководитель</w:t>
            </w:r>
          </w:p>
        </w:tc>
      </w:tr>
      <w:tr w:rsidR="001535DD" w:rsidRPr="00F555F1" w:rsidTr="008E6ED1">
        <w:trPr>
          <w:tblCellSpacing w:w="7" w:type="dxa"/>
        </w:trPr>
        <w:tc>
          <w:tcPr>
            <w:tcW w:w="0" w:type="auto"/>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6.</w:t>
            </w:r>
          </w:p>
        </w:tc>
        <w:tc>
          <w:tcPr>
            <w:tcW w:w="4223"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Участие в проведении "Недели безопасности" (по плану школы)</w:t>
            </w:r>
          </w:p>
        </w:tc>
        <w:tc>
          <w:tcPr>
            <w:tcW w:w="2538"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Сентябрь</w:t>
            </w:r>
          </w:p>
        </w:tc>
        <w:tc>
          <w:tcPr>
            <w:tcW w:w="3239"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Классный руководитель, зам директора по ВВР, социальный педагог</w:t>
            </w:r>
          </w:p>
        </w:tc>
      </w:tr>
      <w:tr w:rsidR="001535DD" w:rsidRPr="00F555F1" w:rsidTr="008E6ED1">
        <w:trPr>
          <w:tblCellSpacing w:w="7" w:type="dxa"/>
        </w:trPr>
        <w:tc>
          <w:tcPr>
            <w:tcW w:w="0" w:type="auto"/>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7.</w:t>
            </w:r>
          </w:p>
        </w:tc>
        <w:tc>
          <w:tcPr>
            <w:tcW w:w="4223"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Подведение итогов работы, утверждение плана работы на следующий год</w:t>
            </w:r>
          </w:p>
        </w:tc>
        <w:tc>
          <w:tcPr>
            <w:tcW w:w="2538"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Май</w:t>
            </w:r>
          </w:p>
        </w:tc>
        <w:tc>
          <w:tcPr>
            <w:tcW w:w="3239" w:type="dxa"/>
            <w:tcBorders>
              <w:top w:val="single" w:sz="6" w:space="0" w:color="000000"/>
              <w:left w:val="single" w:sz="6" w:space="0" w:color="000000"/>
              <w:bottom w:val="single" w:sz="6" w:space="0" w:color="000000"/>
              <w:right w:val="single" w:sz="6" w:space="0" w:color="000000"/>
            </w:tcBorders>
            <w:vAlign w:val="center"/>
          </w:tcPr>
          <w:p w:rsidR="001535DD" w:rsidRPr="00F555F1" w:rsidRDefault="001535DD" w:rsidP="001535DD">
            <w:pPr>
              <w:spacing w:after="0" w:line="240" w:lineRule="auto"/>
              <w:rPr>
                <w:rFonts w:ascii="Times New Roman" w:eastAsia="Times New Roman" w:hAnsi="Times New Roman" w:cs="Times New Roman"/>
              </w:rPr>
            </w:pPr>
            <w:r w:rsidRPr="00F555F1">
              <w:rPr>
                <w:rFonts w:ascii="Times New Roman" w:eastAsia="Times New Roman" w:hAnsi="Times New Roman" w:cs="Times New Roman"/>
              </w:rPr>
              <w:t>Зам директора по ВР, зам директора по безопасности</w:t>
            </w:r>
          </w:p>
        </w:tc>
      </w:tr>
    </w:tbl>
    <w:p w:rsidR="001535DD" w:rsidRPr="00F555F1" w:rsidRDefault="001535DD" w:rsidP="001535DD">
      <w:pPr>
        <w:shd w:val="clear" w:color="auto" w:fill="FFFFFF"/>
        <w:tabs>
          <w:tab w:val="left" w:pos="426"/>
        </w:tabs>
        <w:spacing w:after="0" w:line="240" w:lineRule="auto"/>
        <w:ind w:left="567" w:right="288"/>
        <w:jc w:val="both"/>
        <w:rPr>
          <w:rFonts w:ascii="Times New Roman" w:eastAsia="Times New Roman" w:hAnsi="Times New Roman" w:cs="Times New Roman"/>
          <w:b/>
          <w:color w:val="000000"/>
          <w:sz w:val="24"/>
          <w:szCs w:val="24"/>
        </w:rPr>
        <w:sectPr w:rsidR="001535DD" w:rsidRPr="00F555F1" w:rsidSect="00036695">
          <w:footerReference w:type="even" r:id="rId10"/>
          <w:footerReference w:type="default" r:id="rId11"/>
          <w:headerReference w:type="first" r:id="rId12"/>
          <w:type w:val="continuous"/>
          <w:pgSz w:w="11906" w:h="16838"/>
          <w:pgMar w:top="1134" w:right="993" w:bottom="1134" w:left="1560" w:header="709" w:footer="709" w:gutter="0"/>
          <w:cols w:space="708"/>
          <w:docGrid w:linePitch="360"/>
        </w:sectPr>
      </w:pPr>
    </w:p>
    <w:p w:rsidR="001535DD" w:rsidRPr="00F555F1" w:rsidRDefault="001535DD" w:rsidP="001535DD">
      <w:pPr>
        <w:pStyle w:val="ad"/>
        <w:widowControl w:val="0"/>
        <w:shd w:val="clear" w:color="auto" w:fill="FFFFFF"/>
        <w:autoSpaceDE w:val="0"/>
        <w:autoSpaceDN w:val="0"/>
        <w:adjustRightInd w:val="0"/>
        <w:spacing w:after="0" w:line="240" w:lineRule="auto"/>
        <w:ind w:left="540"/>
        <w:rPr>
          <w:rFonts w:ascii="Times New Roman" w:eastAsia="Times New Roman" w:hAnsi="Times New Roman" w:cs="Times New Roman"/>
          <w:b/>
          <w:bCs/>
          <w:color w:val="FF0000"/>
          <w:sz w:val="24"/>
          <w:szCs w:val="24"/>
        </w:rPr>
      </w:pPr>
    </w:p>
    <w:p w:rsidR="008A4693" w:rsidRPr="00F555F1" w:rsidRDefault="003E1B1F" w:rsidP="00FC6A10">
      <w:pPr>
        <w:shd w:val="clear" w:color="auto" w:fill="FFFFFF"/>
        <w:suppressAutoHyphens/>
        <w:spacing w:after="0" w:line="254" w:lineRule="atLeast"/>
        <w:jc w:val="center"/>
        <w:rPr>
          <w:rFonts w:ascii="Times New Roman" w:eastAsia="Times New Roman" w:hAnsi="Times New Roman"/>
          <w:color w:val="000000"/>
          <w:sz w:val="24"/>
          <w:szCs w:val="24"/>
          <w:lang w:eastAsia="ar-SA"/>
        </w:rPr>
      </w:pPr>
      <w:r w:rsidRPr="00F555F1">
        <w:rPr>
          <w:rFonts w:ascii="Times New Roman" w:eastAsia="Times New Roman" w:hAnsi="Times New Roman"/>
          <w:b/>
          <w:bCs/>
          <w:color w:val="000000"/>
          <w:sz w:val="24"/>
          <w:szCs w:val="24"/>
          <w:lang w:eastAsia="ar-SA"/>
        </w:rPr>
        <w:t xml:space="preserve">2.4.5 </w:t>
      </w:r>
      <w:r w:rsidR="008A4693" w:rsidRPr="00F555F1">
        <w:rPr>
          <w:rFonts w:ascii="Times New Roman" w:eastAsia="Times New Roman" w:hAnsi="Times New Roman"/>
          <w:b/>
          <w:bCs/>
          <w:color w:val="000000"/>
          <w:sz w:val="24"/>
          <w:szCs w:val="24"/>
          <w:lang w:eastAsia="ar-SA"/>
        </w:rPr>
        <w:t>Перечень мероприятий в рамках программы формирования экологической культуры, здорового и безопасного образа жизни</w:t>
      </w:r>
    </w:p>
    <w:p w:rsidR="008A4693" w:rsidRPr="00F555F1" w:rsidRDefault="008A4693" w:rsidP="008A4693">
      <w:pPr>
        <w:spacing w:after="0" w:line="240" w:lineRule="auto"/>
        <w:rPr>
          <w:rFonts w:ascii="Times New Roman" w:eastAsia="Times New Roman" w:hAnsi="Times New Roman"/>
          <w:b/>
          <w:bCs/>
          <w:color w:val="000000"/>
        </w:rPr>
      </w:pPr>
    </w:p>
    <w:tbl>
      <w:tblPr>
        <w:tblW w:w="9675"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8"/>
        <w:gridCol w:w="3693"/>
        <w:gridCol w:w="1754"/>
        <w:gridCol w:w="1740"/>
      </w:tblGrid>
      <w:tr w:rsidR="008A4693" w:rsidRPr="00F555F1" w:rsidTr="008A4693">
        <w:trPr>
          <w:trHeight w:val="495"/>
        </w:trPr>
        <w:tc>
          <w:tcPr>
            <w:tcW w:w="2488" w:type="dxa"/>
          </w:tcPr>
          <w:p w:rsidR="008A4693" w:rsidRPr="00F555F1" w:rsidRDefault="008A4693" w:rsidP="008A4693">
            <w:pPr>
              <w:spacing w:after="0" w:line="240" w:lineRule="auto"/>
              <w:ind w:left="171"/>
              <w:rPr>
                <w:rFonts w:ascii="Times New Roman" w:eastAsia="Times New Roman" w:hAnsi="Times New Roman"/>
              </w:rPr>
            </w:pPr>
            <w:r w:rsidRPr="00F555F1">
              <w:rPr>
                <w:rFonts w:ascii="Times New Roman" w:eastAsia="Times New Roman" w:hAnsi="Times New Roman"/>
                <w:b/>
                <w:bCs/>
                <w:color w:val="000000"/>
              </w:rPr>
              <w:t>Форма деятельности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b/>
                <w:bCs/>
                <w:color w:val="000000"/>
              </w:rPr>
              <w:t>Содержание мероприятий</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r w:rsidRPr="00F555F1">
              <w:rPr>
                <w:rFonts w:ascii="Times New Roman" w:eastAsia="Times New Roman" w:hAnsi="Times New Roman"/>
                <w:b/>
                <w:bCs/>
                <w:color w:val="000000"/>
              </w:rPr>
              <w:t>Сроки</w:t>
            </w:r>
          </w:p>
        </w:tc>
        <w:tc>
          <w:tcPr>
            <w:tcW w:w="1740"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t>Исполни-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r w:rsidRPr="00F555F1">
              <w:rPr>
                <w:rFonts w:ascii="Times New Roman" w:eastAsia="Times New Roman" w:hAnsi="Times New Roman"/>
                <w:b/>
                <w:bCs/>
                <w:color w:val="000000"/>
              </w:rPr>
              <w:t>тели</w:t>
            </w:r>
          </w:p>
        </w:tc>
      </w:tr>
      <w:tr w:rsidR="008A4693" w:rsidRPr="00F555F1" w:rsidTr="008A4693">
        <w:trPr>
          <w:trHeight w:val="165"/>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r w:rsidRPr="00F555F1">
              <w:rPr>
                <w:rFonts w:ascii="Times New Roman" w:eastAsia="Times New Roman" w:hAnsi="Times New Roman"/>
                <w:b/>
                <w:bCs/>
                <w:color w:val="000000"/>
              </w:rPr>
              <w:t>1. Формирование представлений об основах экологической культуры</w:t>
            </w:r>
          </w:p>
        </w:tc>
      </w:tr>
      <w:tr w:rsidR="008A4693" w:rsidRPr="00F555F1" w:rsidTr="008A4693">
        <w:trPr>
          <w:trHeight w:val="103"/>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Уроки окружающего мира об основах экологической культуры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работы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Учитель-предметник</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18"/>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Внеурочная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Тематические классные часы "Наша планета – в наших руках"</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работы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Кл. руковод.</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90"/>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Работа с родителями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Обзорные экскурсии по посёлку. Посещение музеев и культурных центров</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1 раз в четверть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Учитель, родители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03"/>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Работа с социальными партнёрами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Проведение мероприятий совместно с работниками лесничеств</w:t>
            </w:r>
            <w:r w:rsidR="00FC6A10" w:rsidRPr="00F555F1">
              <w:rPr>
                <w:rFonts w:ascii="Times New Roman" w:eastAsia="Times New Roman" w:hAnsi="Times New Roman"/>
                <w:color w:val="000000"/>
              </w:rPr>
              <w:t>а</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работы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Учитель, родители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18"/>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t>2. Формирование заинтересованного отношения к собственному здоровью</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35"/>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Уроки-утренники на темы: «В гостях у Айболита»</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работы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Учитель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03"/>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Внеурочная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Часы познания</w:t>
            </w:r>
            <w:r w:rsidRPr="00F555F1">
              <w:rPr>
                <w:rFonts w:ascii="Times New Roman" w:eastAsia="Times New Roman" w:hAnsi="Times New Roman"/>
                <w:b/>
                <w:bCs/>
                <w:color w:val="000000"/>
              </w:rPr>
              <w:t> </w:t>
            </w:r>
            <w:r w:rsidRPr="00F555F1">
              <w:rPr>
                <w:rFonts w:ascii="Times New Roman" w:eastAsia="Times New Roman" w:hAnsi="Times New Roman"/>
                <w:color w:val="000000"/>
              </w:rPr>
              <w:t>«Учимся вести здоровый образ жизни»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работы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Медсестра</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18"/>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Работа с родителями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Совместные мероприятия с родителями "Папа, мама, я – спортивная семья"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работы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Учитель физ. культ.</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18"/>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Работа с социальными партнёрами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 xml:space="preserve">Совместные мероприятия с представителями ЦРБ, </w:t>
            </w:r>
            <w:r w:rsidR="00FC6A10" w:rsidRPr="00F555F1">
              <w:rPr>
                <w:rFonts w:ascii="Times New Roman" w:eastAsia="Times New Roman" w:hAnsi="Times New Roman"/>
                <w:color w:val="000000"/>
              </w:rPr>
              <w:t>Реабилитационного центра, Центра Семьи.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работы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Медсестра</w:t>
            </w:r>
          </w:p>
          <w:p w:rsidR="00FC6A10" w:rsidRPr="00F555F1" w:rsidRDefault="00FC6A10"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Учитель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18"/>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t>3. Формирование познавательного интереса и бережного отношения к природе</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18"/>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Беседы на уроках окружающего мира на тему: «Взаимоотношения человека и окружающей среды»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работы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20"/>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Внеурочная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Классные часы, экскурсии, тематические выставки, посвящённые окружающей среде.</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работы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Классный руководитель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03"/>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Работа с родителями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Совместные творческие концерты, туристические походы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работы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Учитель, родители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03"/>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Работа с социальными партнёрами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Совместные мероприятия с представителями культ</w:t>
            </w:r>
            <w:r w:rsidR="00FC6A10" w:rsidRPr="00F555F1">
              <w:rPr>
                <w:rFonts w:ascii="Times New Roman" w:eastAsia="Times New Roman" w:hAnsi="Times New Roman"/>
                <w:color w:val="000000"/>
              </w:rPr>
              <w:t>урных центров (РДК, ФОК</w:t>
            </w:r>
            <w:r w:rsidRPr="00F555F1">
              <w:rPr>
                <w:rFonts w:ascii="Times New Roman" w:eastAsia="Times New Roman" w:hAnsi="Times New Roman"/>
                <w:color w:val="000000"/>
              </w:rPr>
              <w:t>, районная библиотека, этнографический музей)</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работы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Классный руководитель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03"/>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lastRenderedPageBreak/>
              <w:t>4.Формирование у обучающихся установки на здоровое питание</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90"/>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Уроки-утренники на тему: «Бал витаминов», беседа «Умеем ли мы правильно питаться?»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Систематически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50"/>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Внеурочная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Проведение литературных вечеров «Обеспечение здорового питания»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работы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03"/>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Работа с родителями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Конкурс «Рецепты наших бабушек», «Русский пряник», «Овощ вырасти сам»,</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работы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Учитель, родители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03"/>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Работа с социальными партнёрами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Проведение мероприятий совместно с работниками столовой: конкурсы, литературные встречи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работы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Учитель, общественность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03"/>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t>5. Обеспечение оптимального двигательного режима для детей</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20"/>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Физкультминутки, ритмические перемены, прогулки на свежем воздухе</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Систематически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20"/>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Внеурочная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Проведение мониторинга состояния здоровья, совм</w:t>
            </w:r>
            <w:r w:rsidR="00FC6A10" w:rsidRPr="00F555F1">
              <w:rPr>
                <w:rFonts w:ascii="Times New Roman" w:eastAsia="Times New Roman" w:hAnsi="Times New Roman"/>
                <w:color w:val="000000"/>
              </w:rPr>
              <w:t>естных мероприятий с ФОКом . сдача норм ГТО.</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05"/>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Работа с родителями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Совместные спортивные мероприятия, родительские собрания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jc w:val="center"/>
              <w:rPr>
                <w:rFonts w:ascii="Times New Roman" w:eastAsia="Times New Roman" w:hAnsi="Times New Roman"/>
                <w:bCs/>
                <w:color w:val="000000"/>
              </w:rPr>
            </w:pPr>
            <w:r w:rsidRPr="00F555F1">
              <w:rPr>
                <w:rFonts w:ascii="Times New Roman" w:eastAsia="Times New Roman" w:hAnsi="Times New Roman"/>
                <w:bCs/>
                <w:color w:val="000000"/>
              </w:rPr>
              <w:t>Учитель, родители</w:t>
            </w:r>
          </w:p>
        </w:tc>
      </w:tr>
      <w:tr w:rsidR="008A4693" w:rsidRPr="00F555F1" w:rsidTr="008A4693">
        <w:trPr>
          <w:trHeight w:val="88"/>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t>6. Соблюдение здоровьесозидающих режимов дня обучающихся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20"/>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Уроки окружающего мира совместно с медицинскими работниками, беседы на классных часах о режиме дня, «Рациональное распределение свободного времени». Профилактика сохранности зрения, зубов, опорно-двигательного аппарата. Составление расписания согласно требованиям СанПиН</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05"/>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Работа с родителями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Родительские собрания на темы: «Мы за здоровый образ жизни», «Закаливание организма», «Профилактика простудных заболеваний», анкетирования, беседы «Наследственность и здоровье»</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Учитель, зам. директора по УВР</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18"/>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t>7. Формирование негативного отношения к факторах риска здоровью детей</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88"/>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Беседы на уроках окружающего мира, классных часах, уроках физкультуры на темы: «Возрас</w:t>
            </w:r>
            <w:r w:rsidR="00FC6A10" w:rsidRPr="00F555F1">
              <w:rPr>
                <w:rFonts w:ascii="Times New Roman" w:eastAsia="Times New Roman" w:hAnsi="Times New Roman"/>
                <w:color w:val="000000"/>
              </w:rPr>
              <w:t>т</w:t>
            </w:r>
            <w:r w:rsidRPr="00F555F1">
              <w:rPr>
                <w:rFonts w:ascii="Times New Roman" w:eastAsia="Times New Roman" w:hAnsi="Times New Roman"/>
                <w:color w:val="000000"/>
              </w:rPr>
              <w:t xml:space="preserve">ные </w:t>
            </w:r>
            <w:r w:rsidRPr="00F555F1">
              <w:rPr>
                <w:rFonts w:ascii="Times New Roman" w:eastAsia="Times New Roman" w:hAnsi="Times New Roman"/>
                <w:color w:val="000000"/>
              </w:rPr>
              <w:lastRenderedPageBreak/>
              <w:t>изменения», «Поговорим о личном», «Взаимоотношения человека и окружающей среды»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lastRenderedPageBreak/>
              <w:t>По плану</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 xml:space="preserve">Классный руководитель, учитель </w:t>
            </w:r>
            <w:r w:rsidRPr="00F555F1">
              <w:rPr>
                <w:rFonts w:ascii="Times New Roman" w:eastAsia="Times New Roman" w:hAnsi="Times New Roman"/>
                <w:color w:val="000000"/>
              </w:rPr>
              <w:lastRenderedPageBreak/>
              <w:t>физической культуры</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88"/>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lastRenderedPageBreak/>
              <w:t>Внеурочная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Посещение музея гигиены, детской поликлиники, стоматологической клиники, коррекционные занятия с детьми по итогам медицинских осмотров</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Классный руководитель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75"/>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Работа с социальными партнёрами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Сотрудничество со спортивным комплексом «Снегирь», сельским клубом, индивидуальные консультации с работниками ФАП</w:t>
            </w:r>
            <w:r w:rsidR="00FC6A10" w:rsidRPr="00F555F1">
              <w:rPr>
                <w:rFonts w:ascii="Times New Roman" w:eastAsia="Times New Roman" w:hAnsi="Times New Roman"/>
                <w:color w:val="000000"/>
              </w:rPr>
              <w:t xml:space="preserve"> на Южной стороне с.Буздяк</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80"/>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t>8. Профилактика вовлечения учащихся в табакокурение, употребление алкоголя и других наркотических веществ</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35"/>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Профилактические беседы о вреде курения, других вредных привычек</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Систематически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05"/>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Внеурочная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Конкурс рисунков «За здоровый образ жизни»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18"/>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t>9. Формирование потребности ребёнка безбоязненно обращаться к врачу по любым вопросам собственного состояния здоровья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35"/>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Беседы на уроках (окружающий мир, физическая культура, изобразительное искусство) на темы: «Общение и уверенность в себе», «Личность и внутренние ресурсы человека»</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Систематически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18"/>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Внеурочная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Викторины на темы: «Я и мир вокруг меня», «В здоровом теле - здоровый дух», беседа «Гигиенические правила и предупреждение инфекционных заболеваний»</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Классный руководитель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20"/>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Работа с родителями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Индивидуальные консультации родителей</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Систематически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Медсестра</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03"/>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r w:rsidRPr="00F555F1">
              <w:rPr>
                <w:rFonts w:ascii="Times New Roman" w:eastAsia="Times New Roman" w:hAnsi="Times New Roman"/>
                <w:b/>
                <w:bCs/>
                <w:color w:val="000000"/>
              </w:rPr>
              <w:t>10. Формирование основ здоровьесберегающей учебной культуры</w:t>
            </w:r>
          </w:p>
        </w:tc>
      </w:tr>
      <w:tr w:rsidR="008A4693" w:rsidRPr="00F555F1" w:rsidTr="008A4693">
        <w:trPr>
          <w:trHeight w:val="120"/>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Беседы на уроках (окружающий мир, физическая культура, изобразительное искусство) на темы: «Жизнедеятельность человека»</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03"/>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Внеурочная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Выставка «Будь здоров!»</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20"/>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Работа с родителями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Классные родительские собрания на валеологическую тематику</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 медсестра</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18"/>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lastRenderedPageBreak/>
              <w:t>11. Формирование умений безопасного поведения в окружающей среде</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20"/>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Беседы на уроках (окружающий мир) на темы: «Медицинская помощь и обеспечение безопасности жизнедеятельности»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Учитель</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20"/>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Внеурочная</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Игра-беседа «Навыки безопасного здорового образа жизни»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руководит.</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35"/>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Работа с родителями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Круглые столы с приглашением работников ЦРБ, спасательных служб</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необходим.</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руководит.</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r w:rsidR="008A4693" w:rsidRPr="00F555F1" w:rsidTr="008A4693">
        <w:trPr>
          <w:trHeight w:val="103"/>
        </w:trPr>
        <w:tc>
          <w:tcPr>
            <w:tcW w:w="248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Работа с социальными партнёрами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3693"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Экскурсия в ПЧ, ГИБДД, ЦРБ, предприятия района, музеи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5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c>
          <w:tcPr>
            <w:tcW w:w="1740"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руководит.</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rPr>
            </w:pPr>
          </w:p>
        </w:tc>
      </w:tr>
    </w:tbl>
    <w:p w:rsidR="008A4693" w:rsidRPr="00F555F1" w:rsidRDefault="008A4693" w:rsidP="008A4693">
      <w:pPr>
        <w:shd w:val="clear" w:color="auto" w:fill="FFFFFF"/>
        <w:spacing w:after="0" w:line="254" w:lineRule="atLeast"/>
        <w:rPr>
          <w:rFonts w:ascii="Times New Roman" w:eastAsia="Times New Roman" w:hAnsi="Times New Roman"/>
          <w:b/>
          <w:bCs/>
          <w:color w:val="000000"/>
        </w:rPr>
      </w:pPr>
    </w:p>
    <w:p w:rsidR="008A4693" w:rsidRPr="00F555F1" w:rsidRDefault="008A4693" w:rsidP="008A4693">
      <w:pPr>
        <w:shd w:val="clear" w:color="auto" w:fill="FFFFFF"/>
        <w:spacing w:after="0" w:line="254" w:lineRule="atLeast"/>
        <w:jc w:val="center"/>
        <w:rPr>
          <w:rFonts w:ascii="Times New Roman" w:eastAsia="Times New Roman" w:hAnsi="Times New Roman"/>
          <w:color w:val="000000"/>
        </w:rPr>
      </w:pPr>
      <w:r w:rsidRPr="00F555F1">
        <w:rPr>
          <w:rFonts w:ascii="Times New Roman" w:eastAsia="Times New Roman" w:hAnsi="Times New Roman"/>
          <w:b/>
          <w:bCs/>
          <w:color w:val="000000"/>
        </w:rPr>
        <w:t>Модели организации работы, виды деятельности и формы занятий с обучающимися</w:t>
      </w:r>
    </w:p>
    <w:p w:rsidR="008A4693" w:rsidRPr="00F555F1" w:rsidRDefault="008A4693" w:rsidP="00FC6A10">
      <w:pPr>
        <w:shd w:val="clear" w:color="auto" w:fill="FFFFFF"/>
        <w:spacing w:after="0" w:line="240" w:lineRule="auto"/>
        <w:ind w:firstLine="708"/>
        <w:rPr>
          <w:rFonts w:ascii="Times New Roman" w:eastAsia="Times New Roman" w:hAnsi="Times New Roman"/>
          <w:color w:val="000000"/>
        </w:rPr>
      </w:pPr>
      <w:r w:rsidRPr="00F555F1">
        <w:rPr>
          <w:rFonts w:ascii="Times New Roman" w:eastAsia="Times New Roman" w:hAnsi="Times New Roman"/>
          <w:color w:val="000000"/>
        </w:rPr>
        <w:t>Работа по формировани</w:t>
      </w:r>
      <w:r w:rsidR="00FC6A10" w:rsidRPr="00F555F1">
        <w:rPr>
          <w:rFonts w:ascii="Times New Roman" w:eastAsia="Times New Roman" w:hAnsi="Times New Roman"/>
          <w:color w:val="000000"/>
        </w:rPr>
        <w:t>ю экологически целесообразного,</w:t>
      </w:r>
      <w:r w:rsidR="001959BD">
        <w:rPr>
          <w:rFonts w:ascii="Times New Roman" w:eastAsia="Times New Roman" w:hAnsi="Times New Roman"/>
          <w:color w:val="000000"/>
        </w:rPr>
        <w:t xml:space="preserve"> </w:t>
      </w:r>
      <w:r w:rsidRPr="00F555F1">
        <w:rPr>
          <w:rFonts w:ascii="Times New Roman" w:eastAsia="Times New Roman" w:hAnsi="Times New Roman"/>
          <w:color w:val="000000"/>
        </w:rPr>
        <w:t>здорового и безопасного уклада школьной жизни, поведения, образа жизни.</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1.Формирование навыков ЗОЖ, гигиены, правил личной безопасности.</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2.Обеспечение условий для ранней диагностики заболеваний, профилактики здоровья.</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3.Обеспечение помощи детям, перенесшим заболевания, в адаптации к учебной деятельности.</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4.Профилактика травматизма</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-проведение уроков здоровья, классных часов и общешкольных мероприятий по формированию навыков ЗОЖ, гигиены и личной безопасности;</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-система мер по улучшению питания детей, санитарии и гигиены, предупреждению травматизма;</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-профилактика утомляемости</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(проведение динамических пауз, оборудование зон отдыха).</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Физкультурно-спортивная и оздоровительная работа, профилактика употребления ПАВ обучающимися, профилактика детского дорожного травматизма.</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1.Укрепление здоровья детей средствами физической культуры и спорта, туризма.</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2.Элементарные представления о вредных привычках и факторах, влияющих на здоровье.</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3.Потребность ребёнка безбоязненно обращаться к медсестре по вопросам состояния здоровья.</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-организация подвижных игр, соревнований по отдельным видам спорта;</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-спартакиады, дни и уроки здоровья, спортивные праздники, классные часы;</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-беседы медработников о здоровом образе жизни, встречи с представителями ГИБДД, участие в конкурсе ППД «Безопасное колесо».</w:t>
      </w:r>
    </w:p>
    <w:p w:rsidR="00387DC4" w:rsidRDefault="00387DC4" w:rsidP="008A4693">
      <w:pPr>
        <w:shd w:val="clear" w:color="auto" w:fill="FFFFFF"/>
        <w:spacing w:after="0" w:line="254" w:lineRule="atLeast"/>
        <w:jc w:val="center"/>
        <w:rPr>
          <w:rFonts w:ascii="Times New Roman" w:eastAsia="Times New Roman" w:hAnsi="Times New Roman"/>
          <w:b/>
          <w:bCs/>
          <w:color w:val="000000"/>
          <w:sz w:val="24"/>
          <w:szCs w:val="24"/>
        </w:rPr>
      </w:pPr>
    </w:p>
    <w:p w:rsidR="008A4693" w:rsidRDefault="003E1B1F" w:rsidP="008A4693">
      <w:pPr>
        <w:shd w:val="clear" w:color="auto" w:fill="FFFFFF"/>
        <w:spacing w:after="0" w:line="254" w:lineRule="atLeast"/>
        <w:jc w:val="center"/>
        <w:rPr>
          <w:rFonts w:ascii="Times New Roman" w:eastAsia="Times New Roman" w:hAnsi="Times New Roman"/>
          <w:b/>
          <w:bCs/>
          <w:color w:val="000000"/>
          <w:sz w:val="24"/>
          <w:szCs w:val="24"/>
        </w:rPr>
      </w:pPr>
      <w:r w:rsidRPr="00F555F1">
        <w:rPr>
          <w:rFonts w:ascii="Times New Roman" w:eastAsia="Times New Roman" w:hAnsi="Times New Roman"/>
          <w:b/>
          <w:bCs/>
          <w:color w:val="000000"/>
          <w:sz w:val="24"/>
          <w:szCs w:val="24"/>
        </w:rPr>
        <w:t xml:space="preserve">2.4.6. </w:t>
      </w:r>
      <w:r w:rsidR="008A4693" w:rsidRPr="00F555F1">
        <w:rPr>
          <w:rFonts w:ascii="Times New Roman" w:eastAsia="Times New Roman" w:hAnsi="Times New Roman"/>
          <w:b/>
          <w:bCs/>
          <w:color w:val="000000"/>
          <w:sz w:val="24"/>
          <w:szCs w:val="24"/>
        </w:rPr>
        <w:t>Механизм и этапы реализации программы</w:t>
      </w:r>
    </w:p>
    <w:p w:rsidR="00387DC4" w:rsidRPr="00F555F1" w:rsidRDefault="00387DC4" w:rsidP="008A4693">
      <w:pPr>
        <w:shd w:val="clear" w:color="auto" w:fill="FFFFFF"/>
        <w:spacing w:after="0" w:line="254" w:lineRule="atLeast"/>
        <w:jc w:val="center"/>
        <w:rPr>
          <w:rFonts w:ascii="Times New Roman" w:eastAsia="Times New Roman" w:hAnsi="Times New Roman"/>
          <w:color w:val="000000"/>
          <w:sz w:val="24"/>
          <w:szCs w:val="24"/>
        </w:rPr>
      </w:pPr>
    </w:p>
    <w:tbl>
      <w:tblPr>
        <w:tblW w:w="9675"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
        <w:gridCol w:w="3858"/>
        <w:gridCol w:w="3616"/>
        <w:gridCol w:w="1724"/>
      </w:tblGrid>
      <w:tr w:rsidR="008A4693" w:rsidRPr="00F555F1" w:rsidTr="008A4693">
        <w:trPr>
          <w:trHeight w:val="375"/>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Мероприятия</w:t>
            </w:r>
          </w:p>
        </w:tc>
        <w:tc>
          <w:tcPr>
            <w:tcW w:w="3616"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Сроки</w:t>
            </w:r>
          </w:p>
        </w:tc>
        <w:tc>
          <w:tcPr>
            <w:tcW w:w="1724"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Исполни-</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тели</w:t>
            </w:r>
          </w:p>
        </w:tc>
      </w:tr>
      <w:tr w:rsidR="008A4693" w:rsidRPr="00F555F1" w:rsidTr="008A4693">
        <w:trPr>
          <w:trHeight w:val="369"/>
        </w:trPr>
        <w:tc>
          <w:tcPr>
            <w:tcW w:w="9675" w:type="dxa"/>
            <w:gridSpan w:val="4"/>
          </w:tcPr>
          <w:p w:rsidR="008A4693" w:rsidRPr="00F555F1" w:rsidRDefault="008A4693" w:rsidP="008A4693">
            <w:pPr>
              <w:spacing w:after="0" w:line="240" w:lineRule="auto"/>
              <w:jc w:val="center"/>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1.Организационная работа</w:t>
            </w:r>
          </w:p>
        </w:tc>
      </w:tr>
      <w:tr w:rsidR="008A4693" w:rsidRPr="00F555F1" w:rsidTr="008A4693">
        <w:trPr>
          <w:trHeight w:val="285"/>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1.</w:t>
            </w:r>
          </w:p>
        </w:tc>
        <w:tc>
          <w:tcPr>
            <w:tcW w:w="385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1.Контроль за внедрением медико-психологических и педагогических требований к построению учебно-воспитательной деятельности.</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Администрац.</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школы</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80"/>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2.</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Контроль по введению здоровьесберегающих технологий и методов в учебную программу.</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Зам. директора</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по УВР</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1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3.</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 xml:space="preserve">Проведение семинаров с классными руководителями и учителями-предметниками по вопросам </w:t>
            </w:r>
            <w:r w:rsidRPr="00F555F1">
              <w:rPr>
                <w:rFonts w:ascii="Times New Roman" w:eastAsia="Times New Roman" w:hAnsi="Times New Roman"/>
                <w:color w:val="000000"/>
              </w:rPr>
              <w:lastRenderedPageBreak/>
              <w:t>укрепления и сохранения здоровья учащихся.</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lastRenderedPageBreak/>
              <w:t>Сентябрь,</w:t>
            </w:r>
          </w:p>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апрель</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Медработник,</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учителя физкультуры</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35"/>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lastRenderedPageBreak/>
              <w:t>4.</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Проведение мониторинга санитарно-гигиенического состояния внутришкольных помещений и пришкольного участка.</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1 раз в</w:t>
            </w:r>
          </w:p>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четверть</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Администрация</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1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5.</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Проведение работы по выявлению учащихся с девиантным и адаптивным поведением.</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Сентябрь,</w:t>
            </w:r>
          </w:p>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апрель</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руковод., соц. педагоги, психолог</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20"/>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6.</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Организация школьного питания с учетом санитарно-эпидемиологических норм и требований.</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Администрац.,</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медсестра</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1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7.</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Проведение профилактического медицинского осмотра обучающихся школы.</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Медработники</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ЦРБ</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20"/>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t>2.Формирование банка теоретической информации</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1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1.</w:t>
            </w:r>
          </w:p>
        </w:tc>
        <w:tc>
          <w:tcPr>
            <w:tcW w:w="385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Подбор и рекомендации примерной тематики бесед по формированию ЗОЖ 1-4 кл.</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Классные</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руководители</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20"/>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2.</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Формирование банка методических разработок уроков, внеклассных мероприятий, классных часов.</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Систематически.</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Руководитель МО кл. руков.</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1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3.</w:t>
            </w:r>
          </w:p>
        </w:tc>
        <w:tc>
          <w:tcPr>
            <w:tcW w:w="385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Организация выставок новинок литературы по формированию здорового образа жизни.</w:t>
            </w:r>
          </w:p>
          <w:p w:rsidR="008A4693" w:rsidRPr="00F555F1" w:rsidRDefault="008A4693" w:rsidP="008A4693">
            <w:pPr>
              <w:shd w:val="clear" w:color="auto" w:fill="FFFFFF"/>
              <w:spacing w:after="0" w:line="240" w:lineRule="auto"/>
              <w:jc w:val="center"/>
              <w:rPr>
                <w:rFonts w:ascii="Times New Roman" w:eastAsia="Times New Roman" w:hAnsi="Times New Roman"/>
                <w:b/>
                <w:bCs/>
                <w:color w:val="000000"/>
                <w:shd w:val="clear" w:color="auto" w:fill="FFFFFF"/>
              </w:rPr>
            </w:pP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Библиотекарь</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88"/>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t>3.Практические мероприятия</w:t>
            </w:r>
          </w:p>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i/>
                <w:iCs/>
                <w:color w:val="000000"/>
              </w:rPr>
              <w:t>А) В области сохранения и укрепления здоровья</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1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1.</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Проведение уроков здоровья (1-4 классы )</w:t>
            </w:r>
          </w:p>
        </w:tc>
        <w:tc>
          <w:tcPr>
            <w:tcW w:w="3616" w:type="dxa"/>
          </w:tcPr>
          <w:p w:rsidR="008A4693" w:rsidRPr="00F555F1" w:rsidRDefault="008A4693" w:rsidP="001C1BA6">
            <w:pPr>
              <w:numPr>
                <w:ilvl w:val="3"/>
                <w:numId w:val="84"/>
              </w:numPr>
              <w:shd w:val="clear" w:color="auto" w:fill="FFFFFF"/>
              <w:spacing w:after="0" w:line="240" w:lineRule="auto"/>
              <w:ind w:left="0"/>
              <w:rPr>
                <w:rFonts w:ascii="Times New Roman" w:eastAsia="Times New Roman" w:hAnsi="Times New Roman"/>
                <w:color w:val="000000"/>
              </w:rPr>
            </w:pPr>
            <w:r w:rsidRPr="00F555F1">
              <w:rPr>
                <w:rFonts w:ascii="Times New Roman" w:eastAsia="Times New Roman" w:hAnsi="Times New Roman"/>
                <w:color w:val="000000"/>
              </w:rPr>
              <w:t>Согласно</w:t>
            </w:r>
            <w:r w:rsidR="00CA7EDD">
              <w:rPr>
                <w:rFonts w:ascii="Times New Roman" w:eastAsia="Times New Roman" w:hAnsi="Times New Roman"/>
                <w:color w:val="000000"/>
              </w:rPr>
              <w:t xml:space="preserve"> </w:t>
            </w:r>
            <w:r w:rsidRPr="00F555F1">
              <w:rPr>
                <w:rFonts w:ascii="Times New Roman" w:eastAsia="Times New Roman" w:hAnsi="Times New Roman"/>
                <w:color w:val="000000"/>
              </w:rPr>
              <w:t>расписанию</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Учителя физкультуры</w:t>
            </w:r>
          </w:p>
        </w:tc>
      </w:tr>
      <w:tr w:rsidR="008A4693" w:rsidRPr="00F555F1" w:rsidTr="008A4693">
        <w:trPr>
          <w:trHeight w:val="120"/>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2.</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Регулярное проведение физкультурных пауз на уроках для снятия физического и эмоционального напряжения.</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Учителя- предметники</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03"/>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3.</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Проведение общешкольных «Дней здоровья».</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1 раз в четверть</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Учителя физкультуры</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1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4.</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Ознакомление обучающихся со здоровьесберега ющими технологиями на классных часах.</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ВР</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Кл. руковод.</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20"/>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i/>
                <w:iCs/>
                <w:color w:val="000000"/>
              </w:rPr>
              <w:t>Б) Формирование здоровой внутришкольной среды</w:t>
            </w:r>
          </w:p>
        </w:tc>
      </w:tr>
      <w:tr w:rsidR="008A4693" w:rsidRPr="00F555F1" w:rsidTr="008A4693">
        <w:trPr>
          <w:trHeight w:val="103"/>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1.</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Озеленение классных комнат и школьных рекреаций.</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pacing w:after="0" w:line="240" w:lineRule="auto"/>
              <w:rPr>
                <w:rFonts w:ascii="Times New Roman" w:eastAsia="Times New Roman" w:hAnsi="Times New Roman"/>
                <w:bCs/>
                <w:color w:val="000000"/>
                <w:shd w:val="clear" w:color="auto" w:fill="FFFFFF"/>
              </w:rPr>
            </w:pPr>
            <w:r w:rsidRPr="00F555F1">
              <w:rPr>
                <w:rFonts w:ascii="Times New Roman" w:eastAsia="Times New Roman" w:hAnsi="Times New Roman"/>
                <w:bCs/>
                <w:color w:val="000000"/>
                <w:shd w:val="clear" w:color="auto" w:fill="FFFFFF"/>
              </w:rPr>
              <w:t>Кл.руковод.</w:t>
            </w:r>
          </w:p>
        </w:tc>
      </w:tr>
      <w:tr w:rsidR="008A4693" w:rsidRPr="00F555F1" w:rsidTr="008A4693">
        <w:trPr>
          <w:trHeight w:val="8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2.</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Организация и проведение уборки прилегающей территории школы.</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Зам. дир. по ВР</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руковод.</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1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3.</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Лекторий: «Внимание, грипп!»</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необходимости</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Медработник</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8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9198" w:type="dxa"/>
            <w:gridSpan w:val="3"/>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i/>
                <w:iCs/>
                <w:color w:val="000000"/>
              </w:rPr>
              <w:t>В) Формирование здоровой среды в школьном микрорайоне</w:t>
            </w:r>
          </w:p>
        </w:tc>
      </w:tr>
      <w:tr w:rsidR="008A4693" w:rsidRPr="00F555F1" w:rsidTr="008A4693">
        <w:trPr>
          <w:trHeight w:val="90"/>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1.</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Озеленение пришкольной территории</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Май, июнь</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lastRenderedPageBreak/>
              <w:t>Кл. руковод.</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1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lastRenderedPageBreak/>
              <w:t>2.</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Проведение уборки территории по соблюдению санитарного режима школьной территории.</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графику</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руковод.</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88"/>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i/>
                <w:iCs/>
                <w:color w:val="000000"/>
              </w:rPr>
              <w:t>Г) Работа с родителями и общественностью</w:t>
            </w:r>
          </w:p>
        </w:tc>
      </w:tr>
      <w:tr w:rsidR="008A4693" w:rsidRPr="00F555F1" w:rsidTr="008A4693">
        <w:trPr>
          <w:trHeight w:val="120"/>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1.</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Консультации, лектории для родителей по вопросам охраны и ценности здоровья учащихся.</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руковод, медработник</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03"/>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2.</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Родительские собрания по вопросам организации детского питания.</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w:t>
            </w:r>
          </w:p>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необходимости</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руковод.,</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администрация</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88"/>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t>4.Внеклассная работа по профилактике вредных привычек</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1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1.</w:t>
            </w:r>
          </w:p>
        </w:tc>
        <w:tc>
          <w:tcPr>
            <w:tcW w:w="385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Работа устного журнала «Здоровье» для 3-4 классов, «Наркотики: мифы и реальность», «Мифы о безвредности пива», «Табакокурение: воздействие на организм», «Здоровый образ жизни».</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ВР классных руководителей</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Классные</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руководители</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50"/>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t>5.Школьная столовая</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90"/>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1.</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Организация питания школьников</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С 1 сентября</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Администрац.</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персон. столов</w:t>
            </w:r>
          </w:p>
        </w:tc>
      </w:tr>
      <w:tr w:rsidR="008A4693" w:rsidRPr="00F555F1" w:rsidTr="008A4693">
        <w:trPr>
          <w:trHeight w:val="120"/>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2.</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Организация дежурства в столовой.</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графику</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руковод.</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35"/>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3.</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Беседы о рациональном питании.</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кл. руковод.</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Медицинский</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работник</w:t>
            </w:r>
          </w:p>
        </w:tc>
      </w:tr>
      <w:tr w:rsidR="008A4693" w:rsidRPr="00F555F1" w:rsidTr="008A4693">
        <w:trPr>
          <w:trHeight w:val="150"/>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t>6.Рациональная организация учебного процесса</w:t>
            </w:r>
          </w:p>
        </w:tc>
      </w:tr>
      <w:tr w:rsidR="008A4693" w:rsidRPr="00F555F1" w:rsidTr="008A4693">
        <w:trPr>
          <w:trHeight w:val="120"/>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1.</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Соблюдение гигиенических норм и</w:t>
            </w:r>
            <w:r w:rsidRPr="00F555F1">
              <w:rPr>
                <w:rFonts w:ascii="Times New Roman" w:eastAsia="Times New Roman" w:hAnsi="Times New Roman"/>
                <w:color w:val="000000"/>
              </w:rPr>
              <w:br/>
              <w:t>требований к организации и объему учебной и внеучебной нагрузки учащихся в соответствии с СанПиНом. </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Администрация школы</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35"/>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2.</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Использование методов и методик обучения согласно возрастным особенностям обучающихся.</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Администрация школы</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03"/>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3.</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Строгое соблюдение всех требований к использованию ТСО.</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Зам. дир. по ИКТ</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35"/>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4.</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Рациональная организация уроков физкультуры и занятий двигательного характера.</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Администрац., учит.физкульт.</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20"/>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t>7.Организация физкультурно-оздоровительной работы</w:t>
            </w:r>
          </w:p>
        </w:tc>
      </w:tr>
      <w:tr w:rsidR="008A4693" w:rsidRPr="00F555F1" w:rsidTr="008A4693">
        <w:trPr>
          <w:trHeight w:val="11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1.</w:t>
            </w:r>
          </w:p>
        </w:tc>
        <w:tc>
          <w:tcPr>
            <w:tcW w:w="3858"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Полноценная и эффективная работа с учащимися на уроках физкультуры</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Учит.физкульт.</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1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2.</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Организация динамических перемен, физкультпауз на уроках, часа активных движений.</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Учителя</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57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3.</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Создание условий для спортивных секций и кружков</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Руководители кружков</w:t>
            </w:r>
          </w:p>
        </w:tc>
      </w:tr>
      <w:tr w:rsidR="008A4693" w:rsidRPr="00F555F1" w:rsidTr="008A4693">
        <w:trPr>
          <w:trHeight w:val="135"/>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4.</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Регулярное проведение спортивно-оздоровительных мероприятий</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 ВР школы</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Учителя физкультуры</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88"/>
        </w:trPr>
        <w:tc>
          <w:tcPr>
            <w:tcW w:w="9675" w:type="dxa"/>
            <w:gridSpan w:val="4"/>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rPr>
              <w:t>Профилактика и динамическое наблюдение за состоянием здоровья школьников</w:t>
            </w:r>
          </w:p>
        </w:tc>
      </w:tr>
      <w:tr w:rsidR="008A4693" w:rsidRPr="00F555F1" w:rsidTr="008A4693">
        <w:trPr>
          <w:trHeight w:val="120"/>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lastRenderedPageBreak/>
              <w:t>1.</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Регулярный анализ и обсуждение на педсоветах и родительских собраниях данных о состоянии здоровья школьников.</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Администрац.</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руководит.</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20"/>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2.</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Создание системы комплексной педагогической, психологической и социальной помощи детям со школьными проблемами.</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руководит.</w:t>
            </w:r>
          </w:p>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пед.-психолог, соц. педагог</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1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3.</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Привлечение медицинских работников к реализации всех компонентов работы по сохранению и укреплению здоровья школьников, просвещению педагогов и родителей.</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Постоянно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руководит.</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20"/>
        </w:trPr>
        <w:tc>
          <w:tcPr>
            <w:tcW w:w="9675" w:type="dxa"/>
            <w:gridSpan w:val="4"/>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rPr>
              <w:t>9.Профилактика детского дорожно-транспортного травматизма</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20"/>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1.</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Оформление стенда по правилам дорожного движения в рекреации  начальных классов</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до 1 сентября</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Преп.-организ. по ОБЖ</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18"/>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2.</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Организация месячника по профилактике ДДТТ «Внимание, дети!»</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По плану</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Зам. дир по ВР</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05"/>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b/>
                <w:bCs/>
                <w:color w:val="000000"/>
                <w:shd w:val="clear" w:color="auto" w:fill="FFFFFF"/>
              </w:rPr>
              <w:t>3.</w:t>
            </w: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Проведение «Минуток безопасности»</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Ежедневно</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руковод.</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03"/>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Встреча с представителями ГИБДД</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color w:val="000000"/>
              </w:rPr>
              <w:t>В течение года</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1724" w:type="dxa"/>
          </w:tcPr>
          <w:p w:rsidR="008A4693" w:rsidRPr="00F555F1" w:rsidRDefault="008A4693" w:rsidP="008A4693">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Кл. руковод.</w:t>
            </w:r>
          </w:p>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r>
      <w:tr w:rsidR="008A4693" w:rsidRPr="00F555F1" w:rsidTr="008A4693">
        <w:trPr>
          <w:trHeight w:val="135"/>
        </w:trPr>
        <w:tc>
          <w:tcPr>
            <w:tcW w:w="477"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p>
        </w:tc>
        <w:tc>
          <w:tcPr>
            <w:tcW w:w="3858" w:type="dxa"/>
          </w:tcPr>
          <w:p w:rsidR="008A4693" w:rsidRPr="00F555F1" w:rsidRDefault="008A4693" w:rsidP="008A4693">
            <w:pPr>
              <w:spacing w:after="0" w:line="240" w:lineRule="auto"/>
              <w:rPr>
                <w:rFonts w:ascii="Times New Roman" w:eastAsia="Times New Roman" w:hAnsi="Times New Roman"/>
                <w:b/>
                <w:bCs/>
                <w:color w:val="000000"/>
                <w:shd w:val="clear" w:color="auto" w:fill="FFFFFF"/>
              </w:rPr>
            </w:pPr>
            <w:r w:rsidRPr="00F555F1">
              <w:rPr>
                <w:rFonts w:ascii="Times New Roman" w:eastAsia="Times New Roman" w:hAnsi="Times New Roman"/>
                <w:color w:val="000000"/>
              </w:rPr>
              <w:t>Участие в игре-конкурсе «Безопасное колесо»</w:t>
            </w:r>
          </w:p>
        </w:tc>
        <w:tc>
          <w:tcPr>
            <w:tcW w:w="3616" w:type="dxa"/>
          </w:tcPr>
          <w:p w:rsidR="008A4693" w:rsidRPr="00F555F1" w:rsidRDefault="008A4693" w:rsidP="008A4693">
            <w:pPr>
              <w:shd w:val="clear" w:color="auto" w:fill="FFFFFF"/>
              <w:spacing w:after="0" w:line="240" w:lineRule="auto"/>
              <w:jc w:val="center"/>
              <w:rPr>
                <w:rFonts w:ascii="Times New Roman" w:eastAsia="Times New Roman" w:hAnsi="Times New Roman"/>
                <w:color w:val="000000"/>
              </w:rPr>
            </w:pPr>
            <w:r w:rsidRPr="00F555F1">
              <w:rPr>
                <w:rFonts w:ascii="Times New Roman" w:eastAsia="Times New Roman" w:hAnsi="Times New Roman"/>
                <w:b/>
                <w:bCs/>
                <w:color w:val="000000"/>
                <w:shd w:val="clear" w:color="auto" w:fill="FFFFFF"/>
              </w:rPr>
              <w:t xml:space="preserve">Апрель, </w:t>
            </w:r>
            <w:r w:rsidRPr="00F555F1">
              <w:rPr>
                <w:rFonts w:ascii="Times New Roman" w:eastAsia="Times New Roman" w:hAnsi="Times New Roman"/>
                <w:color w:val="000000"/>
              </w:rPr>
              <w:t xml:space="preserve"> май</w:t>
            </w:r>
          </w:p>
          <w:p w:rsidR="008A4693" w:rsidRPr="00F555F1" w:rsidRDefault="008A4693" w:rsidP="008A4693">
            <w:pPr>
              <w:spacing w:after="0" w:line="240" w:lineRule="auto"/>
              <w:jc w:val="center"/>
              <w:rPr>
                <w:rFonts w:ascii="Times New Roman" w:eastAsia="Times New Roman" w:hAnsi="Times New Roman"/>
                <w:b/>
                <w:bCs/>
                <w:color w:val="000000"/>
                <w:shd w:val="clear" w:color="auto" w:fill="FFFFFF"/>
              </w:rPr>
            </w:pPr>
          </w:p>
        </w:tc>
        <w:tc>
          <w:tcPr>
            <w:tcW w:w="1724" w:type="dxa"/>
          </w:tcPr>
          <w:p w:rsidR="008A4693" w:rsidRPr="00F555F1" w:rsidRDefault="00FC6A10" w:rsidP="00FC6A10">
            <w:pPr>
              <w:shd w:val="clear" w:color="auto" w:fill="FFFFFF"/>
              <w:spacing w:after="0" w:line="240" w:lineRule="auto"/>
              <w:rPr>
                <w:rFonts w:ascii="Times New Roman" w:eastAsia="Times New Roman" w:hAnsi="Times New Roman"/>
                <w:color w:val="000000"/>
              </w:rPr>
            </w:pPr>
            <w:r w:rsidRPr="00F555F1">
              <w:rPr>
                <w:rFonts w:ascii="Times New Roman" w:eastAsia="Times New Roman" w:hAnsi="Times New Roman"/>
                <w:color w:val="000000"/>
              </w:rPr>
              <w:t xml:space="preserve">Пионервожатая </w:t>
            </w:r>
          </w:p>
        </w:tc>
      </w:tr>
    </w:tbl>
    <w:p w:rsidR="008A4693" w:rsidRPr="00F555F1" w:rsidRDefault="008A4693" w:rsidP="008A4693">
      <w:pPr>
        <w:shd w:val="clear" w:color="auto" w:fill="FFFFFF"/>
        <w:spacing w:after="0" w:line="240" w:lineRule="auto"/>
        <w:rPr>
          <w:rFonts w:ascii="Times New Roman" w:eastAsia="Times New Roman" w:hAnsi="Times New Roman"/>
          <w:color w:val="000000"/>
        </w:rPr>
      </w:pPr>
    </w:p>
    <w:p w:rsidR="008A4693" w:rsidRPr="00F555F1" w:rsidRDefault="008A4693" w:rsidP="008A4693">
      <w:pPr>
        <w:shd w:val="clear" w:color="auto" w:fill="FFFFFF"/>
        <w:spacing w:after="0" w:line="254" w:lineRule="atLeast"/>
        <w:jc w:val="center"/>
        <w:rPr>
          <w:rFonts w:ascii="Times New Roman" w:eastAsia="Times New Roman" w:hAnsi="Times New Roman"/>
          <w:color w:val="000000"/>
        </w:rPr>
      </w:pPr>
      <w:r w:rsidRPr="00F555F1">
        <w:rPr>
          <w:rFonts w:ascii="Times New Roman" w:eastAsia="Times New Roman" w:hAnsi="Times New Roman"/>
          <w:b/>
          <w:bCs/>
          <w:color w:val="000000"/>
        </w:rPr>
        <w:t>Просветительская работа с родителями (законными представителями)</w:t>
      </w:r>
    </w:p>
    <w:p w:rsidR="008A4693" w:rsidRPr="00F555F1" w:rsidRDefault="008A4693" w:rsidP="008A4693">
      <w:pPr>
        <w:shd w:val="clear" w:color="auto" w:fill="FFFFFF"/>
        <w:spacing w:after="0" w:line="254" w:lineRule="atLeast"/>
        <w:rPr>
          <w:rFonts w:ascii="Times New Roman" w:eastAsia="Times New Roman" w:hAnsi="Times New Roman"/>
          <w:color w:val="000000"/>
        </w:rPr>
      </w:pPr>
      <w:r w:rsidRPr="00F555F1">
        <w:rPr>
          <w:rFonts w:ascii="Times New Roman" w:eastAsia="Times New Roman" w:hAnsi="Times New Roman"/>
          <w:color w:val="000000"/>
        </w:rPr>
        <w:t>Система работы с родителями по вопросам охраны и укрепления здоровья детей направлена на повышение их уровня знаний и включает:</w:t>
      </w:r>
    </w:p>
    <w:p w:rsidR="008A4693" w:rsidRPr="00F555F1" w:rsidRDefault="008A4693" w:rsidP="008A4693">
      <w:pPr>
        <w:shd w:val="clear" w:color="auto" w:fill="FFFFFF"/>
        <w:spacing w:after="0" w:line="254" w:lineRule="atLeast"/>
        <w:rPr>
          <w:rFonts w:ascii="Times New Roman" w:eastAsia="Times New Roman" w:hAnsi="Times New Roman"/>
          <w:color w:val="000000"/>
        </w:rPr>
      </w:pPr>
      <w:r w:rsidRPr="00F555F1">
        <w:rPr>
          <w:rFonts w:ascii="Times New Roman" w:eastAsia="Times New Roman" w:hAnsi="Times New Roman"/>
          <w:color w:val="000000"/>
        </w:rPr>
        <w:t>– проведение соответствующих лекций, семинаров, круглых столов;</w:t>
      </w:r>
    </w:p>
    <w:p w:rsidR="008A4693" w:rsidRPr="00F555F1" w:rsidRDefault="008A4693" w:rsidP="008A4693">
      <w:pPr>
        <w:shd w:val="clear" w:color="auto" w:fill="FFFFFF"/>
        <w:spacing w:after="0" w:line="254" w:lineRule="atLeast"/>
        <w:rPr>
          <w:rFonts w:ascii="Times New Roman" w:eastAsia="Times New Roman" w:hAnsi="Times New Roman"/>
          <w:color w:val="000000"/>
        </w:rPr>
      </w:pPr>
      <w:r w:rsidRPr="00F555F1">
        <w:rPr>
          <w:rFonts w:ascii="Times New Roman" w:eastAsia="Times New Roman" w:hAnsi="Times New Roman"/>
          <w:color w:val="000000"/>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8A4693" w:rsidRPr="00F555F1" w:rsidRDefault="008A4693" w:rsidP="00F40BC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FF0000"/>
          <w:sz w:val="24"/>
          <w:szCs w:val="24"/>
        </w:rPr>
      </w:pPr>
    </w:p>
    <w:p w:rsidR="008A4693" w:rsidRPr="00F555F1" w:rsidRDefault="00FC6A10" w:rsidP="001C1BA6">
      <w:pPr>
        <w:pStyle w:val="ad"/>
        <w:widowControl w:val="0"/>
        <w:numPr>
          <w:ilvl w:val="1"/>
          <w:numId w:val="72"/>
        </w:num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rPr>
      </w:pPr>
      <w:r w:rsidRPr="00F555F1">
        <w:rPr>
          <w:rFonts w:ascii="Times New Roman" w:eastAsia="Times New Roman" w:hAnsi="Times New Roman" w:cs="Times New Roman"/>
          <w:b/>
          <w:sz w:val="28"/>
          <w:szCs w:val="28"/>
        </w:rPr>
        <w:t>Система оценки достижения планируемых результатов</w:t>
      </w:r>
    </w:p>
    <w:p w:rsidR="008A4693" w:rsidRPr="00F555F1" w:rsidRDefault="008A4693" w:rsidP="00F40BC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FF0000"/>
          <w:sz w:val="24"/>
          <w:szCs w:val="24"/>
        </w:rPr>
      </w:pP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Система оценки достижения результатов освоения ООП</w:t>
      </w:r>
      <w:r w:rsidR="007F61AF" w:rsidRPr="00F555F1">
        <w:rPr>
          <w:rFonts w:ascii="Times New Roman" w:eastAsia="Times New Roman" w:hAnsi="Times New Roman" w:cs="Times New Roman"/>
          <w:sz w:val="24"/>
          <w:szCs w:val="24"/>
        </w:rPr>
        <w:t xml:space="preserve"> НОО</w:t>
      </w:r>
      <w:r w:rsidRPr="00F555F1">
        <w:rPr>
          <w:rFonts w:ascii="Times New Roman" w:eastAsia="Times New Roman" w:hAnsi="Times New Roman" w:cs="Times New Roman"/>
          <w:sz w:val="24"/>
          <w:szCs w:val="24"/>
        </w:rPr>
        <w:t xml:space="preserve">  обучающимися и выпускниками </w:t>
      </w:r>
      <w:r w:rsidR="007F61AF" w:rsidRPr="00F555F1">
        <w:rPr>
          <w:rFonts w:ascii="Times New Roman" w:eastAsia="Times New Roman" w:hAnsi="Times New Roman" w:cs="Times New Roman"/>
          <w:sz w:val="24"/>
          <w:szCs w:val="24"/>
        </w:rPr>
        <w:t>начальной школы</w:t>
      </w:r>
      <w:r w:rsidR="00CA7EDD">
        <w:rPr>
          <w:rFonts w:ascii="Times New Roman" w:eastAsia="Times New Roman" w:hAnsi="Times New Roman" w:cs="Times New Roman"/>
          <w:sz w:val="24"/>
          <w:szCs w:val="24"/>
        </w:rPr>
        <w:t xml:space="preserve"> МБОУ  СОШ с. Старокуктово</w:t>
      </w:r>
      <w:r w:rsidRPr="00F555F1">
        <w:rPr>
          <w:rFonts w:ascii="Times New Roman" w:eastAsia="Times New Roman" w:hAnsi="Times New Roman" w:cs="Times New Roman"/>
          <w:sz w:val="24"/>
          <w:szCs w:val="24"/>
        </w:rPr>
        <w:t xml:space="preserve">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555F1">
        <w:rPr>
          <w:rFonts w:ascii="Times New Roman" w:eastAsia="Times New Roman" w:hAnsi="Times New Roman" w:cs="Times New Roman"/>
          <w:b/>
          <w:bCs/>
          <w:sz w:val="24"/>
          <w:szCs w:val="24"/>
        </w:rPr>
        <w:t xml:space="preserve">функциями </w:t>
      </w:r>
      <w:r w:rsidRPr="00F555F1">
        <w:rPr>
          <w:rFonts w:ascii="Times New Roman" w:eastAsia="Times New Roman" w:hAnsi="Times New Roman" w:cs="Times New Roman"/>
          <w:sz w:val="24"/>
          <w:szCs w:val="24"/>
        </w:rPr>
        <w:t>являются:</w:t>
      </w:r>
    </w:p>
    <w:p w:rsidR="00EA22AE" w:rsidRPr="00F555F1" w:rsidRDefault="00EA22AE" w:rsidP="001810F3">
      <w:pPr>
        <w:widowControl w:val="0"/>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 xml:space="preserve">ориентация образовательного процесса </w:t>
      </w:r>
      <w:r w:rsidRPr="00F555F1">
        <w:rPr>
          <w:rFonts w:ascii="Times New Roman" w:eastAsia="Times New Roman" w:hAnsi="Times New Roman" w:cs="Times New Roman"/>
          <w:sz w:val="24"/>
          <w:szCs w:val="24"/>
        </w:rPr>
        <w:t>на духовно-нравственное развитие и воспитание обучающихся, достижение планируемых результатов освоения ООП Учреждения;</w:t>
      </w:r>
    </w:p>
    <w:p w:rsidR="00EA22AE" w:rsidRPr="00F555F1" w:rsidRDefault="00EA22AE" w:rsidP="001810F3">
      <w:pPr>
        <w:widowControl w:val="0"/>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обеспечение эффективной «</w:t>
      </w:r>
      <w:r w:rsidRPr="00F555F1">
        <w:rPr>
          <w:rFonts w:ascii="Times New Roman" w:eastAsia="Times New Roman" w:hAnsi="Times New Roman" w:cs="Times New Roman"/>
          <w:b/>
          <w:bCs/>
          <w:i/>
          <w:iCs/>
          <w:sz w:val="24"/>
          <w:szCs w:val="24"/>
        </w:rPr>
        <w:t>обратной связи</w:t>
      </w:r>
      <w:r w:rsidRPr="00F555F1">
        <w:rPr>
          <w:rFonts w:ascii="Times New Roman" w:eastAsia="Times New Roman" w:hAnsi="Times New Roman" w:cs="Times New Roman"/>
          <w:sz w:val="24"/>
          <w:szCs w:val="24"/>
        </w:rPr>
        <w:t xml:space="preserve">», позволяющей осуществлять </w:t>
      </w:r>
      <w:r w:rsidRPr="00F555F1">
        <w:rPr>
          <w:rFonts w:ascii="Times New Roman" w:eastAsia="Times New Roman" w:hAnsi="Times New Roman" w:cs="Times New Roman"/>
          <w:b/>
          <w:bCs/>
          <w:i/>
          <w:iCs/>
          <w:sz w:val="24"/>
          <w:szCs w:val="24"/>
        </w:rPr>
        <w:t xml:space="preserve">регулирование (управление) системы образования </w:t>
      </w:r>
      <w:r w:rsidRPr="00F555F1">
        <w:rPr>
          <w:rFonts w:ascii="Times New Roman" w:eastAsia="Times New Roman" w:hAnsi="Times New Roman" w:cs="Times New Roman"/>
          <w:sz w:val="24"/>
          <w:szCs w:val="24"/>
        </w:rPr>
        <w:t>на основании полученной информации о достижении системой образования, образовательными учреждениями, обучающимися планируемых результатов освоения ООП Учреждения в рамках сферы своей ответственности.</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Система оценки выполняет свою функцию ориентации образовательного процесса на достижение значимых для личности, общества и государства результатов образования через вовлечение педагогов в осознанную текущую оценочную деятельность. </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Оценка как средство обеспечения качества образования предполагает </w:t>
      </w:r>
      <w:r w:rsidRPr="00F555F1">
        <w:rPr>
          <w:rFonts w:ascii="Times New Roman" w:eastAsia="Times New Roman" w:hAnsi="Times New Roman" w:cs="Times New Roman"/>
          <w:sz w:val="24"/>
          <w:szCs w:val="24"/>
        </w:rPr>
        <w:lastRenderedPageBreak/>
        <w:t xml:space="preserve">вовлечённость в оценочную деятельность не только педагогов Учреждения, </w:t>
      </w:r>
      <w:r w:rsidRPr="00F555F1">
        <w:rPr>
          <w:rFonts w:ascii="Times New Roman" w:eastAsia="Times New Roman" w:hAnsi="Times New Roman" w:cs="Times New Roman"/>
          <w:i/>
          <w:iCs/>
          <w:sz w:val="24"/>
          <w:szCs w:val="24"/>
        </w:rPr>
        <w:t>но и самих обучающихся</w:t>
      </w:r>
      <w:r w:rsidRPr="00F555F1">
        <w:rPr>
          <w:rFonts w:ascii="Times New Roman" w:eastAsia="Times New Roman" w:hAnsi="Times New Roman" w:cs="Times New Roman"/>
          <w:sz w:val="24"/>
          <w:szCs w:val="24"/>
        </w:rPr>
        <w:t xml:space="preserve">. Оценка на единой критериальной основе, формирование навыков рефлексии, самоанализа, самоконтроля, само- и взаимооценки не только дают возможность обучающимся Учреждения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Итоговая оценка обучающихся</w:t>
      </w:r>
      <w:r w:rsidRPr="00F555F1">
        <w:rPr>
          <w:rFonts w:ascii="Times New Roman" w:eastAsia="Times New Roman" w:hAnsi="Times New Roman" w:cs="Times New Roman"/>
          <w:sz w:val="24"/>
          <w:szCs w:val="24"/>
        </w:rPr>
        <w:t xml:space="preserve">определяется с учётом их </w:t>
      </w:r>
      <w:r w:rsidRPr="00F555F1">
        <w:rPr>
          <w:rFonts w:ascii="Times New Roman" w:eastAsia="Times New Roman" w:hAnsi="Times New Roman" w:cs="Times New Roman"/>
          <w:b/>
          <w:sz w:val="24"/>
          <w:szCs w:val="24"/>
        </w:rPr>
        <w:t>стартового уровня и динамики образовательных достижений.</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Система оценки достижения планируемых результатов освоения ООП Учреждения предполагает </w:t>
      </w:r>
      <w:r w:rsidRPr="00F555F1">
        <w:rPr>
          <w:rFonts w:ascii="Times New Roman" w:eastAsia="Times New Roman" w:hAnsi="Times New Roman" w:cs="Times New Roman"/>
          <w:b/>
          <w:bCs/>
          <w:i/>
          <w:iCs/>
          <w:sz w:val="24"/>
          <w:szCs w:val="24"/>
        </w:rPr>
        <w:t xml:space="preserve">комплексный подход к оценке результатов </w:t>
      </w:r>
      <w:r w:rsidRPr="00F555F1">
        <w:rPr>
          <w:rFonts w:ascii="Times New Roman" w:eastAsia="Times New Roman" w:hAnsi="Times New Roman" w:cs="Times New Roman"/>
          <w:sz w:val="24"/>
          <w:szCs w:val="24"/>
        </w:rPr>
        <w:t xml:space="preserve">образования: </w:t>
      </w:r>
      <w:r w:rsidRPr="00F555F1">
        <w:rPr>
          <w:rFonts w:ascii="Times New Roman" w:eastAsia="Times New Roman" w:hAnsi="Times New Roman" w:cs="Times New Roman"/>
          <w:b/>
          <w:bCs/>
          <w:i/>
          <w:iCs/>
          <w:sz w:val="24"/>
          <w:szCs w:val="24"/>
        </w:rPr>
        <w:t>личностных, метапредметных</w:t>
      </w:r>
      <w:r w:rsidR="00CA7EDD">
        <w:rPr>
          <w:rFonts w:ascii="Times New Roman" w:eastAsia="Times New Roman" w:hAnsi="Times New Roman" w:cs="Times New Roman"/>
          <w:b/>
          <w:bCs/>
          <w:i/>
          <w:iCs/>
          <w:sz w:val="24"/>
          <w:szCs w:val="24"/>
        </w:rPr>
        <w:t xml:space="preserve"> </w:t>
      </w:r>
      <w:r w:rsidRPr="00F555F1">
        <w:rPr>
          <w:rFonts w:ascii="Times New Roman" w:eastAsia="Times New Roman" w:hAnsi="Times New Roman" w:cs="Times New Roman"/>
          <w:sz w:val="24"/>
          <w:szCs w:val="24"/>
        </w:rPr>
        <w:t>и</w:t>
      </w:r>
      <w:r w:rsidR="00CA7EDD">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
          <w:bCs/>
          <w:i/>
          <w:iCs/>
          <w:sz w:val="24"/>
          <w:szCs w:val="24"/>
        </w:rPr>
        <w:t>предметных</w:t>
      </w:r>
      <w:r w:rsidRPr="00F555F1">
        <w:rPr>
          <w:rFonts w:ascii="Times New Roman" w:eastAsia="Times New Roman" w:hAnsi="Times New Roman" w:cs="Times New Roman"/>
          <w:sz w:val="24"/>
          <w:szCs w:val="24"/>
        </w:rPr>
        <w:t>.</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Оценка </w:t>
      </w:r>
      <w:r w:rsidRPr="00F555F1">
        <w:rPr>
          <w:rFonts w:ascii="Times New Roman" w:eastAsia="Times New Roman" w:hAnsi="Times New Roman" w:cs="Times New Roman"/>
          <w:b/>
          <w:bCs/>
          <w:i/>
          <w:sz w:val="24"/>
          <w:szCs w:val="24"/>
        </w:rPr>
        <w:t>личностных</w:t>
      </w:r>
      <w:r w:rsidRPr="00F555F1">
        <w:rPr>
          <w:rFonts w:ascii="Times New Roman" w:eastAsia="Times New Roman" w:hAnsi="Times New Roman" w:cs="Times New Roman"/>
          <w:b/>
          <w:bCs/>
          <w:sz w:val="24"/>
          <w:szCs w:val="24"/>
        </w:rPr>
        <w:t xml:space="preserve"> результатов </w:t>
      </w:r>
      <w:r w:rsidRPr="00F555F1">
        <w:rPr>
          <w:rFonts w:ascii="Times New Roman" w:eastAsia="Times New Roman" w:hAnsi="Times New Roman" w:cs="Times New Roman"/>
          <w:sz w:val="24"/>
          <w:szCs w:val="24"/>
        </w:rPr>
        <w:t>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УУД у обучающихся Учреждения.</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Достижение личностных результатов обеспечивается в ходе реализации всех компонентов образовательного процесса – учебных предметов, представленных в ООП, включая внеурочную деятельность, реализуемую семьёй и Учреждением.</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b/>
          <w:sz w:val="24"/>
          <w:szCs w:val="24"/>
        </w:rPr>
        <w:t xml:space="preserve">Оценка </w:t>
      </w:r>
      <w:r w:rsidRPr="00F555F1">
        <w:rPr>
          <w:rFonts w:ascii="Times New Roman" w:eastAsia="Times New Roman" w:hAnsi="Times New Roman" w:cs="Times New Roman"/>
          <w:b/>
          <w:bCs/>
          <w:i/>
          <w:sz w:val="24"/>
          <w:szCs w:val="24"/>
        </w:rPr>
        <w:t>личностных</w:t>
      </w:r>
      <w:r w:rsidRPr="00F555F1">
        <w:rPr>
          <w:rFonts w:ascii="Times New Roman" w:eastAsia="Times New Roman" w:hAnsi="Times New Roman" w:cs="Times New Roman"/>
          <w:b/>
          <w:bCs/>
          <w:sz w:val="24"/>
          <w:szCs w:val="24"/>
        </w:rPr>
        <w:t xml:space="preserve"> результатов </w:t>
      </w:r>
      <w:r w:rsidRPr="00F555F1">
        <w:rPr>
          <w:rFonts w:ascii="Times New Roman" w:eastAsia="Times New Roman" w:hAnsi="Times New Roman" w:cs="Times New Roman"/>
          <w:bCs/>
          <w:sz w:val="24"/>
          <w:szCs w:val="24"/>
        </w:rPr>
        <w:t xml:space="preserve">обучающегося </w:t>
      </w:r>
      <w:r w:rsidRPr="00F555F1">
        <w:rPr>
          <w:rFonts w:ascii="Times New Roman" w:eastAsia="Times New Roman" w:hAnsi="Times New Roman" w:cs="Times New Roman"/>
          <w:sz w:val="24"/>
          <w:szCs w:val="24"/>
        </w:rPr>
        <w:t>Учреждения направлена на решение задачи оптимизации личностного развития обучающихся и включает три основных компонента:</w:t>
      </w:r>
    </w:p>
    <w:p w:rsidR="00EA22AE" w:rsidRPr="00F555F1" w:rsidRDefault="00EA22AE" w:rsidP="001810F3">
      <w:pPr>
        <w:widowControl w:val="0"/>
        <w:numPr>
          <w:ilvl w:val="0"/>
          <w:numId w:val="27"/>
        </w:numPr>
        <w:tabs>
          <w:tab w:val="left" w:pos="426"/>
        </w:tabs>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характеристику достижений и положительных качеств обучающегося;</w:t>
      </w:r>
    </w:p>
    <w:p w:rsidR="00EA22AE" w:rsidRPr="00F555F1" w:rsidRDefault="00EA22AE" w:rsidP="001810F3">
      <w:pPr>
        <w:widowControl w:val="0"/>
        <w:numPr>
          <w:ilvl w:val="0"/>
          <w:numId w:val="27"/>
        </w:numPr>
        <w:tabs>
          <w:tab w:val="left" w:pos="426"/>
        </w:tabs>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EA22AE" w:rsidRPr="00F555F1" w:rsidRDefault="00EA22AE" w:rsidP="001810F3">
      <w:pPr>
        <w:widowControl w:val="0"/>
        <w:numPr>
          <w:ilvl w:val="0"/>
          <w:numId w:val="27"/>
        </w:numPr>
        <w:tabs>
          <w:tab w:val="left" w:pos="426"/>
        </w:tabs>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систему психолого-педагогических рекомендаций, призванных обеспечить успешную реализацию развивающих и профилактических задач развития.</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b/>
          <w:sz w:val="24"/>
          <w:szCs w:val="24"/>
        </w:rPr>
        <w:t xml:space="preserve">Другой формой оценки </w:t>
      </w:r>
      <w:r w:rsidRPr="00F555F1">
        <w:rPr>
          <w:rFonts w:ascii="Times New Roman" w:eastAsia="Times New Roman" w:hAnsi="Times New Roman" w:cs="Times New Roman"/>
          <w:b/>
          <w:i/>
          <w:sz w:val="24"/>
          <w:szCs w:val="24"/>
        </w:rPr>
        <w:t>личностных</w:t>
      </w:r>
      <w:r w:rsidRPr="00F555F1">
        <w:rPr>
          <w:rFonts w:ascii="Times New Roman" w:eastAsia="Times New Roman" w:hAnsi="Times New Roman" w:cs="Times New Roman"/>
          <w:b/>
          <w:sz w:val="24"/>
          <w:szCs w:val="24"/>
        </w:rPr>
        <w:t xml:space="preserve"> результатов</w:t>
      </w:r>
      <w:r w:rsidRPr="00F555F1">
        <w:rPr>
          <w:rFonts w:ascii="Times New Roman" w:eastAsia="Times New Roman" w:hAnsi="Times New Roman" w:cs="Times New Roman"/>
          <w:sz w:val="24"/>
          <w:szCs w:val="24"/>
        </w:rPr>
        <w:t xml:space="preserve"> учащихся  является оценка индивидуального прогресса личностного развития обучающихся Учреждения, которым необходима специальная поддержка. Эта задача 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w:t>
      </w:r>
      <w:r w:rsidRPr="00F555F1">
        <w:rPr>
          <w:rFonts w:ascii="Times New Roman" w:eastAsia="Times New Roman" w:hAnsi="Times New Roman" w:cs="Times New Roman"/>
          <w:i/>
          <w:iCs/>
          <w:sz w:val="24"/>
          <w:szCs w:val="24"/>
        </w:rPr>
        <w:t>возрастно-психологического консультирования</w:t>
      </w:r>
      <w:r w:rsidRPr="00F555F1">
        <w:rPr>
          <w:rFonts w:ascii="Times New Roman" w:eastAsia="Times New Roman" w:hAnsi="Times New Roman" w:cs="Times New Roman"/>
          <w:sz w:val="24"/>
          <w:szCs w:val="24"/>
        </w:rPr>
        <w:t>. Такая оценка осуществляется по запросу родителей (законных представителей) обучающихся Учреждения или по запросу педагогов (или администрации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Оценка </w:t>
      </w:r>
      <w:r w:rsidRPr="00F555F1">
        <w:rPr>
          <w:rFonts w:ascii="Times New Roman" w:eastAsia="Times New Roman" w:hAnsi="Times New Roman" w:cs="Times New Roman"/>
          <w:b/>
          <w:bCs/>
          <w:i/>
          <w:sz w:val="24"/>
          <w:szCs w:val="24"/>
        </w:rPr>
        <w:t>метапредметных</w:t>
      </w:r>
      <w:r w:rsidRPr="00F555F1">
        <w:rPr>
          <w:rFonts w:ascii="Times New Roman" w:eastAsia="Times New Roman" w:hAnsi="Times New Roman" w:cs="Times New Roman"/>
          <w:b/>
          <w:bCs/>
          <w:sz w:val="24"/>
          <w:szCs w:val="24"/>
        </w:rPr>
        <w:t xml:space="preserve"> результатов </w:t>
      </w:r>
      <w:r w:rsidRPr="00F555F1">
        <w:rPr>
          <w:rFonts w:ascii="Times New Roman" w:eastAsia="Times New Roman" w:hAnsi="Times New Roman" w:cs="Times New Roman"/>
          <w:sz w:val="24"/>
          <w:szCs w:val="24"/>
        </w:rPr>
        <w:t>представляет собой оценку достижения планируемых результатов освоения основной ООП, представленных в разделах «Регулятивные учебные действия», «Коммуникативные учебные действия», «Познавательные учебные действия» междисциплинарной программы формирования УУД у обучающихся, а также планируемых результатов, представленных во всех разделах междисциплинарной программы «Чтение. Работа с текстом».</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Достижение </w:t>
      </w:r>
      <w:r w:rsidRPr="00F555F1">
        <w:rPr>
          <w:rFonts w:ascii="Times New Roman" w:eastAsia="Times New Roman" w:hAnsi="Times New Roman" w:cs="Times New Roman"/>
          <w:b/>
          <w:i/>
          <w:sz w:val="24"/>
          <w:szCs w:val="24"/>
        </w:rPr>
        <w:t>метапредметных</w:t>
      </w:r>
      <w:r w:rsidRPr="00F555F1">
        <w:rPr>
          <w:rFonts w:ascii="Times New Roman" w:eastAsia="Times New Roman" w:hAnsi="Times New Roman" w:cs="Times New Roman"/>
          <w:b/>
          <w:sz w:val="24"/>
          <w:szCs w:val="24"/>
        </w:rPr>
        <w:t xml:space="preserve"> результатов</w:t>
      </w:r>
      <w:r w:rsidRPr="00F555F1">
        <w:rPr>
          <w:rFonts w:ascii="Times New Roman" w:eastAsia="Times New Roman" w:hAnsi="Times New Roman" w:cs="Times New Roman"/>
          <w:sz w:val="24"/>
          <w:szCs w:val="24"/>
        </w:rPr>
        <w:t xml:space="preserve"> обеспечивается за счёт основных компонентов образовательного процесса – учебных предметов, представленных в обязательной части учебного плана Учреждения. Это обусловливает ряд требований не только к содержанию и форме организации учебного процесса, но и к содержанию, критериям, методам и процедурам оценки.</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Основное </w:t>
      </w:r>
      <w:r w:rsidRPr="00F555F1">
        <w:rPr>
          <w:rFonts w:ascii="Times New Roman" w:eastAsia="Times New Roman" w:hAnsi="Times New Roman" w:cs="Times New Roman"/>
          <w:b/>
          <w:bCs/>
          <w:sz w:val="24"/>
          <w:szCs w:val="24"/>
        </w:rPr>
        <w:t xml:space="preserve">содержание оценки </w:t>
      </w:r>
      <w:r w:rsidRPr="00F555F1">
        <w:rPr>
          <w:rFonts w:ascii="Times New Roman" w:eastAsia="Times New Roman" w:hAnsi="Times New Roman" w:cs="Times New Roman"/>
          <w:b/>
          <w:bCs/>
          <w:i/>
          <w:sz w:val="24"/>
          <w:szCs w:val="24"/>
        </w:rPr>
        <w:t>метапредметных</w:t>
      </w:r>
      <w:r w:rsidRPr="00F555F1">
        <w:rPr>
          <w:rFonts w:ascii="Times New Roman" w:eastAsia="Times New Roman" w:hAnsi="Times New Roman" w:cs="Times New Roman"/>
          <w:b/>
          <w:bCs/>
          <w:sz w:val="24"/>
          <w:szCs w:val="24"/>
        </w:rPr>
        <w:t xml:space="preserve"> результатов </w:t>
      </w:r>
      <w:r w:rsidRPr="00F555F1">
        <w:rPr>
          <w:rFonts w:ascii="Times New Roman" w:eastAsia="Times New Roman" w:hAnsi="Times New Roman" w:cs="Times New Roman"/>
          <w:bCs/>
          <w:sz w:val="24"/>
          <w:szCs w:val="24"/>
        </w:rPr>
        <w:t xml:space="preserve">обучающихся </w:t>
      </w:r>
      <w:r w:rsidRPr="00F555F1">
        <w:rPr>
          <w:rFonts w:ascii="Times New Roman" w:eastAsia="Times New Roman" w:hAnsi="Times New Roman" w:cs="Times New Roman"/>
          <w:sz w:val="24"/>
          <w:szCs w:val="24"/>
        </w:rPr>
        <w:t>Учреждения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b/>
          <w:bCs/>
          <w:iCs/>
          <w:sz w:val="24"/>
          <w:szCs w:val="24"/>
        </w:rPr>
        <w:lastRenderedPageBreak/>
        <w:t xml:space="preserve">Оценка </w:t>
      </w:r>
      <w:r w:rsidRPr="00F555F1">
        <w:rPr>
          <w:rFonts w:ascii="Times New Roman" w:eastAsia="Times New Roman" w:hAnsi="Times New Roman" w:cs="Times New Roman"/>
          <w:b/>
          <w:bCs/>
          <w:i/>
          <w:iCs/>
          <w:sz w:val="24"/>
          <w:szCs w:val="24"/>
        </w:rPr>
        <w:t>метапредметных</w:t>
      </w:r>
      <w:r w:rsidRPr="00F555F1">
        <w:rPr>
          <w:rFonts w:ascii="Times New Roman" w:eastAsia="Times New Roman" w:hAnsi="Times New Roman" w:cs="Times New Roman"/>
          <w:b/>
          <w:bCs/>
          <w:iCs/>
          <w:sz w:val="24"/>
          <w:szCs w:val="24"/>
        </w:rPr>
        <w:t xml:space="preserve"> результатов </w:t>
      </w:r>
      <w:r w:rsidRPr="00F555F1">
        <w:rPr>
          <w:rFonts w:ascii="Times New Roman" w:eastAsia="Times New Roman" w:hAnsi="Times New Roman" w:cs="Times New Roman"/>
          <w:bCs/>
          <w:iCs/>
          <w:sz w:val="24"/>
          <w:szCs w:val="24"/>
        </w:rPr>
        <w:t>может проводиться в ходе различных процедур</w:t>
      </w:r>
      <w:r w:rsidRPr="00F555F1">
        <w:rPr>
          <w:rFonts w:ascii="Times New Roman" w:eastAsia="Times New Roman" w:hAnsi="Times New Roman" w:cs="Times New Roman"/>
          <w:sz w:val="24"/>
          <w:szCs w:val="24"/>
        </w:rPr>
        <w:t xml:space="preserve"> (в итоговые проверочные работы по предметам или в комплексные работы на межпредметной основе, в ходе внутренней оценки, фиксируемой в портфеле достижений в виде оценочных листов и листов наблюдений учителя или школьного психолога). </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Оценка </w:t>
      </w:r>
      <w:r w:rsidRPr="00F555F1">
        <w:rPr>
          <w:rFonts w:ascii="Times New Roman" w:eastAsia="Times New Roman" w:hAnsi="Times New Roman" w:cs="Times New Roman"/>
          <w:b/>
          <w:bCs/>
          <w:i/>
          <w:sz w:val="24"/>
          <w:szCs w:val="24"/>
        </w:rPr>
        <w:t>предметных</w:t>
      </w:r>
      <w:r w:rsidRPr="00F555F1">
        <w:rPr>
          <w:rFonts w:ascii="Times New Roman" w:eastAsia="Times New Roman" w:hAnsi="Times New Roman" w:cs="Times New Roman"/>
          <w:b/>
          <w:bCs/>
          <w:sz w:val="24"/>
          <w:szCs w:val="24"/>
        </w:rPr>
        <w:t xml:space="preserve"> результатов </w:t>
      </w:r>
      <w:r w:rsidRPr="00F555F1">
        <w:rPr>
          <w:rFonts w:ascii="Times New Roman" w:eastAsia="Times New Roman" w:hAnsi="Times New Roman" w:cs="Times New Roman"/>
          <w:sz w:val="24"/>
          <w:szCs w:val="24"/>
        </w:rPr>
        <w:t>представляет собой оценку достижения обучающимся Учреждения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Учреждения.</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 соответствии с пониманием сущности образовательных результатов, заложенных в Стандарте, предметные результаты содержат в себе </w:t>
      </w:r>
      <w:r w:rsidRPr="00F555F1">
        <w:rPr>
          <w:rFonts w:ascii="Times New Roman" w:eastAsia="Times New Roman" w:hAnsi="Times New Roman" w:cs="Times New Roman"/>
          <w:b/>
          <w:i/>
          <w:iCs/>
          <w:sz w:val="24"/>
          <w:szCs w:val="24"/>
        </w:rPr>
        <w:t>систему предметных знаний</w:t>
      </w:r>
      <w:r w:rsidRPr="00F555F1">
        <w:rPr>
          <w:rFonts w:ascii="Times New Roman" w:eastAsia="Times New Roman" w:hAnsi="Times New Roman" w:cs="Times New Roman"/>
          <w:b/>
          <w:sz w:val="24"/>
          <w:szCs w:val="24"/>
        </w:rPr>
        <w:t xml:space="preserve"> и</w:t>
      </w:r>
      <w:r w:rsidRPr="00F555F1">
        <w:rPr>
          <w:rFonts w:ascii="Times New Roman" w:eastAsia="Times New Roman" w:hAnsi="Times New Roman" w:cs="Times New Roman"/>
          <w:b/>
          <w:i/>
          <w:iCs/>
          <w:sz w:val="24"/>
          <w:szCs w:val="24"/>
        </w:rPr>
        <w:t xml:space="preserve"> систему предметных действий</w:t>
      </w:r>
      <w:r w:rsidRPr="00F555F1">
        <w:rPr>
          <w:rFonts w:ascii="Times New Roman" w:eastAsia="Times New Roman" w:hAnsi="Times New Roman" w:cs="Times New Roman"/>
          <w:b/>
          <w:sz w:val="24"/>
          <w:szCs w:val="24"/>
        </w:rPr>
        <w:t xml:space="preserve">, </w:t>
      </w:r>
      <w:r w:rsidRPr="00F555F1">
        <w:rPr>
          <w:rFonts w:ascii="Times New Roman" w:eastAsia="Times New Roman" w:hAnsi="Times New Roman" w:cs="Times New Roman"/>
          <w:sz w:val="24"/>
          <w:szCs w:val="24"/>
        </w:rPr>
        <w:t>которые преломляются через специфику предмета и направлены на применение знаний, их преобразование и получение нового знания.</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 xml:space="preserve">Система предметных знаний </w:t>
      </w:r>
      <w:r w:rsidRPr="00F555F1">
        <w:rPr>
          <w:rFonts w:ascii="Times New Roman" w:eastAsia="Times New Roman" w:hAnsi="Times New Roman" w:cs="Times New Roman"/>
          <w:sz w:val="24"/>
          <w:szCs w:val="24"/>
        </w:rPr>
        <w:t xml:space="preserve">– важнейшая составляющая предметных результатов. В ней выделяются </w:t>
      </w:r>
      <w:r w:rsidRPr="00F555F1">
        <w:rPr>
          <w:rFonts w:ascii="Times New Roman" w:eastAsia="Times New Roman" w:hAnsi="Times New Roman" w:cs="Times New Roman"/>
          <w:i/>
          <w:iCs/>
          <w:sz w:val="24"/>
          <w:szCs w:val="24"/>
        </w:rPr>
        <w:t xml:space="preserve">опорные знания </w:t>
      </w:r>
      <w:r w:rsidRPr="00F555F1">
        <w:rPr>
          <w:rFonts w:ascii="Times New Roman" w:eastAsia="Times New Roman" w:hAnsi="Times New Roman" w:cs="Times New Roman"/>
          <w:sz w:val="24"/>
          <w:szCs w:val="24"/>
        </w:rPr>
        <w:t>(знания,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К </w:t>
      </w:r>
      <w:r w:rsidRPr="00F555F1">
        <w:rPr>
          <w:rFonts w:ascii="Times New Roman" w:eastAsia="Times New Roman" w:hAnsi="Times New Roman" w:cs="Times New Roman"/>
          <w:i/>
          <w:sz w:val="24"/>
          <w:szCs w:val="24"/>
        </w:rPr>
        <w:t>опорным знаниям</w:t>
      </w:r>
      <w:r w:rsidR="001959BD">
        <w:rPr>
          <w:rFonts w:ascii="Times New Roman" w:eastAsia="Times New Roman" w:hAnsi="Times New Roman" w:cs="Times New Roman"/>
          <w:i/>
          <w:sz w:val="24"/>
          <w:szCs w:val="24"/>
        </w:rPr>
        <w:t xml:space="preserve"> </w:t>
      </w:r>
      <w:r w:rsidRPr="00F555F1">
        <w:rPr>
          <w:rFonts w:ascii="Times New Roman" w:eastAsia="Times New Roman" w:hAnsi="Times New Roman" w:cs="Times New Roman"/>
          <w:sz w:val="24"/>
          <w:szCs w:val="24"/>
        </w:rPr>
        <w:t>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К опорной системе знаний отнесён прежде всего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Действия с предметным содержанием (или предметные действия</w:t>
      </w: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i/>
          <w:iCs/>
          <w:sz w:val="24"/>
          <w:szCs w:val="24"/>
        </w:rPr>
        <w:t xml:space="preserve">– </w:t>
      </w:r>
      <w:r w:rsidRPr="00F555F1">
        <w:rPr>
          <w:rFonts w:ascii="Times New Roman" w:eastAsia="Times New Roman" w:hAnsi="Times New Roman" w:cs="Times New Roman"/>
          <w:sz w:val="24"/>
          <w:szCs w:val="24"/>
        </w:rPr>
        <w:t xml:space="preserve">вторая важная составляющая предметных результатов. В основе многих предметных действий лежат те же УУД,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F555F1">
        <w:rPr>
          <w:rFonts w:ascii="Times New Roman" w:eastAsia="Times New Roman" w:hAnsi="Times New Roman" w:cs="Times New Roman"/>
          <w:i/>
          <w:iCs/>
          <w:sz w:val="24"/>
          <w:szCs w:val="24"/>
        </w:rPr>
        <w:t>осознанному и произвольному их выполнению</w:t>
      </w:r>
      <w:r w:rsidRPr="00F555F1">
        <w:rPr>
          <w:rFonts w:ascii="Times New Roman" w:eastAsia="Times New Roman" w:hAnsi="Times New Roman" w:cs="Times New Roman"/>
          <w:sz w:val="24"/>
          <w:szCs w:val="24"/>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Поэтому </w:t>
      </w:r>
      <w:r w:rsidRPr="00F555F1">
        <w:rPr>
          <w:rFonts w:ascii="Times New Roman" w:eastAsia="Times New Roman" w:hAnsi="Times New Roman" w:cs="Times New Roman"/>
          <w:b/>
          <w:bCs/>
          <w:sz w:val="24"/>
          <w:szCs w:val="24"/>
        </w:rPr>
        <w:t xml:space="preserve">объектом оценки </w:t>
      </w:r>
      <w:r w:rsidRPr="00F555F1">
        <w:rPr>
          <w:rFonts w:ascii="Times New Roman" w:eastAsia="Times New Roman" w:hAnsi="Times New Roman" w:cs="Times New Roman"/>
          <w:b/>
          <w:bCs/>
          <w:i/>
          <w:sz w:val="24"/>
          <w:szCs w:val="24"/>
        </w:rPr>
        <w:t>предметных</w:t>
      </w:r>
      <w:r w:rsidRPr="00F555F1">
        <w:rPr>
          <w:rFonts w:ascii="Times New Roman" w:eastAsia="Times New Roman" w:hAnsi="Times New Roman" w:cs="Times New Roman"/>
          <w:b/>
          <w:bCs/>
          <w:sz w:val="24"/>
          <w:szCs w:val="24"/>
        </w:rPr>
        <w:t xml:space="preserve"> результатов </w:t>
      </w:r>
      <w:r w:rsidRPr="00F555F1">
        <w:rPr>
          <w:rFonts w:ascii="Times New Roman" w:eastAsia="Times New Roman" w:hAnsi="Times New Roman" w:cs="Times New Roman"/>
          <w:sz w:val="24"/>
          <w:szCs w:val="24"/>
        </w:rPr>
        <w:t>служит в полном соответствии с требованиями Стандарта способность обучающихся Учреждения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b/>
          <w:sz w:val="24"/>
          <w:szCs w:val="24"/>
        </w:rPr>
        <w:t xml:space="preserve">Оценка </w:t>
      </w:r>
      <w:r w:rsidRPr="00F555F1">
        <w:rPr>
          <w:rFonts w:ascii="Times New Roman" w:eastAsia="Times New Roman" w:hAnsi="Times New Roman" w:cs="Times New Roman"/>
          <w:b/>
          <w:i/>
          <w:sz w:val="24"/>
          <w:szCs w:val="24"/>
        </w:rPr>
        <w:t>предметных</w:t>
      </w:r>
      <w:r w:rsidRPr="00F555F1">
        <w:rPr>
          <w:rFonts w:ascii="Times New Roman" w:eastAsia="Times New Roman" w:hAnsi="Times New Roman" w:cs="Times New Roman"/>
          <w:b/>
          <w:sz w:val="24"/>
          <w:szCs w:val="24"/>
        </w:rPr>
        <w:t xml:space="preserve"> результатов</w:t>
      </w:r>
      <w:r w:rsidRPr="00F555F1">
        <w:rPr>
          <w:rFonts w:ascii="Times New Roman" w:eastAsia="Times New Roman" w:hAnsi="Times New Roman" w:cs="Times New Roman"/>
          <w:sz w:val="24"/>
          <w:szCs w:val="24"/>
        </w:rPr>
        <w:t xml:space="preserve">  проводится с целью итоговой оценки результатов учебной деятельности обучающихся Учреждения.</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При этом </w:t>
      </w:r>
      <w:r w:rsidRPr="00F555F1">
        <w:rPr>
          <w:rFonts w:ascii="Times New Roman" w:eastAsia="Times New Roman" w:hAnsi="Times New Roman" w:cs="Times New Roman"/>
          <w:i/>
          <w:iCs/>
          <w:sz w:val="24"/>
          <w:szCs w:val="24"/>
        </w:rPr>
        <w:t xml:space="preserve">итоговая оценка </w:t>
      </w:r>
      <w:r w:rsidRPr="00F555F1">
        <w:rPr>
          <w:rFonts w:ascii="Times New Roman" w:eastAsia="Times New Roman" w:hAnsi="Times New Roman" w:cs="Times New Roman"/>
          <w:sz w:val="24"/>
          <w:szCs w:val="24"/>
        </w:rPr>
        <w:t xml:space="preserve">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(Содержание заданий для итоговой оценки достижения предметных результатов курса строится вокруг изучаемого опорного </w:t>
      </w:r>
      <w:r w:rsidRPr="00F555F1">
        <w:rPr>
          <w:rFonts w:ascii="Times New Roman" w:eastAsia="Times New Roman" w:hAnsi="Times New Roman" w:cs="Times New Roman"/>
          <w:sz w:val="24"/>
          <w:szCs w:val="24"/>
        </w:rPr>
        <w:lastRenderedPageBreak/>
        <w:t xml:space="preserve">учебного материала, представленного в разделе </w:t>
      </w:r>
      <w:r w:rsidRPr="00F555F1">
        <w:rPr>
          <w:rFonts w:ascii="Times New Roman" w:eastAsia="Times New Roman" w:hAnsi="Times New Roman" w:cs="Times New Roman"/>
          <w:sz w:val="24"/>
          <w:szCs w:val="24"/>
          <w:u w:val="single"/>
        </w:rPr>
        <w:t>«Выпускник Учреждения должен уметь»</w:t>
      </w:r>
      <w:r w:rsidRPr="00F555F1">
        <w:rPr>
          <w:rFonts w:ascii="Times New Roman" w:eastAsia="Times New Roman" w:hAnsi="Times New Roman" w:cs="Times New Roman"/>
          <w:sz w:val="24"/>
          <w:szCs w:val="24"/>
        </w:rPr>
        <w:t>.)</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например, в форме портфеля достижений и учитываются при определении итоговой оценки.</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Содержание и процедуры оценки </w:t>
      </w:r>
      <w:r w:rsidRPr="00F555F1">
        <w:rPr>
          <w:rFonts w:ascii="Times New Roman" w:eastAsia="Times New Roman" w:hAnsi="Times New Roman" w:cs="Times New Roman"/>
          <w:b/>
          <w:i/>
          <w:sz w:val="24"/>
          <w:szCs w:val="24"/>
        </w:rPr>
        <w:t>личностных, метапредметных</w:t>
      </w:r>
      <w:r w:rsidRPr="00F555F1">
        <w:rPr>
          <w:rFonts w:ascii="Times New Roman" w:eastAsia="Times New Roman" w:hAnsi="Times New Roman" w:cs="Times New Roman"/>
          <w:b/>
          <w:sz w:val="24"/>
          <w:szCs w:val="24"/>
        </w:rPr>
        <w:t>и</w:t>
      </w:r>
      <w:r w:rsidRPr="00F555F1">
        <w:rPr>
          <w:rFonts w:ascii="Times New Roman" w:eastAsia="Times New Roman" w:hAnsi="Times New Roman" w:cs="Times New Roman"/>
          <w:b/>
          <w:i/>
          <w:sz w:val="24"/>
          <w:szCs w:val="24"/>
        </w:rPr>
        <w:t xml:space="preserve"> предметных</w:t>
      </w:r>
      <w:r w:rsidRPr="00F555F1">
        <w:rPr>
          <w:rFonts w:ascii="Times New Roman" w:eastAsia="Times New Roman" w:hAnsi="Times New Roman" w:cs="Times New Roman"/>
          <w:sz w:val="24"/>
          <w:szCs w:val="24"/>
        </w:rPr>
        <w:t xml:space="preserve"> результатов уточняются по мере введения Стандарта и конкретизации состава и содержания планируемых результатов освоения ООП Учреждения. 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w:t>
      </w:r>
      <w:r w:rsidRPr="00F555F1">
        <w:rPr>
          <w:rFonts w:ascii="Times New Roman" w:eastAsia="Times New Roman" w:hAnsi="Times New Roman" w:cs="Times New Roman"/>
          <w:i/>
          <w:iCs/>
          <w:sz w:val="24"/>
          <w:szCs w:val="24"/>
        </w:rPr>
        <w:t>только предметные и метапредметные результаты</w:t>
      </w:r>
      <w:r w:rsidRPr="00F555F1">
        <w:rPr>
          <w:rFonts w:ascii="Times New Roman" w:eastAsia="Times New Roman" w:hAnsi="Times New Roman" w:cs="Times New Roman"/>
          <w:sz w:val="24"/>
          <w:szCs w:val="24"/>
        </w:rPr>
        <w:t xml:space="preserve">, описанные в разделе </w:t>
      </w:r>
      <w:r w:rsidRPr="00F555F1">
        <w:rPr>
          <w:rFonts w:ascii="Times New Roman" w:eastAsia="Times New Roman" w:hAnsi="Times New Roman" w:cs="Times New Roman"/>
          <w:sz w:val="24"/>
          <w:szCs w:val="24"/>
          <w:u w:val="single"/>
        </w:rPr>
        <w:t>«Выпускник Учреждения должен уметь»</w:t>
      </w:r>
      <w:r w:rsidRPr="00F555F1">
        <w:rPr>
          <w:rFonts w:ascii="Times New Roman" w:eastAsia="Times New Roman" w:hAnsi="Times New Roman" w:cs="Times New Roman"/>
          <w:sz w:val="24"/>
          <w:szCs w:val="24"/>
        </w:rPr>
        <w:t xml:space="preserve"> планируемых результатов начального образования.</w:t>
      </w:r>
    </w:p>
    <w:p w:rsidR="00EA22AE" w:rsidRPr="00F555F1" w:rsidRDefault="00EA22AE" w:rsidP="00EA22A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ab/>
        <w:t xml:space="preserve">Предметом итоговой оценки выпускника Учреждения является </w:t>
      </w:r>
      <w:r w:rsidRPr="00F555F1">
        <w:rPr>
          <w:rFonts w:ascii="Times New Roman" w:eastAsia="Times New Roman" w:hAnsi="Times New Roman" w:cs="Times New Roman"/>
          <w:i/>
          <w:iCs/>
          <w:sz w:val="24"/>
          <w:szCs w:val="24"/>
        </w:rPr>
        <w:t xml:space="preserve">способность обучающихся </w:t>
      </w:r>
      <w:r w:rsidRPr="00F555F1">
        <w:rPr>
          <w:rFonts w:ascii="Times New Roman" w:eastAsia="Times New Roman" w:hAnsi="Times New Roman" w:cs="Times New Roman"/>
          <w:i/>
          <w:sz w:val="24"/>
          <w:szCs w:val="24"/>
        </w:rPr>
        <w:t>Учреждения</w:t>
      </w:r>
      <w:r w:rsidRPr="00F555F1">
        <w:rPr>
          <w:rFonts w:ascii="Times New Roman" w:eastAsia="Times New Roman" w:hAnsi="Times New Roman" w:cs="Times New Roman"/>
          <w:i/>
          <w:iCs/>
          <w:sz w:val="24"/>
          <w:szCs w:val="24"/>
        </w:rPr>
        <w:t xml:space="preserve"> решать учебно-познавательные и учебно-практические задачи, построенные на материале опорной системы знаний с использованием средств, соответствующих  содержанию учебных предметов</w:t>
      </w:r>
      <w:r w:rsidRPr="00F555F1">
        <w:rPr>
          <w:rFonts w:ascii="Times New Roman" w:eastAsia="Times New Roman" w:hAnsi="Times New Roman" w:cs="Times New Roman"/>
          <w:sz w:val="24"/>
          <w:szCs w:val="24"/>
        </w:rPr>
        <w:t>, в том числе на основе метапредметных действий.</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Первая особенность осуществляемой в Учреждения системы оценки  - это усвоение обучающимися </w:t>
      </w:r>
      <w:r w:rsidRPr="00F555F1">
        <w:rPr>
          <w:rFonts w:ascii="Times New Roman" w:eastAsia="Times New Roman" w:hAnsi="Times New Roman" w:cs="Times New Roman"/>
          <w:i/>
          <w:iCs/>
          <w:sz w:val="24"/>
          <w:szCs w:val="24"/>
        </w:rPr>
        <w:t xml:space="preserve">опорной системы знаний по русскому языку и математике </w:t>
      </w:r>
      <w:r w:rsidRPr="00F555F1">
        <w:rPr>
          <w:rFonts w:ascii="Times New Roman" w:eastAsia="Times New Roman" w:hAnsi="Times New Roman" w:cs="Times New Roman"/>
          <w:sz w:val="24"/>
          <w:szCs w:val="24"/>
        </w:rPr>
        <w:t>и овладение следующими метапредметными действиями:</w:t>
      </w:r>
    </w:p>
    <w:p w:rsidR="00EA22AE" w:rsidRPr="00F555F1" w:rsidRDefault="00EA22AE" w:rsidP="001810F3">
      <w:pPr>
        <w:widowControl w:val="0"/>
        <w:numPr>
          <w:ilvl w:val="0"/>
          <w:numId w:val="28"/>
        </w:numPr>
        <w:autoSpaceDE w:val="0"/>
        <w:autoSpaceDN w:val="0"/>
        <w:adjustRightInd w:val="0"/>
        <w:spacing w:after="0" w:line="240" w:lineRule="auto"/>
        <w:ind w:left="426" w:hanging="284"/>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речевыми</w:t>
      </w:r>
      <w:r w:rsidRPr="00F555F1">
        <w:rPr>
          <w:rFonts w:ascii="Times New Roman" w:eastAsia="Times New Roman" w:hAnsi="Times New Roman" w:cs="Times New Roman"/>
          <w:sz w:val="24"/>
          <w:szCs w:val="24"/>
        </w:rPr>
        <w:t xml:space="preserve">, среди которых следует выделить </w:t>
      </w:r>
      <w:r w:rsidRPr="00F555F1">
        <w:rPr>
          <w:rFonts w:ascii="Times New Roman" w:eastAsia="Times New Roman" w:hAnsi="Times New Roman" w:cs="Times New Roman"/>
          <w:i/>
          <w:iCs/>
          <w:sz w:val="24"/>
          <w:szCs w:val="24"/>
        </w:rPr>
        <w:t>навыки осознанного чтения и работы с информацией</w:t>
      </w:r>
      <w:r w:rsidRPr="00F555F1">
        <w:rPr>
          <w:rFonts w:ascii="Times New Roman" w:eastAsia="Times New Roman" w:hAnsi="Times New Roman" w:cs="Times New Roman"/>
          <w:sz w:val="24"/>
          <w:szCs w:val="24"/>
        </w:rPr>
        <w:t>, а также</w:t>
      </w:r>
    </w:p>
    <w:p w:rsidR="00EA22AE" w:rsidRPr="00F555F1" w:rsidRDefault="00EA22AE" w:rsidP="001810F3">
      <w:pPr>
        <w:widowControl w:val="0"/>
        <w:numPr>
          <w:ilvl w:val="0"/>
          <w:numId w:val="28"/>
        </w:numPr>
        <w:autoSpaceDE w:val="0"/>
        <w:autoSpaceDN w:val="0"/>
        <w:adjustRightInd w:val="0"/>
        <w:spacing w:after="0" w:line="240" w:lineRule="auto"/>
        <w:ind w:left="426" w:hanging="284"/>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коммуникативными</w:t>
      </w:r>
      <w:r w:rsidRPr="00F555F1">
        <w:rPr>
          <w:rFonts w:ascii="Times New Roman" w:eastAsia="Times New Roman" w:hAnsi="Times New Roman" w:cs="Times New Roman"/>
          <w:sz w:val="24"/>
          <w:szCs w:val="24"/>
        </w:rPr>
        <w:t>, необходимыми для учебного сотрудничества с учителем и сверстниками.</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Вторая  особенность предлагаемой системы оценки – </w:t>
      </w:r>
      <w:r w:rsidRPr="00F555F1">
        <w:rPr>
          <w:rFonts w:ascii="Times New Roman" w:eastAsia="Times New Roman" w:hAnsi="Times New Roman" w:cs="Times New Roman"/>
          <w:i/>
          <w:iCs/>
          <w:sz w:val="24"/>
          <w:szCs w:val="24"/>
        </w:rPr>
        <w:t xml:space="preserve">уровневый подход </w:t>
      </w:r>
      <w:r w:rsidRPr="00F555F1">
        <w:rPr>
          <w:rFonts w:ascii="Times New Roman" w:eastAsia="Times New Roman" w:hAnsi="Times New Roman" w:cs="Times New Roman"/>
          <w:sz w:val="24"/>
          <w:szCs w:val="24"/>
        </w:rPr>
        <w:t>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или ею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EA22AE" w:rsidRPr="00F555F1" w:rsidRDefault="00EA22AE" w:rsidP="009F41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EA22AE" w:rsidRPr="00F555F1" w:rsidRDefault="00EA22AE" w:rsidP="00EA22AE">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 xml:space="preserve">10.1. Организация накопительной системы оценки. </w:t>
      </w:r>
      <w:r w:rsidRPr="00F555F1">
        <w:rPr>
          <w:rFonts w:ascii="Times New Roman" w:eastAsia="Times New Roman" w:hAnsi="Times New Roman" w:cs="Times New Roman"/>
          <w:b/>
          <w:bCs/>
          <w:sz w:val="24"/>
          <w:szCs w:val="24"/>
        </w:rPr>
        <w:br/>
        <w:t>Портфель достижений</w:t>
      </w:r>
      <w:r w:rsidR="00355F5C" w:rsidRPr="00F555F1">
        <w:rPr>
          <w:rFonts w:ascii="Times New Roman" w:eastAsia="Times New Roman" w:hAnsi="Times New Roman" w:cs="Times New Roman"/>
          <w:b/>
          <w:bCs/>
          <w:sz w:val="24"/>
          <w:szCs w:val="24"/>
        </w:rPr>
        <w:t>.</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Оптимальным способом организации накопительной системы оценки является </w:t>
      </w:r>
      <w:r w:rsidRPr="00F555F1">
        <w:rPr>
          <w:rFonts w:ascii="Times New Roman" w:eastAsia="Times New Roman" w:hAnsi="Times New Roman" w:cs="Times New Roman"/>
          <w:b/>
          <w:bCs/>
          <w:i/>
          <w:iCs/>
          <w:sz w:val="24"/>
          <w:szCs w:val="24"/>
        </w:rPr>
        <w:t xml:space="preserve">портфель достижений </w:t>
      </w:r>
      <w:r w:rsidRPr="00F555F1">
        <w:rPr>
          <w:rFonts w:ascii="Times New Roman" w:eastAsia="Times New Roman" w:hAnsi="Times New Roman" w:cs="Times New Roman"/>
          <w:i/>
          <w:iCs/>
          <w:sz w:val="24"/>
          <w:szCs w:val="24"/>
        </w:rPr>
        <w:t xml:space="preserve">обучающегося </w:t>
      </w:r>
      <w:r w:rsidRPr="00F555F1">
        <w:rPr>
          <w:rFonts w:ascii="Times New Roman" w:eastAsia="Times New Roman" w:hAnsi="Times New Roman" w:cs="Times New Roman"/>
          <w:sz w:val="24"/>
          <w:szCs w:val="24"/>
        </w:rPr>
        <w:t xml:space="preserve">Учреждения, понимаемый как сборник работ и результатов обучающегося, который демонстрирует его усилия, прогресс и достижения в различных областях </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Портфель достижений обучающегося Учреждения может быть отнесён к разряду подлинных </w:t>
      </w:r>
      <w:r w:rsidRPr="00F555F1">
        <w:rPr>
          <w:rFonts w:ascii="Times New Roman" w:eastAsia="Times New Roman" w:hAnsi="Times New Roman" w:cs="Times New Roman"/>
          <w:spacing w:val="-1"/>
          <w:sz w:val="24"/>
          <w:szCs w:val="24"/>
        </w:rPr>
        <w:t>индивидуальных оценок, ориентированных на демонст</w:t>
      </w:r>
      <w:r w:rsidRPr="00F555F1">
        <w:rPr>
          <w:rFonts w:ascii="Times New Roman" w:eastAsia="Times New Roman" w:hAnsi="Times New Roman" w:cs="Times New Roman"/>
          <w:sz w:val="24"/>
          <w:szCs w:val="24"/>
        </w:rPr>
        <w:t xml:space="preserve">рацию динамики образовательных достижений в широком образовательном контексте (в том числе в </w:t>
      </w:r>
      <w:r w:rsidRPr="00F555F1">
        <w:rPr>
          <w:rFonts w:ascii="Times New Roman" w:eastAsia="Times New Roman" w:hAnsi="Times New Roman" w:cs="Times New Roman"/>
          <w:sz w:val="24"/>
          <w:szCs w:val="24"/>
        </w:rPr>
        <w:lastRenderedPageBreak/>
        <w:t>сфере освоения таких средств самоорганизации собственной учебной деятельности, как самоконтроль, самооценка, рефлексия и т. д.).</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Портфель достижений – это современная эффективная форма оценивания и действенное средство для решения ряда важных педагогических задач, позволяющее:</w:t>
      </w:r>
    </w:p>
    <w:p w:rsidR="00EA22AE" w:rsidRPr="00F555F1" w:rsidRDefault="00EA22AE" w:rsidP="001810F3">
      <w:pPr>
        <w:widowControl w:val="0"/>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поддерживать высокую учебную мотивацию обучающихся Учреждения;</w:t>
      </w:r>
    </w:p>
    <w:p w:rsidR="00EA22AE" w:rsidRPr="00F555F1" w:rsidRDefault="00EA22AE" w:rsidP="001810F3">
      <w:pPr>
        <w:widowControl w:val="0"/>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поощрять их активность и самостоятельность, расширять возможности обучения и самообучения;</w:t>
      </w:r>
    </w:p>
    <w:p w:rsidR="00EA22AE" w:rsidRPr="00F555F1" w:rsidRDefault="00EA22AE" w:rsidP="001810F3">
      <w:pPr>
        <w:widowControl w:val="0"/>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навыки рефлексивной и оценочной (в том числе самооценочной) деятельности обучающихся Учреждения;</w:t>
      </w:r>
    </w:p>
    <w:p w:rsidR="00EA22AE" w:rsidRPr="00F555F1" w:rsidRDefault="00EA22AE" w:rsidP="001810F3">
      <w:pPr>
        <w:widowControl w:val="0"/>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формировать умение учиться – ставить цели, планировать и организовывать собственную учебную деятельность.</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портфель достижений учеников Учреждения, который используется для оценки достижения планируемых результатов начального общего образования, будут включены следующие материалы:</w:t>
      </w:r>
    </w:p>
    <w:p w:rsidR="00EA22AE" w:rsidRPr="00F555F1" w:rsidRDefault="00EA22AE" w:rsidP="00EA22AE">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1.</w:t>
      </w:r>
      <w:r w:rsidRPr="00F555F1">
        <w:rPr>
          <w:rFonts w:ascii="Times New Roman" w:eastAsia="Times New Roman" w:hAnsi="Times New Roman" w:cs="Times New Roman"/>
          <w:b/>
          <w:bCs/>
          <w:i/>
          <w:iCs/>
          <w:sz w:val="24"/>
          <w:szCs w:val="24"/>
        </w:rPr>
        <w:tab/>
        <w:t>Выборки детских работ – формальных и творческих</w:t>
      </w:r>
      <w:r w:rsidRPr="00F555F1">
        <w:rPr>
          <w:rFonts w:ascii="Times New Roman" w:eastAsia="Times New Roman" w:hAnsi="Times New Roman" w:cs="Times New Roman"/>
          <w:sz w:val="24"/>
          <w:szCs w:val="24"/>
        </w:rPr>
        <w:t xml:space="preserve">, выполненных в ходе обязательных учебных занятий по всем изучаемым предметам, а также в ходе посещаемых обучающимися факультативных учебных занятий, реализуемых в рамках ООП Учреждения (как её общеобразовательной составляющей, так и программы дополнительного образования). Обязательной составляющей портфеля достижений являются материалы </w:t>
      </w:r>
      <w:r w:rsidRPr="00F555F1">
        <w:rPr>
          <w:rFonts w:ascii="Times New Roman" w:eastAsia="Times New Roman" w:hAnsi="Times New Roman" w:cs="Times New Roman"/>
          <w:i/>
          <w:iCs/>
          <w:sz w:val="24"/>
          <w:szCs w:val="24"/>
        </w:rPr>
        <w:t xml:space="preserve">стартовой диагностики, промежуточных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i/>
          <w:iCs/>
          <w:sz w:val="24"/>
          <w:szCs w:val="24"/>
        </w:rPr>
        <w:t xml:space="preserve">итоговых стандартизированных работ </w:t>
      </w:r>
      <w:r w:rsidRPr="00F555F1">
        <w:rPr>
          <w:rFonts w:ascii="Times New Roman" w:eastAsia="Times New Roman" w:hAnsi="Times New Roman" w:cs="Times New Roman"/>
          <w:sz w:val="24"/>
          <w:szCs w:val="24"/>
        </w:rPr>
        <w:t>по отдельным предметам. 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EA22AE" w:rsidRPr="00F555F1" w:rsidRDefault="00EA22AE" w:rsidP="00EA22AE">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по русскому языку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i/>
          <w:iCs/>
          <w:sz w:val="24"/>
          <w:szCs w:val="24"/>
        </w:rPr>
        <w:t xml:space="preserve">литературному чтению, английскому языку </w:t>
      </w:r>
      <w:r w:rsidRPr="00F555F1">
        <w:rPr>
          <w:rFonts w:ascii="Times New Roman" w:eastAsia="Times New Roman" w:hAnsi="Times New Roman" w:cs="Times New Roman"/>
          <w:sz w:val="24"/>
          <w:szCs w:val="24"/>
        </w:rPr>
        <w:t>–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EA22AE" w:rsidRPr="00F555F1" w:rsidRDefault="00EA22AE" w:rsidP="00EA22AE">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по математике </w:t>
      </w:r>
      <w:r w:rsidRPr="00F555F1">
        <w:rPr>
          <w:rFonts w:ascii="Times New Roman" w:eastAsia="Times New Roman" w:hAnsi="Times New Roman" w:cs="Times New Roman"/>
          <w:sz w:val="24"/>
          <w:szCs w:val="24"/>
        </w:rPr>
        <w:t>–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EA22AE" w:rsidRPr="00F555F1" w:rsidRDefault="00EA22AE" w:rsidP="00EA22AE">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по окружающему миру </w:t>
      </w:r>
      <w:r w:rsidRPr="00F555F1">
        <w:rPr>
          <w:rFonts w:ascii="Times New Roman" w:eastAsia="Times New Roman" w:hAnsi="Times New Roman" w:cs="Times New Roman"/>
          <w:sz w:val="24"/>
          <w:szCs w:val="24"/>
        </w:rPr>
        <w:t>–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EA22AE" w:rsidRPr="00F555F1" w:rsidRDefault="00EA22AE" w:rsidP="00EA22AE">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по предметам эстетического цикла </w:t>
      </w:r>
      <w:r w:rsidRPr="00F555F1">
        <w:rPr>
          <w:rFonts w:ascii="Times New Roman" w:eastAsia="Times New Roman" w:hAnsi="Times New Roman" w:cs="Times New Roman"/>
          <w:sz w:val="24"/>
          <w:szCs w:val="24"/>
        </w:rPr>
        <w:t>–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EA22AE" w:rsidRPr="00F555F1" w:rsidRDefault="00EA22AE" w:rsidP="00EA22AE">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по технологии </w:t>
      </w:r>
      <w:r w:rsidRPr="00F555F1">
        <w:rPr>
          <w:rFonts w:ascii="Times New Roman" w:eastAsia="Times New Roman" w:hAnsi="Times New Roman" w:cs="Times New Roman"/>
          <w:sz w:val="24"/>
          <w:szCs w:val="24"/>
        </w:rPr>
        <w:t>–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EA22AE" w:rsidRPr="00F555F1" w:rsidRDefault="00EA22AE" w:rsidP="00EA22AE">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xml:space="preserve">по физкультуре </w:t>
      </w:r>
      <w:r w:rsidRPr="00F555F1">
        <w:rPr>
          <w:rFonts w:ascii="Times New Roman" w:eastAsia="Times New Roman" w:hAnsi="Times New Roman" w:cs="Times New Roman"/>
          <w:sz w:val="24"/>
          <w:szCs w:val="24"/>
        </w:rPr>
        <w:t xml:space="preserve">–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w:t>
      </w:r>
      <w:r w:rsidRPr="00F555F1">
        <w:rPr>
          <w:rFonts w:ascii="Times New Roman" w:eastAsia="Times New Roman" w:hAnsi="Times New Roman" w:cs="Times New Roman"/>
          <w:sz w:val="24"/>
          <w:szCs w:val="24"/>
        </w:rPr>
        <w:lastRenderedPageBreak/>
        <w:t>т. п.</w:t>
      </w:r>
    </w:p>
    <w:p w:rsidR="00EA22AE" w:rsidRPr="00F555F1" w:rsidRDefault="00EA22AE" w:rsidP="00EA22AE">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2.</w:t>
      </w:r>
      <w:r w:rsidRPr="00F555F1">
        <w:rPr>
          <w:rFonts w:ascii="Times New Roman" w:eastAsia="Times New Roman" w:hAnsi="Times New Roman" w:cs="Times New Roman"/>
          <w:b/>
          <w:bCs/>
          <w:i/>
          <w:iCs/>
          <w:sz w:val="24"/>
          <w:szCs w:val="24"/>
        </w:rPr>
        <w:tab/>
        <w:t xml:space="preserve">Систематизированные материалы наблюдений </w:t>
      </w:r>
      <w:r w:rsidRPr="00F555F1">
        <w:rPr>
          <w:rFonts w:ascii="Times New Roman" w:eastAsia="Times New Roman" w:hAnsi="Times New Roman" w:cs="Times New Roman"/>
          <w:i/>
          <w:iCs/>
          <w:sz w:val="24"/>
          <w:szCs w:val="24"/>
        </w:rPr>
        <w:t xml:space="preserve">(оценочные листы, материалы и листы наблюдений и т. п.) </w:t>
      </w:r>
      <w:r w:rsidRPr="00F555F1">
        <w:rPr>
          <w:rFonts w:ascii="Times New Roman" w:eastAsia="Times New Roman" w:hAnsi="Times New Roman" w:cs="Times New Roman"/>
          <w:sz w:val="24"/>
          <w:szCs w:val="24"/>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EA22AE" w:rsidRPr="00F555F1" w:rsidRDefault="00EA22AE" w:rsidP="00EA22AE">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b/>
          <w:bCs/>
          <w:i/>
          <w:iCs/>
          <w:sz w:val="24"/>
          <w:szCs w:val="24"/>
        </w:rPr>
        <w:t>3. Материалы, характеризующие достижения обучающихся во внеучебной</w:t>
      </w:r>
      <w:r w:rsidRPr="00F555F1">
        <w:rPr>
          <w:rFonts w:ascii="Times New Roman" w:eastAsia="Times New Roman" w:hAnsi="Times New Roman" w:cs="Times New Roman"/>
          <w:sz w:val="24"/>
          <w:szCs w:val="24"/>
        </w:rPr>
        <w:t xml:space="preserve">(школьной и внешкольной) </w:t>
      </w:r>
      <w:r w:rsidRPr="00F555F1">
        <w:rPr>
          <w:rFonts w:ascii="Times New Roman" w:eastAsia="Times New Roman" w:hAnsi="Times New Roman" w:cs="Times New Roman"/>
          <w:b/>
          <w:bCs/>
          <w:i/>
          <w:iCs/>
          <w:sz w:val="24"/>
          <w:szCs w:val="24"/>
        </w:rPr>
        <w:t>и досуговой деятельности</w:t>
      </w:r>
      <w:r w:rsidRPr="00F555F1">
        <w:rPr>
          <w:rFonts w:ascii="Times New Roman" w:eastAsia="Times New Roman" w:hAnsi="Times New Roman" w:cs="Times New Roman"/>
          <w:sz w:val="24"/>
          <w:szCs w:val="24"/>
        </w:rPr>
        <w:t>. Анализ, интерпретация и оценка отдельных составляющих и портфеля достижений в целом ведётся с позиций достижения планируемых результатов с учётом основных результатов начального общего образования, устанавливаемых требованиями Стандарта.</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Оценка как отдельных составляющих, так и портфеля достижений обучающегося Учреждения в целом ведётся на </w:t>
      </w:r>
      <w:r w:rsidRPr="00F555F1">
        <w:rPr>
          <w:rFonts w:ascii="Times New Roman" w:eastAsia="Times New Roman" w:hAnsi="Times New Roman" w:cs="Times New Roman"/>
          <w:i/>
          <w:iCs/>
          <w:sz w:val="24"/>
          <w:szCs w:val="24"/>
        </w:rPr>
        <w:t>критериальной основе</w:t>
      </w:r>
      <w:r w:rsidRPr="00F555F1">
        <w:rPr>
          <w:rFonts w:ascii="Times New Roman" w:eastAsia="Times New Roman" w:hAnsi="Times New Roman" w:cs="Times New Roman"/>
          <w:sz w:val="24"/>
          <w:szCs w:val="24"/>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могут быть адаптированы учителем применительно к особенностям ООП и контингента детей.</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 их оценке целесообразно основываться прежде всего такой её особенности, как уровневый подход к построению измерителей и представлению результатов. Согласно этому подходу оценка индивидуальных образовательных достижений  учащегося Учреждения ведётся «методом сложения», при котором фиксируется достижение опорного уровня и его превышение, что позволяет поощрять продвижения обучающихся, выстраивать индивидуальные траектории движения с учётом «зоны ближайшего развития».</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Поэтому в текущей оценочной деятельности и при оценке отдельных составляющих портфеля достижений целесообразно соотносить результаты, продемонстрированные обучающимся, с оценками типа:</w:t>
      </w:r>
    </w:p>
    <w:p w:rsidR="00EA22AE" w:rsidRPr="00F555F1" w:rsidRDefault="00EA22AE" w:rsidP="00EA22A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EA22AE" w:rsidRPr="00F555F1" w:rsidRDefault="00EA22AE" w:rsidP="00EA22A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Это не исключает возможность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 результатам накопленной оценки, которая формируется на основе материалов портфеля достижений, делаются выводы о:</w:t>
      </w:r>
    </w:p>
    <w:p w:rsidR="00EA22AE" w:rsidRPr="00F555F1" w:rsidRDefault="00EA22AE" w:rsidP="001810F3">
      <w:pPr>
        <w:widowControl w:val="0"/>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сформированности у обучающегося </w:t>
      </w:r>
      <w:r w:rsidRPr="00F555F1">
        <w:rPr>
          <w:rFonts w:ascii="Times New Roman" w:eastAsia="Times New Roman" w:hAnsi="Times New Roman" w:cs="Times New Roman"/>
          <w:i/>
          <w:iCs/>
          <w:sz w:val="24"/>
          <w:szCs w:val="24"/>
        </w:rPr>
        <w:t xml:space="preserve">универсальных </w:t>
      </w:r>
      <w:r w:rsidRPr="00F555F1">
        <w:rPr>
          <w:rFonts w:ascii="Times New Roman" w:eastAsia="Times New Roman" w:hAnsi="Times New Roman" w:cs="Times New Roman"/>
          <w:sz w:val="24"/>
          <w:szCs w:val="24"/>
        </w:rPr>
        <w:t xml:space="preserve">и </w:t>
      </w:r>
      <w:r w:rsidRPr="00F555F1">
        <w:rPr>
          <w:rFonts w:ascii="Times New Roman" w:eastAsia="Times New Roman" w:hAnsi="Times New Roman" w:cs="Times New Roman"/>
          <w:i/>
          <w:iCs/>
          <w:sz w:val="24"/>
          <w:szCs w:val="24"/>
        </w:rPr>
        <w:t>предметных способов действий</w:t>
      </w:r>
      <w:r w:rsidRPr="00F555F1">
        <w:rPr>
          <w:rFonts w:ascii="Times New Roman" w:eastAsia="Times New Roman" w:hAnsi="Times New Roman" w:cs="Times New Roman"/>
          <w:sz w:val="24"/>
          <w:szCs w:val="24"/>
        </w:rPr>
        <w:t xml:space="preserve">, а также </w:t>
      </w:r>
      <w:r w:rsidRPr="00F555F1">
        <w:rPr>
          <w:rFonts w:ascii="Times New Roman" w:eastAsia="Times New Roman" w:hAnsi="Times New Roman" w:cs="Times New Roman"/>
          <w:i/>
          <w:iCs/>
          <w:sz w:val="24"/>
          <w:szCs w:val="24"/>
        </w:rPr>
        <w:t>опорной системы знаний</w:t>
      </w:r>
      <w:r w:rsidRPr="00F555F1">
        <w:rPr>
          <w:rFonts w:ascii="Times New Roman" w:eastAsia="Times New Roman" w:hAnsi="Times New Roman" w:cs="Times New Roman"/>
          <w:sz w:val="24"/>
          <w:szCs w:val="24"/>
        </w:rPr>
        <w:t>, обеспечивающих ему возможность продолжения образования на ступени основного общего образования;</w:t>
      </w:r>
    </w:p>
    <w:p w:rsidR="00EA22AE" w:rsidRPr="00F555F1" w:rsidRDefault="00EA22AE" w:rsidP="001810F3">
      <w:pPr>
        <w:widowControl w:val="0"/>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spacing w:val="-1"/>
          <w:sz w:val="24"/>
          <w:szCs w:val="24"/>
        </w:rPr>
      </w:pPr>
      <w:r w:rsidRPr="00F555F1">
        <w:rPr>
          <w:rFonts w:ascii="Times New Roman" w:eastAsia="Times New Roman" w:hAnsi="Times New Roman" w:cs="Times New Roman"/>
          <w:sz w:val="24"/>
          <w:szCs w:val="24"/>
        </w:rPr>
        <w:t xml:space="preserve">сформированности основ </w:t>
      </w:r>
      <w:r w:rsidRPr="00F555F1">
        <w:rPr>
          <w:rFonts w:ascii="Times New Roman" w:eastAsia="Times New Roman" w:hAnsi="Times New Roman" w:cs="Times New Roman"/>
          <w:i/>
          <w:iCs/>
          <w:sz w:val="24"/>
          <w:szCs w:val="24"/>
        </w:rPr>
        <w:t xml:space="preserve">умения учиться, </w:t>
      </w:r>
      <w:r w:rsidRPr="00F555F1">
        <w:rPr>
          <w:rFonts w:ascii="Times New Roman" w:eastAsia="Times New Roman" w:hAnsi="Times New Roman" w:cs="Times New Roman"/>
          <w:sz w:val="24"/>
          <w:szCs w:val="24"/>
        </w:rPr>
        <w:t>понимаемой как способности к самоорганизации с целью постановки и решения учебно-познавательных и учебно-практических задач;</w:t>
      </w:r>
    </w:p>
    <w:p w:rsidR="00EA22AE" w:rsidRPr="00F555F1" w:rsidRDefault="00EA22AE" w:rsidP="001810F3">
      <w:pPr>
        <w:widowControl w:val="0"/>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spacing w:val="-1"/>
          <w:sz w:val="24"/>
          <w:szCs w:val="24"/>
        </w:rPr>
      </w:pPr>
      <w:r w:rsidRPr="00F555F1">
        <w:rPr>
          <w:rFonts w:ascii="Times New Roman" w:eastAsia="Times New Roman" w:hAnsi="Times New Roman" w:cs="Times New Roman"/>
          <w:i/>
          <w:iCs/>
          <w:sz w:val="24"/>
          <w:szCs w:val="24"/>
        </w:rPr>
        <w:t>индивидуальномпрогрессе</w:t>
      </w:r>
      <w:r w:rsidRPr="00F555F1">
        <w:rPr>
          <w:rFonts w:ascii="Times New Roman" w:eastAsia="Times New Roman" w:hAnsi="Times New Roman" w:cs="Times New Roman"/>
          <w:sz w:val="24"/>
          <w:szCs w:val="24"/>
        </w:rPr>
        <w:t>в основных сферах развития личности – мотивационно-смысловой, познавательной, эмоциональной, волевой и саморегуляции.</w:t>
      </w:r>
    </w:p>
    <w:p w:rsidR="00EA22AE" w:rsidRPr="00F555F1" w:rsidRDefault="00EA22AE" w:rsidP="00EA22A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lastRenderedPageBreak/>
        <w:t>10.2. Итогов</w:t>
      </w:r>
      <w:r w:rsidR="008E6ED1" w:rsidRPr="00F555F1">
        <w:rPr>
          <w:rFonts w:ascii="Times New Roman" w:eastAsia="Times New Roman" w:hAnsi="Times New Roman" w:cs="Times New Roman"/>
          <w:b/>
          <w:bCs/>
          <w:sz w:val="24"/>
          <w:szCs w:val="24"/>
        </w:rPr>
        <w:t xml:space="preserve">ая оценка выпускника </w:t>
      </w:r>
      <w:r w:rsidRPr="00F555F1">
        <w:rPr>
          <w:rFonts w:ascii="Times New Roman" w:eastAsia="Times New Roman" w:hAnsi="Times New Roman" w:cs="Times New Roman"/>
          <w:b/>
          <w:bCs/>
          <w:spacing w:val="-1"/>
          <w:sz w:val="24"/>
          <w:szCs w:val="24"/>
        </w:rPr>
        <w:t xml:space="preserve">и её использование </w:t>
      </w:r>
      <w:r w:rsidRPr="00F555F1">
        <w:rPr>
          <w:rFonts w:ascii="Times New Roman" w:eastAsia="Times New Roman" w:hAnsi="Times New Roman" w:cs="Times New Roman"/>
          <w:b/>
          <w:bCs/>
          <w:spacing w:val="-1"/>
          <w:sz w:val="24"/>
          <w:szCs w:val="24"/>
        </w:rPr>
        <w:br/>
        <w:t xml:space="preserve">при переходе от начального </w:t>
      </w:r>
      <w:r w:rsidRPr="00F555F1">
        <w:rPr>
          <w:rFonts w:ascii="Times New Roman" w:eastAsia="Times New Roman" w:hAnsi="Times New Roman" w:cs="Times New Roman"/>
          <w:b/>
          <w:bCs/>
          <w:sz w:val="24"/>
          <w:szCs w:val="24"/>
        </w:rPr>
        <w:t>к основному общему образованию</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EA22AE" w:rsidRPr="00F555F1" w:rsidRDefault="00EA22AE" w:rsidP="00EA22AE">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EA22AE" w:rsidRPr="00F555F1" w:rsidRDefault="00225633"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5860415" cy="1417955"/>
                <wp:effectExtent l="0" t="0" r="26670" b="11430"/>
                <wp:wrapSquare wrapText="bothSides"/>
                <wp:docPr id="4"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415" cy="1417955"/>
                        </a:xfrm>
                        <a:prstGeom prst="rect">
                          <a:avLst/>
                        </a:prstGeom>
                        <a:solidFill>
                          <a:srgbClr val="FFFFFF"/>
                        </a:solidFill>
                        <a:ln w="9525">
                          <a:solidFill>
                            <a:srgbClr val="000000"/>
                          </a:solidFill>
                          <a:miter lim="800000"/>
                          <a:headEnd/>
                          <a:tailEnd/>
                        </a:ln>
                      </wps:spPr>
                      <wps:txbx>
                        <w:txbxContent>
                          <w:p w:rsidR="00C8164E" w:rsidRPr="00237DBC" w:rsidRDefault="00C8164E" w:rsidP="00EA22AE">
                            <w:pPr>
                              <w:shd w:val="clear" w:color="auto" w:fill="FFFFFF"/>
                              <w:tabs>
                                <w:tab w:val="left" w:pos="682"/>
                              </w:tabs>
                              <w:ind w:firstLine="567"/>
                              <w:jc w:val="both"/>
                              <w:rPr>
                                <w:sz w:val="28"/>
                                <w:szCs w:val="28"/>
                              </w:rPr>
                            </w:pPr>
                            <w:r w:rsidRPr="00064D0A">
                              <w:rPr>
                                <w:sz w:val="28"/>
                                <w:szCs w:val="28"/>
                              </w:rPr>
                              <w:t>1)</w:t>
                            </w:r>
                            <w:r w:rsidRPr="00D27195">
                              <w:rPr>
                                <w:rFonts w:ascii="Times New Roman" w:hAnsi="Times New Roman" w:cs="Times New Roman"/>
                                <w:sz w:val="28"/>
                                <w:szCs w:val="28"/>
                              </w:rPr>
                              <w:tab/>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Поле 3" o:spid="_x0000_s1026" type="#_x0000_t202" style="position:absolute;left:0;text-align:left;margin-left:0;margin-top:0;width:461.45pt;height:111.6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">
                <v:textbox style="mso-fit-shape-to-text:t">
                  <w:txbxContent>
                    <w:p w:rsidR="00C8164E" w:rsidRPr="00237DBC" w:rsidRDefault="00C8164E" w:rsidP="00EA22AE">
                      <w:pPr>
                        <w:shd w:val="clear" w:color="auto" w:fill="FFFFFF"/>
                        <w:tabs>
                          <w:tab w:val="left" w:pos="682"/>
                        </w:tabs>
                        <w:ind w:firstLine="567"/>
                        <w:jc w:val="both"/>
                        <w:rPr>
                          <w:sz w:val="28"/>
                          <w:szCs w:val="28"/>
                        </w:rPr>
                      </w:pPr>
                      <w:r w:rsidRPr="00064D0A">
                        <w:rPr>
                          <w:sz w:val="28"/>
                          <w:szCs w:val="28"/>
                        </w:rPr>
                        <w:t>1)</w:t>
                      </w:r>
                      <w:r w:rsidRPr="00D27195">
                        <w:rPr>
                          <w:rFonts w:ascii="Times New Roman" w:hAnsi="Times New Roman" w:cs="Times New Roman"/>
                          <w:sz w:val="28"/>
                          <w:szCs w:val="28"/>
                        </w:rPr>
                        <w:tab/>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txbxContent>
                </v:textbox>
                <w10:wrap type="square"/>
              </v:shape>
            </w:pict>
          </mc:Fallback>
        </mc:AlternateContent>
      </w:r>
      <w:r w:rsidR="00EA22AE" w:rsidRPr="00F555F1">
        <w:rPr>
          <w:rFonts w:ascii="Times New Roman" w:eastAsia="Times New Roman" w:hAnsi="Times New Roman" w:cs="Times New Roman"/>
          <w:sz w:val="24"/>
          <w:szCs w:val="24"/>
        </w:rPr>
        <w:t xml:space="preserve">Такой вывод делается, если в материалах накопительной системы  оценки выпускника Учреждения зафиксировано достижение планируемых результатов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 </w:t>
      </w:r>
    </w:p>
    <w:p w:rsidR="00EA22AE" w:rsidRPr="00F555F1" w:rsidRDefault="00EA22AE" w:rsidP="00EA22AE">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EA22AE" w:rsidRPr="00F555F1" w:rsidRDefault="00225633" w:rsidP="00EA22A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0" locked="0" layoutInCell="1" allowOverlap="1">
                <wp:simplePos x="0" y="0"/>
                <wp:positionH relativeFrom="column">
                  <wp:posOffset>5715</wp:posOffset>
                </wp:positionH>
                <wp:positionV relativeFrom="paragraph">
                  <wp:posOffset>2630805</wp:posOffset>
                </wp:positionV>
                <wp:extent cx="5860415" cy="790575"/>
                <wp:effectExtent l="0" t="0" r="26670" b="28575"/>
                <wp:wrapSquare wrapText="bothSides"/>
                <wp:docPr id="3"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415" cy="790575"/>
                        </a:xfrm>
                        <a:prstGeom prst="rect">
                          <a:avLst/>
                        </a:prstGeom>
                        <a:solidFill>
                          <a:srgbClr val="FFFFFF"/>
                        </a:solidFill>
                        <a:ln w="9525">
                          <a:solidFill>
                            <a:srgbClr val="000000"/>
                          </a:solidFill>
                          <a:miter lim="800000"/>
                          <a:headEnd/>
                          <a:tailEnd/>
                        </a:ln>
                      </wps:spPr>
                      <wps:txbx>
                        <w:txbxContent>
                          <w:p w:rsidR="00C8164E" w:rsidRPr="003F4E7E" w:rsidRDefault="00C8164E" w:rsidP="00EA22AE">
                            <w:pPr>
                              <w:shd w:val="clear" w:color="auto" w:fill="FFFFFF"/>
                              <w:tabs>
                                <w:tab w:val="left" w:pos="682"/>
                              </w:tabs>
                              <w:ind w:firstLine="567"/>
                              <w:jc w:val="both"/>
                              <w:rPr>
                                <w:sz w:val="28"/>
                                <w:szCs w:val="28"/>
                              </w:rPr>
                            </w:pPr>
                            <w:r w:rsidRPr="00064D0A">
                              <w:rPr>
                                <w:sz w:val="28"/>
                                <w:szCs w:val="28"/>
                              </w:rPr>
                              <w:t>3)</w:t>
                            </w:r>
                            <w:r w:rsidRPr="00064D0A">
                              <w:rPr>
                                <w:sz w:val="28"/>
                                <w:szCs w:val="28"/>
                              </w:rPr>
                              <w:tab/>
                            </w:r>
                            <w:r w:rsidRPr="00D27195">
                              <w:rPr>
                                <w:rFonts w:ascii="Times New Roman" w:hAnsi="Times New Roman" w:cs="Times New Roman"/>
                                <w:sz w:val="28"/>
                                <w:szCs w:val="28"/>
                              </w:rPr>
                              <w:t xml:space="preserve">Выпускник не овладел опорной системой знаний и учебными действиями, необходимыми для продолжения </w:t>
                            </w:r>
                            <w:r>
                              <w:rPr>
                                <w:rFonts w:ascii="Times New Roman" w:hAnsi="Times New Roman" w:cs="Times New Roman"/>
                                <w:sz w:val="28"/>
                                <w:szCs w:val="28"/>
                              </w:rPr>
                              <w:t>образования на следующий уровень</w:t>
                            </w:r>
                            <w:r w:rsidRPr="00D27195">
                              <w:rPr>
                                <w:rFonts w:ascii="Times New Roman" w:hAnsi="Times New Roman" w:cs="Times New Roman"/>
                                <w:sz w:val="28"/>
                                <w:szCs w:val="28"/>
                              </w:rPr>
                              <w:t xml:space="preserve"> общего образования.</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Поле 1" o:spid="_x0000_s1027" type="#_x0000_t202" style="position:absolute;left:0;text-align:left;margin-left:.45pt;margin-top:207.15pt;width:461.45pt;height:62.2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">
                <v:textbox>
                  <w:txbxContent>
                    <w:p w:rsidR="00C8164E" w:rsidRPr="003F4E7E" w:rsidRDefault="00C8164E" w:rsidP="00EA22AE">
                      <w:pPr>
                        <w:shd w:val="clear" w:color="auto" w:fill="FFFFFF"/>
                        <w:tabs>
                          <w:tab w:val="left" w:pos="682"/>
                        </w:tabs>
                        <w:ind w:firstLine="567"/>
                        <w:jc w:val="both"/>
                        <w:rPr>
                          <w:sz w:val="28"/>
                          <w:szCs w:val="28"/>
                        </w:rPr>
                      </w:pPr>
                      <w:r w:rsidRPr="00064D0A">
                        <w:rPr>
                          <w:sz w:val="28"/>
                          <w:szCs w:val="28"/>
                        </w:rPr>
                        <w:t>3)</w:t>
                      </w:r>
                      <w:r w:rsidRPr="00064D0A">
                        <w:rPr>
                          <w:sz w:val="28"/>
                          <w:szCs w:val="28"/>
                        </w:rPr>
                        <w:tab/>
                      </w:r>
                      <w:r w:rsidRPr="00D27195">
                        <w:rPr>
                          <w:rFonts w:ascii="Times New Roman" w:hAnsi="Times New Roman" w:cs="Times New Roman"/>
                          <w:sz w:val="28"/>
                          <w:szCs w:val="28"/>
                        </w:rPr>
                        <w:t xml:space="preserve">Выпускник не овладел опорной системой знаний и учебными действиями, необходимыми для продолжения </w:t>
                      </w:r>
                      <w:r>
                        <w:rPr>
                          <w:rFonts w:ascii="Times New Roman" w:hAnsi="Times New Roman" w:cs="Times New Roman"/>
                          <w:sz w:val="28"/>
                          <w:szCs w:val="28"/>
                        </w:rPr>
                        <w:t>образования на следующий уровень</w:t>
                      </w:r>
                      <w:r w:rsidRPr="00D27195">
                        <w:rPr>
                          <w:rFonts w:ascii="Times New Roman" w:hAnsi="Times New Roman" w:cs="Times New Roman"/>
                          <w:sz w:val="28"/>
                          <w:szCs w:val="28"/>
                        </w:rPr>
                        <w:t xml:space="preserve"> общего образования.</w:t>
                      </w:r>
                    </w:p>
                  </w:txbxContent>
                </v:textbox>
                <w10:wrap type="square"/>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5860415" cy="1168400"/>
                <wp:effectExtent l="0" t="0" r="26670" b="13335"/>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415" cy="1168400"/>
                        </a:xfrm>
                        <a:prstGeom prst="rect">
                          <a:avLst/>
                        </a:prstGeom>
                        <a:solidFill>
                          <a:srgbClr val="FFFFFF"/>
                        </a:solidFill>
                        <a:ln w="9525">
                          <a:solidFill>
                            <a:srgbClr val="000000"/>
                          </a:solidFill>
                          <a:miter lim="800000"/>
                          <a:headEnd/>
                          <a:tailEnd/>
                        </a:ln>
                      </wps:spPr>
                      <wps:txbx>
                        <w:txbxContent>
                          <w:p w:rsidR="00C8164E" w:rsidRPr="00D27195" w:rsidRDefault="00C8164E" w:rsidP="00EA22AE">
                            <w:pPr>
                              <w:shd w:val="clear" w:color="auto" w:fill="FFFFFF"/>
                              <w:tabs>
                                <w:tab w:val="left" w:pos="682"/>
                              </w:tabs>
                              <w:ind w:firstLine="567"/>
                              <w:jc w:val="both"/>
                              <w:rPr>
                                <w:rFonts w:ascii="Times New Roman" w:hAnsi="Times New Roman" w:cs="Times New Roman"/>
                                <w:sz w:val="28"/>
                                <w:szCs w:val="28"/>
                              </w:rPr>
                            </w:pPr>
                            <w:r w:rsidRPr="00D27195">
                              <w:rPr>
                                <w:rFonts w:ascii="Times New Roman" w:hAnsi="Times New Roman" w:cs="Times New Roman"/>
                                <w:sz w:val="28"/>
                                <w:szCs w:val="28"/>
                              </w:rPr>
                              <w:t>2)</w:t>
                            </w:r>
                            <w:r w:rsidRPr="00D27195">
                              <w:rPr>
                                <w:rFonts w:ascii="Times New Roman" w:hAnsi="Times New Roman" w:cs="Times New Roman"/>
                                <w:sz w:val="28"/>
                                <w:szCs w:val="28"/>
                              </w:rPr>
                              <w:tab/>
                              <w:t>Выпускник овладел опорной системой знаний, необходимой для продолжения образования на след</w:t>
                            </w:r>
                            <w:r>
                              <w:rPr>
                                <w:rFonts w:ascii="Times New Roman" w:hAnsi="Times New Roman" w:cs="Times New Roman"/>
                                <w:sz w:val="28"/>
                                <w:szCs w:val="28"/>
                              </w:rPr>
                              <w:t>ующий уровень</w:t>
                            </w:r>
                            <w:r w:rsidRPr="00D27195">
                              <w:rPr>
                                <w:rFonts w:ascii="Times New Roman" w:hAnsi="Times New Roman" w:cs="Times New Roman"/>
                                <w:sz w:val="28"/>
                                <w:szCs w:val="28"/>
                              </w:rPr>
                              <w:t xml:space="preserve"> общего образования, на уровне осознанного произвольного овладения учебными действиями.</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Поле 2" o:spid="_x0000_s1028" type="#_x0000_t202" style="position:absolute;left:0;text-align:left;margin-left:0;margin-top:0;width:461.45pt;height:92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">
                <v:textbox style="mso-fit-shape-to-text:t">
                  <w:txbxContent>
                    <w:p w:rsidR="00C8164E" w:rsidRPr="00D27195" w:rsidRDefault="00C8164E" w:rsidP="00EA22AE">
                      <w:pPr>
                        <w:shd w:val="clear" w:color="auto" w:fill="FFFFFF"/>
                        <w:tabs>
                          <w:tab w:val="left" w:pos="682"/>
                        </w:tabs>
                        <w:ind w:firstLine="567"/>
                        <w:jc w:val="both"/>
                        <w:rPr>
                          <w:rFonts w:ascii="Times New Roman" w:hAnsi="Times New Roman" w:cs="Times New Roman"/>
                          <w:sz w:val="28"/>
                          <w:szCs w:val="28"/>
                        </w:rPr>
                      </w:pPr>
                      <w:r w:rsidRPr="00D27195">
                        <w:rPr>
                          <w:rFonts w:ascii="Times New Roman" w:hAnsi="Times New Roman" w:cs="Times New Roman"/>
                          <w:sz w:val="28"/>
                          <w:szCs w:val="28"/>
                        </w:rPr>
                        <w:t>2)</w:t>
                      </w:r>
                      <w:r w:rsidRPr="00D27195">
                        <w:rPr>
                          <w:rFonts w:ascii="Times New Roman" w:hAnsi="Times New Roman" w:cs="Times New Roman"/>
                          <w:sz w:val="28"/>
                          <w:szCs w:val="28"/>
                        </w:rPr>
                        <w:tab/>
                        <w:t>Выпускник овладел опорной системой знаний, необходимой для продолжения образования на след</w:t>
                      </w:r>
                      <w:r>
                        <w:rPr>
                          <w:rFonts w:ascii="Times New Roman" w:hAnsi="Times New Roman" w:cs="Times New Roman"/>
                          <w:sz w:val="28"/>
                          <w:szCs w:val="28"/>
                        </w:rPr>
                        <w:t>ующий уровень</w:t>
                      </w:r>
                      <w:r w:rsidRPr="00D27195">
                        <w:rPr>
                          <w:rFonts w:ascii="Times New Roman" w:hAnsi="Times New Roman" w:cs="Times New Roman"/>
                          <w:sz w:val="28"/>
                          <w:szCs w:val="28"/>
                        </w:rPr>
                        <w:t xml:space="preserve"> общего образования, на уровне осознанного произвольного овладения учебными действиями.</w:t>
                      </w:r>
                    </w:p>
                  </w:txbxContent>
                </v:textbox>
                <w10:wrap type="square"/>
              </v:shape>
            </w:pict>
          </mc:Fallback>
        </mc:AlternateContent>
      </w:r>
      <w:r w:rsidR="00EA22AE" w:rsidRPr="00F555F1">
        <w:rPr>
          <w:rFonts w:ascii="Times New Roman" w:eastAsia="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EA22AE" w:rsidRPr="00F555F1" w:rsidRDefault="00EA22AE" w:rsidP="00EA22AE">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sidRPr="00F555F1">
        <w:rPr>
          <w:rFonts w:ascii="Times New Roman" w:eastAsia="Times New Roman" w:hAnsi="Times New Roman" w:cs="Times New Roman"/>
          <w:sz w:val="24"/>
          <w:szCs w:val="24"/>
          <w:u w:val="single"/>
        </w:rPr>
        <w:t>всем</w:t>
      </w:r>
      <w:r w:rsidRPr="00F555F1">
        <w:rPr>
          <w:rFonts w:ascii="Times New Roman" w:eastAsia="Times New Roman" w:hAnsi="Times New Roman" w:cs="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Решение об </w:t>
      </w:r>
      <w:r w:rsidRPr="00F555F1">
        <w:rPr>
          <w:rFonts w:ascii="Times New Roman" w:eastAsia="Times New Roman" w:hAnsi="Times New Roman" w:cs="Times New Roman"/>
          <w:b/>
          <w:bCs/>
          <w:sz w:val="24"/>
          <w:szCs w:val="24"/>
        </w:rPr>
        <w:t xml:space="preserve">успешном освоении обучающимися ООП </w:t>
      </w:r>
      <w:r w:rsidRPr="00F555F1">
        <w:rPr>
          <w:rFonts w:ascii="Times New Roman" w:eastAsia="Times New Roman" w:hAnsi="Times New Roman" w:cs="Times New Roman"/>
          <w:b/>
          <w:sz w:val="24"/>
          <w:szCs w:val="24"/>
        </w:rPr>
        <w:t>Учреждения</w:t>
      </w:r>
      <w:r w:rsidR="00486460" w:rsidRPr="00F555F1">
        <w:rPr>
          <w:rFonts w:ascii="Times New Roman" w:eastAsia="Times New Roman" w:hAnsi="Times New Roman" w:cs="Times New Roman"/>
          <w:b/>
          <w:bCs/>
          <w:sz w:val="24"/>
          <w:szCs w:val="24"/>
        </w:rPr>
        <w:t xml:space="preserve"> и переводе </w:t>
      </w:r>
      <w:r w:rsidR="00486460" w:rsidRPr="00F555F1">
        <w:rPr>
          <w:rFonts w:ascii="Times New Roman" w:eastAsia="Times New Roman" w:hAnsi="Times New Roman" w:cs="Times New Roman"/>
          <w:b/>
          <w:bCs/>
          <w:sz w:val="24"/>
          <w:szCs w:val="24"/>
        </w:rPr>
        <w:lastRenderedPageBreak/>
        <w:t>на следующий уровень</w:t>
      </w:r>
      <w:r w:rsidRPr="00F555F1">
        <w:rPr>
          <w:rFonts w:ascii="Times New Roman" w:eastAsia="Times New Roman" w:hAnsi="Times New Roman" w:cs="Times New Roman"/>
          <w:b/>
          <w:bCs/>
          <w:sz w:val="24"/>
          <w:szCs w:val="24"/>
        </w:rPr>
        <w:t xml:space="preserve"> общего образования </w:t>
      </w:r>
      <w:r w:rsidRPr="00F555F1">
        <w:rPr>
          <w:rFonts w:ascii="Times New Roman" w:eastAsia="Times New Roman" w:hAnsi="Times New Roman" w:cs="Times New Roman"/>
          <w:sz w:val="24"/>
          <w:szCs w:val="24"/>
        </w:rPr>
        <w:t>принимается педагогическим советом Учреждения на основании сделанных выводов о достижении планируемых результатов ООП Учреждения.</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Решение о переводе обучающегося на следующую ступень общего образования принимается одновременно с рассмотрением и утверждением на педагогическом совете школы </w:t>
      </w:r>
      <w:r w:rsidRPr="00F555F1">
        <w:rPr>
          <w:rFonts w:ascii="Times New Roman" w:eastAsia="Times New Roman" w:hAnsi="Times New Roman" w:cs="Times New Roman"/>
          <w:bCs/>
          <w:sz w:val="24"/>
          <w:szCs w:val="24"/>
        </w:rPr>
        <w:t>характеристики выпускника,</w:t>
      </w:r>
      <w:r w:rsidRPr="00F555F1">
        <w:rPr>
          <w:rFonts w:ascii="Times New Roman" w:eastAsia="Times New Roman" w:hAnsi="Times New Roman" w:cs="Times New Roman"/>
          <w:sz w:val="24"/>
          <w:szCs w:val="24"/>
        </w:rPr>
        <w:t>в которой:</w:t>
      </w:r>
    </w:p>
    <w:p w:rsidR="00EA22AE" w:rsidRPr="00F555F1" w:rsidRDefault="00EA22AE" w:rsidP="001810F3">
      <w:pPr>
        <w:widowControl w:val="0"/>
        <w:numPr>
          <w:ilvl w:val="0"/>
          <w:numId w:val="31"/>
        </w:numPr>
        <w:autoSpaceDE w:val="0"/>
        <w:autoSpaceDN w:val="0"/>
        <w:adjustRightInd w:val="0"/>
        <w:spacing w:after="0" w:line="240" w:lineRule="auto"/>
        <w:ind w:left="284" w:hanging="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отмечаются образовательные достижения и положительные качества выпускника;</w:t>
      </w:r>
    </w:p>
    <w:p w:rsidR="00EA22AE" w:rsidRPr="00F555F1" w:rsidRDefault="00EA22AE" w:rsidP="001810F3">
      <w:pPr>
        <w:widowControl w:val="0"/>
        <w:numPr>
          <w:ilvl w:val="0"/>
          <w:numId w:val="31"/>
        </w:numPr>
        <w:autoSpaceDE w:val="0"/>
        <w:autoSpaceDN w:val="0"/>
        <w:adjustRightInd w:val="0"/>
        <w:spacing w:after="0" w:line="240" w:lineRule="auto"/>
        <w:ind w:left="284" w:hanging="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EA22AE" w:rsidRPr="00F555F1" w:rsidRDefault="00EA22AE" w:rsidP="001810F3">
      <w:pPr>
        <w:widowControl w:val="0"/>
        <w:numPr>
          <w:ilvl w:val="0"/>
          <w:numId w:val="31"/>
        </w:numPr>
        <w:autoSpaceDE w:val="0"/>
        <w:autoSpaceDN w:val="0"/>
        <w:adjustRightInd w:val="0"/>
        <w:spacing w:after="0" w:line="240" w:lineRule="auto"/>
        <w:ind w:left="284" w:hanging="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даются психолого-педагогические рекомендации, призванные обеспечить успешную реализацию намеченных задач на следующей ступени обучения.</w:t>
      </w:r>
    </w:p>
    <w:p w:rsidR="00EA22AE" w:rsidRPr="00F555F1" w:rsidRDefault="00EA22AE" w:rsidP="00EA22A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047C86" w:rsidRPr="00F555F1" w:rsidRDefault="00EA22AE" w:rsidP="00A42CD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Все выводы и оценки, включаемые в характеристику, должны быть подтверждены материалами портфеля достижений и дру</w:t>
      </w:r>
      <w:r w:rsidR="00A42CDE" w:rsidRPr="00F555F1">
        <w:rPr>
          <w:rFonts w:ascii="Times New Roman" w:eastAsia="Times New Roman" w:hAnsi="Times New Roman" w:cs="Times New Roman"/>
          <w:sz w:val="24"/>
          <w:szCs w:val="24"/>
        </w:rPr>
        <w:t>гими объективными показателями.</w:t>
      </w:r>
    </w:p>
    <w:p w:rsidR="00A42CDE" w:rsidRPr="00F555F1" w:rsidRDefault="00A42CDE" w:rsidP="00A42CD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p>
    <w:p w:rsidR="009A58A2" w:rsidRPr="00F555F1" w:rsidRDefault="009A58A2" w:rsidP="001C1BA6">
      <w:pPr>
        <w:pStyle w:val="ad"/>
        <w:numPr>
          <w:ilvl w:val="1"/>
          <w:numId w:val="72"/>
        </w:numPr>
        <w:shd w:val="clear" w:color="auto" w:fill="FFFFFF"/>
        <w:autoSpaceDE w:val="0"/>
        <w:jc w:val="center"/>
        <w:rPr>
          <w:rFonts w:ascii="Times New Roman" w:eastAsia="Times New Roman" w:hAnsi="Times New Roman" w:cs="Times New Roman"/>
          <w:b/>
          <w:i/>
          <w:sz w:val="28"/>
          <w:szCs w:val="28"/>
        </w:rPr>
      </w:pPr>
      <w:r w:rsidRPr="00F555F1">
        <w:rPr>
          <w:rFonts w:ascii="Times New Roman" w:hAnsi="Times New Roman" w:cs="Times New Roman"/>
          <w:b/>
          <w:sz w:val="28"/>
          <w:szCs w:val="28"/>
          <w:lang w:eastAsia="ar-SA"/>
        </w:rPr>
        <w:t>Программа коррекционной работы</w:t>
      </w:r>
      <w:r w:rsidR="00EF06CA" w:rsidRPr="00F555F1">
        <w:rPr>
          <w:rFonts w:ascii="Times New Roman" w:hAnsi="Times New Roman" w:cs="Times New Roman"/>
          <w:b/>
          <w:sz w:val="28"/>
          <w:szCs w:val="28"/>
          <w:lang w:eastAsia="ar-SA"/>
        </w:rPr>
        <w:t>.</w:t>
      </w:r>
    </w:p>
    <w:p w:rsidR="009A58A2" w:rsidRPr="00F555F1" w:rsidRDefault="00A42CDE"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rPr>
      </w:pPr>
      <w:r w:rsidRPr="00F555F1">
        <w:rPr>
          <w:rFonts w:ascii="Times New Roman" w:eastAsia="Times New Roman" w:hAnsi="Times New Roman" w:cs="Times New Roman"/>
          <w:bCs/>
          <w:sz w:val="24"/>
          <w:szCs w:val="24"/>
        </w:rPr>
        <w:tab/>
      </w:r>
      <w:r w:rsidR="009A58A2" w:rsidRPr="00F555F1">
        <w:rPr>
          <w:rFonts w:ascii="Times New Roman" w:eastAsia="Times New Roman" w:hAnsi="Times New Roman" w:cs="Times New Roman"/>
          <w:bCs/>
          <w:sz w:val="24"/>
          <w:szCs w:val="24"/>
        </w:rPr>
        <w:t>Програ</w:t>
      </w:r>
      <w:r w:rsidR="00827DCD" w:rsidRPr="00F555F1">
        <w:rPr>
          <w:rFonts w:ascii="Times New Roman" w:eastAsia="Times New Roman" w:hAnsi="Times New Roman" w:cs="Times New Roman"/>
          <w:bCs/>
          <w:sz w:val="24"/>
          <w:szCs w:val="24"/>
        </w:rPr>
        <w:t xml:space="preserve">мма коррекционной работы </w:t>
      </w:r>
      <w:r w:rsidR="007471D1">
        <w:rPr>
          <w:rFonts w:ascii="Times New Roman" w:eastAsia="Times New Roman" w:hAnsi="Times New Roman" w:cs="Times New Roman"/>
          <w:sz w:val="24"/>
          <w:szCs w:val="24"/>
        </w:rPr>
        <w:t>МБОУ  СОШ с. Старокуктово</w:t>
      </w:r>
      <w:r w:rsidR="00486460" w:rsidRPr="00F555F1">
        <w:rPr>
          <w:rFonts w:ascii="Times New Roman" w:eastAsia="Times New Roman" w:hAnsi="Times New Roman" w:cs="Times New Roman"/>
          <w:sz w:val="24"/>
          <w:szCs w:val="24"/>
        </w:rPr>
        <w:t xml:space="preserve"> </w:t>
      </w:r>
      <w:r w:rsidR="009A58A2" w:rsidRPr="00F555F1">
        <w:rPr>
          <w:rFonts w:ascii="Times New Roman" w:eastAsia="Times New Roman" w:hAnsi="Times New Roman" w:cs="Times New Roman"/>
          <w:bCs/>
          <w:sz w:val="24"/>
          <w:szCs w:val="24"/>
        </w:rPr>
        <w:t>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w:t>
      </w:r>
      <w:r w:rsidR="00D263BA" w:rsidRPr="00F555F1">
        <w:rPr>
          <w:rFonts w:ascii="Times New Roman" w:eastAsia="Times New Roman" w:hAnsi="Times New Roman" w:cs="Times New Roman"/>
          <w:bCs/>
          <w:sz w:val="24"/>
          <w:szCs w:val="24"/>
        </w:rPr>
        <w:t>Школа России</w:t>
      </w:r>
      <w:r w:rsidR="009A58A2" w:rsidRPr="00F555F1">
        <w:rPr>
          <w:rFonts w:ascii="Times New Roman" w:eastAsia="Times New Roman" w:hAnsi="Times New Roman" w:cs="Times New Roman"/>
          <w:bCs/>
          <w:sz w:val="24"/>
          <w:szCs w:val="24"/>
        </w:rPr>
        <w:t xml:space="preserve">», а также с учетом опыта работы школы по данной проблематике, </w:t>
      </w:r>
      <w:r w:rsidR="009A58A2" w:rsidRPr="00F555F1">
        <w:rPr>
          <w:rFonts w:ascii="Times New Roman" w:eastAsia="@Arial Unicode MS" w:hAnsi="Times New Roman" w:cs="Times New Roman"/>
          <w:bCs/>
          <w:sz w:val="24"/>
          <w:szCs w:val="24"/>
        </w:rPr>
        <w:t>программно-методического, кадрового, информационного и материально-технического обеспечения образовательного учреждения.</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b/>
          <w:bCs/>
          <w:sz w:val="24"/>
          <w:szCs w:val="24"/>
        </w:rPr>
        <w:t>Цель программы</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Программа коррекционной работы в соответствии со Стандартом направлена на:</w:t>
      </w:r>
    </w:p>
    <w:p w:rsidR="009A58A2" w:rsidRPr="00F555F1" w:rsidRDefault="009A58A2" w:rsidP="001C1BA6">
      <w:pPr>
        <w:numPr>
          <w:ilvl w:val="0"/>
          <w:numId w:val="48"/>
        </w:numPr>
        <w:tabs>
          <w:tab w:val="clear" w:pos="720"/>
          <w:tab w:val="num" w:pos="1080"/>
        </w:tabs>
        <w:spacing w:after="0" w:line="240" w:lineRule="auto"/>
        <w:ind w:left="1080"/>
        <w:jc w:val="both"/>
        <w:rPr>
          <w:rFonts w:ascii="Times New Roman" w:hAnsi="Times New Roman" w:cs="Times New Roman"/>
          <w:sz w:val="24"/>
          <w:szCs w:val="24"/>
        </w:rPr>
      </w:pPr>
      <w:r w:rsidRPr="00F555F1">
        <w:rPr>
          <w:rFonts w:ascii="Times New Roman" w:hAnsi="Times New Roman" w:cs="Times New Roman"/>
          <w:sz w:val="24"/>
          <w:szCs w:val="24"/>
        </w:rPr>
        <w:t>преодоление затруднений обучающихся в учебной деятельности;</w:t>
      </w:r>
    </w:p>
    <w:p w:rsidR="009A58A2" w:rsidRPr="00F555F1" w:rsidRDefault="009A58A2" w:rsidP="001C1BA6">
      <w:pPr>
        <w:numPr>
          <w:ilvl w:val="0"/>
          <w:numId w:val="48"/>
        </w:numPr>
        <w:tabs>
          <w:tab w:val="clear" w:pos="720"/>
          <w:tab w:val="num" w:pos="1080"/>
        </w:tabs>
        <w:spacing w:after="0" w:line="240" w:lineRule="auto"/>
        <w:ind w:left="1080"/>
        <w:jc w:val="both"/>
        <w:rPr>
          <w:rFonts w:ascii="Times New Roman" w:hAnsi="Times New Roman" w:cs="Times New Roman"/>
          <w:sz w:val="24"/>
          <w:szCs w:val="24"/>
        </w:rPr>
      </w:pPr>
      <w:r w:rsidRPr="00F555F1">
        <w:rPr>
          <w:rFonts w:ascii="Times New Roman" w:hAnsi="Times New Roman" w:cs="Times New Roman"/>
          <w:sz w:val="24"/>
          <w:szCs w:val="24"/>
        </w:rPr>
        <w:t xml:space="preserve">овладение навыками адаптации обучающихся к социуму; </w:t>
      </w:r>
    </w:p>
    <w:p w:rsidR="009A58A2" w:rsidRPr="00F555F1" w:rsidRDefault="009A58A2" w:rsidP="001C1BA6">
      <w:pPr>
        <w:numPr>
          <w:ilvl w:val="0"/>
          <w:numId w:val="48"/>
        </w:numPr>
        <w:tabs>
          <w:tab w:val="clear" w:pos="720"/>
          <w:tab w:val="num" w:pos="1080"/>
        </w:tabs>
        <w:spacing w:after="0" w:line="240" w:lineRule="auto"/>
        <w:ind w:left="1080"/>
        <w:jc w:val="both"/>
        <w:rPr>
          <w:rFonts w:ascii="Times New Roman" w:hAnsi="Times New Roman" w:cs="Times New Roman"/>
          <w:sz w:val="24"/>
          <w:szCs w:val="24"/>
        </w:rPr>
      </w:pPr>
      <w:r w:rsidRPr="00F555F1">
        <w:rPr>
          <w:rFonts w:ascii="Times New Roman" w:hAnsi="Times New Roman" w:cs="Times New Roman"/>
          <w:sz w:val="24"/>
          <w:szCs w:val="24"/>
        </w:rPr>
        <w:t>психолого-медико-педагогическое сопровождение школьников, имеющих проблемы в обучении;</w:t>
      </w:r>
    </w:p>
    <w:p w:rsidR="009A58A2" w:rsidRPr="00F555F1" w:rsidRDefault="009A58A2" w:rsidP="001C1BA6">
      <w:pPr>
        <w:numPr>
          <w:ilvl w:val="0"/>
          <w:numId w:val="48"/>
        </w:numPr>
        <w:tabs>
          <w:tab w:val="clear" w:pos="720"/>
          <w:tab w:val="num" w:pos="1080"/>
        </w:tabs>
        <w:spacing w:after="0" w:line="240" w:lineRule="auto"/>
        <w:ind w:left="1080"/>
        <w:jc w:val="both"/>
        <w:rPr>
          <w:rFonts w:ascii="Times New Roman" w:hAnsi="Times New Roman" w:cs="Times New Roman"/>
          <w:sz w:val="24"/>
          <w:szCs w:val="24"/>
        </w:rPr>
      </w:pPr>
      <w:r w:rsidRPr="00F555F1">
        <w:rPr>
          <w:rFonts w:ascii="Times New Roman" w:hAnsi="Times New Roman" w:cs="Times New Roman"/>
          <w:sz w:val="24"/>
          <w:szCs w:val="24"/>
        </w:rPr>
        <w:t>развитие творческого потенциала обучающихся (одаренных детей);</w:t>
      </w:r>
    </w:p>
    <w:p w:rsidR="009A58A2" w:rsidRPr="00F555F1" w:rsidRDefault="009A58A2" w:rsidP="001C1BA6">
      <w:pPr>
        <w:numPr>
          <w:ilvl w:val="0"/>
          <w:numId w:val="48"/>
        </w:numPr>
        <w:tabs>
          <w:tab w:val="clear" w:pos="720"/>
          <w:tab w:val="num" w:pos="1080"/>
        </w:tabs>
        <w:spacing w:after="0" w:line="240" w:lineRule="auto"/>
        <w:ind w:left="1080"/>
        <w:jc w:val="both"/>
        <w:rPr>
          <w:rFonts w:ascii="Times New Roman" w:hAnsi="Times New Roman" w:cs="Times New Roman"/>
          <w:sz w:val="24"/>
          <w:szCs w:val="24"/>
        </w:rPr>
      </w:pPr>
      <w:r w:rsidRPr="00F555F1">
        <w:rPr>
          <w:rFonts w:ascii="Times New Roman" w:hAnsi="Times New Roman" w:cs="Times New Roman"/>
          <w:sz w:val="24"/>
          <w:szCs w:val="24"/>
        </w:rPr>
        <w:t>развитие потенциала обучающихся с ограниченными возможностями.</w:t>
      </w:r>
    </w:p>
    <w:p w:rsidR="009A58A2" w:rsidRPr="00F555F1" w:rsidRDefault="009A58A2" w:rsidP="009A58A2">
      <w:pPr>
        <w:shd w:val="clear" w:color="auto" w:fill="FFFFFF"/>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r w:rsidRPr="00F555F1">
        <w:rPr>
          <w:rFonts w:ascii="Times New Roman" w:eastAsia="Times New Roman" w:hAnsi="Times New Roman" w:cs="Times New Roman"/>
          <w:sz w:val="24"/>
          <w:szCs w:val="24"/>
          <w:vertAlign w:val="superscript"/>
        </w:rPr>
        <w:t> </w:t>
      </w:r>
      <w:r w:rsidRPr="00F555F1">
        <w:rPr>
          <w:rFonts w:ascii="Times New Roman" w:eastAsia="Times New Roman" w:hAnsi="Times New Roman" w:cs="Times New Roman"/>
          <w:sz w:val="24"/>
          <w:szCs w:val="24"/>
        </w:rPr>
        <w:t>«учет образовательных потребностей детей с ограниченными возможностями здоровья».</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Вместе с тем, в определенной коррекционной работе нуждаются и «сильные» дети. В этом случае главная забота учителя – не задержать развитие школьника, способствовать формированию инициативного и творческого подхода к учебной деятельности, способности к размышлению, рассуждению, самостоятельному поиску.</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умеренно ограниченными возможностями здоровья посредством индивидуализации и дифференциации  образовательного процесса.</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sz w:val="24"/>
          <w:szCs w:val="24"/>
        </w:rPr>
      </w:pPr>
      <w:r w:rsidRPr="00F555F1">
        <w:rPr>
          <w:rFonts w:ascii="Times New Roman" w:eastAsia="@Arial Unicode MS" w:hAnsi="Times New Roman" w:cs="Times New Roman"/>
          <w:sz w:val="24"/>
          <w:szCs w:val="24"/>
        </w:rPr>
        <w:t>Программа коррекционной работы</w:t>
      </w:r>
      <w:r w:rsidR="007471D1">
        <w:rPr>
          <w:rFonts w:ascii="Times New Roman" w:eastAsia="Times New Roman" w:hAnsi="Times New Roman" w:cs="Times New Roman"/>
          <w:sz w:val="24"/>
          <w:szCs w:val="24"/>
        </w:rPr>
        <w:t xml:space="preserve"> МБОУ  СОШ с. Старокуктово</w:t>
      </w:r>
      <w:r w:rsidRPr="00F555F1">
        <w:rPr>
          <w:rFonts w:ascii="Times New Roman" w:eastAsia="@Arial Unicode MS" w:hAnsi="Times New Roman" w:cs="Times New Roman"/>
          <w:sz w:val="24"/>
          <w:szCs w:val="24"/>
        </w:rPr>
        <w:t xml:space="preserve"> </w:t>
      </w:r>
      <w:r w:rsidR="005A6A70" w:rsidRPr="00F555F1">
        <w:rPr>
          <w:rFonts w:ascii="Times New Roman" w:eastAsia="Times New Roman" w:hAnsi="Times New Roman" w:cs="Times New Roman"/>
          <w:sz w:val="24"/>
          <w:szCs w:val="24"/>
        </w:rPr>
        <w:t xml:space="preserve">  </w:t>
      </w:r>
      <w:r w:rsidRPr="00F555F1">
        <w:rPr>
          <w:rFonts w:ascii="Times New Roman" w:eastAsia="@Arial Unicode MS" w:hAnsi="Times New Roman" w:cs="Times New Roman"/>
          <w:sz w:val="24"/>
          <w:szCs w:val="24"/>
        </w:rPr>
        <w:t xml:space="preserve">может </w:t>
      </w:r>
      <w:r w:rsidRPr="00F555F1">
        <w:rPr>
          <w:rFonts w:ascii="Times New Roman" w:eastAsia="@Arial Unicode MS" w:hAnsi="Times New Roman" w:cs="Times New Roman"/>
          <w:sz w:val="24"/>
          <w:szCs w:val="24"/>
        </w:rPr>
        <w:lastRenderedPageBreak/>
        <w:t>предусматривать как вариативные формы получения образования, так и различные варианты специального сопровождения детей с умеренно ограниченными возможностями здоровья. Это формы обучения в общеобразовательном классе по общей образовательной программе начального общего образования или по индивидуальной программе, с использованием надомной или дистанционной формы обучения. Варьироваться могут степень участия специалистов сопровождения, а также организационные формы работы.</w:t>
      </w:r>
    </w:p>
    <w:p w:rsidR="009A58A2" w:rsidRPr="00F555F1" w:rsidRDefault="009A58A2" w:rsidP="009A58A2">
      <w:pPr>
        <w:spacing w:after="0" w:line="240" w:lineRule="auto"/>
        <w:jc w:val="both"/>
        <w:rPr>
          <w:rFonts w:ascii="Times New Roman" w:hAnsi="Times New Roman" w:cs="Times New Roman"/>
          <w:sz w:val="24"/>
          <w:szCs w:val="24"/>
        </w:rPr>
      </w:pP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b/>
          <w:bCs/>
          <w:sz w:val="24"/>
          <w:szCs w:val="24"/>
        </w:rPr>
        <w:t>Задачи программы</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своевременное выявление детей с трудностями адаптации;</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определение особых образовательных потребностей детей с умеренно ограниченными возможностями здоровья, детей-инвалидов;</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этих особенностей и степенью их выраженности;</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создание условий, способствующих освоению детьми с умеренно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осуществление индивидуально ориентированной психолого-медико-педагогической помощи детям с умеренно ограниченными возможностями здоровья с учётом особенностей психического или физического развития, индивидуальных возможностей детей (в соответствии с рекомендациями психолого-медико-педагогической комиссии);</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организация индивидуальных или групповых занятий для детей с выраженным проявлениями дезадаптации к обучению в школе;</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реализация системы мероприятий по социальной адаптации детей с умеренно ограниченными возможностями здоровья;</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9A58A2" w:rsidRPr="00F555F1" w:rsidRDefault="009A58A2" w:rsidP="009A58A2">
      <w:pPr>
        <w:spacing w:after="0" w:line="240" w:lineRule="auto"/>
        <w:jc w:val="both"/>
        <w:rPr>
          <w:rFonts w:ascii="Times New Roman" w:hAnsi="Times New Roman" w:cs="Times New Roman"/>
          <w:sz w:val="24"/>
          <w:szCs w:val="24"/>
        </w:rPr>
      </w:pP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xml:space="preserve">Содержание программы коррекционной работы определяют следующие </w:t>
      </w:r>
      <w:r w:rsidRPr="00F555F1">
        <w:rPr>
          <w:rFonts w:ascii="Times New Roman" w:eastAsia="@Arial Unicode MS" w:hAnsi="Times New Roman" w:cs="Times New Roman"/>
          <w:i/>
          <w:sz w:val="24"/>
          <w:szCs w:val="24"/>
        </w:rPr>
        <w:t>принципы</w:t>
      </w:r>
      <w:r w:rsidRPr="00F555F1">
        <w:rPr>
          <w:rFonts w:ascii="Times New Roman" w:eastAsia="@Arial Unicode MS" w:hAnsi="Times New Roman" w:cs="Times New Roman"/>
          <w:sz w:val="24"/>
          <w:szCs w:val="24"/>
        </w:rPr>
        <w:t>:</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xml:space="preserve">— </w:t>
      </w:r>
      <w:r w:rsidRPr="00F555F1">
        <w:rPr>
          <w:rFonts w:ascii="Times New Roman" w:eastAsia="@Arial Unicode MS" w:hAnsi="Times New Roman" w:cs="Times New Roman"/>
          <w:i/>
          <w:iCs/>
          <w:sz w:val="24"/>
          <w:szCs w:val="24"/>
        </w:rPr>
        <w:t>Соблюдение интересов ребёнка</w:t>
      </w:r>
      <w:r w:rsidRPr="00F555F1">
        <w:rPr>
          <w:rFonts w:ascii="Times New Roman" w:eastAsia="@Arial Unicode MS" w:hAnsi="Times New Roman" w:cs="Times New Roman"/>
          <w:sz w:val="24"/>
          <w:szCs w:val="24"/>
        </w:rPr>
        <w:t>. Принцип определяет позицию специалиста, который призван решать проблему ребёнка с максимальной пользой и в интересах ребёнка.</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w:t>
      </w:r>
      <w:r w:rsidRPr="00F555F1">
        <w:rPr>
          <w:rFonts w:ascii="Times New Roman" w:eastAsia="@Arial Unicode MS" w:hAnsi="Times New Roman" w:cs="Times New Roman"/>
          <w:i/>
          <w:iCs/>
          <w:sz w:val="24"/>
          <w:szCs w:val="24"/>
        </w:rPr>
        <w:t xml:space="preserve"> Системность</w:t>
      </w:r>
      <w:r w:rsidRPr="00F555F1">
        <w:rPr>
          <w:rFonts w:ascii="Times New Roman" w:eastAsia="@Arial Unicode MS" w:hAnsi="Times New Roman" w:cs="Times New Roman"/>
          <w:sz w:val="24"/>
          <w:szCs w:val="24"/>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xml:space="preserve">— </w:t>
      </w:r>
      <w:r w:rsidRPr="00F555F1">
        <w:rPr>
          <w:rFonts w:ascii="Times New Roman" w:eastAsia="@Arial Unicode MS" w:hAnsi="Times New Roman" w:cs="Times New Roman"/>
          <w:i/>
          <w:iCs/>
          <w:sz w:val="24"/>
          <w:szCs w:val="24"/>
        </w:rPr>
        <w:t>Непрерывность</w:t>
      </w:r>
      <w:r w:rsidRPr="00F555F1">
        <w:rPr>
          <w:rFonts w:ascii="Times New Roman" w:eastAsia="@Arial Unicode MS" w:hAnsi="Times New Roman" w:cs="Times New Roman"/>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w:t>
      </w:r>
      <w:r w:rsidRPr="00F555F1">
        <w:rPr>
          <w:rFonts w:ascii="Times New Roman" w:eastAsia="@Arial Unicode MS" w:hAnsi="Times New Roman" w:cs="Times New Roman"/>
          <w:i/>
          <w:iCs/>
          <w:sz w:val="24"/>
          <w:szCs w:val="24"/>
        </w:rPr>
        <w:t xml:space="preserve"> Вариативность</w:t>
      </w:r>
      <w:r w:rsidRPr="00F555F1">
        <w:rPr>
          <w:rFonts w:ascii="Times New Roman" w:eastAsia="@Arial Unicode MS" w:hAnsi="Times New Roman" w:cs="Times New Roman"/>
          <w:sz w:val="24"/>
          <w:szCs w:val="24"/>
        </w:rPr>
        <w:t xml:space="preserve">. Принцип предполагает создание вариативных условий для получения образования детьми, имеющими </w:t>
      </w:r>
      <w:r w:rsidRPr="00F555F1">
        <w:rPr>
          <w:rFonts w:ascii="Times New Roman" w:eastAsia="@Arial Unicode MS" w:hAnsi="Times New Roman" w:cs="Times New Roman"/>
          <w:b/>
          <w:sz w:val="24"/>
          <w:szCs w:val="24"/>
        </w:rPr>
        <w:t>умеренно</w:t>
      </w:r>
      <w:r w:rsidRPr="00F555F1">
        <w:rPr>
          <w:rFonts w:ascii="Times New Roman" w:eastAsia="@Arial Unicode MS" w:hAnsi="Times New Roman" w:cs="Times New Roman"/>
          <w:sz w:val="24"/>
          <w:szCs w:val="24"/>
        </w:rPr>
        <w:t xml:space="preserve"> ограниченные  возможности здоровья.</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rPr>
      </w:pPr>
      <w:r w:rsidRPr="00F555F1">
        <w:rPr>
          <w:rFonts w:ascii="Times New Roman" w:eastAsia="@Arial Unicode MS" w:hAnsi="Times New Roman" w:cs="Times New Roman"/>
          <w:sz w:val="24"/>
          <w:szCs w:val="24"/>
        </w:rPr>
        <w:t>—</w:t>
      </w:r>
      <w:r w:rsidRPr="00F555F1">
        <w:rPr>
          <w:rFonts w:ascii="Times New Roman" w:eastAsia="@Arial Unicode MS" w:hAnsi="Times New Roman" w:cs="Times New Roman"/>
          <w:i/>
          <w:iCs/>
          <w:sz w:val="24"/>
          <w:szCs w:val="24"/>
        </w:rPr>
        <w:t>Рекомендательный характер оказания помощи</w:t>
      </w:r>
      <w:r w:rsidRPr="00F555F1">
        <w:rPr>
          <w:rFonts w:ascii="Times New Roman" w:eastAsia="@Arial Unicode MS" w:hAnsi="Times New Roman" w:cs="Times New Roman"/>
          <w:sz w:val="24"/>
          <w:szCs w:val="24"/>
        </w:rPr>
        <w:t xml:space="preserve">. Принцип обеспечивает соблюдение гарантированных законодательством прав родителей (законных представителей) детей с умеренно ограниченными возможностями здоровья выбирать формы получения детьми образования, защищать законные права и интересы детей. </w:t>
      </w:r>
    </w:p>
    <w:p w:rsidR="009A58A2" w:rsidRPr="00F555F1" w:rsidRDefault="009A58A2" w:rsidP="009A58A2">
      <w:pPr>
        <w:spacing w:after="0" w:line="240" w:lineRule="auto"/>
        <w:jc w:val="both"/>
        <w:rPr>
          <w:rFonts w:ascii="Times New Roman" w:hAnsi="Times New Roman" w:cs="Times New Roman"/>
          <w:sz w:val="24"/>
          <w:szCs w:val="24"/>
        </w:rPr>
      </w:pPr>
    </w:p>
    <w:p w:rsidR="00A42CDE" w:rsidRPr="00F555F1" w:rsidRDefault="00A42CDE"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sz w:val="24"/>
          <w:szCs w:val="24"/>
        </w:rPr>
      </w:pPr>
    </w:p>
    <w:p w:rsidR="009A58A2" w:rsidRPr="00F555F1" w:rsidRDefault="009A58A2" w:rsidP="00A42CD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sz w:val="24"/>
          <w:szCs w:val="24"/>
        </w:rPr>
      </w:pPr>
      <w:r w:rsidRPr="00F555F1">
        <w:rPr>
          <w:rFonts w:ascii="Times New Roman" w:eastAsia="@Arial Unicode MS" w:hAnsi="Times New Roman" w:cs="Times New Roman"/>
          <w:b/>
          <w:bCs/>
          <w:sz w:val="24"/>
          <w:szCs w:val="24"/>
        </w:rPr>
        <w:t>Направления работы</w:t>
      </w:r>
    </w:p>
    <w:p w:rsidR="009A58A2" w:rsidRPr="00F555F1" w:rsidRDefault="00A42CDE"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ab/>
      </w:r>
      <w:r w:rsidR="009A58A2" w:rsidRPr="00F555F1">
        <w:rPr>
          <w:rFonts w:ascii="Times New Roman" w:eastAsia="@Arial Unicode MS" w:hAnsi="Times New Roman" w:cs="Times New Roman"/>
          <w:sz w:val="24"/>
          <w:szCs w:val="24"/>
        </w:rPr>
        <w:t>Программа коррекционной работы на  уровне  начального общего образования включает в себя взаимосвязанные направления. Данные направления отражают её основное содержание:</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xml:space="preserve">— </w:t>
      </w:r>
      <w:r w:rsidRPr="00F555F1">
        <w:rPr>
          <w:rFonts w:ascii="Times New Roman" w:eastAsia="@Arial Unicode MS" w:hAnsi="Times New Roman" w:cs="Times New Roman"/>
          <w:i/>
          <w:iCs/>
          <w:sz w:val="24"/>
          <w:szCs w:val="24"/>
        </w:rPr>
        <w:t>диагностическая работа</w:t>
      </w:r>
      <w:r w:rsidRPr="00F555F1">
        <w:rPr>
          <w:rFonts w:ascii="Times New Roman" w:eastAsia="@Arial Unicode MS" w:hAnsi="Times New Roman" w:cs="Times New Roman"/>
          <w:sz w:val="24"/>
          <w:szCs w:val="24"/>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xml:space="preserve">— </w:t>
      </w:r>
      <w:r w:rsidRPr="00F555F1">
        <w:rPr>
          <w:rFonts w:ascii="Times New Roman" w:eastAsia="@Arial Unicode MS" w:hAnsi="Times New Roman" w:cs="Times New Roman"/>
          <w:i/>
          <w:iCs/>
          <w:sz w:val="24"/>
          <w:szCs w:val="24"/>
        </w:rPr>
        <w:t>коррекционно-развивающая работа</w:t>
      </w:r>
      <w:r w:rsidRPr="00F555F1">
        <w:rPr>
          <w:rFonts w:ascii="Times New Roman" w:eastAsia="@Arial Unicode MS" w:hAnsi="Times New Roman" w:cs="Times New Roman"/>
          <w:sz w:val="24"/>
          <w:szCs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xml:space="preserve">— </w:t>
      </w:r>
      <w:r w:rsidRPr="00F555F1">
        <w:rPr>
          <w:rFonts w:ascii="Times New Roman" w:eastAsia="@Arial Unicode MS" w:hAnsi="Times New Roman" w:cs="Times New Roman"/>
          <w:i/>
          <w:iCs/>
          <w:sz w:val="24"/>
          <w:szCs w:val="24"/>
        </w:rPr>
        <w:t>консультативная работа</w:t>
      </w:r>
      <w:r w:rsidRPr="00F555F1">
        <w:rPr>
          <w:rFonts w:ascii="Times New Roman" w:eastAsia="@Arial Unicode MS" w:hAnsi="Times New Roman" w:cs="Times New Roman"/>
          <w:sz w:val="24"/>
          <w:szCs w:val="24"/>
        </w:rPr>
        <w:t xml:space="preserve"> обеспечивает актуальность, системность и гибкость работы с  детьми с умеренно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sz w:val="24"/>
          <w:szCs w:val="24"/>
        </w:rPr>
      </w:pPr>
      <w:r w:rsidRPr="00F555F1">
        <w:rPr>
          <w:rFonts w:ascii="Times New Roman" w:eastAsia="@Arial Unicode MS" w:hAnsi="Times New Roman" w:cs="Times New Roman"/>
          <w:sz w:val="24"/>
          <w:szCs w:val="24"/>
        </w:rPr>
        <w:t xml:space="preserve">— </w:t>
      </w:r>
      <w:r w:rsidRPr="00F555F1">
        <w:rPr>
          <w:rFonts w:ascii="Times New Roman" w:eastAsia="@Arial Unicode MS" w:hAnsi="Times New Roman" w:cs="Times New Roman"/>
          <w:i/>
          <w:iCs/>
          <w:sz w:val="24"/>
          <w:szCs w:val="24"/>
        </w:rPr>
        <w:t>информационно-просветительская работа</w:t>
      </w:r>
      <w:r w:rsidRPr="00F555F1">
        <w:rPr>
          <w:rFonts w:ascii="Times New Roman" w:eastAsia="@Arial Unicode MS" w:hAnsi="Times New Roman" w:cs="Times New Roman"/>
          <w:sz w:val="24"/>
          <w:szCs w:val="24"/>
        </w:rPr>
        <w:t xml:space="preserve">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дезадаптивные особенности развития), их родителями (законными представителями), педагогическими работниками.</w:t>
      </w:r>
    </w:p>
    <w:p w:rsidR="009A58A2" w:rsidRPr="00F555F1" w:rsidRDefault="009A58A2" w:rsidP="00A42CD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sz w:val="24"/>
          <w:szCs w:val="24"/>
        </w:rPr>
      </w:pPr>
      <w:r w:rsidRPr="00F555F1">
        <w:rPr>
          <w:rFonts w:ascii="Times New Roman" w:eastAsia="@Arial Unicode MS" w:hAnsi="Times New Roman" w:cs="Times New Roman"/>
          <w:b/>
          <w:bCs/>
          <w:sz w:val="24"/>
          <w:szCs w:val="24"/>
        </w:rPr>
        <w:t>Характеристика содержания</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i/>
          <w:iCs/>
          <w:sz w:val="24"/>
          <w:szCs w:val="24"/>
        </w:rPr>
        <w:t>Диагностическая работа включает:</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своевременное выявление детей, нуждающихся в специализированной помощи;</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комплексный сбор сведений о ребёнке на основании диагностической информации от специалистов разного профиля;</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определение уровня актуального и зоны ближайшего развития  обучающегося с умеренно ограниченными возможностями здоровья, выявление его резервных возможностей;</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изучение развития эмоционально-волевой сферы и личностных особенностей обучающихся;</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изучение социальной ситуации развития и условий семейного воспитания ребёнка;</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изучение адаптивных возможностей и уровня социализации ребёнка с умеренно ограниченными возможностями здоровья;</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системный разносторонний контроль специалистов за уровнем и динамикой развития ребёнка;</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sz w:val="24"/>
          <w:szCs w:val="24"/>
        </w:rPr>
      </w:pPr>
      <w:r w:rsidRPr="00F555F1">
        <w:rPr>
          <w:rFonts w:ascii="Times New Roman" w:eastAsia="@Arial Unicode MS" w:hAnsi="Times New Roman" w:cs="Times New Roman"/>
          <w:sz w:val="24"/>
          <w:szCs w:val="24"/>
        </w:rPr>
        <w:t>— анализ успешности коррекционно-развивающей работы.</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sz w:val="24"/>
          <w:szCs w:val="24"/>
        </w:rPr>
      </w:pP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i/>
          <w:iCs/>
          <w:sz w:val="24"/>
          <w:szCs w:val="24"/>
        </w:rPr>
        <w:t>Коррекционно-развивающая работа включает:</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xml:space="preserve">— выбор оптимальных для развития ребёнка с умеренно ограниченными возможностями здоровья коррекционных программ/методик, методов и приёмов обучения в соответствии с его особыми </w:t>
      </w:r>
      <w:r w:rsidR="00D263BA" w:rsidRPr="00F555F1">
        <w:rPr>
          <w:rFonts w:ascii="Times New Roman" w:eastAsia="@Arial Unicode MS" w:hAnsi="Times New Roman" w:cs="Times New Roman"/>
          <w:sz w:val="24"/>
          <w:szCs w:val="24"/>
        </w:rPr>
        <w:t>образовательными возможностями;</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дезадаптивных проявлений;</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коррекцию и развитие высших психических функций;</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развитие эмоционально-волевой и личностной сфер ребёнка;</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lastRenderedPageBreak/>
        <w:t>— социальную защиту ребёнка в случаях неблагоприятных условий жизни при психотравмирующих обстоятельствах в рамках правовых возможностей образовательного учреждения.</w:t>
      </w:r>
    </w:p>
    <w:p w:rsidR="009A58A2" w:rsidRPr="00F555F1" w:rsidRDefault="009A58A2" w:rsidP="009A58A2">
      <w:pPr>
        <w:autoSpaceDE w:val="0"/>
        <w:spacing w:after="0" w:line="240" w:lineRule="auto"/>
        <w:ind w:firstLine="709"/>
        <w:jc w:val="both"/>
        <w:rPr>
          <w:rFonts w:ascii="Times New Roman" w:hAnsi="Times New Roman" w:cs="Times New Roman"/>
          <w:sz w:val="24"/>
          <w:szCs w:val="24"/>
        </w:rPr>
      </w:pPr>
      <w:r w:rsidRPr="00F555F1">
        <w:rPr>
          <w:rFonts w:ascii="Times New Roman" w:hAnsi="Times New Roman" w:cs="Times New Roman"/>
          <w:sz w:val="24"/>
          <w:szCs w:val="24"/>
        </w:rPr>
        <w:t>Для повышения качества коррекционной работы необходимо выполнение следующих условий:</w:t>
      </w:r>
    </w:p>
    <w:p w:rsidR="009A58A2" w:rsidRPr="00F555F1" w:rsidRDefault="009A58A2" w:rsidP="009A58A2">
      <w:pPr>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формирование УУД на всех этапах учебного процесса;</w:t>
      </w:r>
    </w:p>
    <w:p w:rsidR="009A58A2" w:rsidRPr="00F555F1" w:rsidRDefault="009A58A2" w:rsidP="009A58A2">
      <w:pPr>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9A58A2" w:rsidRPr="00F555F1" w:rsidRDefault="009A58A2" w:rsidP="009A58A2">
      <w:pPr>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побуждение к речевой деятельности, осуществление контроля за речевой деятельностью  детей;</w:t>
      </w:r>
    </w:p>
    <w:p w:rsidR="009A58A2" w:rsidRPr="00F555F1" w:rsidRDefault="009A58A2" w:rsidP="009A58A2">
      <w:pPr>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установление взаимосвязи между воспринимаемым предметом, его словесным обозначением и практическим действием;</w:t>
      </w:r>
    </w:p>
    <w:p w:rsidR="009A58A2" w:rsidRPr="00F555F1" w:rsidRDefault="009A58A2" w:rsidP="009A58A2">
      <w:pPr>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использование более медленного темпа обучения, многократного возвращения к изученному материалу;</w:t>
      </w:r>
    </w:p>
    <w:p w:rsidR="009A58A2" w:rsidRPr="00F555F1" w:rsidRDefault="009A58A2" w:rsidP="009A58A2">
      <w:pPr>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максимальное использование сохранных анализаторов ребенка;</w:t>
      </w:r>
    </w:p>
    <w:p w:rsidR="009A58A2" w:rsidRPr="00F555F1" w:rsidRDefault="009A58A2" w:rsidP="009A58A2">
      <w:pPr>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разделение деятельность на отдельные составные части, элементы, операции, позволяющее осмысливать их во внутреннем отношении друг к другу;</w:t>
      </w:r>
    </w:p>
    <w:p w:rsidR="009A58A2" w:rsidRPr="00F555F1" w:rsidRDefault="009A58A2" w:rsidP="009A58A2">
      <w:pPr>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использование упражнений, направленных на развитие внимания, памяти, восприятия.</w:t>
      </w:r>
    </w:p>
    <w:p w:rsidR="009A58A2" w:rsidRPr="00F555F1" w:rsidRDefault="009A58A2" w:rsidP="009A58A2">
      <w:pPr>
        <w:autoSpaceDE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Еще одним условием успешного обучения </w:t>
      </w:r>
      <w:r w:rsidR="00D263BA" w:rsidRPr="00F555F1">
        <w:rPr>
          <w:rFonts w:ascii="Times New Roman" w:hAnsi="Times New Roman" w:cs="Times New Roman"/>
          <w:sz w:val="24"/>
          <w:szCs w:val="24"/>
        </w:rPr>
        <w:t>детей с ОВЗ является индивидуальный подход в обучении во время общеобразовательного процесса, который дополняе</w:t>
      </w:r>
      <w:r w:rsidRPr="00F555F1">
        <w:rPr>
          <w:rFonts w:ascii="Times New Roman" w:hAnsi="Times New Roman" w:cs="Times New Roman"/>
          <w:sz w:val="24"/>
          <w:szCs w:val="24"/>
        </w:rPr>
        <w:t>т коррекционно-</w:t>
      </w:r>
      <w:r w:rsidR="00D263BA" w:rsidRPr="00F555F1">
        <w:rPr>
          <w:rFonts w:ascii="Times New Roman" w:hAnsi="Times New Roman" w:cs="Times New Roman"/>
          <w:sz w:val="24"/>
          <w:szCs w:val="24"/>
        </w:rPr>
        <w:t>развивающую работу, и направлен</w:t>
      </w:r>
      <w:r w:rsidRPr="00F555F1">
        <w:rPr>
          <w:rFonts w:ascii="Times New Roman" w:hAnsi="Times New Roman" w:cs="Times New Roman"/>
          <w:sz w:val="24"/>
          <w:szCs w:val="24"/>
        </w:rPr>
        <w:t xml:space="preserve"> на преодоление специфических трудностей и недостатков, характерных для обучающихся с ОВЗ.</w:t>
      </w:r>
    </w:p>
    <w:p w:rsidR="009A58A2" w:rsidRPr="00F555F1" w:rsidRDefault="009A58A2" w:rsidP="00D263BA">
      <w:pPr>
        <w:spacing w:after="0" w:line="240" w:lineRule="auto"/>
        <w:jc w:val="both"/>
        <w:rPr>
          <w:rFonts w:ascii="Times New Roman" w:hAnsi="Times New Roman" w:cs="Times New Roman"/>
          <w:sz w:val="24"/>
          <w:szCs w:val="24"/>
        </w:rPr>
      </w:pP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i/>
          <w:iCs/>
          <w:sz w:val="24"/>
          <w:szCs w:val="24"/>
        </w:rPr>
        <w:t>Консультативная работа включает:</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выработку совместных рекомендаций по основным направлениям работы с обучающимся с умеренно ограниченными возможностями здоровья, единых для всех участников образовательного процесса;</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консультирование специалистами педагогов по выбору индивидуально-ориентированных методов и приёмов работы с обучающимся с умеренно ограниченными возможностями здоровья;</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консультативную помощь семье в вопросах выбора стратегии воспитания и приёмов коррекционного обучения ребёнка с умеренно ограниченными возможностями здоровья.</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i/>
          <w:iCs/>
          <w:sz w:val="24"/>
          <w:szCs w:val="24"/>
        </w:rPr>
        <w:t>Информационно-просветительская работа предусматривает:</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детей с умеренно ограниченными возможностями здоровья;</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sz w:val="24"/>
          <w:szCs w:val="24"/>
        </w:rPr>
      </w:pPr>
    </w:p>
    <w:p w:rsidR="009A58A2" w:rsidRPr="00F555F1" w:rsidRDefault="009A58A2" w:rsidP="009A58A2">
      <w:pPr>
        <w:spacing w:after="0" w:line="240" w:lineRule="auto"/>
        <w:jc w:val="both"/>
        <w:rPr>
          <w:rFonts w:ascii="Times New Roman" w:hAnsi="Times New Roman" w:cs="Times New Roman"/>
          <w:b/>
          <w:sz w:val="24"/>
          <w:szCs w:val="24"/>
        </w:rPr>
      </w:pPr>
      <w:r w:rsidRPr="00F555F1">
        <w:rPr>
          <w:rFonts w:ascii="Times New Roman" w:hAnsi="Times New Roman" w:cs="Times New Roman"/>
          <w:b/>
          <w:sz w:val="24"/>
          <w:szCs w:val="24"/>
        </w:rPr>
        <w:t>Диагностическое направление</w:t>
      </w:r>
    </w:p>
    <w:p w:rsidR="009A58A2" w:rsidRPr="00F555F1" w:rsidRDefault="005A6A70" w:rsidP="009A58A2">
      <w:pPr>
        <w:spacing w:after="0" w:line="240" w:lineRule="auto"/>
        <w:jc w:val="both"/>
        <w:rPr>
          <w:rFonts w:ascii="Times New Roman" w:hAnsi="Times New Roman" w:cs="Times New Roman"/>
          <w:sz w:val="24"/>
          <w:szCs w:val="24"/>
        </w:rPr>
      </w:pPr>
      <w:r w:rsidRPr="00F555F1">
        <w:rPr>
          <w:rFonts w:ascii="Times New Roman" w:hAnsi="Times New Roman" w:cs="Times New Roman"/>
          <w:b/>
          <w:sz w:val="24"/>
          <w:szCs w:val="24"/>
        </w:rPr>
        <w:t>Цель</w:t>
      </w:r>
      <w:r w:rsidR="009A58A2" w:rsidRPr="00F555F1">
        <w:rPr>
          <w:rFonts w:ascii="Times New Roman" w:hAnsi="Times New Roman" w:cs="Times New Roman"/>
          <w:b/>
          <w:sz w:val="24"/>
          <w:szCs w:val="24"/>
        </w:rPr>
        <w:t>:</w:t>
      </w:r>
      <w:r w:rsidR="009A58A2" w:rsidRPr="00F555F1">
        <w:rPr>
          <w:rFonts w:ascii="Times New Roman" w:hAnsi="Times New Roman" w:cs="Times New Roman"/>
          <w:sz w:val="24"/>
          <w:szCs w:val="24"/>
        </w:rPr>
        <w:t>выявление характера и интенсивности трудностей развития детей с умеренно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sz w:val="24"/>
          <w:szCs w:val="24"/>
        </w:rPr>
      </w:pPr>
    </w:p>
    <w:p w:rsidR="009A58A2" w:rsidRPr="00F555F1" w:rsidRDefault="009A58A2" w:rsidP="009A58A2">
      <w:pPr>
        <w:spacing w:after="0" w:line="240" w:lineRule="auto"/>
        <w:jc w:val="both"/>
        <w:rPr>
          <w:rFonts w:ascii="Times New Roman" w:hAnsi="Times New Roman" w:cs="Times New Roman"/>
          <w:b/>
          <w:sz w:val="24"/>
          <w:szCs w:val="24"/>
        </w:rPr>
      </w:pPr>
      <w:r w:rsidRPr="00F555F1">
        <w:rPr>
          <w:rFonts w:ascii="Times New Roman" w:hAnsi="Times New Roman" w:cs="Times New Roman"/>
          <w:b/>
          <w:sz w:val="24"/>
          <w:szCs w:val="24"/>
        </w:rPr>
        <w:t>Коррекционно - развивающее направление</w:t>
      </w:r>
    </w:p>
    <w:p w:rsidR="009A58A2" w:rsidRPr="00F555F1" w:rsidRDefault="009A58A2" w:rsidP="009A58A2">
      <w:pPr>
        <w:spacing w:after="0" w:line="240" w:lineRule="auto"/>
        <w:jc w:val="both"/>
        <w:rPr>
          <w:rFonts w:ascii="Times New Roman" w:hAnsi="Times New Roman" w:cs="Times New Roman"/>
          <w:i/>
          <w:sz w:val="24"/>
          <w:szCs w:val="24"/>
        </w:rPr>
      </w:pPr>
      <w:r w:rsidRPr="00F555F1">
        <w:rPr>
          <w:rFonts w:ascii="Times New Roman" w:hAnsi="Times New Roman" w:cs="Times New Roman"/>
          <w:b/>
          <w:sz w:val="24"/>
          <w:szCs w:val="24"/>
        </w:rPr>
        <w:t>Цель:</w:t>
      </w:r>
      <w:r w:rsidRPr="00F555F1">
        <w:rPr>
          <w:rFonts w:ascii="Times New Roman" w:hAnsi="Times New Roman" w:cs="Times New Roman"/>
          <w:sz w:val="24"/>
          <w:szCs w:val="24"/>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умеренно ограниченными возможностями здоровья, детей-инвалидов. </w:t>
      </w: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203"/>
        <w:gridCol w:w="2617"/>
        <w:gridCol w:w="924"/>
        <w:gridCol w:w="1700"/>
      </w:tblGrid>
      <w:tr w:rsidR="009A58A2" w:rsidRPr="00F555F1" w:rsidTr="00D263BA">
        <w:tc>
          <w:tcPr>
            <w:tcW w:w="2376" w:type="dxa"/>
            <w:tcBorders>
              <w:top w:val="single" w:sz="4" w:space="0" w:color="auto"/>
              <w:left w:val="single" w:sz="4" w:space="0" w:color="auto"/>
              <w:bottom w:val="single" w:sz="4" w:space="0" w:color="auto"/>
              <w:right w:val="single" w:sz="4" w:space="0" w:color="auto"/>
            </w:tcBorders>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lastRenderedPageBreak/>
              <w:t>Задачи (направления) деятельности</w:t>
            </w:r>
          </w:p>
          <w:p w:rsidR="009A58A2" w:rsidRPr="00F555F1" w:rsidRDefault="009A58A2">
            <w:pPr>
              <w:spacing w:after="0" w:line="240" w:lineRule="auto"/>
              <w:jc w:val="both"/>
              <w:rPr>
                <w:rFonts w:ascii="Times New Roman" w:hAnsi="Times New Roman" w:cs="Times New Roman"/>
                <w:sz w:val="24"/>
                <w:szCs w:val="24"/>
              </w:rPr>
            </w:pPr>
          </w:p>
        </w:tc>
        <w:tc>
          <w:tcPr>
            <w:tcW w:w="2203" w:type="dxa"/>
            <w:tcBorders>
              <w:top w:val="single" w:sz="4" w:space="0" w:color="auto"/>
              <w:left w:val="single" w:sz="4" w:space="0" w:color="auto"/>
              <w:bottom w:val="single" w:sz="4" w:space="0" w:color="auto"/>
              <w:right w:val="single" w:sz="4" w:space="0" w:color="auto"/>
            </w:tcBorders>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Планируемые результаты.</w:t>
            </w:r>
          </w:p>
          <w:p w:rsidR="009A58A2" w:rsidRPr="00F555F1" w:rsidRDefault="009A58A2">
            <w:pPr>
              <w:spacing w:after="0" w:line="240" w:lineRule="auto"/>
              <w:jc w:val="both"/>
              <w:rPr>
                <w:rFonts w:ascii="Times New Roman" w:hAnsi="Times New Roman" w:cs="Times New Roman"/>
                <w:sz w:val="24"/>
                <w:szCs w:val="24"/>
              </w:rPr>
            </w:pPr>
          </w:p>
        </w:tc>
        <w:tc>
          <w:tcPr>
            <w:tcW w:w="2617" w:type="dxa"/>
            <w:tcBorders>
              <w:top w:val="single" w:sz="4" w:space="0" w:color="auto"/>
              <w:left w:val="single" w:sz="4" w:space="0" w:color="auto"/>
              <w:bottom w:val="single" w:sz="4" w:space="0" w:color="auto"/>
              <w:right w:val="single" w:sz="4" w:space="0" w:color="auto"/>
            </w:tcBorders>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Виды и формы деятельности, мероприятия.</w:t>
            </w:r>
          </w:p>
          <w:p w:rsidR="009A58A2" w:rsidRPr="00F555F1" w:rsidRDefault="009A58A2">
            <w:pPr>
              <w:spacing w:after="0" w:line="240" w:lineRule="auto"/>
              <w:jc w:val="both"/>
              <w:rPr>
                <w:rFonts w:ascii="Times New Roman" w:hAnsi="Times New Roman" w:cs="Times New Roman"/>
                <w:sz w:val="24"/>
                <w:szCs w:val="24"/>
              </w:rPr>
            </w:pPr>
          </w:p>
        </w:tc>
        <w:tc>
          <w:tcPr>
            <w:tcW w:w="924"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Сроки (периодичность в течение года)</w:t>
            </w:r>
          </w:p>
        </w:tc>
        <w:tc>
          <w:tcPr>
            <w:tcW w:w="1700" w:type="dxa"/>
            <w:tcBorders>
              <w:top w:val="single" w:sz="4" w:space="0" w:color="auto"/>
              <w:left w:val="single" w:sz="4" w:space="0" w:color="auto"/>
              <w:bottom w:val="single" w:sz="4" w:space="0" w:color="auto"/>
              <w:right w:val="single" w:sz="4" w:space="0" w:color="auto"/>
            </w:tcBorders>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Ответственные</w:t>
            </w:r>
          </w:p>
          <w:p w:rsidR="009A58A2" w:rsidRPr="00F555F1" w:rsidRDefault="009A58A2">
            <w:pPr>
              <w:spacing w:after="0" w:line="240" w:lineRule="auto"/>
              <w:jc w:val="both"/>
              <w:rPr>
                <w:rFonts w:ascii="Times New Roman" w:hAnsi="Times New Roman" w:cs="Times New Roman"/>
                <w:sz w:val="24"/>
                <w:szCs w:val="24"/>
              </w:rPr>
            </w:pPr>
          </w:p>
        </w:tc>
      </w:tr>
      <w:tr w:rsidR="009A58A2" w:rsidRPr="00F555F1" w:rsidTr="00D263BA">
        <w:tc>
          <w:tcPr>
            <w:tcW w:w="9820" w:type="dxa"/>
            <w:gridSpan w:val="5"/>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hAnsi="Times New Roman" w:cs="Times New Roman"/>
                <w:b/>
                <w:sz w:val="24"/>
                <w:szCs w:val="24"/>
              </w:rPr>
            </w:pPr>
            <w:r w:rsidRPr="00F555F1">
              <w:rPr>
                <w:rFonts w:ascii="Times New Roman" w:hAnsi="Times New Roman" w:cs="Times New Roman"/>
                <w:sz w:val="24"/>
                <w:szCs w:val="24"/>
              </w:rPr>
              <w:t>Психолого-педагогическая работа</w:t>
            </w:r>
          </w:p>
        </w:tc>
      </w:tr>
      <w:tr w:rsidR="009A58A2" w:rsidRPr="00F555F1" w:rsidTr="00D263BA">
        <w:tc>
          <w:tcPr>
            <w:tcW w:w="2376"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Обеспечить педагогическое сопровождение детей с умеренно ограниченными возможностями, детей-инвалидов</w:t>
            </w:r>
          </w:p>
        </w:tc>
        <w:tc>
          <w:tcPr>
            <w:tcW w:w="2203" w:type="dxa"/>
            <w:tcBorders>
              <w:top w:val="single" w:sz="4" w:space="0" w:color="auto"/>
              <w:left w:val="single" w:sz="4" w:space="0" w:color="auto"/>
              <w:bottom w:val="single" w:sz="4" w:space="0" w:color="auto"/>
              <w:right w:val="single" w:sz="4" w:space="0" w:color="auto"/>
            </w:tcBorders>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Планы, программы</w:t>
            </w:r>
          </w:p>
          <w:p w:rsidR="009A58A2" w:rsidRPr="00F555F1" w:rsidRDefault="009A58A2">
            <w:pPr>
              <w:spacing w:after="0" w:line="240" w:lineRule="auto"/>
              <w:jc w:val="both"/>
              <w:rPr>
                <w:rFonts w:ascii="Times New Roman" w:hAnsi="Times New Roman" w:cs="Times New Roman"/>
                <w:sz w:val="24"/>
                <w:szCs w:val="24"/>
              </w:rPr>
            </w:pPr>
          </w:p>
        </w:tc>
        <w:tc>
          <w:tcPr>
            <w:tcW w:w="2617"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Разработать: индивидуальную программу по предмету;</w:t>
            </w:r>
          </w:p>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 воспитательную программу работы с классом и индивидуальную воспитательную программу для детей с умеренно ограниченными возможностями, детей-инвалидов;</w:t>
            </w:r>
          </w:p>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 план работы с родителями по формированию толерантных отношений между участниками инклюзивного образовательного процесса;</w:t>
            </w:r>
          </w:p>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Осуществление педагогического мониторинга достижений школьника.</w:t>
            </w:r>
          </w:p>
        </w:tc>
        <w:tc>
          <w:tcPr>
            <w:tcW w:w="924" w:type="dxa"/>
            <w:tcBorders>
              <w:top w:val="single" w:sz="4" w:space="0" w:color="auto"/>
              <w:left w:val="single" w:sz="4" w:space="0" w:color="auto"/>
              <w:bottom w:val="single" w:sz="4" w:space="0" w:color="auto"/>
              <w:right w:val="single" w:sz="4" w:space="0" w:color="auto"/>
            </w:tcBorders>
            <w:hideMark/>
          </w:tcPr>
          <w:p w:rsidR="009A58A2" w:rsidRPr="00F555F1" w:rsidRDefault="00D263BA">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август</w:t>
            </w:r>
          </w:p>
        </w:tc>
        <w:tc>
          <w:tcPr>
            <w:tcW w:w="1700"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Учитель-предметник, классный руководитель.</w:t>
            </w:r>
          </w:p>
        </w:tc>
      </w:tr>
      <w:tr w:rsidR="009A58A2" w:rsidRPr="00F555F1" w:rsidTr="00D263BA">
        <w:tc>
          <w:tcPr>
            <w:tcW w:w="2376" w:type="dxa"/>
            <w:tcBorders>
              <w:top w:val="single" w:sz="4" w:space="0" w:color="auto"/>
              <w:left w:val="single" w:sz="4" w:space="0" w:color="auto"/>
              <w:bottom w:val="single" w:sz="4" w:space="0" w:color="auto"/>
              <w:right w:val="nil"/>
            </w:tcBorders>
            <w:hideMark/>
          </w:tcPr>
          <w:p w:rsidR="009A58A2" w:rsidRPr="00F555F1" w:rsidRDefault="00D263BA">
            <w:pPr>
              <w:spacing w:after="0" w:line="240" w:lineRule="auto"/>
              <w:jc w:val="both"/>
              <w:rPr>
                <w:rFonts w:ascii="Times New Roman" w:hAnsi="Times New Roman" w:cs="Times New Roman"/>
                <w:b/>
                <w:sz w:val="24"/>
                <w:szCs w:val="24"/>
              </w:rPr>
            </w:pPr>
            <w:r w:rsidRPr="00F555F1">
              <w:rPr>
                <w:rFonts w:ascii="Times New Roman" w:hAnsi="Times New Roman" w:cs="Times New Roman"/>
                <w:sz w:val="24"/>
                <w:szCs w:val="24"/>
              </w:rPr>
              <w:t>Профилактическа</w:t>
            </w:r>
            <w:r w:rsidR="009A58A2" w:rsidRPr="00F555F1">
              <w:rPr>
                <w:rFonts w:ascii="Times New Roman" w:hAnsi="Times New Roman" w:cs="Times New Roman"/>
                <w:sz w:val="24"/>
                <w:szCs w:val="24"/>
              </w:rPr>
              <w:t>я работа</w:t>
            </w:r>
          </w:p>
        </w:tc>
        <w:tc>
          <w:tcPr>
            <w:tcW w:w="7444" w:type="dxa"/>
            <w:gridSpan w:val="4"/>
            <w:tcBorders>
              <w:top w:val="single" w:sz="4" w:space="0" w:color="auto"/>
              <w:left w:val="nil"/>
              <w:bottom w:val="single" w:sz="4" w:space="0" w:color="auto"/>
              <w:right w:val="single" w:sz="4" w:space="0" w:color="auto"/>
            </w:tcBorders>
          </w:tcPr>
          <w:p w:rsidR="009A58A2" w:rsidRPr="00F555F1" w:rsidRDefault="009A58A2">
            <w:pPr>
              <w:spacing w:after="0" w:line="240" w:lineRule="auto"/>
              <w:jc w:val="both"/>
              <w:rPr>
                <w:rFonts w:ascii="Times New Roman" w:hAnsi="Times New Roman" w:cs="Times New Roman"/>
                <w:b/>
                <w:sz w:val="24"/>
                <w:szCs w:val="24"/>
              </w:rPr>
            </w:pPr>
          </w:p>
        </w:tc>
      </w:tr>
      <w:tr w:rsidR="009A58A2" w:rsidRPr="00F555F1" w:rsidTr="00D263BA">
        <w:tc>
          <w:tcPr>
            <w:tcW w:w="2376" w:type="dxa"/>
            <w:tcBorders>
              <w:top w:val="single" w:sz="4" w:space="0" w:color="auto"/>
              <w:left w:val="single" w:sz="4" w:space="0" w:color="auto"/>
              <w:bottom w:val="single" w:sz="4" w:space="0" w:color="auto"/>
              <w:right w:val="single" w:sz="4" w:space="0" w:color="auto"/>
            </w:tcBorders>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Создание условий для сохранения и укрепления здоровья обучающихся с умеренно ограниченными возможностями, детей-инвалидов</w:t>
            </w:r>
          </w:p>
          <w:p w:rsidR="009A58A2" w:rsidRPr="00F555F1" w:rsidRDefault="009A58A2">
            <w:pPr>
              <w:spacing w:after="0" w:line="240" w:lineRule="auto"/>
              <w:jc w:val="both"/>
              <w:rPr>
                <w:rFonts w:ascii="Times New Roman" w:hAnsi="Times New Roman" w:cs="Times New Roman"/>
                <w:sz w:val="24"/>
                <w:szCs w:val="24"/>
              </w:rPr>
            </w:pPr>
          </w:p>
          <w:p w:rsidR="009A58A2" w:rsidRPr="00F555F1" w:rsidRDefault="009A58A2">
            <w:pPr>
              <w:spacing w:after="0" w:line="240" w:lineRule="auto"/>
              <w:jc w:val="both"/>
              <w:rPr>
                <w:rFonts w:ascii="Times New Roman" w:hAnsi="Times New Roman" w:cs="Times New Roman"/>
                <w:sz w:val="24"/>
                <w:szCs w:val="24"/>
              </w:rPr>
            </w:pPr>
          </w:p>
        </w:tc>
        <w:tc>
          <w:tcPr>
            <w:tcW w:w="2203" w:type="dxa"/>
            <w:tcBorders>
              <w:top w:val="single" w:sz="4" w:space="0" w:color="auto"/>
              <w:left w:val="single" w:sz="4" w:space="0" w:color="auto"/>
              <w:bottom w:val="single" w:sz="4" w:space="0" w:color="auto"/>
              <w:right w:val="single" w:sz="4" w:space="0" w:color="auto"/>
            </w:tcBorders>
          </w:tcPr>
          <w:p w:rsidR="009A58A2" w:rsidRPr="00F555F1" w:rsidRDefault="009A58A2">
            <w:pPr>
              <w:spacing w:after="0" w:line="240" w:lineRule="auto"/>
              <w:jc w:val="both"/>
              <w:rPr>
                <w:rFonts w:ascii="Times New Roman" w:hAnsi="Times New Roman" w:cs="Times New Roman"/>
                <w:sz w:val="24"/>
                <w:szCs w:val="24"/>
              </w:rPr>
            </w:pPr>
          </w:p>
        </w:tc>
        <w:tc>
          <w:tcPr>
            <w:tcW w:w="2617"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Разработка  рекомендаций для педагогов, учителя, и родителей по работе с детьми.</w:t>
            </w:r>
          </w:p>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Внедрение здоровьесберегающих технологий в образовательный процесс.</w:t>
            </w:r>
          </w:p>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 Организация  и проведение мероприятий, направленных на сохранение, </w:t>
            </w:r>
            <w:r w:rsidRPr="00F555F1">
              <w:rPr>
                <w:rFonts w:ascii="Times New Roman" w:hAnsi="Times New Roman" w:cs="Times New Roman"/>
                <w:sz w:val="24"/>
                <w:szCs w:val="24"/>
              </w:rPr>
              <w:lastRenderedPageBreak/>
              <w:t>профилактику здоровья и формирование  навыков здорового, безопасного образа жизни.</w:t>
            </w:r>
          </w:p>
        </w:tc>
        <w:tc>
          <w:tcPr>
            <w:tcW w:w="924" w:type="dxa"/>
            <w:tcBorders>
              <w:top w:val="single" w:sz="4" w:space="0" w:color="auto"/>
              <w:left w:val="single" w:sz="4" w:space="0" w:color="auto"/>
              <w:bottom w:val="single" w:sz="4" w:space="0" w:color="auto"/>
              <w:right w:val="single" w:sz="4" w:space="0" w:color="auto"/>
            </w:tcBorders>
          </w:tcPr>
          <w:p w:rsidR="009A58A2" w:rsidRPr="00F555F1" w:rsidRDefault="009A58A2">
            <w:pPr>
              <w:spacing w:after="0" w:line="240" w:lineRule="auto"/>
              <w:jc w:val="both"/>
              <w:rPr>
                <w:rFonts w:ascii="Times New Roman" w:hAnsi="Times New Roman" w:cs="Times New Roman"/>
                <w:sz w:val="24"/>
                <w:szCs w:val="24"/>
              </w:rPr>
            </w:pPr>
          </w:p>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В течение года</w:t>
            </w:r>
          </w:p>
        </w:tc>
        <w:tc>
          <w:tcPr>
            <w:tcW w:w="1700"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Медицинский работник </w:t>
            </w:r>
          </w:p>
        </w:tc>
      </w:tr>
    </w:tbl>
    <w:p w:rsidR="009A58A2" w:rsidRPr="00F555F1" w:rsidRDefault="009A58A2" w:rsidP="009A58A2">
      <w:pPr>
        <w:spacing w:after="0" w:line="240" w:lineRule="auto"/>
        <w:jc w:val="both"/>
        <w:rPr>
          <w:rFonts w:ascii="Times New Roman" w:hAnsi="Times New Roman" w:cs="Times New Roman"/>
          <w:b/>
          <w:sz w:val="24"/>
          <w:szCs w:val="24"/>
        </w:rPr>
      </w:pPr>
    </w:p>
    <w:p w:rsidR="009A58A2" w:rsidRPr="00F555F1" w:rsidRDefault="009A58A2" w:rsidP="009A58A2">
      <w:pPr>
        <w:spacing w:after="0" w:line="240" w:lineRule="auto"/>
        <w:jc w:val="both"/>
        <w:rPr>
          <w:rFonts w:ascii="Times New Roman" w:hAnsi="Times New Roman" w:cs="Times New Roman"/>
          <w:b/>
          <w:sz w:val="24"/>
          <w:szCs w:val="24"/>
        </w:rPr>
      </w:pPr>
      <w:r w:rsidRPr="00F555F1">
        <w:rPr>
          <w:rFonts w:ascii="Times New Roman" w:hAnsi="Times New Roman" w:cs="Times New Roman"/>
          <w:b/>
          <w:sz w:val="24"/>
          <w:szCs w:val="24"/>
        </w:rPr>
        <w:t>Консультативное направление</w:t>
      </w:r>
    </w:p>
    <w:p w:rsidR="009A58A2" w:rsidRPr="00F555F1" w:rsidRDefault="009A58A2" w:rsidP="009A58A2">
      <w:pPr>
        <w:spacing w:after="0" w:line="240" w:lineRule="auto"/>
        <w:jc w:val="both"/>
        <w:rPr>
          <w:rFonts w:ascii="Times New Roman" w:hAnsi="Times New Roman" w:cs="Times New Roman"/>
          <w:sz w:val="24"/>
          <w:szCs w:val="24"/>
        </w:rPr>
      </w:pPr>
      <w:r w:rsidRPr="00F555F1">
        <w:rPr>
          <w:rFonts w:ascii="Times New Roman" w:hAnsi="Times New Roman" w:cs="Times New Roman"/>
          <w:b/>
          <w:sz w:val="24"/>
          <w:szCs w:val="24"/>
        </w:rPr>
        <w:t>Цель:</w:t>
      </w:r>
      <w:r w:rsidRPr="00F555F1">
        <w:rPr>
          <w:rFonts w:ascii="Times New Roman" w:hAnsi="Times New Roman" w:cs="Times New Roman"/>
          <w:sz w:val="24"/>
          <w:szCs w:val="24"/>
        </w:rPr>
        <w:t xml:space="preserve"> обеспечение специального индивидуального сопровождения детей с умеренно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4"/>
        <w:gridCol w:w="2267"/>
        <w:gridCol w:w="2410"/>
        <w:gridCol w:w="1134"/>
        <w:gridCol w:w="1666"/>
      </w:tblGrid>
      <w:tr w:rsidR="009A58A2" w:rsidRPr="00F555F1" w:rsidTr="009A58A2">
        <w:tc>
          <w:tcPr>
            <w:tcW w:w="2094" w:type="dxa"/>
            <w:tcBorders>
              <w:top w:val="single" w:sz="4" w:space="0" w:color="auto"/>
              <w:left w:val="single" w:sz="4" w:space="0" w:color="auto"/>
              <w:bottom w:val="single" w:sz="4" w:space="0" w:color="auto"/>
              <w:right w:val="single" w:sz="4" w:space="0" w:color="auto"/>
            </w:tcBorders>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Задачи (направления) деятельности</w:t>
            </w:r>
          </w:p>
          <w:p w:rsidR="009A58A2" w:rsidRPr="00F555F1" w:rsidRDefault="009A58A2">
            <w:pPr>
              <w:spacing w:after="0" w:line="240" w:lineRule="auto"/>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Планируемые результаты.</w:t>
            </w:r>
          </w:p>
          <w:p w:rsidR="009A58A2" w:rsidRPr="00F555F1" w:rsidRDefault="009A58A2">
            <w:pPr>
              <w:spacing w:after="0" w:line="240" w:lineRule="auto"/>
              <w:jc w:val="both"/>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Виды и формы деятельности, мероприятия.</w:t>
            </w:r>
          </w:p>
          <w:p w:rsidR="009A58A2" w:rsidRPr="00F555F1" w:rsidRDefault="009A58A2">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Сроки (периодичность в течение года)</w:t>
            </w:r>
          </w:p>
          <w:p w:rsidR="009A58A2" w:rsidRPr="00F555F1" w:rsidRDefault="009A58A2">
            <w:pPr>
              <w:spacing w:after="0" w:line="240" w:lineRule="auto"/>
              <w:jc w:val="both"/>
              <w:rPr>
                <w:rFonts w:ascii="Times New Roman" w:hAnsi="Times New Roman" w:cs="Times New Roman"/>
                <w:sz w:val="24"/>
                <w:szCs w:val="24"/>
              </w:rPr>
            </w:pPr>
          </w:p>
        </w:tc>
        <w:tc>
          <w:tcPr>
            <w:tcW w:w="1666" w:type="dxa"/>
            <w:tcBorders>
              <w:top w:val="single" w:sz="4" w:space="0" w:color="auto"/>
              <w:left w:val="single" w:sz="4" w:space="0" w:color="auto"/>
              <w:bottom w:val="single" w:sz="4" w:space="0" w:color="auto"/>
              <w:right w:val="single" w:sz="4" w:space="0" w:color="auto"/>
            </w:tcBorders>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Ответственные</w:t>
            </w:r>
          </w:p>
          <w:p w:rsidR="009A58A2" w:rsidRPr="00F555F1" w:rsidRDefault="009A58A2">
            <w:pPr>
              <w:spacing w:after="0" w:line="240" w:lineRule="auto"/>
              <w:jc w:val="both"/>
              <w:rPr>
                <w:rFonts w:ascii="Times New Roman" w:hAnsi="Times New Roman" w:cs="Times New Roman"/>
                <w:sz w:val="24"/>
                <w:szCs w:val="24"/>
              </w:rPr>
            </w:pPr>
          </w:p>
        </w:tc>
      </w:tr>
      <w:tr w:rsidR="00D263BA" w:rsidRPr="00F555F1" w:rsidTr="009A58A2">
        <w:tc>
          <w:tcPr>
            <w:tcW w:w="2094" w:type="dxa"/>
            <w:tcBorders>
              <w:top w:val="single" w:sz="4" w:space="0" w:color="auto"/>
              <w:left w:val="single" w:sz="4" w:space="0" w:color="auto"/>
              <w:bottom w:val="single" w:sz="4" w:space="0" w:color="auto"/>
              <w:right w:val="single" w:sz="4" w:space="0" w:color="auto"/>
            </w:tcBorders>
          </w:tcPr>
          <w:p w:rsidR="00D263BA" w:rsidRPr="00F555F1" w:rsidRDefault="00D263BA">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Составление и утверждение адаптированных рабочих программ и календарно-тематических планов</w:t>
            </w:r>
          </w:p>
        </w:tc>
        <w:tc>
          <w:tcPr>
            <w:tcW w:w="2267" w:type="dxa"/>
            <w:tcBorders>
              <w:top w:val="single" w:sz="4" w:space="0" w:color="auto"/>
              <w:left w:val="single" w:sz="4" w:space="0" w:color="auto"/>
              <w:bottom w:val="single" w:sz="4" w:space="0" w:color="auto"/>
              <w:right w:val="single" w:sz="4" w:space="0" w:color="auto"/>
            </w:tcBorders>
          </w:tcPr>
          <w:p w:rsidR="00D263BA" w:rsidRPr="00F555F1" w:rsidRDefault="00D263BA">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Разработка адаптированной рабочей программы, с учетом особенностей ребёнка</w:t>
            </w:r>
          </w:p>
        </w:tc>
        <w:tc>
          <w:tcPr>
            <w:tcW w:w="2410" w:type="dxa"/>
            <w:tcBorders>
              <w:top w:val="single" w:sz="4" w:space="0" w:color="auto"/>
              <w:left w:val="single" w:sz="4" w:space="0" w:color="auto"/>
              <w:bottom w:val="single" w:sz="4" w:space="0" w:color="auto"/>
              <w:right w:val="single" w:sz="4" w:space="0" w:color="auto"/>
            </w:tcBorders>
          </w:tcPr>
          <w:p w:rsidR="00D263BA" w:rsidRPr="00F555F1" w:rsidRDefault="00D263BA">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263BA" w:rsidRPr="00F555F1" w:rsidRDefault="00D263BA">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Август каждого года</w:t>
            </w:r>
          </w:p>
        </w:tc>
        <w:tc>
          <w:tcPr>
            <w:tcW w:w="1666" w:type="dxa"/>
            <w:tcBorders>
              <w:top w:val="single" w:sz="4" w:space="0" w:color="auto"/>
              <w:left w:val="single" w:sz="4" w:space="0" w:color="auto"/>
              <w:bottom w:val="single" w:sz="4" w:space="0" w:color="auto"/>
              <w:right w:val="single" w:sz="4" w:space="0" w:color="auto"/>
            </w:tcBorders>
          </w:tcPr>
          <w:p w:rsidR="00D263BA" w:rsidRPr="00F555F1" w:rsidRDefault="00D263BA">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Учитель, заместитель директора по УВР</w:t>
            </w:r>
          </w:p>
        </w:tc>
      </w:tr>
      <w:tr w:rsidR="009A58A2" w:rsidRPr="00F555F1" w:rsidTr="009A58A2">
        <w:tc>
          <w:tcPr>
            <w:tcW w:w="2094"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Консультирование педагогических работников по  вопросам образования детей ОВЗ</w:t>
            </w:r>
          </w:p>
        </w:tc>
        <w:tc>
          <w:tcPr>
            <w:tcW w:w="2267"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Рекомендации, приёмы, упражнения и др. материалы. </w:t>
            </w:r>
          </w:p>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 Разработка плана консультативной работы с ребенком, родителями, классом, работниками школы</w:t>
            </w:r>
          </w:p>
        </w:tc>
        <w:tc>
          <w:tcPr>
            <w:tcW w:w="2410" w:type="dxa"/>
            <w:tcBorders>
              <w:top w:val="single" w:sz="4" w:space="0" w:color="auto"/>
              <w:left w:val="single" w:sz="4" w:space="0" w:color="auto"/>
              <w:bottom w:val="single" w:sz="4" w:space="0" w:color="auto"/>
              <w:right w:val="single" w:sz="4" w:space="0" w:color="auto"/>
            </w:tcBorders>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Индивидуальные, групповые, тематические консультации</w:t>
            </w:r>
          </w:p>
          <w:p w:rsidR="009A58A2" w:rsidRPr="00F555F1" w:rsidRDefault="009A58A2">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Сроки (периодичность в течение года)</w:t>
            </w:r>
          </w:p>
        </w:tc>
        <w:tc>
          <w:tcPr>
            <w:tcW w:w="1666"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Специалисты ПМПК</w:t>
            </w:r>
          </w:p>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Заместитель директора по УВР</w:t>
            </w:r>
          </w:p>
        </w:tc>
      </w:tr>
      <w:tr w:rsidR="009A58A2" w:rsidRPr="00F555F1" w:rsidTr="009A58A2">
        <w:tc>
          <w:tcPr>
            <w:tcW w:w="2094"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Консультирование родителей по  вопросам образования детей ОВЗ, выбора стратегии воспитания, психолого-физиологическим особенностям детей</w:t>
            </w:r>
          </w:p>
        </w:tc>
        <w:tc>
          <w:tcPr>
            <w:tcW w:w="2267"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Рекомендации, приёмы, упражнения и др. материалы. </w:t>
            </w:r>
          </w:p>
        </w:tc>
        <w:tc>
          <w:tcPr>
            <w:tcW w:w="2410" w:type="dxa"/>
            <w:tcBorders>
              <w:top w:val="single" w:sz="4" w:space="0" w:color="auto"/>
              <w:left w:val="single" w:sz="4" w:space="0" w:color="auto"/>
              <w:bottom w:val="single" w:sz="4" w:space="0" w:color="auto"/>
              <w:right w:val="single" w:sz="4" w:space="0" w:color="auto"/>
            </w:tcBorders>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Индивидуальные, групповые, тематические консультации</w:t>
            </w:r>
          </w:p>
          <w:p w:rsidR="009A58A2" w:rsidRPr="00F555F1" w:rsidRDefault="009A58A2">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Сроки (периодичность в течение года)</w:t>
            </w:r>
          </w:p>
        </w:tc>
        <w:tc>
          <w:tcPr>
            <w:tcW w:w="1666"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Учитель,</w:t>
            </w:r>
          </w:p>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Заместитель директора по УВР</w:t>
            </w:r>
          </w:p>
        </w:tc>
      </w:tr>
    </w:tbl>
    <w:p w:rsidR="00A42CDE" w:rsidRPr="00F555F1" w:rsidRDefault="00A42CDE"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sz w:val="24"/>
          <w:szCs w:val="24"/>
        </w:rPr>
      </w:pP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b/>
          <w:bCs/>
          <w:sz w:val="24"/>
          <w:szCs w:val="24"/>
        </w:rPr>
        <w:t>Этапы реализации программы</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sz w:val="24"/>
          <w:szCs w:val="24"/>
        </w:rPr>
      </w:pPr>
      <w:r w:rsidRPr="00F555F1">
        <w:rPr>
          <w:rFonts w:ascii="Times New Roman" w:eastAsia="@Arial Unicode MS" w:hAnsi="Times New Roman" w:cs="Times New Roman"/>
          <w:sz w:val="24"/>
          <w:szCs w:val="24"/>
        </w:rPr>
        <w:t xml:space="preserve">Коррекционная работа реализуется поэтапно. Последовательность этапов и их </w:t>
      </w:r>
      <w:r w:rsidRPr="00F555F1">
        <w:rPr>
          <w:rFonts w:ascii="Times New Roman" w:eastAsia="@Arial Unicode MS" w:hAnsi="Times New Roman" w:cs="Times New Roman"/>
          <w:sz w:val="24"/>
          <w:szCs w:val="24"/>
        </w:rPr>
        <w:lastRenderedPageBreak/>
        <w:t>адресность создают необходимые предпосылки для устранения дезорганизующих факторов.</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sz w:val="24"/>
          <w:szCs w:val="24"/>
        </w:rPr>
      </w:pPr>
      <w:r w:rsidRPr="00F555F1">
        <w:rPr>
          <w:rFonts w:ascii="Times New Roman" w:eastAsia="@Arial Unicode MS" w:hAnsi="Times New Roman" w:cs="Times New Roman"/>
          <w:i/>
          <w:iCs/>
          <w:sz w:val="24"/>
          <w:szCs w:val="24"/>
        </w:rPr>
        <w:t>Этап сбора и анализа информации</w:t>
      </w:r>
      <w:r w:rsidRPr="00F555F1">
        <w:rPr>
          <w:rFonts w:ascii="Times New Roman" w:eastAsia="@Arial Unicode MS" w:hAnsi="Times New Roman" w:cs="Times New Roman"/>
          <w:sz w:val="24"/>
          <w:szCs w:val="24"/>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sz w:val="24"/>
          <w:szCs w:val="24"/>
        </w:rPr>
      </w:pPr>
      <w:r w:rsidRPr="00F555F1">
        <w:rPr>
          <w:rFonts w:ascii="Times New Roman" w:eastAsia="@Arial Unicode MS" w:hAnsi="Times New Roman" w:cs="Times New Roman"/>
          <w:i/>
          <w:iCs/>
          <w:sz w:val="24"/>
          <w:szCs w:val="24"/>
        </w:rPr>
        <w:t>Этап планирования, организации, координации</w:t>
      </w:r>
      <w:r w:rsidRPr="00F555F1">
        <w:rPr>
          <w:rFonts w:ascii="Times New Roman" w:eastAsia="@Arial Unicode MS" w:hAnsi="Times New Roman" w:cs="Times New Roman"/>
          <w:sz w:val="24"/>
          <w:szCs w:val="24"/>
        </w:rPr>
        <w:t xml:space="preserve"> (организационно-исполнительская деятельность). Результатом работы является организованный образовательный процесс, имеющий коррекционно-развивающую направленность и процесс специального психолого-педагогического сопровождения детей с  ограниченными возможностями здоровья при созданных (вариативных) условиях обучения, воспитания, развития, социализации  рассматриваемой категории детей.</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sz w:val="24"/>
          <w:szCs w:val="24"/>
        </w:rPr>
      </w:pPr>
      <w:r w:rsidRPr="00F555F1">
        <w:rPr>
          <w:rFonts w:ascii="Times New Roman" w:eastAsia="@Arial Unicode MS" w:hAnsi="Times New Roman" w:cs="Times New Roman"/>
          <w:i/>
          <w:iCs/>
          <w:sz w:val="24"/>
          <w:szCs w:val="24"/>
        </w:rPr>
        <w:t xml:space="preserve">Этап диагностики коррекционно-развивающей образовательной среды </w:t>
      </w:r>
      <w:r w:rsidRPr="00F555F1">
        <w:rPr>
          <w:rFonts w:ascii="Times New Roman" w:eastAsia="@Arial Unicode MS" w:hAnsi="Times New Roman" w:cs="Times New Roman"/>
          <w:sz w:val="24"/>
          <w:szCs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образовательным потребностям ребёнка.</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i/>
          <w:iCs/>
          <w:sz w:val="24"/>
          <w:szCs w:val="24"/>
        </w:rPr>
        <w:t>Этап регуляции и корректировки</w:t>
      </w:r>
      <w:r w:rsidRPr="00F555F1">
        <w:rPr>
          <w:rFonts w:ascii="Times New Roman" w:eastAsia="@Arial Unicode MS" w:hAnsi="Times New Roman" w:cs="Times New Roman"/>
          <w:sz w:val="24"/>
          <w:szCs w:val="24"/>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умеренно ограниченными возможностями здоровья, корректировка условий и форм обучения, методов и приёмов работы.</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sz w:val="24"/>
          <w:szCs w:val="24"/>
        </w:rPr>
      </w:pP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b/>
          <w:bCs/>
          <w:sz w:val="24"/>
          <w:szCs w:val="24"/>
        </w:rPr>
        <w:t>Механизм реализации программы</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xml:space="preserve">Одним из основных механизмов реализации коррекционной работы является оптимально выстроенное </w:t>
      </w:r>
      <w:r w:rsidRPr="00F555F1">
        <w:rPr>
          <w:rFonts w:ascii="Times New Roman" w:eastAsia="@Arial Unicode MS" w:hAnsi="Times New Roman" w:cs="Times New Roman"/>
          <w:i/>
          <w:iCs/>
          <w:sz w:val="24"/>
          <w:szCs w:val="24"/>
        </w:rPr>
        <w:t>взаимодействие специалистов образовательного учреждения</w:t>
      </w:r>
      <w:r w:rsidRPr="00F555F1">
        <w:rPr>
          <w:rFonts w:ascii="Times New Roman" w:eastAsia="@Arial Unicode MS" w:hAnsi="Times New Roman" w:cs="Times New Roman"/>
          <w:sz w:val="24"/>
          <w:szCs w:val="24"/>
        </w:rPr>
        <w:t>, обеспечивающее системное сопровождение детей с умеренно ограниченными возможностями здоровья специалистами различного профиля в образовательном процессе. Такое взаимодействие включает:</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комплексность в определении и решении проблем ребёнка, предоставлении ему квалифицированной помощи специалистов разного профиля;</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многоаспектный анализ личностного и познавательного развития ребёнка;</w:t>
      </w:r>
    </w:p>
    <w:p w:rsidR="009A58A2" w:rsidRPr="00F555F1" w:rsidRDefault="009A58A2" w:rsidP="009A58A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составление комплексных индивидуальных программ общего развития и коррекции отдельных сторон учебно-познавательной, эмоционально-волевой сфер ребёнка.</w:t>
      </w:r>
    </w:p>
    <w:p w:rsidR="009A58A2" w:rsidRPr="00F555F1" w:rsidRDefault="009A58A2" w:rsidP="009A58A2">
      <w:pPr>
        <w:widowControl w:val="0"/>
        <w:tabs>
          <w:tab w:val="left" w:leader="dot" w:pos="624"/>
          <w:tab w:val="left" w:pos="6375"/>
        </w:tabs>
        <w:autoSpaceDE w:val="0"/>
        <w:autoSpaceDN w:val="0"/>
        <w:adjustRightInd w:val="0"/>
        <w:spacing w:after="0" w:line="240" w:lineRule="auto"/>
        <w:jc w:val="both"/>
        <w:rPr>
          <w:rFonts w:ascii="Times New Roman" w:eastAsia="@Arial Unicode MS" w:hAnsi="Times New Roman" w:cs="Times New Roman"/>
          <w:sz w:val="24"/>
          <w:szCs w:val="24"/>
        </w:rPr>
      </w:pPr>
      <w:r w:rsidRPr="00F555F1">
        <w:rPr>
          <w:rFonts w:ascii="Times New Roman" w:eastAsia="@Arial Unicode MS" w:hAnsi="Times New Roman" w:cs="Times New Roman"/>
          <w:sz w:val="24"/>
          <w:szCs w:val="24"/>
        </w:rPr>
        <w:t>— сотрудничество с родительской общественностью.</w:t>
      </w:r>
      <w:r w:rsidRPr="00F555F1">
        <w:rPr>
          <w:rFonts w:ascii="Times New Roman" w:eastAsia="@Arial Unicode MS" w:hAnsi="Times New Roman" w:cs="Times New Roman"/>
          <w:sz w:val="24"/>
          <w:szCs w:val="24"/>
        </w:rPr>
        <w:tab/>
      </w:r>
    </w:p>
    <w:p w:rsidR="009A58A2" w:rsidRPr="00F555F1" w:rsidRDefault="009A58A2" w:rsidP="009A58A2">
      <w:pPr>
        <w:widowControl w:val="0"/>
        <w:tabs>
          <w:tab w:val="left" w:leader="dot" w:pos="624"/>
          <w:tab w:val="left" w:pos="6375"/>
        </w:tabs>
        <w:autoSpaceDE w:val="0"/>
        <w:autoSpaceDN w:val="0"/>
        <w:adjustRightInd w:val="0"/>
        <w:spacing w:after="0" w:line="240" w:lineRule="auto"/>
        <w:jc w:val="both"/>
        <w:rPr>
          <w:rFonts w:ascii="Times New Roman" w:eastAsia="@Arial Unicode MS" w:hAnsi="Times New Roman" w:cs="Times New Roman"/>
          <w:sz w:val="24"/>
          <w:szCs w:val="24"/>
        </w:rPr>
      </w:pPr>
    </w:p>
    <w:p w:rsidR="009A58A2" w:rsidRPr="00F555F1" w:rsidRDefault="009A58A2" w:rsidP="009A58A2">
      <w:pPr>
        <w:spacing w:after="0" w:line="240" w:lineRule="auto"/>
        <w:jc w:val="both"/>
        <w:rPr>
          <w:rFonts w:ascii="Times New Roman" w:hAnsi="Times New Roman" w:cs="Times New Roman"/>
          <w:i/>
          <w:iCs/>
          <w:sz w:val="24"/>
          <w:szCs w:val="24"/>
        </w:rPr>
      </w:pPr>
      <w:r w:rsidRPr="00F555F1">
        <w:rPr>
          <w:rFonts w:ascii="Times New Roman" w:hAnsi="Times New Roman" w:cs="Times New Roman"/>
          <w:i/>
          <w:iCs/>
          <w:sz w:val="24"/>
          <w:szCs w:val="24"/>
        </w:rPr>
        <w:t xml:space="preserve">Требования к специалистам, реализующим программу. </w:t>
      </w:r>
    </w:p>
    <w:p w:rsidR="009A58A2" w:rsidRPr="00F555F1" w:rsidRDefault="009A58A2" w:rsidP="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Основной ресурс для реализации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ребёнка, в ходе проектного этапа эксперимента реализуют несколько профессиональных позиций </w:t>
      </w:r>
      <w:r w:rsidRPr="00F555F1">
        <w:rPr>
          <w:rFonts w:ascii="Times New Roman" w:hAnsi="Times New Roman" w:cs="Times New Roman"/>
          <w:b/>
          <w:bCs/>
          <w:sz w:val="24"/>
          <w:szCs w:val="24"/>
        </w:rPr>
        <w:t>–</w:t>
      </w:r>
      <w:r w:rsidRPr="00F555F1">
        <w:rPr>
          <w:rFonts w:ascii="Times New Roman" w:hAnsi="Times New Roman" w:cs="Times New Roman"/>
          <w:sz w:val="24"/>
          <w:szCs w:val="24"/>
        </w:rPr>
        <w:t xml:space="preserve"> диагностическую, проектную, аналитическую, последовательное прохождение которых обеспечивает разработку проекта программы коррекционной работы:</w:t>
      </w:r>
    </w:p>
    <w:p w:rsidR="009A58A2" w:rsidRPr="00F555F1" w:rsidRDefault="009A58A2" w:rsidP="009A58A2">
      <w:pPr>
        <w:spacing w:after="0" w:line="240" w:lineRule="auto"/>
        <w:jc w:val="both"/>
        <w:rPr>
          <w:rFonts w:ascii="Times New Roman" w:hAnsi="Times New Roman" w:cs="Times New Roman"/>
          <w:sz w:val="24"/>
          <w:szCs w:val="24"/>
        </w:rPr>
      </w:pPr>
    </w:p>
    <w:p w:rsidR="009A58A2" w:rsidRPr="00F555F1" w:rsidRDefault="009A58A2" w:rsidP="00D263BA">
      <w:pPr>
        <w:spacing w:after="0" w:line="240" w:lineRule="auto"/>
        <w:jc w:val="center"/>
        <w:rPr>
          <w:rFonts w:ascii="Times New Roman" w:hAnsi="Times New Roman" w:cs="Times New Roman"/>
          <w:iCs/>
          <w:sz w:val="24"/>
          <w:szCs w:val="24"/>
        </w:rPr>
      </w:pPr>
      <w:r w:rsidRPr="00F555F1">
        <w:rPr>
          <w:rFonts w:ascii="Times New Roman" w:hAnsi="Times New Roman" w:cs="Times New Roman"/>
          <w:iCs/>
          <w:sz w:val="24"/>
          <w:szCs w:val="24"/>
        </w:rPr>
        <w:t>Направления и задачи коррекционной работы</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1363"/>
        <w:gridCol w:w="2512"/>
        <w:gridCol w:w="2538"/>
        <w:gridCol w:w="3241"/>
      </w:tblGrid>
      <w:tr w:rsidR="009A58A2" w:rsidRPr="00F555F1" w:rsidTr="009A58A2">
        <w:tc>
          <w:tcPr>
            <w:tcW w:w="1363" w:type="dxa"/>
            <w:tcBorders>
              <w:top w:val="single" w:sz="4" w:space="0" w:color="auto"/>
              <w:left w:val="single" w:sz="4" w:space="0" w:color="auto"/>
              <w:bottom w:val="single" w:sz="4" w:space="0" w:color="auto"/>
              <w:right w:val="single" w:sz="4" w:space="0" w:color="auto"/>
            </w:tcBorders>
            <w:hideMark/>
          </w:tcPr>
          <w:p w:rsidR="009A58A2" w:rsidRPr="00F555F1" w:rsidRDefault="009A58A2">
            <w:pPr>
              <w:snapToGrid w:val="0"/>
              <w:spacing w:after="0" w:line="240" w:lineRule="auto"/>
              <w:jc w:val="both"/>
              <w:rPr>
                <w:rFonts w:ascii="Times New Roman" w:hAnsi="Times New Roman" w:cs="Times New Roman"/>
                <w:iCs/>
                <w:sz w:val="24"/>
                <w:szCs w:val="24"/>
              </w:rPr>
            </w:pPr>
            <w:r w:rsidRPr="00F555F1">
              <w:rPr>
                <w:rFonts w:ascii="Times New Roman" w:hAnsi="Times New Roman" w:cs="Times New Roman"/>
                <w:iCs/>
                <w:sz w:val="24"/>
                <w:szCs w:val="24"/>
              </w:rPr>
              <w:t xml:space="preserve">Направления </w:t>
            </w:r>
          </w:p>
        </w:tc>
        <w:tc>
          <w:tcPr>
            <w:tcW w:w="2512" w:type="dxa"/>
            <w:tcBorders>
              <w:top w:val="single" w:sz="4" w:space="0" w:color="auto"/>
              <w:left w:val="single" w:sz="4" w:space="0" w:color="auto"/>
              <w:bottom w:val="single" w:sz="4" w:space="0" w:color="auto"/>
              <w:right w:val="single" w:sz="4" w:space="0" w:color="auto"/>
            </w:tcBorders>
            <w:hideMark/>
          </w:tcPr>
          <w:p w:rsidR="009A58A2" w:rsidRPr="00F555F1" w:rsidRDefault="009A58A2">
            <w:pPr>
              <w:snapToGrid w:val="0"/>
              <w:spacing w:after="0" w:line="240" w:lineRule="auto"/>
              <w:jc w:val="both"/>
              <w:rPr>
                <w:rFonts w:ascii="Times New Roman" w:hAnsi="Times New Roman" w:cs="Times New Roman"/>
                <w:iCs/>
                <w:sz w:val="24"/>
                <w:szCs w:val="24"/>
              </w:rPr>
            </w:pPr>
            <w:r w:rsidRPr="00F555F1">
              <w:rPr>
                <w:rFonts w:ascii="Times New Roman" w:hAnsi="Times New Roman" w:cs="Times New Roman"/>
                <w:iCs/>
                <w:sz w:val="24"/>
                <w:szCs w:val="24"/>
              </w:rPr>
              <w:t>Задачи исследовательской работы</w:t>
            </w:r>
          </w:p>
        </w:tc>
        <w:tc>
          <w:tcPr>
            <w:tcW w:w="2538" w:type="dxa"/>
            <w:tcBorders>
              <w:top w:val="single" w:sz="4" w:space="0" w:color="auto"/>
              <w:left w:val="single" w:sz="4" w:space="0" w:color="auto"/>
              <w:bottom w:val="single" w:sz="4" w:space="0" w:color="auto"/>
              <w:right w:val="single" w:sz="4" w:space="0" w:color="auto"/>
            </w:tcBorders>
            <w:hideMark/>
          </w:tcPr>
          <w:p w:rsidR="009A58A2" w:rsidRPr="00F555F1" w:rsidRDefault="009A58A2">
            <w:pPr>
              <w:snapToGrid w:val="0"/>
              <w:spacing w:after="0" w:line="240" w:lineRule="auto"/>
              <w:jc w:val="both"/>
              <w:rPr>
                <w:rFonts w:ascii="Times New Roman" w:hAnsi="Times New Roman" w:cs="Times New Roman"/>
                <w:iCs/>
                <w:sz w:val="24"/>
                <w:szCs w:val="24"/>
              </w:rPr>
            </w:pPr>
            <w:r w:rsidRPr="00F555F1">
              <w:rPr>
                <w:rFonts w:ascii="Times New Roman" w:hAnsi="Times New Roman" w:cs="Times New Roman"/>
                <w:iCs/>
                <w:sz w:val="24"/>
                <w:szCs w:val="24"/>
              </w:rPr>
              <w:t>Содержание и формы работы</w:t>
            </w:r>
          </w:p>
        </w:tc>
        <w:tc>
          <w:tcPr>
            <w:tcW w:w="3241" w:type="dxa"/>
            <w:tcBorders>
              <w:top w:val="single" w:sz="4" w:space="0" w:color="auto"/>
              <w:left w:val="single" w:sz="4" w:space="0" w:color="auto"/>
              <w:bottom w:val="single" w:sz="4" w:space="0" w:color="auto"/>
              <w:right w:val="single" w:sz="4" w:space="0" w:color="auto"/>
            </w:tcBorders>
            <w:hideMark/>
          </w:tcPr>
          <w:p w:rsidR="009A58A2" w:rsidRPr="00F555F1" w:rsidRDefault="009A58A2">
            <w:pPr>
              <w:snapToGrid w:val="0"/>
              <w:spacing w:after="0" w:line="240" w:lineRule="auto"/>
              <w:ind w:right="25"/>
              <w:jc w:val="both"/>
              <w:rPr>
                <w:rFonts w:ascii="Times New Roman" w:hAnsi="Times New Roman" w:cs="Times New Roman"/>
                <w:iCs/>
                <w:sz w:val="24"/>
                <w:szCs w:val="24"/>
              </w:rPr>
            </w:pPr>
            <w:r w:rsidRPr="00F555F1">
              <w:rPr>
                <w:rFonts w:ascii="Times New Roman" w:hAnsi="Times New Roman" w:cs="Times New Roman"/>
                <w:iCs/>
                <w:sz w:val="24"/>
                <w:szCs w:val="24"/>
              </w:rPr>
              <w:t>Ожидаемые</w:t>
            </w:r>
          </w:p>
          <w:p w:rsidR="009A58A2" w:rsidRPr="00F555F1" w:rsidRDefault="009A58A2">
            <w:pPr>
              <w:spacing w:after="0" w:line="240" w:lineRule="auto"/>
              <w:ind w:right="-108"/>
              <w:jc w:val="both"/>
              <w:rPr>
                <w:rFonts w:ascii="Times New Roman" w:hAnsi="Times New Roman" w:cs="Times New Roman"/>
                <w:iCs/>
                <w:sz w:val="24"/>
                <w:szCs w:val="24"/>
              </w:rPr>
            </w:pPr>
            <w:r w:rsidRPr="00F555F1">
              <w:rPr>
                <w:rFonts w:ascii="Times New Roman" w:hAnsi="Times New Roman" w:cs="Times New Roman"/>
                <w:iCs/>
                <w:sz w:val="24"/>
                <w:szCs w:val="24"/>
              </w:rPr>
              <w:t>результаты</w:t>
            </w:r>
          </w:p>
        </w:tc>
      </w:tr>
      <w:tr w:rsidR="009A58A2" w:rsidRPr="00F555F1" w:rsidTr="009A58A2">
        <w:tc>
          <w:tcPr>
            <w:tcW w:w="1363" w:type="dxa"/>
            <w:tcBorders>
              <w:top w:val="single" w:sz="4" w:space="0" w:color="auto"/>
              <w:left w:val="single" w:sz="4" w:space="0" w:color="auto"/>
              <w:bottom w:val="single" w:sz="4" w:space="0" w:color="auto"/>
              <w:right w:val="single" w:sz="4" w:space="0" w:color="auto"/>
            </w:tcBorders>
            <w:hideMark/>
          </w:tcPr>
          <w:p w:rsidR="009A58A2" w:rsidRPr="00F555F1" w:rsidRDefault="009A58A2">
            <w:pPr>
              <w:snapToGrid w:val="0"/>
              <w:spacing w:after="0" w:line="240" w:lineRule="auto"/>
              <w:ind w:right="20"/>
              <w:jc w:val="both"/>
              <w:rPr>
                <w:rFonts w:ascii="Times New Roman" w:hAnsi="Times New Roman" w:cs="Times New Roman"/>
                <w:sz w:val="24"/>
                <w:szCs w:val="24"/>
              </w:rPr>
            </w:pPr>
            <w:r w:rsidRPr="00F555F1">
              <w:rPr>
                <w:rFonts w:ascii="Times New Roman" w:hAnsi="Times New Roman" w:cs="Times New Roman"/>
                <w:sz w:val="24"/>
                <w:szCs w:val="24"/>
              </w:rPr>
              <w:t>Диагностическое</w:t>
            </w:r>
          </w:p>
        </w:tc>
        <w:tc>
          <w:tcPr>
            <w:tcW w:w="2512" w:type="dxa"/>
            <w:tcBorders>
              <w:top w:val="single" w:sz="4" w:space="0" w:color="auto"/>
              <w:left w:val="single" w:sz="4" w:space="0" w:color="auto"/>
              <w:bottom w:val="single" w:sz="4" w:space="0" w:color="auto"/>
              <w:right w:val="single" w:sz="4" w:space="0" w:color="auto"/>
            </w:tcBorders>
            <w:hideMark/>
          </w:tcPr>
          <w:p w:rsidR="009A58A2" w:rsidRPr="00F555F1" w:rsidRDefault="009A58A2">
            <w:pPr>
              <w:snapToGri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Повышение компетентности педагогов по проблеме </w:t>
            </w:r>
            <w:r w:rsidRPr="00F555F1">
              <w:rPr>
                <w:rFonts w:ascii="Times New Roman" w:hAnsi="Times New Roman" w:cs="Times New Roman"/>
                <w:sz w:val="24"/>
                <w:szCs w:val="24"/>
              </w:rPr>
              <w:lastRenderedPageBreak/>
              <w:t>исследования.</w:t>
            </w:r>
          </w:p>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Диагностика школьных трудностей обучающихся.</w:t>
            </w:r>
          </w:p>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Дифференциация детей по уровню и типу их психического развития</w:t>
            </w:r>
          </w:p>
        </w:tc>
        <w:tc>
          <w:tcPr>
            <w:tcW w:w="2538" w:type="dxa"/>
            <w:tcBorders>
              <w:top w:val="single" w:sz="4" w:space="0" w:color="auto"/>
              <w:left w:val="single" w:sz="4" w:space="0" w:color="auto"/>
              <w:bottom w:val="single" w:sz="4" w:space="0" w:color="auto"/>
              <w:right w:val="single" w:sz="4" w:space="0" w:color="auto"/>
            </w:tcBorders>
            <w:hideMark/>
          </w:tcPr>
          <w:p w:rsidR="009A58A2" w:rsidRPr="00F555F1" w:rsidRDefault="009A58A2">
            <w:pPr>
              <w:snapToGri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lastRenderedPageBreak/>
              <w:t>Реализация спецкурса для педагогов.</w:t>
            </w:r>
          </w:p>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Изучение </w:t>
            </w:r>
            <w:r w:rsidRPr="00F555F1">
              <w:rPr>
                <w:rFonts w:ascii="Times New Roman" w:hAnsi="Times New Roman" w:cs="Times New Roman"/>
                <w:sz w:val="24"/>
                <w:szCs w:val="24"/>
              </w:rPr>
              <w:lastRenderedPageBreak/>
              <w:t>индивидуальных карт медико-психолого-педагогической диагностики</w:t>
            </w:r>
          </w:p>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Анкетирование, беседа, тестирование, наблюдение.</w:t>
            </w:r>
          </w:p>
        </w:tc>
        <w:tc>
          <w:tcPr>
            <w:tcW w:w="3241" w:type="dxa"/>
            <w:tcBorders>
              <w:top w:val="single" w:sz="4" w:space="0" w:color="auto"/>
              <w:left w:val="single" w:sz="4" w:space="0" w:color="auto"/>
              <w:bottom w:val="single" w:sz="4" w:space="0" w:color="auto"/>
              <w:right w:val="single" w:sz="4" w:space="0" w:color="auto"/>
            </w:tcBorders>
            <w:hideMark/>
          </w:tcPr>
          <w:p w:rsidR="009A58A2" w:rsidRPr="00F555F1" w:rsidRDefault="009A58A2">
            <w:pPr>
              <w:snapToGri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lastRenderedPageBreak/>
              <w:t>Характеристика образовательной ситуации в школе.</w:t>
            </w:r>
          </w:p>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lastRenderedPageBreak/>
              <w:t>Диагностические портреты детей (карты медико-психолого-педагогической диагностики, диагностические карты школьных трудностей).</w:t>
            </w:r>
          </w:p>
          <w:p w:rsidR="009A58A2" w:rsidRPr="00F555F1" w:rsidRDefault="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Характеристика дифференцированных групп обучающихся</w:t>
            </w:r>
          </w:p>
        </w:tc>
      </w:tr>
      <w:tr w:rsidR="009A58A2" w:rsidRPr="00F555F1" w:rsidTr="009A58A2">
        <w:tc>
          <w:tcPr>
            <w:tcW w:w="1363" w:type="dxa"/>
            <w:tcBorders>
              <w:top w:val="single" w:sz="4" w:space="0" w:color="auto"/>
              <w:left w:val="single" w:sz="4" w:space="0" w:color="auto"/>
              <w:bottom w:val="single" w:sz="4" w:space="0" w:color="auto"/>
              <w:right w:val="single" w:sz="4" w:space="0" w:color="auto"/>
            </w:tcBorders>
            <w:hideMark/>
          </w:tcPr>
          <w:p w:rsidR="009A58A2" w:rsidRPr="00F555F1" w:rsidRDefault="009A58A2">
            <w:pPr>
              <w:snapToGrid w:val="0"/>
              <w:spacing w:after="0" w:line="240" w:lineRule="auto"/>
              <w:ind w:right="20"/>
              <w:jc w:val="both"/>
              <w:rPr>
                <w:rFonts w:ascii="Times New Roman" w:hAnsi="Times New Roman" w:cs="Times New Roman"/>
                <w:sz w:val="24"/>
                <w:szCs w:val="24"/>
              </w:rPr>
            </w:pPr>
            <w:r w:rsidRPr="00F555F1">
              <w:rPr>
                <w:rFonts w:ascii="Times New Roman" w:hAnsi="Times New Roman" w:cs="Times New Roman"/>
                <w:sz w:val="24"/>
                <w:szCs w:val="24"/>
              </w:rPr>
              <w:lastRenderedPageBreak/>
              <w:t>Проектное</w:t>
            </w:r>
          </w:p>
        </w:tc>
        <w:tc>
          <w:tcPr>
            <w:tcW w:w="2512" w:type="dxa"/>
            <w:tcBorders>
              <w:top w:val="single" w:sz="4" w:space="0" w:color="auto"/>
              <w:left w:val="single" w:sz="4" w:space="0" w:color="auto"/>
              <w:bottom w:val="single" w:sz="4" w:space="0" w:color="auto"/>
              <w:right w:val="single" w:sz="4" w:space="0" w:color="auto"/>
            </w:tcBorders>
            <w:hideMark/>
          </w:tcPr>
          <w:p w:rsidR="009A58A2" w:rsidRPr="00F555F1" w:rsidRDefault="009A58A2">
            <w:pPr>
              <w:snapToGri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Проектирование образовательных маршрутов на основе данных диагностического исследования.</w:t>
            </w:r>
          </w:p>
        </w:tc>
        <w:tc>
          <w:tcPr>
            <w:tcW w:w="2538" w:type="dxa"/>
            <w:tcBorders>
              <w:top w:val="single" w:sz="4" w:space="0" w:color="auto"/>
              <w:left w:val="single" w:sz="4" w:space="0" w:color="auto"/>
              <w:bottom w:val="single" w:sz="4" w:space="0" w:color="auto"/>
              <w:right w:val="single" w:sz="4" w:space="0" w:color="auto"/>
            </w:tcBorders>
            <w:hideMark/>
          </w:tcPr>
          <w:p w:rsidR="009A58A2" w:rsidRPr="00F555F1" w:rsidRDefault="009A58A2">
            <w:pPr>
              <w:snapToGri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Консультирование учителей при разработке индивидуальных образовательных маршрутов сопровождения и коррекции.</w:t>
            </w:r>
          </w:p>
        </w:tc>
        <w:tc>
          <w:tcPr>
            <w:tcW w:w="3241" w:type="dxa"/>
            <w:tcBorders>
              <w:top w:val="single" w:sz="4" w:space="0" w:color="auto"/>
              <w:left w:val="single" w:sz="4" w:space="0" w:color="auto"/>
              <w:bottom w:val="single" w:sz="4" w:space="0" w:color="auto"/>
              <w:right w:val="single" w:sz="4" w:space="0" w:color="auto"/>
            </w:tcBorders>
            <w:hideMark/>
          </w:tcPr>
          <w:p w:rsidR="009A58A2" w:rsidRPr="00F555F1" w:rsidRDefault="009A58A2">
            <w:pPr>
              <w:snapToGri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Индивидуальные карты медико-психолого-педагогического сопровождения ребёнка с ОВЗ.</w:t>
            </w:r>
          </w:p>
        </w:tc>
      </w:tr>
      <w:tr w:rsidR="009A58A2" w:rsidRPr="00F555F1" w:rsidTr="009A58A2">
        <w:tc>
          <w:tcPr>
            <w:tcW w:w="1363" w:type="dxa"/>
            <w:tcBorders>
              <w:top w:val="single" w:sz="4" w:space="0" w:color="auto"/>
              <w:left w:val="single" w:sz="4" w:space="0" w:color="auto"/>
              <w:bottom w:val="single" w:sz="4" w:space="0" w:color="auto"/>
              <w:right w:val="single" w:sz="4" w:space="0" w:color="auto"/>
            </w:tcBorders>
            <w:hideMark/>
          </w:tcPr>
          <w:p w:rsidR="009A58A2" w:rsidRPr="00F555F1" w:rsidRDefault="009A58A2">
            <w:pPr>
              <w:snapToGrid w:val="0"/>
              <w:spacing w:after="0" w:line="240" w:lineRule="auto"/>
              <w:ind w:right="20"/>
              <w:jc w:val="both"/>
              <w:rPr>
                <w:rFonts w:ascii="Times New Roman" w:hAnsi="Times New Roman" w:cs="Times New Roman"/>
                <w:sz w:val="24"/>
                <w:szCs w:val="24"/>
              </w:rPr>
            </w:pPr>
            <w:r w:rsidRPr="00F555F1">
              <w:rPr>
                <w:rFonts w:ascii="Times New Roman" w:hAnsi="Times New Roman" w:cs="Times New Roman"/>
                <w:sz w:val="24"/>
                <w:szCs w:val="24"/>
              </w:rPr>
              <w:t>Аналитическое</w:t>
            </w:r>
          </w:p>
        </w:tc>
        <w:tc>
          <w:tcPr>
            <w:tcW w:w="2512" w:type="dxa"/>
            <w:tcBorders>
              <w:top w:val="single" w:sz="4" w:space="0" w:color="auto"/>
              <w:left w:val="single" w:sz="4" w:space="0" w:color="auto"/>
              <w:bottom w:val="single" w:sz="4" w:space="0" w:color="auto"/>
              <w:right w:val="single" w:sz="4" w:space="0" w:color="auto"/>
            </w:tcBorders>
            <w:hideMark/>
          </w:tcPr>
          <w:p w:rsidR="009A58A2" w:rsidRPr="00F555F1" w:rsidRDefault="009A58A2">
            <w:pPr>
              <w:snapToGri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Обсуждение возможных вариантов решения проблемы, построение прогнозов эффективности  программ коррекционной работы.</w:t>
            </w:r>
          </w:p>
        </w:tc>
        <w:tc>
          <w:tcPr>
            <w:tcW w:w="2538" w:type="dxa"/>
            <w:tcBorders>
              <w:top w:val="single" w:sz="4" w:space="0" w:color="auto"/>
              <w:left w:val="single" w:sz="4" w:space="0" w:color="auto"/>
              <w:bottom w:val="single" w:sz="4" w:space="0" w:color="auto"/>
              <w:right w:val="single" w:sz="4" w:space="0" w:color="auto"/>
            </w:tcBorders>
            <w:hideMark/>
          </w:tcPr>
          <w:p w:rsidR="009A58A2" w:rsidRPr="00F555F1" w:rsidRDefault="009A58A2">
            <w:pPr>
              <w:snapToGri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Медико-психолого-педагогический консилиум.</w:t>
            </w:r>
          </w:p>
        </w:tc>
        <w:tc>
          <w:tcPr>
            <w:tcW w:w="3241" w:type="dxa"/>
            <w:tcBorders>
              <w:top w:val="single" w:sz="4" w:space="0" w:color="auto"/>
              <w:left w:val="single" w:sz="4" w:space="0" w:color="auto"/>
              <w:bottom w:val="single" w:sz="4" w:space="0" w:color="auto"/>
              <w:right w:val="single" w:sz="4" w:space="0" w:color="auto"/>
            </w:tcBorders>
            <w:hideMark/>
          </w:tcPr>
          <w:p w:rsidR="009A58A2" w:rsidRPr="00F555F1" w:rsidRDefault="009A58A2">
            <w:pPr>
              <w:snapToGri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План заседаний медико-психолого-педагогического консилиума школы.</w:t>
            </w:r>
          </w:p>
        </w:tc>
      </w:tr>
    </w:tbl>
    <w:p w:rsidR="009A58A2" w:rsidRPr="00F555F1" w:rsidRDefault="009A58A2" w:rsidP="009A58A2">
      <w:pPr>
        <w:spacing w:after="0" w:line="240" w:lineRule="auto"/>
        <w:jc w:val="both"/>
        <w:rPr>
          <w:rFonts w:ascii="Times New Roman" w:hAnsi="Times New Roman" w:cs="Times New Roman"/>
          <w:b/>
          <w:i/>
          <w:sz w:val="24"/>
          <w:szCs w:val="24"/>
        </w:rPr>
      </w:pPr>
    </w:p>
    <w:p w:rsidR="009A58A2" w:rsidRPr="00F555F1" w:rsidRDefault="009A58A2" w:rsidP="009A58A2">
      <w:pPr>
        <w:spacing w:after="0" w:line="240" w:lineRule="auto"/>
        <w:jc w:val="both"/>
        <w:rPr>
          <w:rFonts w:ascii="Times New Roman" w:hAnsi="Times New Roman" w:cs="Times New Roman"/>
          <w:b/>
          <w:i/>
          <w:sz w:val="24"/>
          <w:szCs w:val="24"/>
        </w:rPr>
      </w:pPr>
      <w:r w:rsidRPr="00F555F1">
        <w:rPr>
          <w:rFonts w:ascii="Times New Roman" w:hAnsi="Times New Roman" w:cs="Times New Roman"/>
          <w:b/>
          <w:i/>
          <w:sz w:val="24"/>
          <w:szCs w:val="24"/>
        </w:rPr>
        <w:t>1) Преодоление затруднений обучающихся в учебной деятельности</w:t>
      </w:r>
    </w:p>
    <w:p w:rsidR="009A58A2" w:rsidRPr="00F555F1" w:rsidRDefault="009A58A2" w:rsidP="009A58A2">
      <w:pPr>
        <w:shd w:val="clear" w:color="auto" w:fill="FFFFFF"/>
        <w:autoSpaceDE w:val="0"/>
        <w:autoSpaceDN w:val="0"/>
        <w:adjustRightInd w:val="0"/>
        <w:spacing w:after="0" w:line="240" w:lineRule="auto"/>
        <w:jc w:val="both"/>
        <w:rPr>
          <w:rFonts w:ascii="Times New Roman" w:hAnsi="Times New Roman" w:cs="Times New Roman"/>
          <w:iCs/>
          <w:sz w:val="24"/>
          <w:szCs w:val="24"/>
        </w:rPr>
      </w:pPr>
      <w:r w:rsidRPr="00F555F1">
        <w:rPr>
          <w:rFonts w:ascii="Times New Roman" w:hAnsi="Times New Roman" w:cs="Times New Roman"/>
          <w:spacing w:val="-4"/>
          <w:sz w:val="24"/>
          <w:szCs w:val="24"/>
        </w:rPr>
        <w:t>Оказание помощи обучающимся в преодолении их затруднений в учебной деятельности проводится педагогами на уроках, чему способствует использование в учебн</w:t>
      </w:r>
      <w:r w:rsidR="006D6DCA" w:rsidRPr="00F555F1">
        <w:rPr>
          <w:rFonts w:ascii="Times New Roman" w:hAnsi="Times New Roman" w:cs="Times New Roman"/>
          <w:spacing w:val="-4"/>
          <w:sz w:val="24"/>
          <w:szCs w:val="24"/>
        </w:rPr>
        <w:t>ом процессе УМК «Школа России</w:t>
      </w:r>
      <w:r w:rsidRPr="00F555F1">
        <w:rPr>
          <w:rFonts w:ascii="Times New Roman" w:hAnsi="Times New Roman" w:cs="Times New Roman"/>
          <w:spacing w:val="-4"/>
          <w:sz w:val="24"/>
          <w:szCs w:val="24"/>
        </w:rPr>
        <w:t xml:space="preserve">». </w:t>
      </w:r>
      <w:r w:rsidRPr="00F555F1">
        <w:rPr>
          <w:rFonts w:ascii="Times New Roman" w:hAnsi="Times New Roman" w:cs="Times New Roman"/>
          <w:iCs/>
          <w:sz w:val="24"/>
          <w:szCs w:val="24"/>
        </w:rPr>
        <w:t xml:space="preserve">Методический аппарат </w:t>
      </w:r>
      <w:r w:rsidRPr="00F555F1">
        <w:rPr>
          <w:rFonts w:ascii="Times New Roman" w:hAnsi="Times New Roman" w:cs="Times New Roman"/>
          <w:sz w:val="24"/>
          <w:szCs w:val="24"/>
        </w:rPr>
        <w:t>системы</w:t>
      </w:r>
      <w:r w:rsidRPr="00F555F1">
        <w:rPr>
          <w:rFonts w:ascii="Times New Roman" w:hAnsi="Times New Roman" w:cs="Times New Roman"/>
          <w:iCs/>
          <w:sz w:val="24"/>
          <w:szCs w:val="24"/>
        </w:rPr>
        <w:t xml:space="preserve"> учебников «</w:t>
      </w:r>
      <w:r w:rsidR="006D6DCA" w:rsidRPr="00F555F1">
        <w:rPr>
          <w:rFonts w:ascii="Times New Roman" w:hAnsi="Times New Roman" w:cs="Times New Roman"/>
          <w:spacing w:val="-4"/>
          <w:sz w:val="24"/>
          <w:szCs w:val="24"/>
        </w:rPr>
        <w:t>Школы России</w:t>
      </w:r>
      <w:r w:rsidRPr="00F555F1">
        <w:rPr>
          <w:rFonts w:ascii="Times New Roman" w:hAnsi="Times New Roman" w:cs="Times New Roman"/>
          <w:iCs/>
          <w:sz w:val="24"/>
          <w:szCs w:val="24"/>
        </w:rPr>
        <w:t>»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9A58A2" w:rsidRPr="00F555F1" w:rsidRDefault="009A58A2" w:rsidP="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9A58A2" w:rsidRPr="00F555F1" w:rsidRDefault="009A58A2" w:rsidP="009A58A2">
      <w:pPr>
        <w:spacing w:after="0" w:line="240" w:lineRule="auto"/>
        <w:jc w:val="both"/>
        <w:rPr>
          <w:rFonts w:ascii="Times New Roman" w:hAnsi="Times New Roman" w:cs="Times New Roman"/>
          <w:sz w:val="24"/>
          <w:szCs w:val="24"/>
        </w:rPr>
      </w:pPr>
      <w:r w:rsidRPr="00F555F1">
        <w:rPr>
          <w:rFonts w:ascii="Times New Roman" w:hAnsi="Times New Roman" w:cs="Times New Roman"/>
          <w:b/>
          <w:sz w:val="24"/>
          <w:szCs w:val="24"/>
        </w:rPr>
        <w:t xml:space="preserve">В учебниках курса «Математика» </w:t>
      </w:r>
      <w:r w:rsidRPr="00F555F1">
        <w:rPr>
          <w:rFonts w:ascii="Times New Roman" w:hAnsi="Times New Roman" w:cs="Times New Roman"/>
          <w:sz w:val="24"/>
          <w:szCs w:val="24"/>
        </w:rPr>
        <w:t xml:space="preserve">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обучающимся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9A58A2" w:rsidRPr="00F555F1" w:rsidRDefault="009A58A2" w:rsidP="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В учебниках 1—4 классов представлен материал, направленный на формирование умений планировать учебные действия: обучающиеся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9A58A2" w:rsidRPr="00F555F1" w:rsidRDefault="009A58A2" w:rsidP="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lastRenderedPageBreak/>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9A58A2" w:rsidRPr="00F555F1" w:rsidRDefault="009A58A2" w:rsidP="009A58A2">
      <w:pPr>
        <w:spacing w:after="0" w:line="240" w:lineRule="auto"/>
        <w:jc w:val="both"/>
        <w:rPr>
          <w:rFonts w:ascii="Times New Roman" w:hAnsi="Times New Roman" w:cs="Times New Roman"/>
          <w:sz w:val="24"/>
          <w:szCs w:val="24"/>
        </w:rPr>
      </w:pPr>
      <w:r w:rsidRPr="00F555F1">
        <w:rPr>
          <w:rFonts w:ascii="Times New Roman" w:hAnsi="Times New Roman" w:cs="Times New Roman"/>
          <w:b/>
          <w:sz w:val="24"/>
          <w:szCs w:val="24"/>
        </w:rPr>
        <w:t>В курсе «Изобразительное искусство»,</w:t>
      </w:r>
      <w:r w:rsidRPr="00F555F1">
        <w:rPr>
          <w:rFonts w:ascii="Times New Roman" w:hAnsi="Times New Roman" w:cs="Times New Roman"/>
          <w:sz w:val="24"/>
          <w:szCs w:val="24"/>
        </w:rPr>
        <w:t xml:space="preserve">  начиная с первого класса, формируется умение обучающихся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обучающихся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9A58A2" w:rsidRPr="00F555F1" w:rsidRDefault="009A58A2" w:rsidP="009A58A2">
      <w:pPr>
        <w:spacing w:after="0" w:line="240" w:lineRule="auto"/>
        <w:jc w:val="both"/>
        <w:rPr>
          <w:rFonts w:ascii="Times New Roman" w:hAnsi="Times New Roman" w:cs="Times New Roman"/>
          <w:sz w:val="24"/>
          <w:szCs w:val="24"/>
        </w:rPr>
      </w:pPr>
      <w:r w:rsidRPr="00F555F1">
        <w:rPr>
          <w:rFonts w:ascii="Times New Roman" w:hAnsi="Times New Roman" w:cs="Times New Roman"/>
          <w:b/>
          <w:iCs/>
          <w:sz w:val="24"/>
          <w:szCs w:val="24"/>
        </w:rPr>
        <w:t xml:space="preserve">В курсе «Технология» </w:t>
      </w:r>
      <w:r w:rsidRPr="00F555F1">
        <w:rPr>
          <w:rFonts w:ascii="Times New Roman" w:hAnsi="Times New Roman" w:cs="Times New Roman"/>
          <w:sz w:val="24"/>
          <w:szCs w:val="24"/>
        </w:rPr>
        <w:t xml:space="preserve">составление плана  является основой обучения предмету. 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9A58A2" w:rsidRPr="00F555F1" w:rsidRDefault="009A58A2" w:rsidP="009A58A2">
      <w:pPr>
        <w:spacing w:after="0" w:line="240" w:lineRule="auto"/>
        <w:jc w:val="both"/>
        <w:rPr>
          <w:rFonts w:ascii="Times New Roman" w:eastAsia="Times New Roman" w:hAnsi="Times New Roman" w:cs="Times New Roman"/>
          <w:bCs/>
          <w:spacing w:val="1"/>
          <w:sz w:val="24"/>
          <w:szCs w:val="24"/>
        </w:rPr>
      </w:pPr>
      <w:r w:rsidRPr="00F555F1">
        <w:rPr>
          <w:rFonts w:ascii="Times New Roman" w:eastAsia="Times New Roman" w:hAnsi="Times New Roman" w:cs="Times New Roman"/>
          <w:b/>
          <w:bCs/>
          <w:spacing w:val="1"/>
          <w:sz w:val="24"/>
          <w:szCs w:val="24"/>
        </w:rPr>
        <w:t>В учебниках курса «Литературное чтение»</w:t>
      </w:r>
      <w:r w:rsidRPr="00F555F1">
        <w:rPr>
          <w:rFonts w:ascii="Times New Roman" w:eastAsia="Times New Roman" w:hAnsi="Times New Roman" w:cs="Times New Roman"/>
          <w:bCs/>
          <w:spacing w:val="1"/>
          <w:sz w:val="24"/>
          <w:szCs w:val="24"/>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9A58A2" w:rsidRPr="00F555F1" w:rsidRDefault="009A58A2" w:rsidP="009A58A2">
      <w:pPr>
        <w:spacing w:after="0" w:line="240" w:lineRule="auto"/>
        <w:jc w:val="both"/>
        <w:rPr>
          <w:rFonts w:ascii="Times New Roman" w:eastAsia="Times New Roman" w:hAnsi="Times New Roman" w:cs="Times New Roman"/>
          <w:bCs/>
          <w:spacing w:val="1"/>
          <w:sz w:val="24"/>
          <w:szCs w:val="24"/>
        </w:rPr>
      </w:pPr>
      <w:r w:rsidRPr="00F555F1">
        <w:rPr>
          <w:rFonts w:ascii="Times New Roman" w:eastAsia="Times New Roman" w:hAnsi="Times New Roman" w:cs="Times New Roman"/>
          <w:bCs/>
          <w:spacing w:val="1"/>
          <w:sz w:val="24"/>
          <w:szCs w:val="24"/>
        </w:rPr>
        <w:t xml:space="preserve">   В конце каж</w:t>
      </w:r>
      <w:r w:rsidR="0084318C" w:rsidRPr="00F555F1">
        <w:rPr>
          <w:rFonts w:ascii="Times New Roman" w:eastAsia="Times New Roman" w:hAnsi="Times New Roman" w:cs="Times New Roman"/>
          <w:bCs/>
          <w:spacing w:val="1"/>
          <w:sz w:val="24"/>
          <w:szCs w:val="24"/>
        </w:rPr>
        <w:t>дого раздела помещен материал «Проверим себя и оценим наши достижения</w:t>
      </w:r>
      <w:r w:rsidRPr="00F555F1">
        <w:rPr>
          <w:rFonts w:ascii="Times New Roman" w:eastAsia="Times New Roman" w:hAnsi="Times New Roman" w:cs="Times New Roman"/>
          <w:bCs/>
          <w:spacing w:val="1"/>
          <w:sz w:val="24"/>
          <w:szCs w:val="24"/>
        </w:rPr>
        <w:t>».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обучающимся сделать вывод о достижении поставленных в начале изучения раздела целей и задач.</w:t>
      </w:r>
    </w:p>
    <w:p w:rsidR="009A58A2" w:rsidRPr="00F555F1" w:rsidRDefault="009A58A2" w:rsidP="009A58A2">
      <w:pPr>
        <w:tabs>
          <w:tab w:val="left" w:pos="993"/>
        </w:tabs>
        <w:autoSpaceDE w:val="0"/>
        <w:autoSpaceDN w:val="0"/>
        <w:adjustRightInd w:val="0"/>
        <w:spacing w:after="0" w:line="240" w:lineRule="auto"/>
        <w:jc w:val="both"/>
        <w:rPr>
          <w:rFonts w:ascii="Times New Roman" w:hAnsi="Times New Roman" w:cs="Times New Roman"/>
          <w:iCs/>
          <w:sz w:val="24"/>
          <w:szCs w:val="24"/>
        </w:rPr>
      </w:pPr>
      <w:r w:rsidRPr="00F555F1">
        <w:rPr>
          <w:rFonts w:ascii="Times New Roman" w:hAnsi="Times New Roman" w:cs="Times New Roman"/>
          <w:b/>
          <w:iCs/>
          <w:sz w:val="24"/>
          <w:szCs w:val="24"/>
        </w:rPr>
        <w:tab/>
        <w:t>В курсе «Русский язык»,</w:t>
      </w:r>
      <w:r w:rsidRPr="00F555F1">
        <w:rPr>
          <w:rFonts w:ascii="Times New Roman" w:hAnsi="Times New Roman" w:cs="Times New Roman"/>
          <w:iCs/>
          <w:sz w:val="24"/>
          <w:szCs w:val="24"/>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r w:rsidR="0084318C" w:rsidRPr="00F555F1">
        <w:rPr>
          <w:rFonts w:ascii="Times New Roman" w:hAnsi="Times New Roman" w:cs="Times New Roman"/>
          <w:iCs/>
          <w:sz w:val="24"/>
          <w:szCs w:val="24"/>
        </w:rPr>
        <w:t xml:space="preserve">  В конце каждого раздела страница для самопроверки «Проверь себя».</w:t>
      </w:r>
    </w:p>
    <w:p w:rsidR="009A58A2" w:rsidRPr="00F555F1" w:rsidRDefault="009A58A2" w:rsidP="009A58A2">
      <w:pPr>
        <w:tabs>
          <w:tab w:val="left" w:pos="993"/>
        </w:tabs>
        <w:autoSpaceDE w:val="0"/>
        <w:autoSpaceDN w:val="0"/>
        <w:adjustRightInd w:val="0"/>
        <w:spacing w:after="0" w:line="240" w:lineRule="auto"/>
        <w:jc w:val="both"/>
        <w:rPr>
          <w:rFonts w:ascii="Times New Roman" w:hAnsi="Times New Roman" w:cs="Times New Roman"/>
          <w:iCs/>
          <w:sz w:val="24"/>
          <w:szCs w:val="24"/>
        </w:rPr>
      </w:pPr>
    </w:p>
    <w:p w:rsidR="009A58A2" w:rsidRPr="00F555F1" w:rsidRDefault="009A58A2" w:rsidP="009A58A2">
      <w:pPr>
        <w:spacing w:after="0" w:line="240" w:lineRule="auto"/>
        <w:jc w:val="both"/>
        <w:rPr>
          <w:rFonts w:ascii="Times New Roman" w:hAnsi="Times New Roman" w:cs="Times New Roman"/>
          <w:sz w:val="24"/>
          <w:szCs w:val="24"/>
        </w:rPr>
      </w:pPr>
      <w:r w:rsidRPr="00F555F1">
        <w:rPr>
          <w:rFonts w:ascii="Times New Roman" w:hAnsi="Times New Roman" w:cs="Times New Roman"/>
          <w:b/>
          <w:sz w:val="24"/>
          <w:szCs w:val="24"/>
        </w:rPr>
        <w:t xml:space="preserve">   В курсе «Английский язык» </w:t>
      </w:r>
      <w:r w:rsidRPr="00F555F1">
        <w:rPr>
          <w:rFonts w:ascii="Times New Roman" w:hAnsi="Times New Roman" w:cs="Times New Roman"/>
          <w:sz w:val="24"/>
          <w:szCs w:val="24"/>
        </w:rPr>
        <w:t xml:space="preserve">содержание и структура  учебников (2-4 классы) отвечают задаче максимально увеличить самостоятельную деятельность обучающихся, а также развить  у них интерес к английскому языку, культуре Англии, стимулировать коммуникативно- речевую активность.  </w:t>
      </w:r>
    </w:p>
    <w:p w:rsidR="009A58A2" w:rsidRPr="00F555F1" w:rsidRDefault="009A58A2" w:rsidP="009A58A2">
      <w:pPr>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С этой целью  определённый блок уроков учебника (примерно соответствующий учебной четверти) завершается разделом «Проверь себя», в котором обучающиеся имеют возможность оценить и проверить свои знания по изученной лексике и грамматике, а также умения слушать, читать, писать и  способность к коммуникации. </w:t>
      </w:r>
    </w:p>
    <w:p w:rsidR="009A58A2" w:rsidRPr="00F555F1" w:rsidRDefault="009A58A2" w:rsidP="009A58A2">
      <w:pPr>
        <w:spacing w:after="0" w:line="240" w:lineRule="auto"/>
        <w:jc w:val="both"/>
        <w:rPr>
          <w:rFonts w:ascii="Times New Roman" w:hAnsi="Times New Roman" w:cs="Times New Roman"/>
          <w:sz w:val="24"/>
          <w:szCs w:val="24"/>
        </w:rPr>
      </w:pPr>
    </w:p>
    <w:p w:rsidR="009A58A2" w:rsidRPr="00F555F1" w:rsidRDefault="009A58A2" w:rsidP="009A58A2">
      <w:pPr>
        <w:spacing w:after="0" w:line="240" w:lineRule="auto"/>
        <w:jc w:val="both"/>
        <w:rPr>
          <w:rFonts w:ascii="Times New Roman" w:hAnsi="Times New Roman" w:cs="Times New Roman"/>
          <w:b/>
          <w:i/>
          <w:sz w:val="24"/>
          <w:szCs w:val="24"/>
        </w:rPr>
      </w:pPr>
      <w:r w:rsidRPr="00F555F1">
        <w:rPr>
          <w:rFonts w:ascii="Times New Roman" w:hAnsi="Times New Roman" w:cs="Times New Roman"/>
          <w:b/>
          <w:i/>
          <w:sz w:val="24"/>
          <w:szCs w:val="24"/>
        </w:rPr>
        <w:t xml:space="preserve">2) Овладение навыками адаптации обучающихся к социуму </w:t>
      </w:r>
    </w:p>
    <w:p w:rsidR="009A58A2" w:rsidRPr="00F555F1" w:rsidRDefault="009A58A2" w:rsidP="009A58A2">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F555F1">
        <w:rPr>
          <w:rFonts w:ascii="Times New Roman" w:hAnsi="Times New Roman" w:cs="Times New Roman"/>
          <w:sz w:val="24"/>
          <w:szCs w:val="24"/>
        </w:rPr>
        <w:t>На уроках с использованием УМК «</w:t>
      </w:r>
      <w:r w:rsidR="006D6DCA" w:rsidRPr="00F555F1">
        <w:rPr>
          <w:rFonts w:ascii="Times New Roman" w:hAnsi="Times New Roman" w:cs="Times New Roman"/>
          <w:spacing w:val="-4"/>
          <w:sz w:val="24"/>
          <w:szCs w:val="24"/>
        </w:rPr>
        <w:t>Школа России</w:t>
      </w:r>
      <w:r w:rsidRPr="00F555F1">
        <w:rPr>
          <w:rFonts w:ascii="Times New Roman" w:hAnsi="Times New Roman" w:cs="Times New Roman"/>
          <w:sz w:val="24"/>
          <w:szCs w:val="24"/>
        </w:rPr>
        <w:t xml:space="preserve">»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F555F1">
        <w:rPr>
          <w:rFonts w:ascii="Times New Roman" w:hAnsi="Times New Roman" w:cs="Times New Roman"/>
          <w:b/>
          <w:sz w:val="24"/>
          <w:szCs w:val="24"/>
        </w:rPr>
        <w:t>курс «Окружающий мир»</w:t>
      </w:r>
      <w:r w:rsidRPr="00F555F1">
        <w:rPr>
          <w:rFonts w:ascii="Times New Roman" w:hAnsi="Times New Roman" w:cs="Times New Roman"/>
          <w:sz w:val="24"/>
          <w:szCs w:val="24"/>
        </w:rPr>
        <w:t xml:space="preserve">). </w:t>
      </w:r>
    </w:p>
    <w:p w:rsidR="009A58A2" w:rsidRPr="00F555F1" w:rsidRDefault="009A58A2" w:rsidP="009A58A2">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F555F1">
        <w:rPr>
          <w:rFonts w:ascii="Times New Roman" w:hAnsi="Times New Roman" w:cs="Times New Roman"/>
          <w:b/>
          <w:sz w:val="24"/>
          <w:szCs w:val="24"/>
        </w:rPr>
        <w:lastRenderedPageBreak/>
        <w:t>Курс «Математика»</w:t>
      </w:r>
      <w:r w:rsidRPr="00F555F1">
        <w:rPr>
          <w:rFonts w:ascii="Times New Roman" w:hAnsi="Times New Roman" w:cs="Times New Roman"/>
          <w:sz w:val="24"/>
          <w:szCs w:val="24"/>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9A58A2" w:rsidRPr="00F555F1" w:rsidRDefault="009A58A2" w:rsidP="009A58A2">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F555F1">
        <w:rPr>
          <w:rFonts w:ascii="Times New Roman" w:hAnsi="Times New Roman" w:cs="Times New Roman"/>
          <w:b/>
          <w:sz w:val="24"/>
          <w:szCs w:val="24"/>
        </w:rPr>
        <w:t>Курсы «Литературное чтение», «Русский язык», «Иностранные языки»</w:t>
      </w:r>
      <w:r w:rsidRPr="00F555F1">
        <w:rPr>
          <w:rFonts w:ascii="Times New Roman" w:hAnsi="Times New Roman" w:cs="Times New Roman"/>
          <w:sz w:val="24"/>
          <w:szCs w:val="24"/>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9A58A2" w:rsidRPr="00F555F1" w:rsidRDefault="009A58A2" w:rsidP="009A58A2">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F555F1">
        <w:rPr>
          <w:rFonts w:ascii="Times New Roman" w:hAnsi="Times New Roman" w:cs="Times New Roman"/>
          <w:b/>
          <w:sz w:val="24"/>
          <w:szCs w:val="24"/>
        </w:rPr>
        <w:t xml:space="preserve">Курсы «Изобразительное искусство, «Музыка» </w:t>
      </w:r>
      <w:r w:rsidRPr="00F555F1">
        <w:rPr>
          <w:rFonts w:ascii="Times New Roman" w:hAnsi="Times New Roman" w:cs="Times New Roman"/>
          <w:sz w:val="24"/>
          <w:szCs w:val="24"/>
        </w:rPr>
        <w:t xml:space="preserve"> знакомят школьника с миром прекрасного.</w:t>
      </w:r>
    </w:p>
    <w:p w:rsidR="009A58A2" w:rsidRPr="00F555F1" w:rsidRDefault="009A58A2" w:rsidP="009A58A2">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F555F1">
        <w:rPr>
          <w:rFonts w:ascii="Times New Roman" w:hAnsi="Times New Roman" w:cs="Times New Roman"/>
          <w:sz w:val="24"/>
          <w:szCs w:val="24"/>
        </w:rPr>
        <w:t xml:space="preserve"> 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9A58A2" w:rsidRPr="00F555F1" w:rsidRDefault="009A58A2" w:rsidP="009A58A2">
      <w:pPr>
        <w:spacing w:after="0" w:line="240" w:lineRule="auto"/>
        <w:jc w:val="both"/>
        <w:rPr>
          <w:rFonts w:ascii="Times New Roman" w:hAnsi="Times New Roman" w:cs="Times New Roman"/>
          <w:sz w:val="24"/>
          <w:szCs w:val="24"/>
        </w:rPr>
      </w:pPr>
    </w:p>
    <w:p w:rsidR="009A58A2" w:rsidRPr="00F555F1" w:rsidRDefault="009A58A2" w:rsidP="009A58A2">
      <w:pPr>
        <w:spacing w:after="0" w:line="240" w:lineRule="auto"/>
        <w:jc w:val="both"/>
        <w:rPr>
          <w:rFonts w:ascii="Times New Roman" w:hAnsi="Times New Roman" w:cs="Times New Roman"/>
          <w:b/>
          <w:i/>
          <w:sz w:val="24"/>
          <w:szCs w:val="24"/>
        </w:rPr>
      </w:pPr>
      <w:r w:rsidRPr="00F555F1">
        <w:rPr>
          <w:rFonts w:ascii="Times New Roman" w:hAnsi="Times New Roman" w:cs="Times New Roman"/>
          <w:b/>
          <w:i/>
          <w:sz w:val="24"/>
          <w:szCs w:val="24"/>
        </w:rPr>
        <w:t>3) Психолого-медико-педагогическое сопровождение школьников, имеющих проблемы в обучении</w:t>
      </w:r>
    </w:p>
    <w:p w:rsidR="00C84522" w:rsidRPr="00F555F1" w:rsidRDefault="00C84522" w:rsidP="00C84522">
      <w:pPr>
        <w:spacing w:after="0" w:line="240" w:lineRule="auto"/>
        <w:ind w:firstLine="709"/>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Количество детей, у которых уже в дошкольном возрасте обнаруживаются отклонения в развитии, весьма значительно. Соответственно, велик риск школьной дезадаптации, неуспеваемости, социокриминальных последствий в будущем.</w:t>
      </w:r>
    </w:p>
    <w:p w:rsidR="00C84522" w:rsidRPr="00F555F1" w:rsidRDefault="00C84522" w:rsidP="00C84522">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sz w:val="24"/>
          <w:szCs w:val="24"/>
        </w:rPr>
        <w:t>На современном этапе развития системы образования на первый план выдвигаются задачи создания условий для становления личности каждого ребенка в соответствии с особенностями его психического и физического развития, возможностями и способностями. Поэтому особое внимание необходимо уделять организации комплексного психолого-педагогического сопровождения детей дошкольного возраста, с целью раннего выявления недостатков развития и оказания комплексной лечебно-оздоровительной и коррекционно-психологической помощи в условиях образовательного учреждения. Ежегодно в апреле-мае в районе работает Нефтекамская  психолого-медико-педагогическая комиссия (далее ПМПк). Учитель готовит документы обучающегося: рабочие тетради, характеристику, медицинскую карту. Комиссию ребенок проходит с согласия и в присутствии родителей (законных представителей). Решением ПМПк ребенку назначается вид и рекомендованная адаптированная программа. Так же в школе работает школьный педагогический консилиум, в который входят учителя начальных классов и заместитель директора по УВР.</w:t>
      </w:r>
    </w:p>
    <w:p w:rsidR="00C84522" w:rsidRPr="00F555F1" w:rsidRDefault="00C84522" w:rsidP="00C8452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При организации работы появился ряд проблем, которые требуют своего решения: </w:t>
      </w:r>
    </w:p>
    <w:p w:rsidR="00C84522" w:rsidRPr="00F555F1" w:rsidRDefault="00C84522" w:rsidP="001C1BA6">
      <w:pPr>
        <w:numPr>
          <w:ilvl w:val="0"/>
          <w:numId w:val="49"/>
        </w:numPr>
        <w:spacing w:after="0" w:line="240" w:lineRule="auto"/>
        <w:jc w:val="both"/>
        <w:rPr>
          <w:rFonts w:ascii="Times New Roman" w:eastAsia="Times New Roman" w:hAnsi="Times New Roman" w:cs="Times New Roman"/>
          <w:sz w:val="24"/>
          <w:szCs w:val="24"/>
        </w:rPr>
      </w:pPr>
      <w:r w:rsidRPr="00F555F1">
        <w:rPr>
          <w:rFonts w:ascii="Times New Roman" w:eastAsia="Calibri" w:hAnsi="Times New Roman" w:cs="Times New Roman"/>
          <w:sz w:val="24"/>
          <w:szCs w:val="24"/>
        </w:rPr>
        <w:t>Недостаточное осознание педагогами сущности проблемы и перспективности ее решения.</w:t>
      </w:r>
    </w:p>
    <w:p w:rsidR="00C84522" w:rsidRPr="00F555F1" w:rsidRDefault="00C84522" w:rsidP="001C1BA6">
      <w:pPr>
        <w:numPr>
          <w:ilvl w:val="0"/>
          <w:numId w:val="49"/>
        </w:num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Обособленность в действиях специалистов разных систем (здравоохранения, образования, соцзащиты), осуществляющих сопровождение; недостаточная связь между компонентами сопровождения.</w:t>
      </w:r>
    </w:p>
    <w:p w:rsidR="00C84522" w:rsidRPr="00F555F1" w:rsidRDefault="00C84522" w:rsidP="001C1BA6">
      <w:pPr>
        <w:numPr>
          <w:ilvl w:val="0"/>
          <w:numId w:val="49"/>
        </w:num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Разрозненность информации.</w:t>
      </w:r>
    </w:p>
    <w:p w:rsidR="00C84522" w:rsidRPr="00F555F1" w:rsidRDefault="00C84522" w:rsidP="001C1BA6">
      <w:pPr>
        <w:numPr>
          <w:ilvl w:val="0"/>
          <w:numId w:val="49"/>
        </w:num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Отсутствие необходимых специалистов в штатном расписании.</w:t>
      </w:r>
    </w:p>
    <w:p w:rsidR="00C84522" w:rsidRPr="00F555F1" w:rsidRDefault="00C84522" w:rsidP="001C1BA6">
      <w:pPr>
        <w:numPr>
          <w:ilvl w:val="0"/>
          <w:numId w:val="49"/>
        </w:num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Непринятие проблем ребенка со стороны родителей.</w:t>
      </w:r>
    </w:p>
    <w:p w:rsidR="00C84522" w:rsidRPr="00F555F1" w:rsidRDefault="00C84522" w:rsidP="00C8452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Основной целью работы является выявление отклонений в развитии, склонностей и способностей ребенка, определение их характера и выбор оптимального образовательного маршрута.</w:t>
      </w:r>
    </w:p>
    <w:p w:rsidR="00C84522" w:rsidRPr="00F555F1" w:rsidRDefault="00C84522" w:rsidP="00C8452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Задачи: </w:t>
      </w:r>
    </w:p>
    <w:p w:rsidR="00C84522" w:rsidRPr="00F555F1" w:rsidRDefault="00C84522" w:rsidP="001C1BA6">
      <w:pPr>
        <w:numPr>
          <w:ilvl w:val="0"/>
          <w:numId w:val="50"/>
        </w:numPr>
        <w:spacing w:after="0" w:line="240" w:lineRule="auto"/>
        <w:jc w:val="both"/>
        <w:rPr>
          <w:rFonts w:ascii="Times New Roman" w:eastAsia="Times New Roman" w:hAnsi="Times New Roman" w:cs="Times New Roman"/>
          <w:sz w:val="24"/>
          <w:szCs w:val="24"/>
        </w:rPr>
      </w:pPr>
      <w:r w:rsidRPr="00F555F1">
        <w:rPr>
          <w:rFonts w:ascii="Times New Roman" w:eastAsia="Calibri" w:hAnsi="Times New Roman" w:cs="Times New Roman"/>
          <w:sz w:val="24"/>
          <w:szCs w:val="24"/>
        </w:rPr>
        <w:t>защита прав и интересов ребенка;</w:t>
      </w:r>
    </w:p>
    <w:p w:rsidR="00C84522" w:rsidRPr="00F555F1" w:rsidRDefault="00C84522" w:rsidP="001C1BA6">
      <w:pPr>
        <w:numPr>
          <w:ilvl w:val="0"/>
          <w:numId w:val="50"/>
        </w:num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массовая диагностика по проблемам развития;</w:t>
      </w:r>
    </w:p>
    <w:p w:rsidR="00C84522" w:rsidRPr="00F555F1" w:rsidRDefault="00C84522" w:rsidP="001C1BA6">
      <w:pPr>
        <w:numPr>
          <w:ilvl w:val="0"/>
          <w:numId w:val="50"/>
        </w:num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выявление групп детей, требующих внимания специалистов;</w:t>
      </w:r>
    </w:p>
    <w:p w:rsidR="00C84522" w:rsidRPr="00F555F1" w:rsidRDefault="00C84522" w:rsidP="009A58A2">
      <w:pPr>
        <w:spacing w:after="0" w:line="240" w:lineRule="auto"/>
        <w:ind w:firstLine="709"/>
        <w:jc w:val="both"/>
        <w:rPr>
          <w:rFonts w:ascii="Times New Roman" w:eastAsia="Times New Roman" w:hAnsi="Times New Roman" w:cs="Times New Roman"/>
          <w:sz w:val="24"/>
          <w:szCs w:val="24"/>
        </w:rPr>
      </w:pPr>
    </w:p>
    <w:p w:rsidR="00C84522" w:rsidRPr="00F555F1" w:rsidRDefault="00C84522" w:rsidP="001C1BA6">
      <w:pPr>
        <w:numPr>
          <w:ilvl w:val="0"/>
          <w:numId w:val="50"/>
        </w:num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lastRenderedPageBreak/>
        <w:t>консультирование по возможным путям решения всех участников образовательного процесса;</w:t>
      </w:r>
    </w:p>
    <w:p w:rsidR="00C84522" w:rsidRPr="00F555F1" w:rsidRDefault="00C84522" w:rsidP="001C1BA6">
      <w:pPr>
        <w:numPr>
          <w:ilvl w:val="0"/>
          <w:numId w:val="50"/>
        </w:num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групповые занятия, семинары и тренинги с педагогами и детьми по изменению стереотипов поведения, коммуникативным навыкам.</w:t>
      </w:r>
    </w:p>
    <w:p w:rsidR="00C84522" w:rsidRPr="00F555F1" w:rsidRDefault="00C84522" w:rsidP="00C8452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Консилиумы проводятся по необходимости.</w:t>
      </w:r>
      <w:r w:rsidRPr="00F555F1">
        <w:rPr>
          <w:rFonts w:ascii="Times New Roman" w:eastAsia="Times New Roman" w:hAnsi="Times New Roman" w:cs="Times New Roman"/>
          <w:sz w:val="24"/>
          <w:szCs w:val="24"/>
          <w:u w:val="single"/>
        </w:rPr>
        <w:t>)</w:t>
      </w:r>
    </w:p>
    <w:p w:rsidR="00C84522" w:rsidRPr="00F555F1" w:rsidRDefault="00C84522" w:rsidP="00C8452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 результатам докладов и обсуждений выносится заключение, контроль за реализацией которого возлагается на администрацию учреждения.</w:t>
      </w:r>
    </w:p>
    <w:p w:rsidR="00C84522" w:rsidRPr="00F555F1" w:rsidRDefault="00C84522" w:rsidP="00C84522">
      <w:pPr>
        <w:spacing w:after="0" w:line="240" w:lineRule="auto"/>
        <w:jc w:val="both"/>
        <w:rPr>
          <w:rFonts w:ascii="Times New Roman" w:eastAsia="Calibri" w:hAnsi="Times New Roman" w:cs="Times New Roman"/>
          <w:b/>
          <w:i/>
          <w:sz w:val="24"/>
          <w:szCs w:val="24"/>
        </w:rPr>
      </w:pPr>
      <w:r w:rsidRPr="00F555F1">
        <w:rPr>
          <w:rFonts w:ascii="Times New Roman" w:eastAsia="Calibri" w:hAnsi="Times New Roman" w:cs="Times New Roman"/>
          <w:b/>
          <w:i/>
          <w:sz w:val="24"/>
          <w:szCs w:val="24"/>
        </w:rPr>
        <w:t>4) Развитие творческого потенциала обучающихся (одаренных детей)</w:t>
      </w:r>
    </w:p>
    <w:p w:rsidR="00C84522" w:rsidRPr="00F555F1" w:rsidRDefault="00C84522" w:rsidP="00C84522">
      <w:pPr>
        <w:tabs>
          <w:tab w:val="left" w:pos="2336"/>
        </w:tabs>
        <w:spacing w:after="0" w:line="240" w:lineRule="auto"/>
        <w:ind w:right="11"/>
        <w:jc w:val="both"/>
        <w:rPr>
          <w:rFonts w:ascii="Times New Roman" w:eastAsia="Calibri" w:hAnsi="Times New Roman" w:cs="Times New Roman"/>
          <w:spacing w:val="2"/>
          <w:sz w:val="24"/>
          <w:szCs w:val="24"/>
        </w:rPr>
      </w:pPr>
      <w:r w:rsidRPr="00F555F1">
        <w:rPr>
          <w:rFonts w:ascii="Times New Roman" w:eastAsia="Calibri" w:hAnsi="Times New Roman" w:cs="Times New Roman"/>
          <w:sz w:val="24"/>
          <w:szCs w:val="24"/>
        </w:rPr>
        <w:t>Развитие творческого потенциала обучающихся начальной школы осуществляется в рамках урочной и внеурочной деятельности.  Использование на уроках УМК «Школа России»</w:t>
      </w:r>
    </w:p>
    <w:p w:rsidR="00C84522" w:rsidRPr="00F555F1" w:rsidRDefault="00C84522" w:rsidP="00C84522">
      <w:pPr>
        <w:tabs>
          <w:tab w:val="left" w:pos="2336"/>
        </w:tabs>
        <w:spacing w:after="0" w:line="240" w:lineRule="auto"/>
        <w:ind w:right="11"/>
        <w:jc w:val="both"/>
        <w:rPr>
          <w:rFonts w:ascii="Times New Roman" w:eastAsia="Calibri" w:hAnsi="Times New Roman" w:cs="Times New Roman"/>
          <w:spacing w:val="2"/>
          <w:sz w:val="24"/>
          <w:szCs w:val="24"/>
        </w:rPr>
      </w:pPr>
      <w:r w:rsidRPr="00F555F1">
        <w:rPr>
          <w:rFonts w:ascii="Times New Roman" w:eastAsia="Calibri" w:hAnsi="Times New Roman" w:cs="Times New Roman"/>
          <w:sz w:val="24"/>
          <w:szCs w:val="24"/>
        </w:rPr>
        <w:t>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обучающихся познавательных УУД и творческих способностей. В учебниках «Школа России»в каждой  теме формулируются проблемные вопросы, учебные задачи или создаются проблемные ситуации.</w:t>
      </w:r>
    </w:p>
    <w:p w:rsidR="00C84522" w:rsidRPr="00F555F1" w:rsidRDefault="00C84522" w:rsidP="00C84522">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b/>
          <w:sz w:val="24"/>
          <w:szCs w:val="24"/>
        </w:rPr>
        <w:t>В курсе «Русский язык»</w:t>
      </w:r>
      <w:r w:rsidRPr="00F555F1">
        <w:rPr>
          <w:rFonts w:ascii="Times New Roman" w:eastAsia="Calibri" w:hAnsi="Times New Roman" w:cs="Times New Roman"/>
          <w:sz w:val="24"/>
          <w:szCs w:val="24"/>
        </w:rPr>
        <w:t xml:space="preserve">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Обучающиеся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C84522" w:rsidRPr="00F555F1" w:rsidRDefault="00C84522" w:rsidP="00C84522">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C84522" w:rsidRPr="00F555F1" w:rsidRDefault="00C84522" w:rsidP="00C84522">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b/>
          <w:sz w:val="24"/>
          <w:szCs w:val="24"/>
        </w:rPr>
        <w:t>В курсе «Математика»</w:t>
      </w:r>
      <w:r w:rsidRPr="00F555F1">
        <w:rPr>
          <w:rFonts w:ascii="Times New Roman" w:eastAsia="Calibri" w:hAnsi="Times New Roman" w:cs="Times New Roman"/>
          <w:sz w:val="24"/>
          <w:szCs w:val="24"/>
        </w:rPr>
        <w:t xml:space="preserve">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C84522" w:rsidRPr="00F555F1" w:rsidRDefault="00C84522" w:rsidP="001C1BA6">
      <w:pPr>
        <w:numPr>
          <w:ilvl w:val="0"/>
          <w:numId w:val="51"/>
        </w:numPr>
        <w:spacing w:after="0" w:line="240" w:lineRule="auto"/>
        <w:ind w:left="1359"/>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C84522" w:rsidRPr="00F555F1" w:rsidRDefault="00C84522" w:rsidP="001C1BA6">
      <w:pPr>
        <w:numPr>
          <w:ilvl w:val="0"/>
          <w:numId w:val="51"/>
        </w:numPr>
        <w:spacing w:after="0" w:line="240" w:lineRule="auto"/>
        <w:ind w:left="1359"/>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провести классификацию объектов, чисел, равенств, значений величин, геометрических фигур и др. по заданному признаку; </w:t>
      </w:r>
    </w:p>
    <w:p w:rsidR="00C84522" w:rsidRPr="00F555F1" w:rsidRDefault="00C84522" w:rsidP="001C1BA6">
      <w:pPr>
        <w:numPr>
          <w:ilvl w:val="0"/>
          <w:numId w:val="51"/>
        </w:numPr>
        <w:spacing w:after="0" w:line="240" w:lineRule="auto"/>
        <w:ind w:left="1359"/>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провести логические рассуждения, использовать знания в новых условиях при выполнении заданий поискового характера. </w:t>
      </w:r>
    </w:p>
    <w:p w:rsidR="00C84522" w:rsidRPr="00F555F1" w:rsidRDefault="00C84522" w:rsidP="00C84522">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«Это интересно».</w:t>
      </w:r>
    </w:p>
    <w:p w:rsidR="00C84522" w:rsidRPr="00F555F1" w:rsidRDefault="00C84522" w:rsidP="00C84522">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C84522" w:rsidRPr="00F555F1" w:rsidRDefault="00C84522" w:rsidP="00C84522">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английскому языку, которые предусмотрены в каждом учебнике с 1 по 4 класс.</w:t>
      </w:r>
    </w:p>
    <w:p w:rsidR="00C84522" w:rsidRPr="00F555F1" w:rsidRDefault="00C84522" w:rsidP="00C84522">
      <w:pPr>
        <w:spacing w:after="0" w:line="240" w:lineRule="auto"/>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Во внеурочной работе организуются творческие конкурсы, предметные олимпиады.</w:t>
      </w:r>
    </w:p>
    <w:p w:rsidR="00C84522" w:rsidRPr="00F555F1" w:rsidRDefault="00C84522" w:rsidP="009A58A2">
      <w:pPr>
        <w:spacing w:after="0" w:line="240" w:lineRule="auto"/>
        <w:ind w:firstLine="709"/>
        <w:jc w:val="both"/>
        <w:rPr>
          <w:rFonts w:ascii="Times New Roman" w:eastAsia="Times New Roman" w:hAnsi="Times New Roman" w:cs="Times New Roman"/>
          <w:sz w:val="24"/>
          <w:szCs w:val="24"/>
        </w:rPr>
      </w:pPr>
    </w:p>
    <w:p w:rsidR="009A58A2" w:rsidRPr="00F555F1" w:rsidRDefault="009A58A2" w:rsidP="009A58A2">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Взаимодействие субъектов сопровождения</w:t>
      </w:r>
    </w:p>
    <w:p w:rsidR="009A58A2" w:rsidRPr="00F555F1" w:rsidRDefault="009A58A2" w:rsidP="009A58A2">
      <w:pPr>
        <w:spacing w:after="0" w:line="240" w:lineRule="auto"/>
        <w:jc w:val="both"/>
        <w:rPr>
          <w:rFonts w:ascii="Times New Roman" w:eastAsia="Times New Roman" w:hAnsi="Times New Roman" w:cs="Times New Roman"/>
          <w:bCs/>
          <w:sz w:val="24"/>
          <w:szCs w:val="24"/>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843"/>
        <w:gridCol w:w="6096"/>
      </w:tblGrid>
      <w:tr w:rsidR="009A58A2" w:rsidRPr="00F555F1" w:rsidTr="009A58A2">
        <w:tc>
          <w:tcPr>
            <w:tcW w:w="1526"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Участник сопровождения</w:t>
            </w:r>
          </w:p>
        </w:tc>
        <w:tc>
          <w:tcPr>
            <w:tcW w:w="1843"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Функции</w:t>
            </w:r>
          </w:p>
        </w:tc>
        <w:tc>
          <w:tcPr>
            <w:tcW w:w="6095"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Содержание работы</w:t>
            </w:r>
          </w:p>
        </w:tc>
      </w:tr>
      <w:tr w:rsidR="009A58A2" w:rsidRPr="00F555F1" w:rsidTr="009A58A2">
        <w:tc>
          <w:tcPr>
            <w:tcW w:w="1526"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Председа</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тель</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ПМПк</w:t>
            </w:r>
          </w:p>
        </w:tc>
        <w:tc>
          <w:tcPr>
            <w:tcW w:w="1843"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Научно-методическое обеспечение учебно-воспитательного процесса.</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Аналитическая</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Контролирующая</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Координирующая</w:t>
            </w:r>
          </w:p>
        </w:tc>
        <w:tc>
          <w:tcPr>
            <w:tcW w:w="6095" w:type="dxa"/>
            <w:tcBorders>
              <w:top w:val="single" w:sz="4" w:space="0" w:color="auto"/>
              <w:left w:val="single" w:sz="4" w:space="0" w:color="auto"/>
              <w:bottom w:val="single" w:sz="4" w:space="0" w:color="auto"/>
              <w:right w:val="single" w:sz="4" w:space="0" w:color="auto"/>
            </w:tcBorders>
            <w:hideMark/>
          </w:tcPr>
          <w:p w:rsidR="009A58A2" w:rsidRPr="00F555F1" w:rsidRDefault="009A58A2" w:rsidP="001C1BA6">
            <w:pPr>
              <w:numPr>
                <w:ilvl w:val="0"/>
                <w:numId w:val="52"/>
              </w:numPr>
              <w:tabs>
                <w:tab w:val="num" w:pos="495"/>
              </w:tabs>
              <w:spacing w:after="0" w:line="240" w:lineRule="auto"/>
              <w:ind w:left="495" w:hanging="495"/>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Перспективное планирование деятельности ПМПк.</w:t>
            </w:r>
          </w:p>
          <w:p w:rsidR="009A58A2" w:rsidRPr="00F555F1" w:rsidRDefault="009A58A2" w:rsidP="001C1BA6">
            <w:pPr>
              <w:numPr>
                <w:ilvl w:val="0"/>
                <w:numId w:val="52"/>
              </w:numPr>
              <w:tabs>
                <w:tab w:val="num" w:pos="495"/>
              </w:tabs>
              <w:spacing w:after="0" w:line="240" w:lineRule="auto"/>
              <w:ind w:left="495" w:hanging="495"/>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Координация работы педагогов через проведение консилиума.</w:t>
            </w:r>
          </w:p>
          <w:p w:rsidR="009A58A2" w:rsidRPr="00F555F1" w:rsidRDefault="009A58A2" w:rsidP="001C1BA6">
            <w:pPr>
              <w:numPr>
                <w:ilvl w:val="0"/>
                <w:numId w:val="52"/>
              </w:numPr>
              <w:tabs>
                <w:tab w:val="num" w:pos="495"/>
              </w:tabs>
              <w:spacing w:after="0" w:line="240" w:lineRule="auto"/>
              <w:ind w:left="495" w:hanging="495"/>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Повышение профессионального мастерства педагогов через курсы повышения квалификации, ознакомление с передовым педагогическим опытом. </w:t>
            </w:r>
          </w:p>
          <w:p w:rsidR="009A58A2" w:rsidRPr="00F555F1" w:rsidRDefault="009A58A2" w:rsidP="001C1BA6">
            <w:pPr>
              <w:numPr>
                <w:ilvl w:val="0"/>
                <w:numId w:val="52"/>
              </w:numPr>
              <w:tabs>
                <w:tab w:val="num" w:pos="495"/>
              </w:tabs>
              <w:spacing w:after="0" w:line="240" w:lineRule="auto"/>
              <w:ind w:left="495" w:hanging="495"/>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Создание условий, способствующих благоприятному микроклимату в коллективе педагогов.</w:t>
            </w:r>
          </w:p>
          <w:p w:rsidR="009A58A2" w:rsidRPr="00F555F1" w:rsidRDefault="009A58A2" w:rsidP="001C1BA6">
            <w:pPr>
              <w:numPr>
                <w:ilvl w:val="0"/>
                <w:numId w:val="52"/>
              </w:numPr>
              <w:tabs>
                <w:tab w:val="num" w:pos="495"/>
              </w:tabs>
              <w:spacing w:after="0" w:line="240" w:lineRule="auto"/>
              <w:ind w:left="495" w:hanging="495"/>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Контроль за:</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Ведением документации;</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Осуществлением диагностического обследования;</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Соответствие намеченного плана работы результатам диагностики;</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Осуществление учебно-воспитательного процесса в соответствии с намеченным планом;</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Степень готовности детей к школе как результат функционирования службы психолого-педагогического сопровождения.</w:t>
            </w:r>
          </w:p>
        </w:tc>
      </w:tr>
      <w:tr w:rsidR="009A58A2" w:rsidRPr="00F555F1" w:rsidTr="009A58A2">
        <w:tc>
          <w:tcPr>
            <w:tcW w:w="1526"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Классный руководи</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тель</w:t>
            </w:r>
          </w:p>
        </w:tc>
        <w:tc>
          <w:tcPr>
            <w:tcW w:w="1843"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Исполнительская</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Аналитическая</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Организаторская</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Диагностическая</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Коррекционная</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Прогностическая</w:t>
            </w:r>
          </w:p>
        </w:tc>
        <w:tc>
          <w:tcPr>
            <w:tcW w:w="6095" w:type="dxa"/>
            <w:tcBorders>
              <w:top w:val="single" w:sz="4" w:space="0" w:color="auto"/>
              <w:left w:val="single" w:sz="4" w:space="0" w:color="auto"/>
              <w:bottom w:val="single" w:sz="4" w:space="0" w:color="auto"/>
              <w:right w:val="single" w:sz="4" w:space="0" w:color="auto"/>
            </w:tcBorders>
            <w:hideMark/>
          </w:tcPr>
          <w:p w:rsidR="009A58A2" w:rsidRPr="00F555F1" w:rsidRDefault="009A58A2" w:rsidP="001C1BA6">
            <w:pPr>
              <w:numPr>
                <w:ilvl w:val="0"/>
                <w:numId w:val="53"/>
              </w:numPr>
              <w:tabs>
                <w:tab w:val="num" w:pos="360"/>
              </w:tabs>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Диагностика познавательных способностей, развития детей в разных видах деятельности.</w:t>
            </w:r>
          </w:p>
          <w:p w:rsidR="009A58A2" w:rsidRPr="00F555F1" w:rsidRDefault="009A58A2" w:rsidP="001C1BA6">
            <w:pPr>
              <w:numPr>
                <w:ilvl w:val="0"/>
                <w:numId w:val="53"/>
              </w:numPr>
              <w:tabs>
                <w:tab w:val="num" w:pos="360"/>
              </w:tabs>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Составление планов индивидуального развития ребенка.</w:t>
            </w:r>
          </w:p>
          <w:p w:rsidR="009A58A2" w:rsidRPr="00F555F1" w:rsidRDefault="009A58A2" w:rsidP="001C1BA6">
            <w:pPr>
              <w:numPr>
                <w:ilvl w:val="0"/>
                <w:numId w:val="53"/>
              </w:numPr>
              <w:tabs>
                <w:tab w:val="num" w:pos="360"/>
              </w:tabs>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Разработка и уточнение образовательных маршрутов.</w:t>
            </w:r>
          </w:p>
          <w:p w:rsidR="009A58A2" w:rsidRPr="00F555F1" w:rsidRDefault="009A58A2" w:rsidP="001C1BA6">
            <w:pPr>
              <w:numPr>
                <w:ilvl w:val="0"/>
                <w:numId w:val="53"/>
              </w:numPr>
              <w:tabs>
                <w:tab w:val="num" w:pos="360"/>
              </w:tabs>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Организация деятельности детей (познавательной, игровой, трудовой, конструктивной и т.д.).</w:t>
            </w:r>
          </w:p>
          <w:p w:rsidR="009A58A2" w:rsidRPr="00F555F1" w:rsidRDefault="009A58A2" w:rsidP="001C1BA6">
            <w:pPr>
              <w:numPr>
                <w:ilvl w:val="0"/>
                <w:numId w:val="53"/>
              </w:numPr>
              <w:tabs>
                <w:tab w:val="num" w:pos="360"/>
              </w:tabs>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Создание благоприятного микроклимата в группе.</w:t>
            </w:r>
          </w:p>
          <w:p w:rsidR="009A58A2" w:rsidRPr="00F555F1" w:rsidRDefault="009A58A2" w:rsidP="001C1BA6">
            <w:pPr>
              <w:numPr>
                <w:ilvl w:val="0"/>
                <w:numId w:val="53"/>
              </w:numPr>
              <w:tabs>
                <w:tab w:val="num" w:pos="360"/>
              </w:tabs>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Создание предметно – развивающей среды.</w:t>
            </w:r>
          </w:p>
          <w:p w:rsidR="009A58A2" w:rsidRPr="00F555F1" w:rsidRDefault="009A58A2" w:rsidP="001C1BA6">
            <w:pPr>
              <w:numPr>
                <w:ilvl w:val="0"/>
                <w:numId w:val="53"/>
              </w:numPr>
              <w:tabs>
                <w:tab w:val="num" w:pos="360"/>
              </w:tabs>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Коррекционная работа.</w:t>
            </w:r>
          </w:p>
          <w:p w:rsidR="009A58A2" w:rsidRPr="00F555F1" w:rsidRDefault="009A58A2" w:rsidP="001C1BA6">
            <w:pPr>
              <w:numPr>
                <w:ilvl w:val="0"/>
                <w:numId w:val="53"/>
              </w:numPr>
              <w:tabs>
                <w:tab w:val="num" w:pos="360"/>
              </w:tabs>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 уровня образованности детей.</w:t>
            </w:r>
          </w:p>
        </w:tc>
      </w:tr>
      <w:tr w:rsidR="009A58A2" w:rsidRPr="00F555F1" w:rsidTr="009A58A2">
        <w:tc>
          <w:tcPr>
            <w:tcW w:w="1526"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Медицин</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ский персонал</w:t>
            </w:r>
          </w:p>
        </w:tc>
        <w:tc>
          <w:tcPr>
            <w:tcW w:w="1843"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Диагностическая</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Прогностическая</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Контролирующая</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Аналитическая</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Консультативная</w:t>
            </w:r>
          </w:p>
        </w:tc>
        <w:tc>
          <w:tcPr>
            <w:tcW w:w="6095" w:type="dxa"/>
            <w:tcBorders>
              <w:top w:val="single" w:sz="4" w:space="0" w:color="auto"/>
              <w:left w:val="single" w:sz="4" w:space="0" w:color="auto"/>
              <w:bottom w:val="single" w:sz="4" w:space="0" w:color="auto"/>
              <w:right w:val="single" w:sz="4" w:space="0" w:color="auto"/>
            </w:tcBorders>
            <w:hideMark/>
          </w:tcPr>
          <w:p w:rsidR="009A58A2" w:rsidRPr="00F555F1" w:rsidRDefault="009A58A2" w:rsidP="001C1BA6">
            <w:pPr>
              <w:numPr>
                <w:ilvl w:val="0"/>
                <w:numId w:val="54"/>
              </w:numPr>
              <w:tabs>
                <w:tab w:val="num" w:pos="360"/>
              </w:tabs>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Диагностика состояния здоровья.</w:t>
            </w:r>
          </w:p>
          <w:p w:rsidR="009A58A2" w:rsidRPr="00F555F1" w:rsidRDefault="009A58A2" w:rsidP="001C1BA6">
            <w:pPr>
              <w:numPr>
                <w:ilvl w:val="0"/>
                <w:numId w:val="54"/>
              </w:numPr>
              <w:tabs>
                <w:tab w:val="num" w:pos="360"/>
              </w:tabs>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Составление прогноза физического развития ребенка (совместно с руководителем физвоспитания).</w:t>
            </w:r>
          </w:p>
          <w:p w:rsidR="009A58A2" w:rsidRPr="00F555F1" w:rsidRDefault="009A58A2" w:rsidP="001C1BA6">
            <w:pPr>
              <w:numPr>
                <w:ilvl w:val="0"/>
                <w:numId w:val="54"/>
              </w:numPr>
              <w:tabs>
                <w:tab w:val="num" w:pos="360"/>
              </w:tabs>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Контроль физкультурно - оздоровительной работы.</w:t>
            </w:r>
          </w:p>
          <w:p w:rsidR="009A58A2" w:rsidRPr="00F555F1" w:rsidRDefault="009A58A2" w:rsidP="001C1BA6">
            <w:pPr>
              <w:numPr>
                <w:ilvl w:val="0"/>
                <w:numId w:val="54"/>
              </w:numPr>
              <w:tabs>
                <w:tab w:val="num" w:pos="360"/>
              </w:tabs>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Разработка рекомендаций для педагогов и родителей.</w:t>
            </w:r>
          </w:p>
          <w:p w:rsidR="009A58A2" w:rsidRPr="00F555F1" w:rsidRDefault="009A58A2" w:rsidP="001C1BA6">
            <w:pPr>
              <w:numPr>
                <w:ilvl w:val="0"/>
                <w:numId w:val="54"/>
              </w:numPr>
              <w:tabs>
                <w:tab w:val="num" w:pos="360"/>
              </w:tabs>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 заболеваемости, физкультурно-оздоровительной работы. Анализ состояния здоровья детей.</w:t>
            </w:r>
          </w:p>
          <w:p w:rsidR="009A58A2" w:rsidRPr="00F555F1" w:rsidRDefault="009A58A2" w:rsidP="001C1BA6">
            <w:pPr>
              <w:numPr>
                <w:ilvl w:val="0"/>
                <w:numId w:val="54"/>
              </w:numPr>
              <w:tabs>
                <w:tab w:val="num" w:pos="360"/>
              </w:tabs>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Обеспечение повседневного санитарно-гигиенического режима, ежедневный контроль за психическим и соматическим состоянием воспитанников.</w:t>
            </w:r>
          </w:p>
          <w:p w:rsidR="009A58A2" w:rsidRPr="00F555F1" w:rsidRDefault="009A58A2" w:rsidP="001C1BA6">
            <w:pPr>
              <w:numPr>
                <w:ilvl w:val="0"/>
                <w:numId w:val="54"/>
              </w:numPr>
              <w:tabs>
                <w:tab w:val="num" w:pos="360"/>
              </w:tabs>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Отслеживание детей в период адаптации.</w:t>
            </w:r>
          </w:p>
        </w:tc>
      </w:tr>
      <w:tr w:rsidR="009A58A2" w:rsidRPr="00F555F1" w:rsidTr="009A58A2">
        <w:tc>
          <w:tcPr>
            <w:tcW w:w="1526"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Семья</w:t>
            </w:r>
          </w:p>
        </w:tc>
        <w:tc>
          <w:tcPr>
            <w:tcW w:w="1843"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Комплиментарная</w:t>
            </w:r>
          </w:p>
        </w:tc>
        <w:tc>
          <w:tcPr>
            <w:tcW w:w="6095" w:type="dxa"/>
            <w:tcBorders>
              <w:top w:val="single" w:sz="4" w:space="0" w:color="auto"/>
              <w:left w:val="single" w:sz="4" w:space="0" w:color="auto"/>
              <w:bottom w:val="single" w:sz="4" w:space="0" w:color="auto"/>
              <w:right w:val="single" w:sz="4" w:space="0" w:color="auto"/>
            </w:tcBorders>
            <w:hideMark/>
          </w:tcPr>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Равноправные члены системы психолого-педагогического сопровождения.</w:t>
            </w:r>
          </w:p>
          <w:p w:rsidR="009A58A2" w:rsidRPr="00F555F1" w:rsidRDefault="009A58A2">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Активное взаимодействие.</w:t>
            </w:r>
          </w:p>
        </w:tc>
      </w:tr>
    </w:tbl>
    <w:p w:rsidR="009A58A2" w:rsidRPr="00F555F1" w:rsidRDefault="009A58A2" w:rsidP="009A58A2">
      <w:pPr>
        <w:spacing w:after="0" w:line="240" w:lineRule="auto"/>
        <w:jc w:val="both"/>
        <w:rPr>
          <w:rFonts w:ascii="Times New Roman" w:hAnsi="Times New Roman" w:cs="Times New Roman"/>
          <w:sz w:val="24"/>
          <w:szCs w:val="24"/>
        </w:rPr>
      </w:pPr>
    </w:p>
    <w:p w:rsidR="009A58A2" w:rsidRPr="00F555F1" w:rsidRDefault="009A58A2" w:rsidP="009A58A2">
      <w:pPr>
        <w:spacing w:after="0" w:line="240" w:lineRule="auto"/>
        <w:jc w:val="both"/>
        <w:rPr>
          <w:rFonts w:ascii="Times New Roman" w:hAnsi="Times New Roman" w:cs="Times New Roman"/>
          <w:sz w:val="24"/>
          <w:szCs w:val="24"/>
        </w:rPr>
      </w:pPr>
    </w:p>
    <w:p w:rsidR="009A58A2" w:rsidRPr="00F555F1" w:rsidRDefault="009A58A2" w:rsidP="009A58A2">
      <w:pPr>
        <w:autoSpaceDE w:val="0"/>
        <w:spacing w:after="0" w:line="240" w:lineRule="auto"/>
        <w:jc w:val="both"/>
        <w:rPr>
          <w:rFonts w:ascii="Times New Roman" w:eastAsia="Times New Roman" w:hAnsi="Times New Roman" w:cs="Times New Roman"/>
          <w:sz w:val="24"/>
          <w:szCs w:val="24"/>
          <w:lang w:eastAsia="ar-SA"/>
        </w:rPr>
      </w:pPr>
    </w:p>
    <w:p w:rsidR="009A58A2" w:rsidRPr="00F555F1" w:rsidRDefault="009A58A2" w:rsidP="001C1BA6">
      <w:pPr>
        <w:numPr>
          <w:ilvl w:val="0"/>
          <w:numId w:val="56"/>
        </w:numPr>
        <w:tabs>
          <w:tab w:val="num" w:pos="360"/>
        </w:tabs>
        <w:autoSpaceDE w:val="0"/>
        <w:spacing w:after="0" w:line="240" w:lineRule="auto"/>
        <w:ind w:left="360"/>
        <w:contextualSpacing/>
        <w:jc w:val="both"/>
        <w:rPr>
          <w:rFonts w:ascii="Times New Roman" w:eastAsia="Times New Roman" w:hAnsi="Times New Roman" w:cs="Times New Roman"/>
          <w:b/>
          <w:bCs/>
          <w:i/>
          <w:iCs/>
          <w:sz w:val="24"/>
          <w:szCs w:val="24"/>
          <w:lang w:eastAsia="ar-SA"/>
        </w:rPr>
      </w:pPr>
      <w:r w:rsidRPr="00F555F1">
        <w:rPr>
          <w:rFonts w:ascii="Times New Roman" w:eastAsia="Times New Roman" w:hAnsi="Times New Roman" w:cs="Times New Roman"/>
          <w:b/>
          <w:bCs/>
          <w:i/>
          <w:iCs/>
          <w:sz w:val="24"/>
          <w:szCs w:val="24"/>
          <w:lang w:eastAsia="ar-SA"/>
        </w:rPr>
        <w:t>Материально-техническое обеспечение</w:t>
      </w:r>
    </w:p>
    <w:p w:rsidR="009A58A2" w:rsidRPr="00F555F1" w:rsidRDefault="009A58A2" w:rsidP="009A58A2">
      <w:pPr>
        <w:autoSpaceDE w:val="0"/>
        <w:spacing w:after="0" w:line="240" w:lineRule="auto"/>
        <w:contextualSpacing/>
        <w:jc w:val="both"/>
        <w:rPr>
          <w:rFonts w:ascii="Times New Roman" w:eastAsia="Times New Roman" w:hAnsi="Times New Roman" w:cs="Times New Roman"/>
          <w:b/>
          <w:bCs/>
          <w:i/>
          <w:iCs/>
          <w:sz w:val="24"/>
          <w:szCs w:val="24"/>
          <w:lang w:eastAsia="ar-SA"/>
        </w:rPr>
      </w:pPr>
      <w:r w:rsidRPr="00F555F1">
        <w:rPr>
          <w:rFonts w:ascii="Times New Roman" w:eastAsia="@Arial Unicode MS" w:hAnsi="Times New Roman" w:cs="Times New Roman"/>
          <w:sz w:val="24"/>
          <w:szCs w:val="24"/>
        </w:rPr>
        <w:t>Материально</w:t>
      </w:r>
      <w:r w:rsidRPr="00F555F1">
        <w:rPr>
          <w:rFonts w:ascii="Times New Roman" w:eastAsia="@Arial Unicode MS" w:hAnsi="Times New Roman" w:cs="Times New Roman"/>
          <w:sz w:val="24"/>
          <w:szCs w:val="24"/>
        </w:rPr>
        <w:noBreakHyphen/>
        <w:t>техническое обеспечение заключается в создании надлежащей материально</w:t>
      </w:r>
      <w:r w:rsidRPr="00F555F1">
        <w:rPr>
          <w:rFonts w:ascii="Times New Roman" w:eastAsia="@Arial Unicode MS" w:hAnsi="Times New Roman" w:cs="Times New Roman"/>
          <w:sz w:val="24"/>
          <w:szCs w:val="24"/>
        </w:rPr>
        <w:noBreakHyphen/>
        <w:t>технической базы, позволяющей обеспечить адаптивную и коррекционно</w:t>
      </w:r>
      <w:r w:rsidRPr="00F555F1">
        <w:rPr>
          <w:rFonts w:ascii="Times New Roman" w:eastAsia="@Arial Unicode MS" w:hAnsi="Times New Roman" w:cs="Times New Roman"/>
          <w:sz w:val="24"/>
          <w:szCs w:val="24"/>
        </w:rPr>
        <w:noBreakHyphen/>
        <w:t>развивающую среды  образ</w:t>
      </w:r>
      <w:r w:rsidR="00C84522" w:rsidRPr="00F555F1">
        <w:rPr>
          <w:rFonts w:ascii="Times New Roman" w:eastAsia="@Arial Unicode MS" w:hAnsi="Times New Roman" w:cs="Times New Roman"/>
          <w:sz w:val="24"/>
          <w:szCs w:val="24"/>
        </w:rPr>
        <w:t>овательного учр</w:t>
      </w:r>
      <w:r w:rsidR="007471D1">
        <w:rPr>
          <w:rFonts w:ascii="Times New Roman" w:eastAsia="@Arial Unicode MS" w:hAnsi="Times New Roman" w:cs="Times New Roman"/>
          <w:sz w:val="24"/>
          <w:szCs w:val="24"/>
        </w:rPr>
        <w:t>еждения в МБОУ  СОШ с. Старокуктово</w:t>
      </w:r>
      <w:r w:rsidR="001D0C26" w:rsidRPr="00F555F1">
        <w:rPr>
          <w:rFonts w:ascii="Times New Roman" w:eastAsia="@Arial Unicode MS" w:hAnsi="Times New Roman" w:cs="Times New Roman"/>
          <w:sz w:val="24"/>
          <w:szCs w:val="24"/>
        </w:rPr>
        <w:t xml:space="preserve"> </w:t>
      </w:r>
      <w:r w:rsidRPr="00F555F1">
        <w:rPr>
          <w:rFonts w:ascii="Times New Roman" w:eastAsia="@Arial Unicode MS" w:hAnsi="Times New Roman" w:cs="Times New Roman"/>
          <w:sz w:val="24"/>
          <w:szCs w:val="24"/>
        </w:rPr>
        <w:t>имеется :</w:t>
      </w:r>
    </w:p>
    <w:p w:rsidR="009A58A2" w:rsidRPr="00F555F1" w:rsidRDefault="009A58A2" w:rsidP="001C1BA6">
      <w:pPr>
        <w:numPr>
          <w:ilvl w:val="0"/>
          <w:numId w:val="55"/>
        </w:numPr>
        <w:tabs>
          <w:tab w:val="clear" w:pos="720"/>
          <w:tab w:val="num" w:pos="851"/>
          <w:tab w:val="left" w:pos="1440"/>
        </w:tabs>
        <w:suppressAutoHyphens/>
        <w:autoSpaceDE w:val="0"/>
        <w:spacing w:after="0" w:line="240" w:lineRule="auto"/>
        <w:ind w:firstLine="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спортивный зал;</w:t>
      </w:r>
    </w:p>
    <w:p w:rsidR="009A58A2" w:rsidRPr="00F555F1" w:rsidRDefault="009A58A2" w:rsidP="001C1BA6">
      <w:pPr>
        <w:numPr>
          <w:ilvl w:val="0"/>
          <w:numId w:val="55"/>
        </w:numPr>
        <w:tabs>
          <w:tab w:val="clear" w:pos="720"/>
          <w:tab w:val="num" w:pos="851"/>
          <w:tab w:val="left" w:pos="1440"/>
        </w:tabs>
        <w:suppressAutoHyphens/>
        <w:autoSpaceDE w:val="0"/>
        <w:spacing w:after="0" w:line="240" w:lineRule="auto"/>
        <w:ind w:firstLine="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спортивная площадка;</w:t>
      </w:r>
    </w:p>
    <w:p w:rsidR="009A58A2" w:rsidRPr="00F555F1" w:rsidRDefault="009A58A2" w:rsidP="001C1BA6">
      <w:pPr>
        <w:numPr>
          <w:ilvl w:val="0"/>
          <w:numId w:val="55"/>
        </w:numPr>
        <w:tabs>
          <w:tab w:val="clear" w:pos="720"/>
          <w:tab w:val="num" w:pos="851"/>
          <w:tab w:val="left" w:pos="1440"/>
        </w:tabs>
        <w:suppressAutoHyphens/>
        <w:autoSpaceDE w:val="0"/>
        <w:spacing w:after="0" w:line="240" w:lineRule="auto"/>
        <w:ind w:firstLine="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столовая;</w:t>
      </w:r>
    </w:p>
    <w:p w:rsidR="009A58A2" w:rsidRPr="00F555F1" w:rsidRDefault="009A58A2" w:rsidP="001C1BA6">
      <w:pPr>
        <w:numPr>
          <w:ilvl w:val="0"/>
          <w:numId w:val="55"/>
        </w:numPr>
        <w:tabs>
          <w:tab w:val="clear" w:pos="720"/>
          <w:tab w:val="num" w:pos="851"/>
          <w:tab w:val="left" w:pos="1440"/>
        </w:tabs>
        <w:suppressAutoHyphens/>
        <w:autoSpaceDE w:val="0"/>
        <w:spacing w:after="0" w:line="240" w:lineRule="auto"/>
        <w:ind w:firstLine="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библиотека ;</w:t>
      </w:r>
    </w:p>
    <w:p w:rsidR="009A58A2" w:rsidRPr="00F555F1" w:rsidRDefault="009A58A2" w:rsidP="001C1BA6">
      <w:pPr>
        <w:numPr>
          <w:ilvl w:val="0"/>
          <w:numId w:val="55"/>
        </w:numPr>
        <w:tabs>
          <w:tab w:val="clear" w:pos="720"/>
          <w:tab w:val="num" w:pos="851"/>
          <w:tab w:val="left" w:pos="1440"/>
        </w:tabs>
        <w:suppressAutoHyphens/>
        <w:autoSpaceDE w:val="0"/>
        <w:spacing w:after="0" w:line="240" w:lineRule="auto"/>
        <w:ind w:firstLine="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кабинет информатики;</w:t>
      </w:r>
    </w:p>
    <w:p w:rsidR="009A58A2" w:rsidRPr="00F555F1" w:rsidRDefault="009A58A2" w:rsidP="001C1BA6">
      <w:pPr>
        <w:numPr>
          <w:ilvl w:val="0"/>
          <w:numId w:val="55"/>
        </w:numPr>
        <w:tabs>
          <w:tab w:val="clear" w:pos="720"/>
          <w:tab w:val="num" w:pos="851"/>
          <w:tab w:val="left" w:pos="1440"/>
        </w:tabs>
        <w:suppressAutoHyphens/>
        <w:autoSpaceDE w:val="0"/>
        <w:spacing w:after="0" w:line="240" w:lineRule="auto"/>
        <w:ind w:firstLine="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пришкольный участок;</w:t>
      </w:r>
    </w:p>
    <w:p w:rsidR="009A58A2" w:rsidRPr="00F555F1" w:rsidRDefault="009A58A2" w:rsidP="009A58A2">
      <w:pPr>
        <w:shd w:val="clear" w:color="auto" w:fill="FFFFFF"/>
        <w:spacing w:after="0" w:line="240" w:lineRule="auto"/>
        <w:jc w:val="both"/>
        <w:rPr>
          <w:rFonts w:ascii="Times New Roman" w:eastAsia="Times New Roman" w:hAnsi="Times New Roman" w:cs="Times New Roman"/>
          <w:b/>
          <w:iCs/>
          <w:sz w:val="24"/>
          <w:szCs w:val="24"/>
        </w:rPr>
      </w:pPr>
    </w:p>
    <w:p w:rsidR="009A58A2" w:rsidRPr="00F555F1" w:rsidRDefault="009A58A2" w:rsidP="009A58A2">
      <w:pPr>
        <w:shd w:val="clear" w:color="auto" w:fill="FFFFFF"/>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iCs/>
          <w:sz w:val="24"/>
          <w:szCs w:val="24"/>
        </w:rPr>
        <w:t>Основные мероприятия</w:t>
      </w:r>
    </w:p>
    <w:p w:rsidR="009A58A2" w:rsidRPr="00F555F1" w:rsidRDefault="009A58A2" w:rsidP="001C1BA6">
      <w:pPr>
        <w:numPr>
          <w:ilvl w:val="2"/>
          <w:numId w:val="57"/>
        </w:numPr>
        <w:shd w:val="clear" w:color="auto" w:fill="FFFFFF"/>
        <w:spacing w:after="0" w:line="240" w:lineRule="auto"/>
        <w:ind w:left="567" w:hanging="425"/>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Работа ПМПк по анализу рекомендаций психолого-медико-педагогической комиссии</w:t>
      </w:r>
      <w:r w:rsidRPr="00F555F1">
        <w:rPr>
          <w:rFonts w:ascii="Times New Roman" w:eastAsia="Times New Roman" w:hAnsi="Times New Roman" w:cs="Times New Roman"/>
          <w:i/>
          <w:iCs/>
          <w:sz w:val="24"/>
          <w:szCs w:val="24"/>
        </w:rPr>
        <w:t>;</w:t>
      </w:r>
    </w:p>
    <w:p w:rsidR="009A58A2" w:rsidRPr="00F555F1" w:rsidRDefault="009A58A2" w:rsidP="001C1BA6">
      <w:pPr>
        <w:numPr>
          <w:ilvl w:val="0"/>
          <w:numId w:val="57"/>
        </w:numPr>
        <w:shd w:val="clear" w:color="auto" w:fill="FFFFFF"/>
        <w:spacing w:after="0" w:line="240" w:lineRule="auto"/>
        <w:ind w:left="4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Проведение педагогической диагностики успешности обучения младших школьников и анализ ее результатов </w:t>
      </w:r>
    </w:p>
    <w:p w:rsidR="0084318C" w:rsidRPr="00F555F1" w:rsidRDefault="009A58A2" w:rsidP="001C1BA6">
      <w:pPr>
        <w:numPr>
          <w:ilvl w:val="0"/>
          <w:numId w:val="58"/>
        </w:numPr>
        <w:shd w:val="clear" w:color="auto" w:fill="FFFFFF"/>
        <w:spacing w:after="0" w:line="240" w:lineRule="auto"/>
        <w:ind w:left="567" w:hanging="425"/>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Разработка программ </w:t>
      </w:r>
      <w:r w:rsidRPr="00F555F1">
        <w:rPr>
          <w:rFonts w:ascii="Times New Roman" w:eastAsia="Times New Roman" w:hAnsi="Times New Roman" w:cs="Times New Roman"/>
          <w:i/>
          <w:iCs/>
          <w:sz w:val="24"/>
          <w:szCs w:val="24"/>
        </w:rPr>
        <w:t>индивидуальных траекторий развития</w:t>
      </w:r>
      <w:r w:rsidR="00D4586E" w:rsidRPr="00F555F1">
        <w:rPr>
          <w:rFonts w:ascii="Times New Roman" w:eastAsia="Times New Roman" w:hAnsi="Times New Roman" w:cs="Times New Roman"/>
          <w:sz w:val="24"/>
          <w:szCs w:val="24"/>
        </w:rPr>
        <w:t>, включающую:</w:t>
      </w:r>
    </w:p>
    <w:p w:rsidR="0084318C" w:rsidRPr="00F555F1" w:rsidRDefault="0084318C" w:rsidP="0084318C">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-Программу работы со слабо</w:t>
      </w:r>
      <w:r w:rsidR="00C84522" w:rsidRPr="00F555F1">
        <w:rPr>
          <w:rFonts w:ascii="Times New Roman" w:eastAsia="Times New Roman" w:hAnsi="Times New Roman" w:cs="Times New Roman"/>
          <w:sz w:val="24"/>
          <w:szCs w:val="24"/>
        </w:rPr>
        <w:t xml:space="preserve">успевающими детьми. </w:t>
      </w:r>
    </w:p>
    <w:p w:rsidR="009A58A2" w:rsidRPr="00F555F1" w:rsidRDefault="009A58A2" w:rsidP="001C1BA6">
      <w:pPr>
        <w:numPr>
          <w:ilvl w:val="0"/>
          <w:numId w:val="59"/>
        </w:numPr>
        <w:shd w:val="clear" w:color="auto" w:fill="FFFFFF"/>
        <w:spacing w:after="0" w:line="240" w:lineRule="auto"/>
        <w:ind w:left="567" w:hanging="425"/>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Проведение мероприятий с целью расширения педагогических знаний родителей о работе с детьми, которые нуждаются в особом </w:t>
      </w:r>
      <w:r w:rsidR="000C6966" w:rsidRPr="00F555F1">
        <w:rPr>
          <w:rFonts w:ascii="Times New Roman" w:eastAsia="Times New Roman" w:hAnsi="Times New Roman" w:cs="Times New Roman"/>
          <w:sz w:val="24"/>
          <w:szCs w:val="24"/>
        </w:rPr>
        <w:t>педагогическом внимании.</w:t>
      </w:r>
    </w:p>
    <w:p w:rsidR="009A58A2" w:rsidRPr="00F555F1" w:rsidRDefault="009A58A2" w:rsidP="009A58A2">
      <w:pPr>
        <w:shd w:val="clear" w:color="auto" w:fill="FFFFFF"/>
        <w:spacing w:after="0" w:line="240" w:lineRule="auto"/>
        <w:contextualSpacing/>
        <w:jc w:val="both"/>
        <w:rPr>
          <w:rFonts w:ascii="Times New Roman" w:eastAsia="Times New Roman" w:hAnsi="Times New Roman" w:cs="Times New Roman"/>
          <w:sz w:val="24"/>
          <w:szCs w:val="24"/>
        </w:rPr>
      </w:pP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Планируемые результаты коррекционной работы</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Личностные УУД:</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комплексность в определении и решении проблем ребёнка, предоставлении ему квалифицированной помощи специалистов разного профиля;</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достижение оптимального эмоционального уровня самооценки;</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многоаспектный анализ личностного развития ребёнка.</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Познавательные УУД:</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многоплановый  анализ познавательного развития ребёнка;</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мониторинг динамики развития познавательных способностей, выстраивание индивидуальной траектории их развития.</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Регулятивные УУД:</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 </w:t>
      </w:r>
      <w:r w:rsidRPr="00F555F1">
        <w:rPr>
          <w:rFonts w:ascii="Times New Roman" w:eastAsia="Times New Roman" w:hAnsi="Times New Roman" w:cs="Times New Roman"/>
          <w:sz w:val="24"/>
          <w:szCs w:val="24"/>
        </w:rPr>
        <w:t>общее развитие и коррекция отдельных сторон учебно-познавательной, речевой, эмоционально-волевой и личностной сфер ребёнка.</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Коммуникативные УУД:</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социальная адаптация в коллективе, обществе.</w:t>
      </w:r>
    </w:p>
    <w:p w:rsidR="009A58A2" w:rsidRPr="00F555F1" w:rsidRDefault="009A58A2" w:rsidP="009A58A2">
      <w:pPr>
        <w:shd w:val="clear" w:color="auto" w:fill="FFFFFF"/>
        <w:spacing w:after="0" w:line="240" w:lineRule="auto"/>
        <w:contextualSpacing/>
        <w:jc w:val="both"/>
        <w:rPr>
          <w:rFonts w:ascii="Times New Roman" w:eastAsia="Times New Roman" w:hAnsi="Times New Roman" w:cs="Times New Roman"/>
          <w:sz w:val="24"/>
          <w:szCs w:val="24"/>
        </w:rPr>
      </w:pPr>
    </w:p>
    <w:p w:rsidR="009A58A2" w:rsidRPr="00F555F1" w:rsidRDefault="009A58A2" w:rsidP="009A58A2">
      <w:pPr>
        <w:shd w:val="clear" w:color="auto" w:fill="FFFFFF"/>
        <w:spacing w:after="0" w:line="240" w:lineRule="auto"/>
        <w:contextualSpacing/>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Мероприятия по работе с семьей</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Родительские собрания.</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 «Психология младшего школьника, испытывающего трудности обучения и общения»;</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 «Особенности взаимодействия родителей и ребенка в условиях его недостаточного физического и психического развития»;</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 «Свободное время ребенка с ограниченными возможностями здоровья»;</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Родительская конференция</w:t>
      </w:r>
      <w:r w:rsidRPr="00F555F1">
        <w:rPr>
          <w:rFonts w:ascii="Times New Roman" w:eastAsia="Times New Roman" w:hAnsi="Times New Roman" w:cs="Times New Roman"/>
          <w:sz w:val="24"/>
          <w:szCs w:val="24"/>
        </w:rPr>
        <w:t> на тему «Опыт работы семьи, воспитывающей ребенка с ограниченными возможностями здоровья»</w:t>
      </w:r>
      <w:r w:rsidR="00C660A8" w:rsidRPr="00F555F1">
        <w:rPr>
          <w:rFonts w:ascii="Times New Roman" w:eastAsia="Times New Roman" w:hAnsi="Times New Roman" w:cs="Times New Roman"/>
          <w:sz w:val="24"/>
          <w:szCs w:val="24"/>
        </w:rPr>
        <w:t>, «Особенности возраста».</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Классный родительский уголок</w:t>
      </w:r>
      <w:r w:rsidRPr="00F555F1">
        <w:rPr>
          <w:rFonts w:ascii="Times New Roman" w:eastAsia="Times New Roman" w:hAnsi="Times New Roman" w:cs="Times New Roman"/>
          <w:sz w:val="24"/>
          <w:szCs w:val="24"/>
        </w:rPr>
        <w:t> (Рубрики «Чему мы учимся (научились)», «Не боюсь я ошибок таких:…», «Мы готовимся к празднику…», «Как научить ребенка быть внимательным (усидчивым, вежливым) …» и пр.)</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p>
    <w:p w:rsidR="009A58A2" w:rsidRPr="00F555F1" w:rsidRDefault="009A58A2" w:rsidP="009A58A2">
      <w:pPr>
        <w:shd w:val="clear" w:color="auto" w:fill="FFFFFF"/>
        <w:spacing w:after="0" w:line="240" w:lineRule="auto"/>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lastRenderedPageBreak/>
        <w:t>Работа по повышению квалификации педагогического коллектива</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 учетом особенностей контингента обучающихся </w:t>
      </w:r>
      <w:r w:rsidRPr="00F555F1">
        <w:rPr>
          <w:rFonts w:ascii="Times New Roman" w:eastAsia="Times New Roman" w:hAnsi="Times New Roman" w:cs="Times New Roman"/>
          <w:i/>
          <w:iCs/>
          <w:sz w:val="24"/>
          <w:szCs w:val="24"/>
        </w:rPr>
        <w:t>.</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Проведение школьных Педагогических советов.</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Темы педагогических советов:</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 Диагностика (медицинская, психологическая, педагогическая) готовности к обучению, успешности обучения младших школьников;</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 Психологические особенности обучения и воспитания детей с особыми возможностями обучения и развития;</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 Анализ урока в классе, в котором обучаются дети с особыми образовательными возможностями;</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Организация текущего и итогового контроля при обучении детей с разным уровнем успеваемости.</w:t>
      </w:r>
    </w:p>
    <w:p w:rsidR="009A58A2" w:rsidRPr="00F555F1" w:rsidRDefault="009A58A2" w:rsidP="009A58A2">
      <w:pPr>
        <w:shd w:val="clear" w:color="auto" w:fill="FFFFFF"/>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i/>
          <w:iCs/>
          <w:sz w:val="24"/>
          <w:szCs w:val="24"/>
        </w:rPr>
        <w:t>Участие в курсовой подготовке и переподготовке</w:t>
      </w:r>
      <w:r w:rsidRPr="00F555F1">
        <w:rPr>
          <w:rFonts w:ascii="Times New Roman" w:eastAsia="Times New Roman" w:hAnsi="Times New Roman" w:cs="Times New Roman"/>
          <w:sz w:val="24"/>
          <w:szCs w:val="24"/>
        </w:rPr>
        <w:t> по проблемам обучения детей с особыми образовательными возможностями (в учреждениях послевузовской подготовки)</w:t>
      </w:r>
    </w:p>
    <w:p w:rsidR="009A58A2" w:rsidRPr="00F555F1" w:rsidRDefault="009A58A2" w:rsidP="009A58A2">
      <w:pPr>
        <w:autoSpaceDE w:val="0"/>
        <w:spacing w:after="0" w:line="240" w:lineRule="auto"/>
        <w:jc w:val="both"/>
        <w:rPr>
          <w:rFonts w:ascii="Times New Roman" w:eastAsia="Times New Roman" w:hAnsi="Times New Roman" w:cs="Times New Roman"/>
          <w:b/>
          <w:bCs/>
          <w:sz w:val="24"/>
          <w:szCs w:val="24"/>
          <w:lang w:eastAsia="ar-SA"/>
        </w:rPr>
      </w:pPr>
      <w:r w:rsidRPr="00F555F1">
        <w:rPr>
          <w:rFonts w:ascii="Times New Roman" w:eastAsia="Times New Roman" w:hAnsi="Times New Roman" w:cs="Times New Roman"/>
          <w:b/>
          <w:bCs/>
          <w:sz w:val="24"/>
          <w:szCs w:val="24"/>
          <w:lang w:eastAsia="ar-SA"/>
        </w:rPr>
        <w:t>Ожидаемые результаты реализации  Программы</w:t>
      </w:r>
    </w:p>
    <w:p w:rsidR="009A58A2" w:rsidRPr="00F555F1" w:rsidRDefault="009A58A2" w:rsidP="001C1BA6">
      <w:pPr>
        <w:numPr>
          <w:ilvl w:val="0"/>
          <w:numId w:val="55"/>
        </w:numPr>
        <w:tabs>
          <w:tab w:val="clear" w:pos="720"/>
          <w:tab w:val="num" w:pos="851"/>
        </w:tabs>
        <w:suppressAutoHyphens/>
        <w:autoSpaceDE w:val="0"/>
        <w:spacing w:after="0" w:line="240" w:lineRule="auto"/>
        <w:ind w:left="142" w:firstLine="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уменьшение количества обучающихся со стойкими проблемами в обучении и личностном развитии; </w:t>
      </w:r>
    </w:p>
    <w:p w:rsidR="009A58A2" w:rsidRPr="00F555F1" w:rsidRDefault="009A58A2" w:rsidP="001C1BA6">
      <w:pPr>
        <w:numPr>
          <w:ilvl w:val="0"/>
          <w:numId w:val="55"/>
        </w:numPr>
        <w:tabs>
          <w:tab w:val="clear" w:pos="720"/>
          <w:tab w:val="num" w:pos="851"/>
        </w:tabs>
        <w:suppressAutoHyphens/>
        <w:autoSpaceDE w:val="0"/>
        <w:spacing w:after="0" w:line="240" w:lineRule="auto"/>
        <w:ind w:left="142" w:firstLine="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формирование высокоэффективных поведенческих стратегий и личностных ресурсов у детей и подростков с ОВЗ;</w:t>
      </w:r>
    </w:p>
    <w:p w:rsidR="009A58A2" w:rsidRPr="00F555F1" w:rsidRDefault="009A58A2" w:rsidP="001C1BA6">
      <w:pPr>
        <w:numPr>
          <w:ilvl w:val="0"/>
          <w:numId w:val="55"/>
        </w:numPr>
        <w:tabs>
          <w:tab w:val="clear" w:pos="720"/>
          <w:tab w:val="num" w:pos="851"/>
        </w:tabs>
        <w:suppressAutoHyphens/>
        <w:autoSpaceDE w:val="0"/>
        <w:spacing w:after="0" w:line="240" w:lineRule="auto"/>
        <w:ind w:left="142" w:firstLine="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включение в систему коррекционной работы школы взаимодействие с другими организациями;</w:t>
      </w:r>
    </w:p>
    <w:p w:rsidR="009A58A2" w:rsidRPr="00F555F1" w:rsidRDefault="009A58A2" w:rsidP="001C1BA6">
      <w:pPr>
        <w:numPr>
          <w:ilvl w:val="0"/>
          <w:numId w:val="55"/>
        </w:numPr>
        <w:tabs>
          <w:tab w:val="clear" w:pos="720"/>
          <w:tab w:val="num" w:pos="851"/>
        </w:tabs>
        <w:suppressAutoHyphens/>
        <w:autoSpaceDE w:val="0"/>
        <w:spacing w:after="0" w:line="240" w:lineRule="auto"/>
        <w:ind w:left="142" w:firstLine="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повышение профессионального уровня педагогического коллектива по проблемам коррекционной работы с обучающимися с ОВЗ.</w:t>
      </w:r>
    </w:p>
    <w:p w:rsidR="009A58A2" w:rsidRPr="00F555F1" w:rsidRDefault="009A58A2" w:rsidP="009A58A2">
      <w:pPr>
        <w:autoSpaceDE w:val="0"/>
        <w:spacing w:after="0" w:line="240" w:lineRule="auto"/>
        <w:jc w:val="both"/>
        <w:rPr>
          <w:rFonts w:ascii="Times New Roman" w:eastAsia="Times New Roman" w:hAnsi="Times New Roman" w:cs="Times New Roman"/>
          <w:sz w:val="24"/>
          <w:szCs w:val="24"/>
          <w:lang w:eastAsia="ar-SA"/>
        </w:rPr>
      </w:pPr>
    </w:p>
    <w:p w:rsidR="000C6966" w:rsidRPr="00F555F1" w:rsidRDefault="000C6966" w:rsidP="000C6966">
      <w:pPr>
        <w:spacing w:after="0" w:line="240" w:lineRule="auto"/>
        <w:jc w:val="center"/>
        <w:rPr>
          <w:rFonts w:ascii="Times New Roman" w:hAnsi="Times New Roman" w:cs="Times New Roman"/>
          <w:sz w:val="24"/>
          <w:szCs w:val="24"/>
        </w:rPr>
      </w:pPr>
      <w:r w:rsidRPr="00F555F1">
        <w:rPr>
          <w:rFonts w:ascii="Times New Roman" w:hAnsi="Times New Roman" w:cs="Times New Roman"/>
          <w:sz w:val="24"/>
          <w:szCs w:val="24"/>
        </w:rPr>
        <w:t>Программа работы со слабоуспевающими детьми.</w:t>
      </w:r>
    </w:p>
    <w:p w:rsidR="009A58A2" w:rsidRPr="00F555F1" w:rsidRDefault="000C6966" w:rsidP="000C6966">
      <w:pPr>
        <w:spacing w:after="0" w:line="240" w:lineRule="auto"/>
        <w:jc w:val="right"/>
        <w:rPr>
          <w:rFonts w:ascii="Times New Roman" w:hAnsi="Times New Roman" w:cs="Times New Roman"/>
          <w:sz w:val="24"/>
          <w:szCs w:val="24"/>
        </w:rPr>
      </w:pPr>
      <w:r w:rsidRPr="00F555F1">
        <w:rPr>
          <w:rFonts w:ascii="Times New Roman" w:hAnsi="Times New Roman" w:cs="Times New Roman"/>
          <w:sz w:val="24"/>
          <w:szCs w:val="24"/>
        </w:rPr>
        <w:t xml:space="preserve"> Приложение 1.</w:t>
      </w:r>
    </w:p>
    <w:p w:rsidR="00D4586E" w:rsidRPr="00F555F1" w:rsidRDefault="000C6966" w:rsidP="000C6966">
      <w:pPr>
        <w:widowControl w:val="0"/>
        <w:autoSpaceDE w:val="0"/>
        <w:autoSpaceDN w:val="0"/>
        <w:adjustRightInd w:val="0"/>
        <w:spacing w:after="0" w:line="240" w:lineRule="auto"/>
        <w:ind w:left="284"/>
        <w:rPr>
          <w:rFonts w:ascii="Times New Roman" w:hAnsi="Times New Roman" w:cs="Times New Roman"/>
          <w:iCs/>
          <w:sz w:val="24"/>
          <w:szCs w:val="24"/>
        </w:rPr>
      </w:pPr>
      <w:r w:rsidRPr="00F555F1">
        <w:rPr>
          <w:rFonts w:ascii="Times New Roman" w:hAnsi="Times New Roman" w:cs="Times New Roman"/>
          <w:iCs/>
          <w:sz w:val="24"/>
          <w:szCs w:val="24"/>
        </w:rPr>
        <w:t>Цели:</w:t>
      </w:r>
    </w:p>
    <w:p w:rsidR="00D4586E" w:rsidRPr="00F555F1" w:rsidRDefault="00D4586E" w:rsidP="000C6966">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sz w:val="24"/>
          <w:szCs w:val="24"/>
        </w:rPr>
        <w:t xml:space="preserve"> Создание условий для успешного индивидуального развития ребенка,</w:t>
      </w:r>
    </w:p>
    <w:p w:rsidR="00D4586E" w:rsidRPr="00F555F1" w:rsidRDefault="00D4586E" w:rsidP="000C6966">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sz w:val="24"/>
          <w:szCs w:val="24"/>
        </w:rPr>
        <w:t xml:space="preserve"> ликвидация пробелов у учащихся в обучении  по русскому языку и математике;</w:t>
      </w:r>
    </w:p>
    <w:p w:rsidR="00D4586E" w:rsidRPr="00F555F1" w:rsidRDefault="00D4586E" w:rsidP="000C6966">
      <w:pPr>
        <w:widowControl w:val="0"/>
        <w:autoSpaceDE w:val="0"/>
        <w:autoSpaceDN w:val="0"/>
        <w:adjustRightInd w:val="0"/>
        <w:spacing w:after="0" w:line="240" w:lineRule="auto"/>
        <w:rPr>
          <w:rFonts w:ascii="Times New Roman" w:hAnsi="Times New Roman" w:cs="Times New Roman"/>
          <w:i/>
          <w:iCs/>
          <w:sz w:val="24"/>
          <w:szCs w:val="24"/>
        </w:rPr>
      </w:pPr>
    </w:p>
    <w:p w:rsidR="00D4586E" w:rsidRPr="00F555F1" w:rsidRDefault="000C6966" w:rsidP="000C6966">
      <w:pPr>
        <w:widowControl w:val="0"/>
        <w:autoSpaceDE w:val="0"/>
        <w:autoSpaceDN w:val="0"/>
        <w:adjustRightInd w:val="0"/>
        <w:spacing w:after="0" w:line="240" w:lineRule="auto"/>
        <w:ind w:left="284"/>
        <w:rPr>
          <w:rFonts w:ascii="Times New Roman" w:hAnsi="Times New Roman" w:cs="Times New Roman"/>
          <w:iCs/>
          <w:sz w:val="24"/>
          <w:szCs w:val="24"/>
        </w:rPr>
      </w:pPr>
      <w:r w:rsidRPr="00F555F1">
        <w:rPr>
          <w:rFonts w:ascii="Times New Roman" w:hAnsi="Times New Roman" w:cs="Times New Roman"/>
          <w:iCs/>
          <w:sz w:val="24"/>
          <w:szCs w:val="24"/>
        </w:rPr>
        <w:t>Задачи:</w:t>
      </w:r>
    </w:p>
    <w:p w:rsidR="00D4586E" w:rsidRPr="00F555F1" w:rsidRDefault="00D4586E" w:rsidP="000C6966">
      <w:pPr>
        <w:widowControl w:val="0"/>
        <w:autoSpaceDE w:val="0"/>
        <w:autoSpaceDN w:val="0"/>
        <w:adjustRightInd w:val="0"/>
        <w:spacing w:after="0" w:line="240" w:lineRule="auto"/>
        <w:ind w:left="284"/>
        <w:rPr>
          <w:rFonts w:ascii="Times New Roman" w:hAnsi="Times New Roman" w:cs="Times New Roman"/>
          <w:sz w:val="24"/>
          <w:szCs w:val="24"/>
        </w:rPr>
      </w:pPr>
      <w:r w:rsidRPr="00F555F1">
        <w:rPr>
          <w:rFonts w:ascii="Times New Roman" w:hAnsi="Times New Roman" w:cs="Times New Roman"/>
          <w:sz w:val="24"/>
          <w:szCs w:val="24"/>
        </w:rPr>
        <w:t>1. Формировать положительную мотивацию учения.</w:t>
      </w:r>
    </w:p>
    <w:p w:rsidR="00D4586E" w:rsidRPr="00F555F1" w:rsidRDefault="00D4586E" w:rsidP="000C6966">
      <w:pPr>
        <w:widowControl w:val="0"/>
        <w:autoSpaceDE w:val="0"/>
        <w:autoSpaceDN w:val="0"/>
        <w:adjustRightInd w:val="0"/>
        <w:spacing w:after="0" w:line="240" w:lineRule="auto"/>
        <w:ind w:left="284"/>
        <w:rPr>
          <w:rFonts w:ascii="Times New Roman" w:hAnsi="Times New Roman" w:cs="Times New Roman"/>
          <w:sz w:val="24"/>
          <w:szCs w:val="24"/>
        </w:rPr>
      </w:pPr>
      <w:r w:rsidRPr="00F555F1">
        <w:rPr>
          <w:rFonts w:ascii="Times New Roman" w:hAnsi="Times New Roman" w:cs="Times New Roman"/>
          <w:spacing w:val="-7"/>
          <w:sz w:val="24"/>
          <w:szCs w:val="24"/>
        </w:rPr>
        <w:t xml:space="preserve">2. Создавать ситуации успеха на уроках </w:t>
      </w:r>
      <w:r w:rsidRPr="00F555F1">
        <w:rPr>
          <w:rFonts w:ascii="Times New Roman" w:hAnsi="Times New Roman" w:cs="Times New Roman"/>
          <w:sz w:val="24"/>
          <w:szCs w:val="24"/>
        </w:rPr>
        <w:t>и во внеурочное время.</w:t>
      </w:r>
    </w:p>
    <w:p w:rsidR="00D4586E" w:rsidRPr="00F555F1" w:rsidRDefault="00D4586E" w:rsidP="000C6966">
      <w:pPr>
        <w:widowControl w:val="0"/>
        <w:autoSpaceDE w:val="0"/>
        <w:autoSpaceDN w:val="0"/>
        <w:adjustRightInd w:val="0"/>
        <w:spacing w:after="0" w:line="240" w:lineRule="auto"/>
        <w:ind w:left="284"/>
        <w:rPr>
          <w:rFonts w:ascii="Times New Roman" w:hAnsi="Times New Roman" w:cs="Times New Roman"/>
          <w:sz w:val="24"/>
          <w:szCs w:val="24"/>
        </w:rPr>
      </w:pPr>
      <w:r w:rsidRPr="00F555F1">
        <w:rPr>
          <w:rFonts w:ascii="Times New Roman" w:hAnsi="Times New Roman" w:cs="Times New Roman"/>
          <w:spacing w:val="-4"/>
          <w:sz w:val="24"/>
          <w:szCs w:val="24"/>
        </w:rPr>
        <w:t xml:space="preserve">3. Привлекать к высказываниям, </w:t>
      </w:r>
      <w:r w:rsidRPr="00F555F1">
        <w:rPr>
          <w:rFonts w:ascii="Times New Roman" w:hAnsi="Times New Roman" w:cs="Times New Roman"/>
          <w:sz w:val="24"/>
          <w:szCs w:val="24"/>
        </w:rPr>
        <w:t>выводам, обобщениям.</w:t>
      </w:r>
    </w:p>
    <w:p w:rsidR="00D4586E" w:rsidRPr="00F555F1" w:rsidRDefault="00D4586E" w:rsidP="000C6966">
      <w:pPr>
        <w:widowControl w:val="0"/>
        <w:autoSpaceDE w:val="0"/>
        <w:autoSpaceDN w:val="0"/>
        <w:adjustRightInd w:val="0"/>
        <w:spacing w:after="0" w:line="240" w:lineRule="auto"/>
        <w:ind w:left="284"/>
        <w:rPr>
          <w:rFonts w:ascii="Times New Roman" w:hAnsi="Times New Roman" w:cs="Times New Roman"/>
          <w:sz w:val="24"/>
          <w:szCs w:val="24"/>
        </w:rPr>
      </w:pPr>
      <w:r w:rsidRPr="00F555F1">
        <w:rPr>
          <w:rFonts w:ascii="Times New Roman" w:hAnsi="Times New Roman" w:cs="Times New Roman"/>
          <w:sz w:val="24"/>
          <w:szCs w:val="24"/>
        </w:rPr>
        <w:t>4. Обеспечение оптимальной степени</w:t>
      </w:r>
    </w:p>
    <w:p w:rsidR="00D4586E" w:rsidRPr="00F555F1" w:rsidRDefault="00D4586E" w:rsidP="000C6966">
      <w:pPr>
        <w:widowControl w:val="0"/>
        <w:autoSpaceDE w:val="0"/>
        <w:autoSpaceDN w:val="0"/>
        <w:adjustRightInd w:val="0"/>
        <w:spacing w:after="0" w:line="240" w:lineRule="auto"/>
        <w:ind w:left="284"/>
        <w:rPr>
          <w:rFonts w:ascii="Times New Roman" w:hAnsi="Times New Roman" w:cs="Times New Roman"/>
          <w:sz w:val="24"/>
          <w:szCs w:val="24"/>
        </w:rPr>
      </w:pPr>
      <w:r w:rsidRPr="00F555F1">
        <w:rPr>
          <w:rFonts w:ascii="Times New Roman" w:hAnsi="Times New Roman" w:cs="Times New Roman"/>
          <w:sz w:val="24"/>
          <w:szCs w:val="24"/>
        </w:rPr>
        <w:t>трудности содержания излагаемого</w:t>
      </w:r>
    </w:p>
    <w:p w:rsidR="00D4586E" w:rsidRPr="00F555F1" w:rsidRDefault="00D4586E" w:rsidP="000C6966">
      <w:pPr>
        <w:widowControl w:val="0"/>
        <w:autoSpaceDE w:val="0"/>
        <w:autoSpaceDN w:val="0"/>
        <w:adjustRightInd w:val="0"/>
        <w:spacing w:after="0" w:line="240" w:lineRule="auto"/>
        <w:ind w:left="284"/>
        <w:rPr>
          <w:rFonts w:ascii="Times New Roman" w:hAnsi="Times New Roman" w:cs="Times New Roman"/>
          <w:sz w:val="24"/>
          <w:szCs w:val="24"/>
        </w:rPr>
      </w:pPr>
      <w:r w:rsidRPr="00F555F1">
        <w:rPr>
          <w:rFonts w:ascii="Times New Roman" w:hAnsi="Times New Roman" w:cs="Times New Roman"/>
          <w:sz w:val="24"/>
          <w:szCs w:val="24"/>
        </w:rPr>
        <w:t>материала и оптимального темпа обучения на уроке.</w:t>
      </w:r>
    </w:p>
    <w:p w:rsidR="00D4586E" w:rsidRPr="00F555F1" w:rsidRDefault="00D4586E" w:rsidP="000C6966">
      <w:pPr>
        <w:widowControl w:val="0"/>
        <w:autoSpaceDE w:val="0"/>
        <w:autoSpaceDN w:val="0"/>
        <w:adjustRightInd w:val="0"/>
        <w:spacing w:after="0" w:line="240" w:lineRule="auto"/>
        <w:ind w:left="284"/>
        <w:rPr>
          <w:rFonts w:ascii="Times New Roman" w:hAnsi="Times New Roman" w:cs="Times New Roman"/>
          <w:sz w:val="24"/>
          <w:szCs w:val="24"/>
        </w:rPr>
      </w:pPr>
      <w:r w:rsidRPr="00F555F1">
        <w:rPr>
          <w:rFonts w:ascii="Times New Roman" w:hAnsi="Times New Roman" w:cs="Times New Roman"/>
          <w:sz w:val="24"/>
          <w:szCs w:val="24"/>
        </w:rPr>
        <w:t>5. Оказание помощи со стороны хорошо успевающих учеников</w:t>
      </w:r>
    </w:p>
    <w:p w:rsidR="00D4586E" w:rsidRPr="00F555F1" w:rsidRDefault="00D4586E" w:rsidP="00D4586E">
      <w:pPr>
        <w:spacing w:after="160" w:line="259" w:lineRule="auto"/>
        <w:rPr>
          <w:rFonts w:ascii="Times New Roman" w:hAnsi="Times New Roman" w:cs="Times New Roman"/>
          <w:sz w:val="24"/>
          <w:szCs w:val="24"/>
        </w:rPr>
      </w:pPr>
    </w:p>
    <w:tbl>
      <w:tblPr>
        <w:tblStyle w:val="af"/>
        <w:tblW w:w="0" w:type="auto"/>
        <w:tblLook w:val="04A0" w:firstRow="1" w:lastRow="0" w:firstColumn="1" w:lastColumn="0" w:noHBand="0" w:noVBand="1"/>
      </w:tblPr>
      <w:tblGrid>
        <w:gridCol w:w="417"/>
        <w:gridCol w:w="891"/>
        <w:gridCol w:w="764"/>
        <w:gridCol w:w="416"/>
        <w:gridCol w:w="416"/>
        <w:gridCol w:w="416"/>
        <w:gridCol w:w="416"/>
        <w:gridCol w:w="416"/>
        <w:gridCol w:w="416"/>
        <w:gridCol w:w="416"/>
        <w:gridCol w:w="416"/>
        <w:gridCol w:w="416"/>
        <w:gridCol w:w="416"/>
        <w:gridCol w:w="416"/>
        <w:gridCol w:w="416"/>
        <w:gridCol w:w="416"/>
        <w:gridCol w:w="416"/>
        <w:gridCol w:w="416"/>
        <w:gridCol w:w="361"/>
        <w:gridCol w:w="757"/>
      </w:tblGrid>
      <w:tr w:rsidR="000C6966" w:rsidRPr="00F555F1" w:rsidTr="00EF06CA">
        <w:trPr>
          <w:cantSplit/>
          <w:trHeight w:val="488"/>
        </w:trPr>
        <w:tc>
          <w:tcPr>
            <w:tcW w:w="703" w:type="dxa"/>
            <w:vMerge w:val="restart"/>
            <w:textDirection w:val="btLr"/>
          </w:tcPr>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Год   обучения</w:t>
            </w:r>
          </w:p>
        </w:tc>
        <w:tc>
          <w:tcPr>
            <w:tcW w:w="1990" w:type="dxa"/>
            <w:vMerge w:val="restart"/>
          </w:tcPr>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Медицинская</w:t>
            </w:r>
          </w:p>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характеристика</w:t>
            </w:r>
          </w:p>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lastRenderedPageBreak/>
              <w:t>(группа здоровья,</w:t>
            </w:r>
          </w:p>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группа по физкульт., заболевания)</w:t>
            </w:r>
          </w:p>
        </w:tc>
        <w:tc>
          <w:tcPr>
            <w:tcW w:w="1650" w:type="dxa"/>
            <w:vMerge w:val="restart"/>
          </w:tcPr>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lastRenderedPageBreak/>
              <w:t>Социальные особенности семь</w:t>
            </w:r>
            <w:r w:rsidRPr="00F555F1">
              <w:rPr>
                <w:rFonts w:ascii="Times New Roman" w:hAnsi="Times New Roman" w:cs="Times New Roman"/>
                <w:sz w:val="24"/>
                <w:szCs w:val="24"/>
              </w:rPr>
              <w:lastRenderedPageBreak/>
              <w:t>и</w:t>
            </w:r>
          </w:p>
        </w:tc>
        <w:tc>
          <w:tcPr>
            <w:tcW w:w="5706" w:type="dxa"/>
            <w:gridSpan w:val="9"/>
          </w:tcPr>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lastRenderedPageBreak/>
              <w:t>Психолог-педагогическая характеристика</w:t>
            </w:r>
          </w:p>
        </w:tc>
        <w:tc>
          <w:tcPr>
            <w:tcW w:w="634" w:type="dxa"/>
            <w:vMerge w:val="restart"/>
            <w:textDirection w:val="btLr"/>
          </w:tcPr>
          <w:p w:rsidR="00D4586E" w:rsidRPr="00F555F1" w:rsidRDefault="00D4586E" w:rsidP="00D4586E">
            <w:pPr>
              <w:spacing w:after="160" w:line="259" w:lineRule="auto"/>
              <w:ind w:left="113" w:right="113"/>
              <w:jc w:val="center"/>
              <w:rPr>
                <w:rFonts w:ascii="Times New Roman" w:hAnsi="Times New Roman" w:cs="Times New Roman"/>
                <w:sz w:val="24"/>
                <w:szCs w:val="24"/>
              </w:rPr>
            </w:pPr>
            <w:r w:rsidRPr="00F555F1">
              <w:rPr>
                <w:rFonts w:ascii="Times New Roman" w:hAnsi="Times New Roman" w:cs="Times New Roman"/>
                <w:sz w:val="24"/>
                <w:szCs w:val="24"/>
              </w:rPr>
              <w:t>Дефектолог</w:t>
            </w:r>
          </w:p>
        </w:tc>
        <w:tc>
          <w:tcPr>
            <w:tcW w:w="634" w:type="dxa"/>
            <w:vMerge w:val="restart"/>
            <w:textDirection w:val="btLr"/>
          </w:tcPr>
          <w:p w:rsidR="00D4586E" w:rsidRPr="00F555F1" w:rsidRDefault="00D4586E" w:rsidP="00D4586E">
            <w:pPr>
              <w:spacing w:after="160" w:line="259" w:lineRule="auto"/>
              <w:ind w:left="113" w:right="113"/>
              <w:jc w:val="center"/>
              <w:rPr>
                <w:rFonts w:ascii="Times New Roman" w:hAnsi="Times New Roman" w:cs="Times New Roman"/>
                <w:sz w:val="24"/>
                <w:szCs w:val="24"/>
              </w:rPr>
            </w:pPr>
            <w:r w:rsidRPr="00F555F1">
              <w:rPr>
                <w:rFonts w:ascii="Times New Roman" w:hAnsi="Times New Roman" w:cs="Times New Roman"/>
                <w:sz w:val="24"/>
                <w:szCs w:val="24"/>
              </w:rPr>
              <w:t>Обучаемость</w:t>
            </w:r>
          </w:p>
        </w:tc>
        <w:tc>
          <w:tcPr>
            <w:tcW w:w="3182" w:type="dxa"/>
            <w:gridSpan w:val="5"/>
            <w:vMerge w:val="restart"/>
          </w:tcPr>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Уровень обученности</w:t>
            </w:r>
          </w:p>
        </w:tc>
        <w:tc>
          <w:tcPr>
            <w:tcW w:w="1650" w:type="dxa"/>
            <w:vMerge w:val="restart"/>
          </w:tcPr>
          <w:p w:rsidR="00D4586E" w:rsidRPr="00F555F1" w:rsidRDefault="00D4586E" w:rsidP="00D4586E">
            <w:pPr>
              <w:spacing w:after="160" w:line="259" w:lineRule="auto"/>
              <w:rPr>
                <w:rFonts w:ascii="Times New Roman" w:hAnsi="Times New Roman" w:cs="Times New Roman"/>
                <w:sz w:val="24"/>
                <w:szCs w:val="24"/>
              </w:rPr>
            </w:pPr>
            <w:r w:rsidRPr="00F555F1">
              <w:rPr>
                <w:rFonts w:ascii="Times New Roman" w:hAnsi="Times New Roman" w:cs="Times New Roman"/>
                <w:sz w:val="24"/>
                <w:szCs w:val="24"/>
              </w:rPr>
              <w:t>Примечания</w:t>
            </w:r>
          </w:p>
        </w:tc>
      </w:tr>
      <w:tr w:rsidR="000C6966" w:rsidRPr="00F555F1" w:rsidTr="00EF06CA">
        <w:trPr>
          <w:cantSplit/>
          <w:trHeight w:val="509"/>
        </w:trPr>
        <w:tc>
          <w:tcPr>
            <w:tcW w:w="703" w:type="dxa"/>
            <w:vMerge/>
            <w:textDirection w:val="btLr"/>
          </w:tcPr>
          <w:p w:rsidR="00D4586E" w:rsidRPr="00F555F1" w:rsidRDefault="00D4586E" w:rsidP="00D4586E">
            <w:pPr>
              <w:spacing w:after="160" w:line="259" w:lineRule="auto"/>
              <w:ind w:left="113" w:right="113"/>
              <w:jc w:val="center"/>
              <w:rPr>
                <w:rFonts w:ascii="Times New Roman" w:hAnsi="Times New Roman" w:cs="Times New Roman"/>
                <w:sz w:val="24"/>
                <w:szCs w:val="24"/>
              </w:rPr>
            </w:pPr>
          </w:p>
        </w:tc>
        <w:tc>
          <w:tcPr>
            <w:tcW w:w="1990" w:type="dxa"/>
            <w:vMerge/>
          </w:tcPr>
          <w:p w:rsidR="00D4586E" w:rsidRPr="00F555F1" w:rsidRDefault="00D4586E" w:rsidP="00D4586E">
            <w:pPr>
              <w:spacing w:after="160" w:line="259" w:lineRule="auto"/>
              <w:jc w:val="center"/>
              <w:rPr>
                <w:rFonts w:ascii="Times New Roman" w:hAnsi="Times New Roman" w:cs="Times New Roman"/>
                <w:sz w:val="24"/>
                <w:szCs w:val="24"/>
              </w:rPr>
            </w:pPr>
          </w:p>
        </w:tc>
        <w:tc>
          <w:tcPr>
            <w:tcW w:w="1650" w:type="dxa"/>
            <w:vMerge/>
          </w:tcPr>
          <w:p w:rsidR="00D4586E" w:rsidRPr="00F555F1" w:rsidRDefault="00D4586E" w:rsidP="00D4586E">
            <w:pPr>
              <w:spacing w:after="160" w:line="259" w:lineRule="auto"/>
              <w:jc w:val="center"/>
              <w:rPr>
                <w:rFonts w:ascii="Times New Roman" w:hAnsi="Times New Roman" w:cs="Times New Roman"/>
                <w:sz w:val="24"/>
                <w:szCs w:val="24"/>
              </w:rPr>
            </w:pPr>
          </w:p>
        </w:tc>
        <w:tc>
          <w:tcPr>
            <w:tcW w:w="634" w:type="dxa"/>
            <w:vMerge w:val="restart"/>
            <w:textDirection w:val="btLr"/>
          </w:tcPr>
          <w:p w:rsidR="00D4586E" w:rsidRPr="00F555F1" w:rsidRDefault="00D4586E" w:rsidP="00D4586E">
            <w:pPr>
              <w:spacing w:after="160" w:line="259" w:lineRule="auto"/>
              <w:ind w:left="113" w:right="113"/>
              <w:jc w:val="center"/>
              <w:rPr>
                <w:rFonts w:ascii="Times New Roman" w:hAnsi="Times New Roman" w:cs="Times New Roman"/>
                <w:sz w:val="24"/>
                <w:szCs w:val="24"/>
              </w:rPr>
            </w:pPr>
            <w:r w:rsidRPr="00F555F1">
              <w:rPr>
                <w:rFonts w:ascii="Times New Roman" w:hAnsi="Times New Roman" w:cs="Times New Roman"/>
                <w:sz w:val="24"/>
                <w:szCs w:val="24"/>
              </w:rPr>
              <w:t>мотивация</w:t>
            </w:r>
          </w:p>
        </w:tc>
        <w:tc>
          <w:tcPr>
            <w:tcW w:w="634" w:type="dxa"/>
            <w:vMerge w:val="restart"/>
            <w:textDirection w:val="btLr"/>
          </w:tcPr>
          <w:p w:rsidR="00D4586E" w:rsidRPr="00F555F1" w:rsidRDefault="00D4586E" w:rsidP="00D4586E">
            <w:pPr>
              <w:spacing w:after="160" w:line="259" w:lineRule="auto"/>
              <w:ind w:left="113" w:right="113"/>
              <w:jc w:val="center"/>
              <w:rPr>
                <w:rFonts w:ascii="Times New Roman" w:hAnsi="Times New Roman" w:cs="Times New Roman"/>
                <w:sz w:val="24"/>
                <w:szCs w:val="24"/>
              </w:rPr>
            </w:pPr>
            <w:r w:rsidRPr="00F555F1">
              <w:rPr>
                <w:rFonts w:ascii="Times New Roman" w:hAnsi="Times New Roman" w:cs="Times New Roman"/>
                <w:sz w:val="24"/>
                <w:szCs w:val="24"/>
              </w:rPr>
              <w:t>Уровень тревожности</w:t>
            </w:r>
          </w:p>
        </w:tc>
        <w:tc>
          <w:tcPr>
            <w:tcW w:w="634" w:type="dxa"/>
            <w:vMerge w:val="restart"/>
            <w:textDirection w:val="btLr"/>
          </w:tcPr>
          <w:p w:rsidR="00D4586E" w:rsidRPr="00F555F1" w:rsidRDefault="00D4586E" w:rsidP="00D4586E">
            <w:pPr>
              <w:spacing w:after="160" w:line="259" w:lineRule="auto"/>
              <w:ind w:left="113" w:right="113"/>
              <w:jc w:val="center"/>
              <w:rPr>
                <w:rFonts w:ascii="Times New Roman" w:hAnsi="Times New Roman" w:cs="Times New Roman"/>
                <w:sz w:val="24"/>
                <w:szCs w:val="24"/>
              </w:rPr>
            </w:pPr>
            <w:r w:rsidRPr="00F555F1">
              <w:rPr>
                <w:rFonts w:ascii="Times New Roman" w:hAnsi="Times New Roman" w:cs="Times New Roman"/>
                <w:sz w:val="24"/>
                <w:szCs w:val="24"/>
              </w:rPr>
              <w:t>Темп  умственной деятельности</w:t>
            </w:r>
          </w:p>
        </w:tc>
        <w:tc>
          <w:tcPr>
            <w:tcW w:w="634" w:type="dxa"/>
            <w:vMerge w:val="restart"/>
            <w:textDirection w:val="btLr"/>
          </w:tcPr>
          <w:p w:rsidR="00D4586E" w:rsidRPr="00F555F1" w:rsidRDefault="00D4586E" w:rsidP="00D4586E">
            <w:pPr>
              <w:spacing w:after="160" w:line="259" w:lineRule="auto"/>
              <w:ind w:left="113" w:right="113"/>
              <w:jc w:val="center"/>
              <w:rPr>
                <w:rFonts w:ascii="Times New Roman" w:hAnsi="Times New Roman" w:cs="Times New Roman"/>
                <w:sz w:val="24"/>
                <w:szCs w:val="24"/>
              </w:rPr>
            </w:pPr>
            <w:r w:rsidRPr="00F555F1">
              <w:rPr>
                <w:rFonts w:ascii="Times New Roman" w:hAnsi="Times New Roman" w:cs="Times New Roman"/>
                <w:sz w:val="24"/>
                <w:szCs w:val="24"/>
              </w:rPr>
              <w:t>Самооценка</w:t>
            </w:r>
          </w:p>
        </w:tc>
        <w:tc>
          <w:tcPr>
            <w:tcW w:w="3170" w:type="dxa"/>
            <w:gridSpan w:val="5"/>
            <w:vMerge w:val="restart"/>
          </w:tcPr>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Эмоционно-волевая сфера</w:t>
            </w:r>
          </w:p>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(признаки волевых качеств)</w:t>
            </w:r>
          </w:p>
        </w:tc>
        <w:tc>
          <w:tcPr>
            <w:tcW w:w="634" w:type="dxa"/>
            <w:vMerge/>
          </w:tcPr>
          <w:p w:rsidR="00D4586E" w:rsidRPr="00F555F1" w:rsidRDefault="00D4586E" w:rsidP="00D4586E">
            <w:pPr>
              <w:spacing w:after="160" w:line="259" w:lineRule="auto"/>
              <w:jc w:val="center"/>
              <w:rPr>
                <w:rFonts w:ascii="Times New Roman" w:hAnsi="Times New Roman" w:cs="Times New Roman"/>
                <w:sz w:val="24"/>
                <w:szCs w:val="24"/>
              </w:rPr>
            </w:pPr>
          </w:p>
        </w:tc>
        <w:tc>
          <w:tcPr>
            <w:tcW w:w="634" w:type="dxa"/>
            <w:vMerge/>
          </w:tcPr>
          <w:p w:rsidR="00D4586E" w:rsidRPr="00F555F1" w:rsidRDefault="00D4586E" w:rsidP="00D4586E">
            <w:pPr>
              <w:spacing w:after="160" w:line="259" w:lineRule="auto"/>
              <w:jc w:val="center"/>
              <w:rPr>
                <w:rFonts w:ascii="Times New Roman" w:hAnsi="Times New Roman" w:cs="Times New Roman"/>
                <w:sz w:val="24"/>
                <w:szCs w:val="24"/>
              </w:rPr>
            </w:pPr>
          </w:p>
        </w:tc>
        <w:tc>
          <w:tcPr>
            <w:tcW w:w="3182" w:type="dxa"/>
            <w:gridSpan w:val="5"/>
            <w:vMerge/>
          </w:tcPr>
          <w:p w:rsidR="00D4586E" w:rsidRPr="00F555F1" w:rsidRDefault="00D4586E" w:rsidP="00D4586E">
            <w:pPr>
              <w:spacing w:after="160" w:line="259" w:lineRule="auto"/>
              <w:jc w:val="center"/>
              <w:rPr>
                <w:rFonts w:ascii="Times New Roman" w:hAnsi="Times New Roman" w:cs="Times New Roman"/>
                <w:sz w:val="24"/>
                <w:szCs w:val="24"/>
              </w:rPr>
            </w:pPr>
          </w:p>
        </w:tc>
        <w:tc>
          <w:tcPr>
            <w:tcW w:w="1650" w:type="dxa"/>
            <w:vMerge/>
          </w:tcPr>
          <w:p w:rsidR="00D4586E" w:rsidRPr="00F555F1" w:rsidRDefault="00D4586E" w:rsidP="00D4586E">
            <w:pPr>
              <w:spacing w:after="160" w:line="259" w:lineRule="auto"/>
              <w:rPr>
                <w:rFonts w:ascii="Times New Roman" w:hAnsi="Times New Roman" w:cs="Times New Roman"/>
                <w:sz w:val="24"/>
                <w:szCs w:val="24"/>
              </w:rPr>
            </w:pPr>
          </w:p>
        </w:tc>
      </w:tr>
      <w:tr w:rsidR="000C6966" w:rsidRPr="00F555F1" w:rsidTr="00EF06CA">
        <w:trPr>
          <w:cantSplit/>
          <w:trHeight w:val="630"/>
        </w:trPr>
        <w:tc>
          <w:tcPr>
            <w:tcW w:w="703" w:type="dxa"/>
            <w:vMerge/>
            <w:textDirection w:val="btLr"/>
          </w:tcPr>
          <w:p w:rsidR="00D4586E" w:rsidRPr="00F555F1" w:rsidRDefault="00D4586E" w:rsidP="00D4586E">
            <w:pPr>
              <w:spacing w:after="160" w:line="259" w:lineRule="auto"/>
              <w:ind w:left="113" w:right="113"/>
              <w:jc w:val="center"/>
              <w:rPr>
                <w:rFonts w:ascii="Times New Roman" w:hAnsi="Times New Roman" w:cs="Times New Roman"/>
                <w:sz w:val="24"/>
                <w:szCs w:val="24"/>
              </w:rPr>
            </w:pPr>
          </w:p>
        </w:tc>
        <w:tc>
          <w:tcPr>
            <w:tcW w:w="1990" w:type="dxa"/>
            <w:vMerge/>
          </w:tcPr>
          <w:p w:rsidR="00D4586E" w:rsidRPr="00F555F1" w:rsidRDefault="00D4586E" w:rsidP="00D4586E">
            <w:pPr>
              <w:spacing w:after="160" w:line="259" w:lineRule="auto"/>
              <w:jc w:val="center"/>
              <w:rPr>
                <w:rFonts w:ascii="Times New Roman" w:hAnsi="Times New Roman" w:cs="Times New Roman"/>
                <w:sz w:val="24"/>
                <w:szCs w:val="24"/>
              </w:rPr>
            </w:pPr>
          </w:p>
        </w:tc>
        <w:tc>
          <w:tcPr>
            <w:tcW w:w="1650" w:type="dxa"/>
            <w:vMerge/>
          </w:tcPr>
          <w:p w:rsidR="00D4586E" w:rsidRPr="00F555F1" w:rsidRDefault="00D4586E" w:rsidP="00D4586E">
            <w:pPr>
              <w:spacing w:after="160" w:line="259" w:lineRule="auto"/>
              <w:jc w:val="center"/>
              <w:rPr>
                <w:rFonts w:ascii="Times New Roman" w:hAnsi="Times New Roman" w:cs="Times New Roman"/>
                <w:sz w:val="24"/>
                <w:szCs w:val="24"/>
              </w:rPr>
            </w:pPr>
          </w:p>
        </w:tc>
        <w:tc>
          <w:tcPr>
            <w:tcW w:w="634" w:type="dxa"/>
            <w:vMerge/>
            <w:textDirection w:val="btLr"/>
          </w:tcPr>
          <w:p w:rsidR="00D4586E" w:rsidRPr="00F555F1" w:rsidRDefault="00D4586E" w:rsidP="00D4586E">
            <w:pPr>
              <w:spacing w:after="160" w:line="259" w:lineRule="auto"/>
              <w:ind w:left="113" w:right="113"/>
              <w:jc w:val="center"/>
              <w:rPr>
                <w:rFonts w:ascii="Times New Roman" w:hAnsi="Times New Roman" w:cs="Times New Roman"/>
                <w:sz w:val="24"/>
                <w:szCs w:val="24"/>
              </w:rPr>
            </w:pPr>
          </w:p>
        </w:tc>
        <w:tc>
          <w:tcPr>
            <w:tcW w:w="634" w:type="dxa"/>
            <w:vMerge/>
            <w:textDirection w:val="btLr"/>
          </w:tcPr>
          <w:p w:rsidR="00D4586E" w:rsidRPr="00F555F1" w:rsidRDefault="00D4586E" w:rsidP="00D4586E">
            <w:pPr>
              <w:spacing w:after="160" w:line="259" w:lineRule="auto"/>
              <w:ind w:left="113" w:right="113"/>
              <w:jc w:val="center"/>
              <w:rPr>
                <w:rFonts w:ascii="Times New Roman" w:hAnsi="Times New Roman" w:cs="Times New Roman"/>
                <w:sz w:val="24"/>
                <w:szCs w:val="24"/>
              </w:rPr>
            </w:pPr>
          </w:p>
        </w:tc>
        <w:tc>
          <w:tcPr>
            <w:tcW w:w="634" w:type="dxa"/>
            <w:vMerge/>
            <w:textDirection w:val="btLr"/>
          </w:tcPr>
          <w:p w:rsidR="00D4586E" w:rsidRPr="00F555F1" w:rsidRDefault="00D4586E" w:rsidP="00D4586E">
            <w:pPr>
              <w:spacing w:after="160" w:line="259" w:lineRule="auto"/>
              <w:ind w:left="113" w:right="113"/>
              <w:jc w:val="center"/>
              <w:rPr>
                <w:rFonts w:ascii="Times New Roman" w:hAnsi="Times New Roman" w:cs="Times New Roman"/>
                <w:sz w:val="24"/>
                <w:szCs w:val="24"/>
              </w:rPr>
            </w:pPr>
          </w:p>
        </w:tc>
        <w:tc>
          <w:tcPr>
            <w:tcW w:w="634" w:type="dxa"/>
            <w:vMerge/>
            <w:textDirection w:val="btLr"/>
          </w:tcPr>
          <w:p w:rsidR="00D4586E" w:rsidRPr="00F555F1" w:rsidRDefault="00D4586E" w:rsidP="00D4586E">
            <w:pPr>
              <w:spacing w:after="160" w:line="259" w:lineRule="auto"/>
              <w:ind w:left="113" w:right="113"/>
              <w:jc w:val="center"/>
              <w:rPr>
                <w:rFonts w:ascii="Times New Roman" w:hAnsi="Times New Roman" w:cs="Times New Roman"/>
                <w:sz w:val="24"/>
                <w:szCs w:val="24"/>
              </w:rPr>
            </w:pPr>
          </w:p>
        </w:tc>
        <w:tc>
          <w:tcPr>
            <w:tcW w:w="3170" w:type="dxa"/>
            <w:gridSpan w:val="5"/>
            <w:vMerge/>
          </w:tcPr>
          <w:p w:rsidR="00D4586E" w:rsidRPr="00F555F1" w:rsidRDefault="00D4586E" w:rsidP="00D4586E">
            <w:pPr>
              <w:spacing w:after="160" w:line="259" w:lineRule="auto"/>
              <w:jc w:val="center"/>
              <w:rPr>
                <w:rFonts w:ascii="Times New Roman" w:hAnsi="Times New Roman" w:cs="Times New Roman"/>
                <w:sz w:val="24"/>
                <w:szCs w:val="24"/>
              </w:rPr>
            </w:pPr>
          </w:p>
        </w:tc>
        <w:tc>
          <w:tcPr>
            <w:tcW w:w="634" w:type="dxa"/>
            <w:vMerge/>
          </w:tcPr>
          <w:p w:rsidR="00D4586E" w:rsidRPr="00F555F1" w:rsidRDefault="00D4586E" w:rsidP="00D4586E">
            <w:pPr>
              <w:spacing w:after="160" w:line="259" w:lineRule="auto"/>
              <w:jc w:val="center"/>
              <w:rPr>
                <w:rFonts w:ascii="Times New Roman" w:hAnsi="Times New Roman" w:cs="Times New Roman"/>
                <w:sz w:val="24"/>
                <w:szCs w:val="24"/>
              </w:rPr>
            </w:pPr>
          </w:p>
        </w:tc>
        <w:tc>
          <w:tcPr>
            <w:tcW w:w="634" w:type="dxa"/>
            <w:vMerge/>
          </w:tcPr>
          <w:p w:rsidR="00D4586E" w:rsidRPr="00F555F1" w:rsidRDefault="00D4586E" w:rsidP="00D4586E">
            <w:pPr>
              <w:spacing w:after="160" w:line="259" w:lineRule="auto"/>
              <w:jc w:val="center"/>
              <w:rPr>
                <w:rFonts w:ascii="Times New Roman" w:hAnsi="Times New Roman" w:cs="Times New Roman"/>
                <w:sz w:val="24"/>
                <w:szCs w:val="24"/>
              </w:rPr>
            </w:pPr>
          </w:p>
        </w:tc>
        <w:tc>
          <w:tcPr>
            <w:tcW w:w="631" w:type="dxa"/>
            <w:vMerge w:val="restart"/>
            <w:textDirection w:val="btLr"/>
          </w:tcPr>
          <w:p w:rsidR="00D4586E" w:rsidRPr="00F555F1" w:rsidRDefault="00D4586E" w:rsidP="00D4586E">
            <w:pPr>
              <w:spacing w:after="160" w:line="259" w:lineRule="auto"/>
              <w:ind w:left="113" w:right="113"/>
              <w:jc w:val="center"/>
              <w:rPr>
                <w:rFonts w:ascii="Times New Roman" w:hAnsi="Times New Roman" w:cs="Times New Roman"/>
                <w:sz w:val="24"/>
                <w:szCs w:val="24"/>
              </w:rPr>
            </w:pPr>
            <w:r w:rsidRPr="00F555F1">
              <w:rPr>
                <w:rFonts w:ascii="Times New Roman" w:hAnsi="Times New Roman" w:cs="Times New Roman"/>
                <w:sz w:val="24"/>
                <w:szCs w:val="24"/>
              </w:rPr>
              <w:t>1 четверть</w:t>
            </w:r>
          </w:p>
        </w:tc>
        <w:tc>
          <w:tcPr>
            <w:tcW w:w="631" w:type="dxa"/>
            <w:vMerge w:val="restart"/>
            <w:textDirection w:val="btLr"/>
          </w:tcPr>
          <w:p w:rsidR="00D4586E" w:rsidRPr="00F555F1" w:rsidRDefault="00D4586E" w:rsidP="00D4586E">
            <w:pPr>
              <w:spacing w:after="160" w:line="259" w:lineRule="auto"/>
              <w:ind w:left="113" w:right="113"/>
              <w:jc w:val="center"/>
              <w:rPr>
                <w:rFonts w:ascii="Times New Roman" w:hAnsi="Times New Roman" w:cs="Times New Roman"/>
                <w:sz w:val="24"/>
                <w:szCs w:val="24"/>
              </w:rPr>
            </w:pPr>
            <w:r w:rsidRPr="00F555F1">
              <w:rPr>
                <w:rFonts w:ascii="Times New Roman" w:hAnsi="Times New Roman" w:cs="Times New Roman"/>
                <w:sz w:val="24"/>
                <w:szCs w:val="24"/>
              </w:rPr>
              <w:t>2 четверть</w:t>
            </w:r>
          </w:p>
        </w:tc>
        <w:tc>
          <w:tcPr>
            <w:tcW w:w="631" w:type="dxa"/>
            <w:vMerge w:val="restart"/>
            <w:textDirection w:val="btLr"/>
          </w:tcPr>
          <w:p w:rsidR="00D4586E" w:rsidRPr="00F555F1" w:rsidRDefault="00D4586E" w:rsidP="00D4586E">
            <w:pPr>
              <w:spacing w:after="160" w:line="259" w:lineRule="auto"/>
              <w:ind w:left="113" w:right="113"/>
              <w:jc w:val="center"/>
              <w:rPr>
                <w:rFonts w:ascii="Times New Roman" w:hAnsi="Times New Roman" w:cs="Times New Roman"/>
                <w:sz w:val="24"/>
                <w:szCs w:val="24"/>
              </w:rPr>
            </w:pPr>
            <w:r w:rsidRPr="00F555F1">
              <w:rPr>
                <w:rFonts w:ascii="Times New Roman" w:hAnsi="Times New Roman" w:cs="Times New Roman"/>
                <w:sz w:val="24"/>
                <w:szCs w:val="24"/>
              </w:rPr>
              <w:t>3 четверть</w:t>
            </w:r>
          </w:p>
        </w:tc>
        <w:tc>
          <w:tcPr>
            <w:tcW w:w="631" w:type="dxa"/>
            <w:vMerge w:val="restart"/>
            <w:textDirection w:val="btLr"/>
          </w:tcPr>
          <w:p w:rsidR="00D4586E" w:rsidRPr="00F555F1" w:rsidRDefault="00D4586E" w:rsidP="00D4586E">
            <w:pPr>
              <w:spacing w:after="160" w:line="259" w:lineRule="auto"/>
              <w:ind w:left="113" w:right="113"/>
              <w:jc w:val="center"/>
              <w:rPr>
                <w:rFonts w:ascii="Times New Roman" w:hAnsi="Times New Roman" w:cs="Times New Roman"/>
                <w:sz w:val="24"/>
                <w:szCs w:val="24"/>
              </w:rPr>
            </w:pPr>
            <w:r w:rsidRPr="00F555F1">
              <w:rPr>
                <w:rFonts w:ascii="Times New Roman" w:hAnsi="Times New Roman" w:cs="Times New Roman"/>
                <w:sz w:val="24"/>
                <w:szCs w:val="24"/>
              </w:rPr>
              <w:t>4 четверть</w:t>
            </w:r>
          </w:p>
        </w:tc>
        <w:tc>
          <w:tcPr>
            <w:tcW w:w="658" w:type="dxa"/>
            <w:vMerge w:val="restart"/>
          </w:tcPr>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го</w:t>
            </w:r>
            <w:r w:rsidRPr="00F555F1">
              <w:rPr>
                <w:rFonts w:ascii="Times New Roman" w:hAnsi="Times New Roman" w:cs="Times New Roman"/>
                <w:sz w:val="24"/>
                <w:szCs w:val="24"/>
              </w:rPr>
              <w:lastRenderedPageBreak/>
              <w:t>д</w:t>
            </w:r>
          </w:p>
        </w:tc>
        <w:tc>
          <w:tcPr>
            <w:tcW w:w="1650" w:type="dxa"/>
            <w:vMerge/>
          </w:tcPr>
          <w:p w:rsidR="00D4586E" w:rsidRPr="00F555F1" w:rsidRDefault="00D4586E" w:rsidP="00D4586E">
            <w:pPr>
              <w:spacing w:after="160" w:line="259" w:lineRule="auto"/>
              <w:rPr>
                <w:rFonts w:ascii="Times New Roman" w:hAnsi="Times New Roman" w:cs="Times New Roman"/>
                <w:sz w:val="24"/>
                <w:szCs w:val="24"/>
              </w:rPr>
            </w:pPr>
          </w:p>
        </w:tc>
      </w:tr>
      <w:tr w:rsidR="000C6966" w:rsidRPr="00F555F1" w:rsidTr="00EF06CA">
        <w:trPr>
          <w:cantSplit/>
          <w:trHeight w:val="2843"/>
        </w:trPr>
        <w:tc>
          <w:tcPr>
            <w:tcW w:w="703" w:type="dxa"/>
            <w:vMerge/>
            <w:textDirection w:val="btLr"/>
          </w:tcPr>
          <w:p w:rsidR="00D4586E" w:rsidRPr="00F555F1" w:rsidRDefault="00D4586E" w:rsidP="00D4586E">
            <w:pPr>
              <w:spacing w:after="160" w:line="259" w:lineRule="auto"/>
              <w:ind w:left="113" w:right="113"/>
              <w:rPr>
                <w:rFonts w:ascii="Times New Roman" w:hAnsi="Times New Roman" w:cs="Times New Roman"/>
                <w:sz w:val="24"/>
                <w:szCs w:val="24"/>
              </w:rPr>
            </w:pPr>
          </w:p>
        </w:tc>
        <w:tc>
          <w:tcPr>
            <w:tcW w:w="1990" w:type="dxa"/>
            <w:vMerge/>
          </w:tcPr>
          <w:p w:rsidR="00D4586E" w:rsidRPr="00F555F1" w:rsidRDefault="00D4586E" w:rsidP="00D4586E">
            <w:pPr>
              <w:spacing w:after="160" w:line="259" w:lineRule="auto"/>
              <w:rPr>
                <w:rFonts w:ascii="Times New Roman" w:hAnsi="Times New Roman" w:cs="Times New Roman"/>
                <w:sz w:val="24"/>
                <w:szCs w:val="24"/>
              </w:rPr>
            </w:pPr>
          </w:p>
        </w:tc>
        <w:tc>
          <w:tcPr>
            <w:tcW w:w="1650" w:type="dxa"/>
            <w:vMerge/>
          </w:tcPr>
          <w:p w:rsidR="00D4586E" w:rsidRPr="00F555F1" w:rsidRDefault="00D4586E" w:rsidP="00D4586E">
            <w:pPr>
              <w:spacing w:after="160" w:line="259" w:lineRule="auto"/>
              <w:rPr>
                <w:rFonts w:ascii="Times New Roman" w:hAnsi="Times New Roman" w:cs="Times New Roman"/>
                <w:sz w:val="24"/>
                <w:szCs w:val="24"/>
              </w:rPr>
            </w:pPr>
          </w:p>
        </w:tc>
        <w:tc>
          <w:tcPr>
            <w:tcW w:w="634" w:type="dxa"/>
            <w:vMerge/>
          </w:tcPr>
          <w:p w:rsidR="00D4586E" w:rsidRPr="00F555F1" w:rsidRDefault="00D4586E" w:rsidP="00D4586E">
            <w:pPr>
              <w:spacing w:after="160" w:line="259" w:lineRule="auto"/>
              <w:rPr>
                <w:rFonts w:ascii="Times New Roman" w:hAnsi="Times New Roman" w:cs="Times New Roman"/>
                <w:sz w:val="24"/>
                <w:szCs w:val="24"/>
              </w:rPr>
            </w:pPr>
          </w:p>
        </w:tc>
        <w:tc>
          <w:tcPr>
            <w:tcW w:w="634" w:type="dxa"/>
            <w:vMerge/>
          </w:tcPr>
          <w:p w:rsidR="00D4586E" w:rsidRPr="00F555F1" w:rsidRDefault="00D4586E" w:rsidP="00D4586E">
            <w:pPr>
              <w:spacing w:after="160" w:line="259" w:lineRule="auto"/>
              <w:rPr>
                <w:rFonts w:ascii="Times New Roman" w:hAnsi="Times New Roman" w:cs="Times New Roman"/>
                <w:sz w:val="24"/>
                <w:szCs w:val="24"/>
              </w:rPr>
            </w:pPr>
          </w:p>
        </w:tc>
        <w:tc>
          <w:tcPr>
            <w:tcW w:w="634" w:type="dxa"/>
            <w:vMerge/>
          </w:tcPr>
          <w:p w:rsidR="00D4586E" w:rsidRPr="00F555F1" w:rsidRDefault="00D4586E" w:rsidP="00D4586E">
            <w:pPr>
              <w:spacing w:after="160" w:line="259" w:lineRule="auto"/>
              <w:rPr>
                <w:rFonts w:ascii="Times New Roman" w:hAnsi="Times New Roman" w:cs="Times New Roman"/>
                <w:sz w:val="24"/>
                <w:szCs w:val="24"/>
              </w:rPr>
            </w:pPr>
          </w:p>
        </w:tc>
        <w:tc>
          <w:tcPr>
            <w:tcW w:w="634" w:type="dxa"/>
            <w:vMerge/>
          </w:tcPr>
          <w:p w:rsidR="00D4586E" w:rsidRPr="00F555F1" w:rsidRDefault="00D4586E" w:rsidP="00D4586E">
            <w:pPr>
              <w:spacing w:after="160" w:line="259" w:lineRule="auto"/>
              <w:rPr>
                <w:rFonts w:ascii="Times New Roman" w:hAnsi="Times New Roman" w:cs="Times New Roman"/>
                <w:sz w:val="24"/>
                <w:szCs w:val="24"/>
              </w:rPr>
            </w:pPr>
          </w:p>
        </w:tc>
        <w:tc>
          <w:tcPr>
            <w:tcW w:w="634" w:type="dxa"/>
            <w:textDirection w:val="btLr"/>
          </w:tcPr>
          <w:p w:rsidR="00D4586E" w:rsidRPr="00F555F1" w:rsidRDefault="00D4586E" w:rsidP="00D4586E">
            <w:pPr>
              <w:spacing w:after="160" w:line="259" w:lineRule="auto"/>
              <w:ind w:left="113" w:right="113"/>
              <w:rPr>
                <w:rFonts w:ascii="Times New Roman" w:hAnsi="Times New Roman" w:cs="Times New Roman"/>
                <w:sz w:val="24"/>
                <w:szCs w:val="24"/>
              </w:rPr>
            </w:pPr>
            <w:r w:rsidRPr="00F555F1">
              <w:rPr>
                <w:rFonts w:ascii="Times New Roman" w:hAnsi="Times New Roman" w:cs="Times New Roman"/>
                <w:sz w:val="24"/>
                <w:szCs w:val="24"/>
              </w:rPr>
              <w:t>Дисциплина</w:t>
            </w:r>
          </w:p>
        </w:tc>
        <w:tc>
          <w:tcPr>
            <w:tcW w:w="634" w:type="dxa"/>
            <w:textDirection w:val="btLr"/>
          </w:tcPr>
          <w:p w:rsidR="00D4586E" w:rsidRPr="00F555F1" w:rsidRDefault="00D4586E" w:rsidP="00D4586E">
            <w:pPr>
              <w:spacing w:after="160" w:line="259" w:lineRule="auto"/>
              <w:ind w:left="113" w:right="113"/>
              <w:rPr>
                <w:rFonts w:ascii="Times New Roman" w:hAnsi="Times New Roman" w:cs="Times New Roman"/>
                <w:sz w:val="24"/>
                <w:szCs w:val="24"/>
              </w:rPr>
            </w:pPr>
            <w:r w:rsidRPr="00F555F1">
              <w:rPr>
                <w:rFonts w:ascii="Times New Roman" w:hAnsi="Times New Roman" w:cs="Times New Roman"/>
                <w:sz w:val="24"/>
                <w:szCs w:val="24"/>
              </w:rPr>
              <w:t>Самостоятельность</w:t>
            </w:r>
          </w:p>
        </w:tc>
        <w:tc>
          <w:tcPr>
            <w:tcW w:w="634" w:type="dxa"/>
            <w:textDirection w:val="btLr"/>
          </w:tcPr>
          <w:p w:rsidR="00D4586E" w:rsidRPr="00F555F1" w:rsidRDefault="00D4586E" w:rsidP="00D4586E">
            <w:pPr>
              <w:spacing w:after="160" w:line="259" w:lineRule="auto"/>
              <w:ind w:left="113" w:right="113"/>
              <w:rPr>
                <w:rFonts w:ascii="Times New Roman" w:hAnsi="Times New Roman" w:cs="Times New Roman"/>
                <w:sz w:val="24"/>
                <w:szCs w:val="24"/>
              </w:rPr>
            </w:pPr>
            <w:r w:rsidRPr="00F555F1">
              <w:rPr>
                <w:rFonts w:ascii="Times New Roman" w:hAnsi="Times New Roman" w:cs="Times New Roman"/>
                <w:sz w:val="24"/>
                <w:szCs w:val="24"/>
              </w:rPr>
              <w:t>Настойчивость</w:t>
            </w:r>
          </w:p>
        </w:tc>
        <w:tc>
          <w:tcPr>
            <w:tcW w:w="634" w:type="dxa"/>
            <w:textDirection w:val="btLr"/>
          </w:tcPr>
          <w:p w:rsidR="00D4586E" w:rsidRPr="00F555F1" w:rsidRDefault="00D4586E" w:rsidP="00D4586E">
            <w:pPr>
              <w:spacing w:after="160" w:line="259" w:lineRule="auto"/>
              <w:ind w:left="113" w:right="113"/>
              <w:rPr>
                <w:rFonts w:ascii="Times New Roman" w:hAnsi="Times New Roman" w:cs="Times New Roman"/>
                <w:sz w:val="24"/>
                <w:szCs w:val="24"/>
              </w:rPr>
            </w:pPr>
            <w:r w:rsidRPr="00F555F1">
              <w:rPr>
                <w:rFonts w:ascii="Times New Roman" w:hAnsi="Times New Roman" w:cs="Times New Roman"/>
                <w:sz w:val="24"/>
                <w:szCs w:val="24"/>
              </w:rPr>
              <w:t>Организованность</w:t>
            </w:r>
          </w:p>
        </w:tc>
        <w:tc>
          <w:tcPr>
            <w:tcW w:w="634" w:type="dxa"/>
            <w:textDirection w:val="btLr"/>
          </w:tcPr>
          <w:p w:rsidR="00D4586E" w:rsidRPr="00F555F1" w:rsidRDefault="00D4586E" w:rsidP="00D4586E">
            <w:pPr>
              <w:spacing w:after="160" w:line="259" w:lineRule="auto"/>
              <w:ind w:left="113" w:right="113"/>
              <w:rPr>
                <w:rFonts w:ascii="Times New Roman" w:hAnsi="Times New Roman" w:cs="Times New Roman"/>
                <w:sz w:val="24"/>
                <w:szCs w:val="24"/>
              </w:rPr>
            </w:pPr>
            <w:r w:rsidRPr="00F555F1">
              <w:rPr>
                <w:rFonts w:ascii="Times New Roman" w:hAnsi="Times New Roman" w:cs="Times New Roman"/>
                <w:sz w:val="24"/>
                <w:szCs w:val="24"/>
              </w:rPr>
              <w:t>Инициативность</w:t>
            </w:r>
          </w:p>
        </w:tc>
        <w:tc>
          <w:tcPr>
            <w:tcW w:w="634" w:type="dxa"/>
            <w:vMerge/>
          </w:tcPr>
          <w:p w:rsidR="00D4586E" w:rsidRPr="00F555F1" w:rsidRDefault="00D4586E" w:rsidP="00D4586E">
            <w:pPr>
              <w:spacing w:after="160" w:line="259" w:lineRule="auto"/>
              <w:rPr>
                <w:rFonts w:ascii="Times New Roman" w:hAnsi="Times New Roman" w:cs="Times New Roman"/>
                <w:sz w:val="24"/>
                <w:szCs w:val="24"/>
              </w:rPr>
            </w:pPr>
          </w:p>
        </w:tc>
        <w:tc>
          <w:tcPr>
            <w:tcW w:w="634" w:type="dxa"/>
            <w:vMerge/>
          </w:tcPr>
          <w:p w:rsidR="00D4586E" w:rsidRPr="00F555F1" w:rsidRDefault="00D4586E" w:rsidP="00D4586E">
            <w:pPr>
              <w:spacing w:after="160" w:line="259" w:lineRule="auto"/>
              <w:rPr>
                <w:rFonts w:ascii="Times New Roman" w:hAnsi="Times New Roman" w:cs="Times New Roman"/>
                <w:sz w:val="24"/>
                <w:szCs w:val="24"/>
              </w:rPr>
            </w:pPr>
          </w:p>
        </w:tc>
        <w:tc>
          <w:tcPr>
            <w:tcW w:w="631" w:type="dxa"/>
            <w:vMerge/>
          </w:tcPr>
          <w:p w:rsidR="00D4586E" w:rsidRPr="00F555F1" w:rsidRDefault="00D4586E" w:rsidP="00D4586E">
            <w:pPr>
              <w:spacing w:after="160" w:line="259" w:lineRule="auto"/>
              <w:rPr>
                <w:rFonts w:ascii="Times New Roman" w:hAnsi="Times New Roman" w:cs="Times New Roman"/>
                <w:sz w:val="24"/>
                <w:szCs w:val="24"/>
              </w:rPr>
            </w:pPr>
          </w:p>
        </w:tc>
        <w:tc>
          <w:tcPr>
            <w:tcW w:w="631" w:type="dxa"/>
            <w:vMerge/>
          </w:tcPr>
          <w:p w:rsidR="00D4586E" w:rsidRPr="00F555F1" w:rsidRDefault="00D4586E" w:rsidP="00D4586E">
            <w:pPr>
              <w:spacing w:after="160" w:line="259" w:lineRule="auto"/>
              <w:rPr>
                <w:rFonts w:ascii="Times New Roman" w:hAnsi="Times New Roman" w:cs="Times New Roman"/>
                <w:sz w:val="24"/>
                <w:szCs w:val="24"/>
              </w:rPr>
            </w:pPr>
          </w:p>
        </w:tc>
        <w:tc>
          <w:tcPr>
            <w:tcW w:w="631" w:type="dxa"/>
            <w:vMerge/>
          </w:tcPr>
          <w:p w:rsidR="00D4586E" w:rsidRPr="00F555F1" w:rsidRDefault="00D4586E" w:rsidP="00D4586E">
            <w:pPr>
              <w:spacing w:after="160" w:line="259" w:lineRule="auto"/>
              <w:rPr>
                <w:rFonts w:ascii="Times New Roman" w:hAnsi="Times New Roman" w:cs="Times New Roman"/>
                <w:sz w:val="24"/>
                <w:szCs w:val="24"/>
              </w:rPr>
            </w:pPr>
          </w:p>
        </w:tc>
        <w:tc>
          <w:tcPr>
            <w:tcW w:w="631" w:type="dxa"/>
            <w:vMerge/>
          </w:tcPr>
          <w:p w:rsidR="00D4586E" w:rsidRPr="00F555F1" w:rsidRDefault="00D4586E" w:rsidP="00D4586E">
            <w:pPr>
              <w:spacing w:after="160" w:line="259" w:lineRule="auto"/>
              <w:rPr>
                <w:rFonts w:ascii="Times New Roman" w:hAnsi="Times New Roman" w:cs="Times New Roman"/>
                <w:sz w:val="24"/>
                <w:szCs w:val="24"/>
              </w:rPr>
            </w:pPr>
          </w:p>
        </w:tc>
        <w:tc>
          <w:tcPr>
            <w:tcW w:w="658" w:type="dxa"/>
            <w:vMerge/>
          </w:tcPr>
          <w:p w:rsidR="00D4586E" w:rsidRPr="00F555F1" w:rsidRDefault="00D4586E" w:rsidP="00D4586E">
            <w:pPr>
              <w:spacing w:after="160" w:line="259" w:lineRule="auto"/>
              <w:rPr>
                <w:rFonts w:ascii="Times New Roman" w:hAnsi="Times New Roman" w:cs="Times New Roman"/>
                <w:sz w:val="24"/>
                <w:szCs w:val="24"/>
              </w:rPr>
            </w:pPr>
          </w:p>
        </w:tc>
        <w:tc>
          <w:tcPr>
            <w:tcW w:w="1650" w:type="dxa"/>
            <w:vMerge/>
          </w:tcPr>
          <w:p w:rsidR="00D4586E" w:rsidRPr="00F555F1" w:rsidRDefault="00D4586E" w:rsidP="00D4586E">
            <w:pPr>
              <w:spacing w:after="160" w:line="259" w:lineRule="auto"/>
              <w:rPr>
                <w:rFonts w:ascii="Times New Roman" w:hAnsi="Times New Roman" w:cs="Times New Roman"/>
                <w:sz w:val="24"/>
                <w:szCs w:val="24"/>
              </w:rPr>
            </w:pPr>
          </w:p>
        </w:tc>
      </w:tr>
      <w:tr w:rsidR="000C6966" w:rsidRPr="00F555F1" w:rsidTr="00EF06CA">
        <w:tc>
          <w:tcPr>
            <w:tcW w:w="703" w:type="dxa"/>
          </w:tcPr>
          <w:p w:rsidR="00D4586E" w:rsidRPr="00F555F1" w:rsidRDefault="00D4586E" w:rsidP="00D4586E">
            <w:pPr>
              <w:spacing w:after="160" w:line="259" w:lineRule="auto"/>
              <w:rPr>
                <w:rFonts w:ascii="Times New Roman" w:hAnsi="Times New Roman" w:cs="Times New Roman"/>
                <w:sz w:val="24"/>
                <w:szCs w:val="24"/>
              </w:rPr>
            </w:pPr>
          </w:p>
        </w:tc>
        <w:tc>
          <w:tcPr>
            <w:tcW w:w="1990" w:type="dxa"/>
          </w:tcPr>
          <w:p w:rsidR="00D4586E" w:rsidRPr="00F555F1" w:rsidRDefault="00D4586E" w:rsidP="00D4586E">
            <w:pPr>
              <w:spacing w:after="160" w:line="259" w:lineRule="auto"/>
              <w:rPr>
                <w:rFonts w:ascii="Times New Roman" w:hAnsi="Times New Roman" w:cs="Times New Roman"/>
                <w:sz w:val="24"/>
                <w:szCs w:val="24"/>
              </w:rPr>
            </w:pPr>
          </w:p>
        </w:tc>
        <w:tc>
          <w:tcPr>
            <w:tcW w:w="1650"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1" w:type="dxa"/>
          </w:tcPr>
          <w:p w:rsidR="00D4586E" w:rsidRPr="00F555F1" w:rsidRDefault="00D4586E" w:rsidP="00D4586E">
            <w:pPr>
              <w:spacing w:after="160" w:line="259" w:lineRule="auto"/>
              <w:rPr>
                <w:rFonts w:ascii="Times New Roman" w:hAnsi="Times New Roman" w:cs="Times New Roman"/>
                <w:sz w:val="24"/>
                <w:szCs w:val="24"/>
              </w:rPr>
            </w:pPr>
          </w:p>
        </w:tc>
        <w:tc>
          <w:tcPr>
            <w:tcW w:w="631" w:type="dxa"/>
          </w:tcPr>
          <w:p w:rsidR="00D4586E" w:rsidRPr="00F555F1" w:rsidRDefault="00D4586E" w:rsidP="00D4586E">
            <w:pPr>
              <w:spacing w:after="160" w:line="259" w:lineRule="auto"/>
              <w:rPr>
                <w:rFonts w:ascii="Times New Roman" w:hAnsi="Times New Roman" w:cs="Times New Roman"/>
                <w:sz w:val="24"/>
                <w:szCs w:val="24"/>
              </w:rPr>
            </w:pPr>
          </w:p>
        </w:tc>
        <w:tc>
          <w:tcPr>
            <w:tcW w:w="631" w:type="dxa"/>
          </w:tcPr>
          <w:p w:rsidR="00D4586E" w:rsidRPr="00F555F1" w:rsidRDefault="00D4586E" w:rsidP="00D4586E">
            <w:pPr>
              <w:spacing w:after="160" w:line="259" w:lineRule="auto"/>
              <w:rPr>
                <w:rFonts w:ascii="Times New Roman" w:hAnsi="Times New Roman" w:cs="Times New Roman"/>
                <w:sz w:val="24"/>
                <w:szCs w:val="24"/>
              </w:rPr>
            </w:pPr>
          </w:p>
        </w:tc>
        <w:tc>
          <w:tcPr>
            <w:tcW w:w="631" w:type="dxa"/>
          </w:tcPr>
          <w:p w:rsidR="00D4586E" w:rsidRPr="00F555F1" w:rsidRDefault="00D4586E" w:rsidP="00D4586E">
            <w:pPr>
              <w:spacing w:after="160" w:line="259" w:lineRule="auto"/>
              <w:rPr>
                <w:rFonts w:ascii="Times New Roman" w:hAnsi="Times New Roman" w:cs="Times New Roman"/>
                <w:sz w:val="24"/>
                <w:szCs w:val="24"/>
              </w:rPr>
            </w:pPr>
          </w:p>
        </w:tc>
        <w:tc>
          <w:tcPr>
            <w:tcW w:w="658" w:type="dxa"/>
          </w:tcPr>
          <w:p w:rsidR="00D4586E" w:rsidRPr="00F555F1" w:rsidRDefault="00D4586E" w:rsidP="00D4586E">
            <w:pPr>
              <w:spacing w:after="160" w:line="259" w:lineRule="auto"/>
              <w:rPr>
                <w:rFonts w:ascii="Times New Roman" w:hAnsi="Times New Roman" w:cs="Times New Roman"/>
                <w:sz w:val="24"/>
                <w:szCs w:val="24"/>
              </w:rPr>
            </w:pPr>
          </w:p>
        </w:tc>
        <w:tc>
          <w:tcPr>
            <w:tcW w:w="1650" w:type="dxa"/>
          </w:tcPr>
          <w:p w:rsidR="00D4586E" w:rsidRPr="00F555F1" w:rsidRDefault="00D4586E" w:rsidP="00D4586E">
            <w:pPr>
              <w:spacing w:after="160" w:line="259" w:lineRule="auto"/>
              <w:rPr>
                <w:rFonts w:ascii="Times New Roman" w:hAnsi="Times New Roman" w:cs="Times New Roman"/>
                <w:sz w:val="24"/>
                <w:szCs w:val="24"/>
              </w:rPr>
            </w:pPr>
          </w:p>
        </w:tc>
      </w:tr>
      <w:tr w:rsidR="000C6966" w:rsidRPr="00F555F1" w:rsidTr="00EF06CA">
        <w:tc>
          <w:tcPr>
            <w:tcW w:w="703" w:type="dxa"/>
          </w:tcPr>
          <w:p w:rsidR="00D4586E" w:rsidRPr="00F555F1" w:rsidRDefault="00D4586E" w:rsidP="00D4586E">
            <w:pPr>
              <w:spacing w:after="160" w:line="259" w:lineRule="auto"/>
              <w:rPr>
                <w:rFonts w:ascii="Times New Roman" w:hAnsi="Times New Roman" w:cs="Times New Roman"/>
                <w:sz w:val="24"/>
                <w:szCs w:val="24"/>
              </w:rPr>
            </w:pPr>
          </w:p>
        </w:tc>
        <w:tc>
          <w:tcPr>
            <w:tcW w:w="1990" w:type="dxa"/>
          </w:tcPr>
          <w:p w:rsidR="00D4586E" w:rsidRPr="00F555F1" w:rsidRDefault="00D4586E" w:rsidP="00D4586E">
            <w:pPr>
              <w:spacing w:after="160" w:line="259" w:lineRule="auto"/>
              <w:rPr>
                <w:rFonts w:ascii="Times New Roman" w:hAnsi="Times New Roman" w:cs="Times New Roman"/>
                <w:sz w:val="24"/>
                <w:szCs w:val="24"/>
              </w:rPr>
            </w:pPr>
          </w:p>
        </w:tc>
        <w:tc>
          <w:tcPr>
            <w:tcW w:w="1650"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4" w:type="dxa"/>
          </w:tcPr>
          <w:p w:rsidR="00D4586E" w:rsidRPr="00F555F1" w:rsidRDefault="00D4586E" w:rsidP="00D4586E">
            <w:pPr>
              <w:spacing w:after="160" w:line="259" w:lineRule="auto"/>
              <w:rPr>
                <w:rFonts w:ascii="Times New Roman" w:hAnsi="Times New Roman" w:cs="Times New Roman"/>
                <w:sz w:val="24"/>
                <w:szCs w:val="24"/>
              </w:rPr>
            </w:pPr>
          </w:p>
        </w:tc>
        <w:tc>
          <w:tcPr>
            <w:tcW w:w="631" w:type="dxa"/>
          </w:tcPr>
          <w:p w:rsidR="00D4586E" w:rsidRPr="00F555F1" w:rsidRDefault="00D4586E" w:rsidP="00D4586E">
            <w:pPr>
              <w:spacing w:after="160" w:line="259" w:lineRule="auto"/>
              <w:rPr>
                <w:rFonts w:ascii="Times New Roman" w:hAnsi="Times New Roman" w:cs="Times New Roman"/>
                <w:sz w:val="24"/>
                <w:szCs w:val="24"/>
              </w:rPr>
            </w:pPr>
          </w:p>
        </w:tc>
        <w:tc>
          <w:tcPr>
            <w:tcW w:w="631" w:type="dxa"/>
          </w:tcPr>
          <w:p w:rsidR="00D4586E" w:rsidRPr="00F555F1" w:rsidRDefault="00D4586E" w:rsidP="00D4586E">
            <w:pPr>
              <w:spacing w:after="160" w:line="259" w:lineRule="auto"/>
              <w:rPr>
                <w:rFonts w:ascii="Times New Roman" w:hAnsi="Times New Roman" w:cs="Times New Roman"/>
                <w:sz w:val="24"/>
                <w:szCs w:val="24"/>
              </w:rPr>
            </w:pPr>
          </w:p>
        </w:tc>
        <w:tc>
          <w:tcPr>
            <w:tcW w:w="631" w:type="dxa"/>
          </w:tcPr>
          <w:p w:rsidR="00D4586E" w:rsidRPr="00F555F1" w:rsidRDefault="00D4586E" w:rsidP="00D4586E">
            <w:pPr>
              <w:spacing w:after="160" w:line="259" w:lineRule="auto"/>
              <w:rPr>
                <w:rFonts w:ascii="Times New Roman" w:hAnsi="Times New Roman" w:cs="Times New Roman"/>
                <w:sz w:val="24"/>
                <w:szCs w:val="24"/>
              </w:rPr>
            </w:pPr>
          </w:p>
        </w:tc>
        <w:tc>
          <w:tcPr>
            <w:tcW w:w="631" w:type="dxa"/>
          </w:tcPr>
          <w:p w:rsidR="00D4586E" w:rsidRPr="00F555F1" w:rsidRDefault="00D4586E" w:rsidP="00D4586E">
            <w:pPr>
              <w:spacing w:after="160" w:line="259" w:lineRule="auto"/>
              <w:rPr>
                <w:rFonts w:ascii="Times New Roman" w:hAnsi="Times New Roman" w:cs="Times New Roman"/>
                <w:sz w:val="24"/>
                <w:szCs w:val="24"/>
              </w:rPr>
            </w:pPr>
          </w:p>
        </w:tc>
        <w:tc>
          <w:tcPr>
            <w:tcW w:w="658" w:type="dxa"/>
          </w:tcPr>
          <w:p w:rsidR="00D4586E" w:rsidRPr="00F555F1" w:rsidRDefault="00D4586E" w:rsidP="00D4586E">
            <w:pPr>
              <w:spacing w:after="160" w:line="259" w:lineRule="auto"/>
              <w:rPr>
                <w:rFonts w:ascii="Times New Roman" w:hAnsi="Times New Roman" w:cs="Times New Roman"/>
                <w:sz w:val="24"/>
                <w:szCs w:val="24"/>
              </w:rPr>
            </w:pPr>
          </w:p>
        </w:tc>
        <w:tc>
          <w:tcPr>
            <w:tcW w:w="1650" w:type="dxa"/>
          </w:tcPr>
          <w:p w:rsidR="00D4586E" w:rsidRPr="00F555F1" w:rsidRDefault="00D4586E" w:rsidP="00D4586E">
            <w:pPr>
              <w:spacing w:after="160" w:line="259" w:lineRule="auto"/>
              <w:rPr>
                <w:rFonts w:ascii="Times New Roman" w:hAnsi="Times New Roman" w:cs="Times New Roman"/>
                <w:sz w:val="24"/>
                <w:szCs w:val="24"/>
              </w:rPr>
            </w:pPr>
          </w:p>
        </w:tc>
      </w:tr>
    </w:tbl>
    <w:p w:rsidR="00D4586E" w:rsidRPr="00F555F1" w:rsidRDefault="00D4586E" w:rsidP="00D4586E">
      <w:pPr>
        <w:spacing w:after="160" w:line="259" w:lineRule="auto"/>
        <w:rPr>
          <w:rFonts w:ascii="Times New Roman" w:hAnsi="Times New Roman" w:cs="Times New Roman"/>
          <w:sz w:val="24"/>
          <w:szCs w:val="24"/>
        </w:rPr>
      </w:pPr>
    </w:p>
    <w:p w:rsidR="00D4586E" w:rsidRPr="00F555F1" w:rsidRDefault="00D4586E" w:rsidP="00D4586E">
      <w:pPr>
        <w:widowControl w:val="0"/>
        <w:autoSpaceDE w:val="0"/>
        <w:autoSpaceDN w:val="0"/>
        <w:spacing w:before="36" w:after="0" w:line="314" w:lineRule="auto"/>
        <w:jc w:val="center"/>
        <w:rPr>
          <w:rFonts w:ascii="Times New Roman" w:hAnsi="Times New Roman" w:cs="Times New Roman"/>
          <w:sz w:val="24"/>
          <w:szCs w:val="24"/>
        </w:rPr>
      </w:pPr>
      <w:r w:rsidRPr="00F555F1">
        <w:rPr>
          <w:rFonts w:ascii="Times New Roman" w:hAnsi="Times New Roman" w:cs="Times New Roman"/>
          <w:sz w:val="24"/>
          <w:szCs w:val="24"/>
        </w:rPr>
        <w:t>Индивидуальный образовательный маршрут</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i/>
          <w:iCs/>
          <w:sz w:val="24"/>
          <w:szCs w:val="24"/>
          <w:u w:val="single"/>
        </w:rPr>
      </w:pPr>
      <w:r w:rsidRPr="00F555F1">
        <w:rPr>
          <w:rFonts w:ascii="Times New Roman" w:hAnsi="Times New Roman" w:cs="Times New Roman"/>
          <w:sz w:val="24"/>
          <w:szCs w:val="24"/>
        </w:rPr>
        <w:t xml:space="preserve">Ф. И. О. ученика _________________________________________ </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i/>
          <w:iCs/>
          <w:sz w:val="24"/>
          <w:szCs w:val="24"/>
          <w:u w:val="single"/>
        </w:rPr>
      </w:pPr>
      <w:r w:rsidRPr="00F555F1">
        <w:rPr>
          <w:rFonts w:ascii="Times New Roman" w:hAnsi="Times New Roman" w:cs="Times New Roman"/>
          <w:sz w:val="24"/>
          <w:szCs w:val="24"/>
        </w:rPr>
        <w:t>Возраст 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i/>
          <w:iCs/>
          <w:spacing w:val="20"/>
          <w:sz w:val="24"/>
          <w:szCs w:val="24"/>
          <w:u w:val="single"/>
        </w:rPr>
      </w:pPr>
      <w:r w:rsidRPr="00F555F1">
        <w:rPr>
          <w:rFonts w:ascii="Times New Roman" w:hAnsi="Times New Roman" w:cs="Times New Roman"/>
          <w:spacing w:val="4"/>
          <w:sz w:val="24"/>
          <w:szCs w:val="24"/>
        </w:rPr>
        <w:t>Класс  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pacing w:val="-11"/>
          <w:sz w:val="24"/>
          <w:szCs w:val="24"/>
        </w:rPr>
      </w:pPr>
      <w:r w:rsidRPr="00F555F1">
        <w:rPr>
          <w:rFonts w:ascii="Times New Roman" w:hAnsi="Times New Roman" w:cs="Times New Roman"/>
          <w:spacing w:val="-11"/>
          <w:sz w:val="24"/>
          <w:szCs w:val="24"/>
        </w:rPr>
        <w:t>Общее развитие ребёнка:</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iCs/>
          <w:spacing w:val="2"/>
          <w:sz w:val="24"/>
          <w:szCs w:val="24"/>
        </w:rPr>
      </w:pPr>
      <w:r w:rsidRPr="00F555F1">
        <w:rPr>
          <w:rFonts w:ascii="Times New Roman" w:hAnsi="Times New Roman" w:cs="Times New Roman"/>
          <w:spacing w:val="4"/>
          <w:sz w:val="24"/>
          <w:szCs w:val="24"/>
        </w:rPr>
        <w:t xml:space="preserve">осведомлённость о себе и своей </w:t>
      </w:r>
      <w:r w:rsidRPr="00F555F1">
        <w:rPr>
          <w:rFonts w:ascii="Times New Roman" w:hAnsi="Times New Roman" w:cs="Times New Roman"/>
          <w:iCs/>
          <w:spacing w:val="2"/>
          <w:sz w:val="24"/>
          <w:szCs w:val="24"/>
        </w:rPr>
        <w:t>семье__________________________________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i/>
          <w:iCs/>
          <w:spacing w:val="2"/>
          <w:sz w:val="24"/>
          <w:szCs w:val="24"/>
        </w:rPr>
      </w:pPr>
      <w:r w:rsidRPr="00F555F1">
        <w:rPr>
          <w:rFonts w:ascii="Times New Roman" w:hAnsi="Times New Roman" w:cs="Times New Roman"/>
          <w:iCs/>
          <w:spacing w:val="2"/>
          <w:sz w:val="24"/>
          <w:szCs w:val="24"/>
        </w:rPr>
        <w:t>______________________________________________________________________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pacing w:val="4"/>
          <w:sz w:val="24"/>
          <w:szCs w:val="24"/>
        </w:rPr>
      </w:pPr>
      <w:r w:rsidRPr="00F555F1">
        <w:rPr>
          <w:rFonts w:ascii="Times New Roman" w:hAnsi="Times New Roman" w:cs="Times New Roman"/>
          <w:spacing w:val="4"/>
          <w:sz w:val="24"/>
          <w:szCs w:val="24"/>
        </w:rPr>
        <w:t>знание и представление об окружающем______________________________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pacing w:val="4"/>
          <w:sz w:val="24"/>
          <w:szCs w:val="24"/>
        </w:rPr>
      </w:pPr>
      <w:r w:rsidRPr="00F555F1">
        <w:rPr>
          <w:rFonts w:ascii="Times New Roman" w:hAnsi="Times New Roman" w:cs="Times New Roman"/>
          <w:spacing w:val="4"/>
          <w:sz w:val="24"/>
          <w:szCs w:val="24"/>
        </w:rPr>
        <w:t>_____________________________________________________________________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pacing w:val="4"/>
          <w:sz w:val="24"/>
          <w:szCs w:val="24"/>
        </w:rPr>
      </w:pPr>
      <w:r w:rsidRPr="00F555F1">
        <w:rPr>
          <w:rFonts w:ascii="Times New Roman" w:hAnsi="Times New Roman" w:cs="Times New Roman"/>
          <w:spacing w:val="4"/>
          <w:sz w:val="24"/>
          <w:szCs w:val="24"/>
        </w:rPr>
        <w:t>развитие моторики___________________________________________________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pacing w:val="4"/>
          <w:sz w:val="24"/>
          <w:szCs w:val="24"/>
        </w:rPr>
      </w:pPr>
      <w:r w:rsidRPr="00F555F1">
        <w:rPr>
          <w:rFonts w:ascii="Times New Roman" w:hAnsi="Times New Roman" w:cs="Times New Roman"/>
          <w:spacing w:val="4"/>
          <w:sz w:val="24"/>
          <w:szCs w:val="24"/>
        </w:rPr>
        <w:t xml:space="preserve">_____________________________________________________________________  </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i/>
          <w:iCs/>
          <w:spacing w:val="40"/>
          <w:sz w:val="24"/>
          <w:szCs w:val="24"/>
          <w:u w:val="single"/>
        </w:rPr>
      </w:pPr>
      <w:r w:rsidRPr="00F555F1">
        <w:rPr>
          <w:rFonts w:ascii="Times New Roman" w:hAnsi="Times New Roman" w:cs="Times New Roman"/>
          <w:sz w:val="24"/>
          <w:szCs w:val="24"/>
        </w:rPr>
        <w:t>развитие речи</w:t>
      </w:r>
      <w:r w:rsidRPr="00F555F1">
        <w:rPr>
          <w:rFonts w:ascii="Times New Roman" w:hAnsi="Times New Roman" w:cs="Times New Roman"/>
          <w:sz w:val="24"/>
          <w:szCs w:val="24"/>
        </w:rPr>
        <w:tab/>
      </w:r>
      <w:r w:rsidRPr="00F555F1">
        <w:rPr>
          <w:rFonts w:ascii="Times New Roman" w:hAnsi="Times New Roman" w:cs="Times New Roman"/>
          <w:i/>
          <w:iCs/>
          <w:spacing w:val="40"/>
          <w:sz w:val="24"/>
          <w:szCs w:val="24"/>
          <w:u w:val="single"/>
        </w:rPr>
        <w:t>__________________________________________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i/>
          <w:iCs/>
          <w:spacing w:val="40"/>
          <w:sz w:val="24"/>
          <w:szCs w:val="24"/>
          <w:u w:val="single"/>
        </w:rPr>
      </w:pPr>
      <w:r w:rsidRPr="00F555F1">
        <w:rPr>
          <w:rFonts w:ascii="Times New Roman" w:hAnsi="Times New Roman" w:cs="Times New Roman"/>
          <w:i/>
          <w:iCs/>
          <w:spacing w:val="40"/>
          <w:sz w:val="24"/>
          <w:szCs w:val="24"/>
          <w:u w:val="single"/>
        </w:rPr>
        <w:t>_______________________________________________________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pacing w:val="20"/>
          <w:sz w:val="24"/>
          <w:szCs w:val="24"/>
        </w:rPr>
      </w:pPr>
      <w:r w:rsidRPr="00F555F1">
        <w:rPr>
          <w:rFonts w:ascii="Times New Roman" w:hAnsi="Times New Roman" w:cs="Times New Roman"/>
          <w:spacing w:val="-4"/>
          <w:sz w:val="24"/>
          <w:szCs w:val="24"/>
        </w:rPr>
        <w:t xml:space="preserve">Отношение к школе и учебной деятельности (желание идти в школу, </w:t>
      </w:r>
      <w:r w:rsidRPr="00F555F1">
        <w:rPr>
          <w:rFonts w:ascii="Times New Roman" w:hAnsi="Times New Roman" w:cs="Times New Roman"/>
          <w:spacing w:val="20"/>
          <w:sz w:val="24"/>
          <w:szCs w:val="24"/>
        </w:rPr>
        <w:t>любимые и нелюбимые предметы, отношение к оценкам и т.п.) ______________________________________________________________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i/>
          <w:iCs/>
          <w:spacing w:val="20"/>
          <w:sz w:val="24"/>
          <w:szCs w:val="24"/>
          <w:u w:val="single"/>
        </w:rPr>
      </w:pPr>
      <w:r w:rsidRPr="00F555F1">
        <w:rPr>
          <w:rFonts w:ascii="Times New Roman" w:hAnsi="Times New Roman" w:cs="Times New Roman"/>
          <w:spacing w:val="20"/>
          <w:sz w:val="24"/>
          <w:szCs w:val="24"/>
        </w:rPr>
        <w:t xml:space="preserve">______________________________________________________________ </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Сформированность учебных навыков:</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по математике _________________________________________________________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_______________________________________________________________________ </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по чтению _____________________________________________________________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_______________________________________________________________________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по письму_____________________________________________________________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______________________________________________________________________ </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Сформированность школьно-значимых умений:</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iCs/>
          <w:spacing w:val="-2"/>
          <w:sz w:val="24"/>
          <w:szCs w:val="24"/>
        </w:rPr>
      </w:pPr>
      <w:r w:rsidRPr="00F555F1">
        <w:rPr>
          <w:rFonts w:ascii="Times New Roman" w:hAnsi="Times New Roman" w:cs="Times New Roman"/>
          <w:spacing w:val="-2"/>
          <w:sz w:val="24"/>
          <w:szCs w:val="24"/>
        </w:rPr>
        <w:t xml:space="preserve">умение планировать свою деятельность и сосредоточенно </w:t>
      </w:r>
      <w:r w:rsidRPr="00F555F1">
        <w:rPr>
          <w:rFonts w:ascii="Times New Roman" w:hAnsi="Times New Roman" w:cs="Times New Roman"/>
          <w:iCs/>
          <w:spacing w:val="-2"/>
          <w:sz w:val="24"/>
          <w:szCs w:val="24"/>
        </w:rPr>
        <w:t>работать</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z w:val="24"/>
          <w:szCs w:val="24"/>
        </w:rPr>
      </w:pPr>
      <w:r w:rsidRPr="00F555F1">
        <w:rPr>
          <w:rFonts w:ascii="Times New Roman" w:hAnsi="Times New Roman" w:cs="Times New Roman"/>
          <w:iCs/>
          <w:spacing w:val="-2"/>
          <w:sz w:val="24"/>
          <w:szCs w:val="24"/>
        </w:rPr>
        <w:t>________________________________________________________________________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способность понять и принимать инструкцию 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pacing w:val="4"/>
          <w:sz w:val="24"/>
          <w:szCs w:val="24"/>
        </w:rPr>
      </w:pPr>
      <w:r w:rsidRPr="00F555F1">
        <w:rPr>
          <w:rFonts w:ascii="Times New Roman" w:hAnsi="Times New Roman" w:cs="Times New Roman"/>
          <w:sz w:val="24"/>
          <w:szCs w:val="24"/>
        </w:rPr>
        <w:t>_______________________________________________________________________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pacing w:val="6"/>
          <w:sz w:val="24"/>
          <w:szCs w:val="24"/>
        </w:rPr>
      </w:pPr>
      <w:r w:rsidRPr="00F555F1">
        <w:rPr>
          <w:rFonts w:ascii="Times New Roman" w:hAnsi="Times New Roman" w:cs="Times New Roman"/>
          <w:spacing w:val="25"/>
          <w:sz w:val="24"/>
          <w:szCs w:val="24"/>
        </w:rPr>
        <w:t>Отношение</w:t>
      </w:r>
      <w:r w:rsidRPr="00F555F1">
        <w:rPr>
          <w:rFonts w:ascii="Times New Roman" w:hAnsi="Times New Roman" w:cs="Times New Roman"/>
          <w:spacing w:val="4"/>
          <w:sz w:val="24"/>
          <w:szCs w:val="24"/>
        </w:rPr>
        <w:t xml:space="preserve"> к </w:t>
      </w:r>
      <w:r w:rsidRPr="00F555F1">
        <w:rPr>
          <w:rFonts w:ascii="Times New Roman" w:hAnsi="Times New Roman" w:cs="Times New Roman"/>
          <w:spacing w:val="6"/>
          <w:sz w:val="24"/>
          <w:szCs w:val="24"/>
        </w:rPr>
        <w:t>неудаче:______________________________________________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i/>
          <w:iCs/>
          <w:sz w:val="24"/>
          <w:szCs w:val="24"/>
          <w:u w:val="single"/>
        </w:rPr>
      </w:pPr>
      <w:r w:rsidRPr="00F555F1">
        <w:rPr>
          <w:rFonts w:ascii="Times New Roman" w:hAnsi="Times New Roman" w:cs="Times New Roman"/>
          <w:iCs/>
          <w:spacing w:val="2"/>
          <w:sz w:val="24"/>
          <w:szCs w:val="24"/>
        </w:rPr>
        <w:t>Темп</w:t>
      </w:r>
      <w:r w:rsidRPr="00F555F1">
        <w:rPr>
          <w:rFonts w:ascii="Times New Roman" w:hAnsi="Times New Roman" w:cs="Times New Roman"/>
          <w:spacing w:val="4"/>
          <w:sz w:val="24"/>
          <w:szCs w:val="24"/>
        </w:rPr>
        <w:t>работы: ________________________________________________________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Особенности семейного воспитания (из бесед с родителями)</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______________________________________________________________________</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sz w:val="24"/>
          <w:szCs w:val="24"/>
        </w:rPr>
      </w:pPr>
      <w:r w:rsidRPr="00F555F1">
        <w:rPr>
          <w:rFonts w:ascii="Times New Roman" w:hAnsi="Times New Roman" w:cs="Times New Roman"/>
          <w:sz w:val="24"/>
          <w:szCs w:val="24"/>
        </w:rPr>
        <w:t>Заключение и рекомендации по коррекционно-развивающему</w:t>
      </w:r>
    </w:p>
    <w:p w:rsidR="00D4586E" w:rsidRPr="00F555F1" w:rsidRDefault="00D4586E" w:rsidP="00D4586E">
      <w:pPr>
        <w:widowControl w:val="0"/>
        <w:autoSpaceDE w:val="0"/>
        <w:autoSpaceDN w:val="0"/>
        <w:adjustRightInd w:val="0"/>
        <w:spacing w:after="0" w:line="240" w:lineRule="auto"/>
        <w:jc w:val="both"/>
        <w:rPr>
          <w:rFonts w:ascii="Times New Roman" w:hAnsi="Times New Roman" w:cs="Times New Roman"/>
          <w:i/>
          <w:iCs/>
          <w:sz w:val="24"/>
          <w:szCs w:val="24"/>
        </w:rPr>
      </w:pPr>
      <w:r w:rsidRPr="00F555F1">
        <w:rPr>
          <w:rFonts w:ascii="Times New Roman" w:hAnsi="Times New Roman" w:cs="Times New Roman"/>
          <w:spacing w:val="4"/>
          <w:sz w:val="24"/>
          <w:szCs w:val="24"/>
        </w:rPr>
        <w:t>обучению:_________________________________________________________________</w:t>
      </w:r>
      <w:r w:rsidRPr="00F555F1">
        <w:rPr>
          <w:rFonts w:ascii="Times New Roman" w:hAnsi="Times New Roman" w:cs="Times New Roman"/>
          <w:spacing w:val="4"/>
          <w:sz w:val="24"/>
          <w:szCs w:val="24"/>
        </w:rPr>
        <w:lastRenderedPageBreak/>
        <w:t xml:space="preserve">_______________________________________________________________  </w:t>
      </w:r>
    </w:p>
    <w:p w:rsidR="00D4586E" w:rsidRPr="00F555F1" w:rsidRDefault="00D4586E" w:rsidP="000C6966">
      <w:pPr>
        <w:widowControl w:val="0"/>
        <w:autoSpaceDE w:val="0"/>
        <w:autoSpaceDN w:val="0"/>
        <w:adjustRightInd w:val="0"/>
        <w:spacing w:after="0" w:line="240" w:lineRule="auto"/>
        <w:jc w:val="both"/>
        <w:rPr>
          <w:rFonts w:ascii="Times New Roman" w:hAnsi="Times New Roman" w:cs="Times New Roman"/>
          <w:i/>
          <w:iCs/>
          <w:sz w:val="24"/>
          <w:szCs w:val="24"/>
          <w:u w:val="single"/>
        </w:rPr>
      </w:pPr>
      <w:r w:rsidRPr="00F555F1">
        <w:rPr>
          <w:rFonts w:ascii="Times New Roman" w:hAnsi="Times New Roman" w:cs="Times New Roman"/>
          <w:sz w:val="24"/>
          <w:szCs w:val="24"/>
        </w:rPr>
        <w:t>Дата обследования: ____________</w:t>
      </w:r>
    </w:p>
    <w:p w:rsidR="00D4586E" w:rsidRPr="00F555F1" w:rsidRDefault="00D4586E" w:rsidP="00D4586E">
      <w:pPr>
        <w:spacing w:after="160" w:line="259" w:lineRule="auto"/>
        <w:rPr>
          <w:rFonts w:ascii="Times New Roman" w:hAnsi="Times New Roman" w:cs="Times New Roman"/>
          <w:sz w:val="24"/>
          <w:szCs w:val="24"/>
        </w:rPr>
      </w:pPr>
    </w:p>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Карта индивидуального развития учащегося</w:t>
      </w:r>
    </w:p>
    <w:p w:rsidR="00D4586E" w:rsidRPr="00F555F1" w:rsidRDefault="00D4586E" w:rsidP="00D4586E">
      <w:pPr>
        <w:spacing w:after="160" w:line="259" w:lineRule="auto"/>
        <w:rPr>
          <w:rFonts w:ascii="Times New Roman" w:hAnsi="Times New Roman" w:cs="Times New Roman"/>
          <w:sz w:val="24"/>
          <w:szCs w:val="24"/>
        </w:rPr>
      </w:pPr>
      <w:r w:rsidRPr="00F555F1">
        <w:rPr>
          <w:rFonts w:ascii="Times New Roman" w:hAnsi="Times New Roman" w:cs="Times New Roman"/>
          <w:sz w:val="24"/>
          <w:szCs w:val="24"/>
        </w:rPr>
        <w:t>Ф.И.О. учащегося _________________________________________________</w:t>
      </w:r>
    </w:p>
    <w:tbl>
      <w:tblPr>
        <w:tblStyle w:val="af"/>
        <w:tblW w:w="10462" w:type="dxa"/>
        <w:tblInd w:w="-431" w:type="dxa"/>
        <w:tblLayout w:type="fixed"/>
        <w:tblLook w:val="04A0" w:firstRow="1" w:lastRow="0" w:firstColumn="1" w:lastColumn="0" w:noHBand="0" w:noVBand="1"/>
      </w:tblPr>
      <w:tblGrid>
        <w:gridCol w:w="2694"/>
        <w:gridCol w:w="964"/>
        <w:gridCol w:w="992"/>
        <w:gridCol w:w="992"/>
        <w:gridCol w:w="993"/>
        <w:gridCol w:w="992"/>
        <w:gridCol w:w="1134"/>
        <w:gridCol w:w="850"/>
        <w:gridCol w:w="851"/>
      </w:tblGrid>
      <w:tr w:rsidR="00D4586E" w:rsidRPr="00F555F1" w:rsidTr="000C6966">
        <w:tc>
          <w:tcPr>
            <w:tcW w:w="2694" w:type="dxa"/>
            <w:vMerge w:val="restart"/>
          </w:tcPr>
          <w:p w:rsidR="00D4586E" w:rsidRPr="00F555F1" w:rsidRDefault="00D4586E" w:rsidP="000C6966">
            <w:pPr>
              <w:jc w:val="center"/>
              <w:rPr>
                <w:rFonts w:ascii="Times New Roman" w:hAnsi="Times New Roman" w:cs="Times New Roman"/>
                <w:sz w:val="24"/>
                <w:szCs w:val="24"/>
              </w:rPr>
            </w:pPr>
            <w:r w:rsidRPr="00F555F1">
              <w:rPr>
                <w:rFonts w:ascii="Times New Roman" w:hAnsi="Times New Roman" w:cs="Times New Roman"/>
                <w:sz w:val="24"/>
                <w:szCs w:val="24"/>
              </w:rPr>
              <w:t>Параметры</w:t>
            </w:r>
          </w:p>
        </w:tc>
        <w:tc>
          <w:tcPr>
            <w:tcW w:w="1956" w:type="dxa"/>
            <w:gridSpan w:val="2"/>
          </w:tcPr>
          <w:p w:rsidR="00D4586E" w:rsidRPr="00F555F1" w:rsidRDefault="00D4586E" w:rsidP="000C6966">
            <w:pPr>
              <w:jc w:val="center"/>
              <w:rPr>
                <w:rFonts w:ascii="Times New Roman" w:hAnsi="Times New Roman" w:cs="Times New Roman"/>
                <w:sz w:val="24"/>
                <w:szCs w:val="24"/>
              </w:rPr>
            </w:pPr>
            <w:r w:rsidRPr="00F555F1">
              <w:rPr>
                <w:rFonts w:ascii="Times New Roman" w:hAnsi="Times New Roman" w:cs="Times New Roman"/>
                <w:sz w:val="24"/>
                <w:szCs w:val="24"/>
              </w:rPr>
              <w:t>1 год</w:t>
            </w:r>
          </w:p>
        </w:tc>
        <w:tc>
          <w:tcPr>
            <w:tcW w:w="1985" w:type="dxa"/>
            <w:gridSpan w:val="2"/>
          </w:tcPr>
          <w:p w:rsidR="00D4586E" w:rsidRPr="00F555F1" w:rsidRDefault="00D4586E" w:rsidP="000C6966">
            <w:pPr>
              <w:jc w:val="center"/>
              <w:rPr>
                <w:rFonts w:ascii="Times New Roman" w:hAnsi="Times New Roman" w:cs="Times New Roman"/>
                <w:sz w:val="24"/>
                <w:szCs w:val="24"/>
              </w:rPr>
            </w:pPr>
            <w:r w:rsidRPr="00F555F1">
              <w:rPr>
                <w:rFonts w:ascii="Times New Roman" w:hAnsi="Times New Roman" w:cs="Times New Roman"/>
                <w:sz w:val="24"/>
                <w:szCs w:val="24"/>
              </w:rPr>
              <w:t>2 год</w:t>
            </w:r>
          </w:p>
        </w:tc>
        <w:tc>
          <w:tcPr>
            <w:tcW w:w="2126" w:type="dxa"/>
            <w:gridSpan w:val="2"/>
          </w:tcPr>
          <w:p w:rsidR="00D4586E" w:rsidRPr="00F555F1" w:rsidRDefault="00D4586E" w:rsidP="000C6966">
            <w:pPr>
              <w:jc w:val="center"/>
              <w:rPr>
                <w:rFonts w:ascii="Times New Roman" w:hAnsi="Times New Roman" w:cs="Times New Roman"/>
                <w:sz w:val="24"/>
                <w:szCs w:val="24"/>
              </w:rPr>
            </w:pPr>
            <w:r w:rsidRPr="00F555F1">
              <w:rPr>
                <w:rFonts w:ascii="Times New Roman" w:hAnsi="Times New Roman" w:cs="Times New Roman"/>
                <w:sz w:val="24"/>
                <w:szCs w:val="24"/>
              </w:rPr>
              <w:t>3год</w:t>
            </w:r>
          </w:p>
        </w:tc>
        <w:tc>
          <w:tcPr>
            <w:tcW w:w="1701" w:type="dxa"/>
            <w:gridSpan w:val="2"/>
          </w:tcPr>
          <w:p w:rsidR="00D4586E" w:rsidRPr="00F555F1" w:rsidRDefault="00D4586E" w:rsidP="000C6966">
            <w:pPr>
              <w:jc w:val="center"/>
              <w:rPr>
                <w:rFonts w:ascii="Times New Roman" w:hAnsi="Times New Roman" w:cs="Times New Roman"/>
                <w:sz w:val="24"/>
                <w:szCs w:val="24"/>
              </w:rPr>
            </w:pPr>
            <w:r w:rsidRPr="00F555F1">
              <w:rPr>
                <w:rFonts w:ascii="Times New Roman" w:hAnsi="Times New Roman" w:cs="Times New Roman"/>
                <w:sz w:val="24"/>
                <w:szCs w:val="24"/>
              </w:rPr>
              <w:t>4год</w:t>
            </w:r>
          </w:p>
        </w:tc>
      </w:tr>
      <w:tr w:rsidR="00D4586E" w:rsidRPr="00F555F1" w:rsidTr="000C6966">
        <w:trPr>
          <w:cantSplit/>
          <w:trHeight w:val="1134"/>
        </w:trPr>
        <w:tc>
          <w:tcPr>
            <w:tcW w:w="2694" w:type="dxa"/>
            <w:vMerge/>
          </w:tcPr>
          <w:p w:rsidR="00D4586E" w:rsidRPr="00F555F1" w:rsidRDefault="00D4586E" w:rsidP="000C6966">
            <w:pPr>
              <w:rPr>
                <w:rFonts w:ascii="Times New Roman" w:hAnsi="Times New Roman" w:cs="Times New Roman"/>
                <w:sz w:val="24"/>
                <w:szCs w:val="24"/>
              </w:rPr>
            </w:pPr>
          </w:p>
        </w:tc>
        <w:tc>
          <w:tcPr>
            <w:tcW w:w="964" w:type="dxa"/>
            <w:textDirection w:val="tbRl"/>
          </w:tcPr>
          <w:p w:rsidR="00D4586E" w:rsidRPr="00F555F1" w:rsidRDefault="00D4586E" w:rsidP="000C6966">
            <w:pPr>
              <w:ind w:left="113" w:right="113"/>
              <w:jc w:val="both"/>
              <w:rPr>
                <w:rFonts w:ascii="Times New Roman" w:hAnsi="Times New Roman" w:cs="Times New Roman"/>
                <w:sz w:val="24"/>
                <w:szCs w:val="24"/>
              </w:rPr>
            </w:pPr>
            <w:r w:rsidRPr="00F555F1">
              <w:rPr>
                <w:rFonts w:ascii="Times New Roman" w:hAnsi="Times New Roman" w:cs="Times New Roman"/>
                <w:sz w:val="24"/>
                <w:szCs w:val="24"/>
              </w:rPr>
              <w:t>Начало учебного года</w:t>
            </w:r>
          </w:p>
        </w:tc>
        <w:tc>
          <w:tcPr>
            <w:tcW w:w="992" w:type="dxa"/>
            <w:textDirection w:val="tbRl"/>
          </w:tcPr>
          <w:p w:rsidR="00D4586E" w:rsidRPr="00F555F1" w:rsidRDefault="00D4586E" w:rsidP="000C6966">
            <w:pPr>
              <w:ind w:left="113" w:right="113"/>
              <w:jc w:val="both"/>
              <w:rPr>
                <w:rFonts w:ascii="Times New Roman" w:hAnsi="Times New Roman" w:cs="Times New Roman"/>
                <w:sz w:val="24"/>
                <w:szCs w:val="24"/>
              </w:rPr>
            </w:pPr>
            <w:r w:rsidRPr="00F555F1">
              <w:rPr>
                <w:rFonts w:ascii="Times New Roman" w:hAnsi="Times New Roman" w:cs="Times New Roman"/>
                <w:sz w:val="24"/>
                <w:szCs w:val="24"/>
              </w:rPr>
              <w:t>Конец</w:t>
            </w:r>
          </w:p>
          <w:p w:rsidR="00D4586E" w:rsidRPr="00F555F1" w:rsidRDefault="00D4586E" w:rsidP="000C6966">
            <w:pPr>
              <w:ind w:left="113" w:right="113"/>
              <w:jc w:val="both"/>
              <w:rPr>
                <w:rFonts w:ascii="Times New Roman" w:hAnsi="Times New Roman" w:cs="Times New Roman"/>
                <w:sz w:val="24"/>
                <w:szCs w:val="24"/>
              </w:rPr>
            </w:pPr>
            <w:r w:rsidRPr="00F555F1">
              <w:rPr>
                <w:rFonts w:ascii="Times New Roman" w:hAnsi="Times New Roman" w:cs="Times New Roman"/>
                <w:sz w:val="24"/>
                <w:szCs w:val="24"/>
              </w:rPr>
              <w:t>учебного года</w:t>
            </w:r>
          </w:p>
        </w:tc>
        <w:tc>
          <w:tcPr>
            <w:tcW w:w="992" w:type="dxa"/>
            <w:textDirection w:val="tbRl"/>
          </w:tcPr>
          <w:p w:rsidR="00D4586E" w:rsidRPr="00F555F1" w:rsidRDefault="00D4586E" w:rsidP="000C6966">
            <w:pPr>
              <w:ind w:left="113" w:right="113"/>
              <w:jc w:val="both"/>
              <w:rPr>
                <w:rFonts w:ascii="Times New Roman" w:hAnsi="Times New Roman" w:cs="Times New Roman"/>
                <w:sz w:val="24"/>
                <w:szCs w:val="24"/>
              </w:rPr>
            </w:pPr>
            <w:r w:rsidRPr="00F555F1">
              <w:rPr>
                <w:rFonts w:ascii="Times New Roman" w:hAnsi="Times New Roman" w:cs="Times New Roman"/>
                <w:sz w:val="24"/>
                <w:szCs w:val="24"/>
              </w:rPr>
              <w:t>Начало учебного года</w:t>
            </w:r>
          </w:p>
        </w:tc>
        <w:tc>
          <w:tcPr>
            <w:tcW w:w="993" w:type="dxa"/>
            <w:textDirection w:val="tbRl"/>
          </w:tcPr>
          <w:p w:rsidR="00D4586E" w:rsidRPr="00F555F1" w:rsidRDefault="00D4586E" w:rsidP="000C6966">
            <w:pPr>
              <w:ind w:left="113" w:right="113"/>
              <w:jc w:val="both"/>
              <w:rPr>
                <w:rFonts w:ascii="Times New Roman" w:hAnsi="Times New Roman" w:cs="Times New Roman"/>
                <w:sz w:val="24"/>
                <w:szCs w:val="24"/>
              </w:rPr>
            </w:pPr>
            <w:r w:rsidRPr="00F555F1">
              <w:rPr>
                <w:rFonts w:ascii="Times New Roman" w:hAnsi="Times New Roman" w:cs="Times New Roman"/>
                <w:sz w:val="24"/>
                <w:szCs w:val="24"/>
              </w:rPr>
              <w:t>Конец</w:t>
            </w:r>
          </w:p>
          <w:p w:rsidR="00D4586E" w:rsidRPr="00F555F1" w:rsidRDefault="00D4586E" w:rsidP="000C6966">
            <w:pPr>
              <w:ind w:left="113" w:right="113"/>
              <w:jc w:val="both"/>
              <w:rPr>
                <w:rFonts w:ascii="Times New Roman" w:hAnsi="Times New Roman" w:cs="Times New Roman"/>
                <w:sz w:val="24"/>
                <w:szCs w:val="24"/>
              </w:rPr>
            </w:pPr>
            <w:r w:rsidRPr="00F555F1">
              <w:rPr>
                <w:rFonts w:ascii="Times New Roman" w:hAnsi="Times New Roman" w:cs="Times New Roman"/>
                <w:sz w:val="24"/>
                <w:szCs w:val="24"/>
              </w:rPr>
              <w:t>учебного года</w:t>
            </w:r>
          </w:p>
        </w:tc>
        <w:tc>
          <w:tcPr>
            <w:tcW w:w="992" w:type="dxa"/>
            <w:textDirection w:val="tbRl"/>
          </w:tcPr>
          <w:p w:rsidR="00D4586E" w:rsidRPr="00F555F1" w:rsidRDefault="00D4586E" w:rsidP="000C6966">
            <w:pPr>
              <w:ind w:left="113" w:right="113"/>
              <w:jc w:val="both"/>
              <w:rPr>
                <w:rFonts w:ascii="Times New Roman" w:hAnsi="Times New Roman" w:cs="Times New Roman"/>
                <w:sz w:val="24"/>
                <w:szCs w:val="24"/>
              </w:rPr>
            </w:pPr>
            <w:r w:rsidRPr="00F555F1">
              <w:rPr>
                <w:rFonts w:ascii="Times New Roman" w:hAnsi="Times New Roman" w:cs="Times New Roman"/>
                <w:sz w:val="24"/>
                <w:szCs w:val="24"/>
              </w:rPr>
              <w:t>Начало учебного года</w:t>
            </w:r>
          </w:p>
        </w:tc>
        <w:tc>
          <w:tcPr>
            <w:tcW w:w="1134" w:type="dxa"/>
            <w:textDirection w:val="tbRl"/>
          </w:tcPr>
          <w:p w:rsidR="00D4586E" w:rsidRPr="00F555F1" w:rsidRDefault="00D4586E" w:rsidP="000C6966">
            <w:pPr>
              <w:ind w:left="113" w:right="113"/>
              <w:jc w:val="both"/>
              <w:rPr>
                <w:rFonts w:ascii="Times New Roman" w:hAnsi="Times New Roman" w:cs="Times New Roman"/>
                <w:sz w:val="24"/>
                <w:szCs w:val="24"/>
              </w:rPr>
            </w:pPr>
            <w:r w:rsidRPr="00F555F1">
              <w:rPr>
                <w:rFonts w:ascii="Times New Roman" w:hAnsi="Times New Roman" w:cs="Times New Roman"/>
                <w:sz w:val="24"/>
                <w:szCs w:val="24"/>
              </w:rPr>
              <w:t>Конец</w:t>
            </w:r>
          </w:p>
          <w:p w:rsidR="00D4586E" w:rsidRPr="00F555F1" w:rsidRDefault="00D4586E" w:rsidP="000C6966">
            <w:pPr>
              <w:ind w:left="113" w:right="113"/>
              <w:jc w:val="both"/>
              <w:rPr>
                <w:rFonts w:ascii="Times New Roman" w:hAnsi="Times New Roman" w:cs="Times New Roman"/>
                <w:sz w:val="24"/>
                <w:szCs w:val="24"/>
              </w:rPr>
            </w:pPr>
            <w:r w:rsidRPr="00F555F1">
              <w:rPr>
                <w:rFonts w:ascii="Times New Roman" w:hAnsi="Times New Roman" w:cs="Times New Roman"/>
                <w:sz w:val="24"/>
                <w:szCs w:val="24"/>
              </w:rPr>
              <w:t>учебного года</w:t>
            </w:r>
          </w:p>
        </w:tc>
        <w:tc>
          <w:tcPr>
            <w:tcW w:w="850" w:type="dxa"/>
            <w:textDirection w:val="tbRl"/>
          </w:tcPr>
          <w:p w:rsidR="00D4586E" w:rsidRPr="00F555F1" w:rsidRDefault="00D4586E" w:rsidP="000C6966">
            <w:pPr>
              <w:ind w:left="113" w:right="113"/>
              <w:jc w:val="both"/>
              <w:rPr>
                <w:rFonts w:ascii="Times New Roman" w:hAnsi="Times New Roman" w:cs="Times New Roman"/>
                <w:sz w:val="24"/>
                <w:szCs w:val="24"/>
              </w:rPr>
            </w:pPr>
            <w:r w:rsidRPr="00F555F1">
              <w:rPr>
                <w:rFonts w:ascii="Times New Roman" w:hAnsi="Times New Roman" w:cs="Times New Roman"/>
                <w:sz w:val="24"/>
                <w:szCs w:val="24"/>
              </w:rPr>
              <w:t>Начало учебного года</w:t>
            </w:r>
          </w:p>
        </w:tc>
        <w:tc>
          <w:tcPr>
            <w:tcW w:w="851" w:type="dxa"/>
            <w:textDirection w:val="tbRl"/>
          </w:tcPr>
          <w:p w:rsidR="00D4586E" w:rsidRPr="00F555F1" w:rsidRDefault="00D4586E" w:rsidP="000C6966">
            <w:pPr>
              <w:ind w:left="113" w:right="113"/>
              <w:jc w:val="both"/>
              <w:rPr>
                <w:rFonts w:ascii="Times New Roman" w:hAnsi="Times New Roman" w:cs="Times New Roman"/>
                <w:sz w:val="24"/>
                <w:szCs w:val="24"/>
              </w:rPr>
            </w:pPr>
            <w:r w:rsidRPr="00F555F1">
              <w:rPr>
                <w:rFonts w:ascii="Times New Roman" w:hAnsi="Times New Roman" w:cs="Times New Roman"/>
                <w:sz w:val="24"/>
                <w:szCs w:val="24"/>
              </w:rPr>
              <w:t>Конец</w:t>
            </w:r>
          </w:p>
          <w:p w:rsidR="00D4586E" w:rsidRPr="00F555F1" w:rsidRDefault="00D4586E" w:rsidP="000C6966">
            <w:pPr>
              <w:ind w:left="113" w:right="113"/>
              <w:jc w:val="both"/>
              <w:rPr>
                <w:rFonts w:ascii="Times New Roman" w:hAnsi="Times New Roman" w:cs="Times New Roman"/>
                <w:sz w:val="24"/>
                <w:szCs w:val="24"/>
              </w:rPr>
            </w:pPr>
            <w:r w:rsidRPr="00F555F1">
              <w:rPr>
                <w:rFonts w:ascii="Times New Roman" w:hAnsi="Times New Roman" w:cs="Times New Roman"/>
                <w:sz w:val="24"/>
                <w:szCs w:val="24"/>
              </w:rPr>
              <w:t>учебного года</w:t>
            </w:r>
          </w:p>
        </w:tc>
      </w:tr>
      <w:tr w:rsidR="00D4586E" w:rsidRPr="00F555F1" w:rsidTr="000C6966">
        <w:tc>
          <w:tcPr>
            <w:tcW w:w="2694" w:type="dxa"/>
          </w:tcPr>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 xml:space="preserve"> Отношение к учебе:</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а) положительное</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б) равнодушное</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в) негативное</w:t>
            </w:r>
          </w:p>
        </w:tc>
        <w:tc>
          <w:tcPr>
            <w:tcW w:w="964"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993"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1134" w:type="dxa"/>
          </w:tcPr>
          <w:p w:rsidR="00D4586E" w:rsidRPr="00F555F1" w:rsidRDefault="00D4586E" w:rsidP="000C6966">
            <w:pPr>
              <w:rPr>
                <w:rFonts w:ascii="Times New Roman" w:hAnsi="Times New Roman" w:cs="Times New Roman"/>
                <w:sz w:val="24"/>
                <w:szCs w:val="24"/>
              </w:rPr>
            </w:pPr>
          </w:p>
        </w:tc>
        <w:tc>
          <w:tcPr>
            <w:tcW w:w="850" w:type="dxa"/>
          </w:tcPr>
          <w:p w:rsidR="00D4586E" w:rsidRPr="00F555F1" w:rsidRDefault="00D4586E" w:rsidP="000C6966">
            <w:pPr>
              <w:rPr>
                <w:rFonts w:ascii="Times New Roman" w:hAnsi="Times New Roman" w:cs="Times New Roman"/>
                <w:sz w:val="24"/>
                <w:szCs w:val="24"/>
              </w:rPr>
            </w:pPr>
          </w:p>
        </w:tc>
        <w:tc>
          <w:tcPr>
            <w:tcW w:w="851" w:type="dxa"/>
          </w:tcPr>
          <w:p w:rsidR="00D4586E" w:rsidRPr="00F555F1" w:rsidRDefault="00D4586E" w:rsidP="000C6966">
            <w:pPr>
              <w:rPr>
                <w:rFonts w:ascii="Times New Roman" w:hAnsi="Times New Roman" w:cs="Times New Roman"/>
                <w:sz w:val="24"/>
                <w:szCs w:val="24"/>
              </w:rPr>
            </w:pPr>
          </w:p>
        </w:tc>
      </w:tr>
      <w:tr w:rsidR="00D4586E" w:rsidRPr="00F555F1" w:rsidTr="000C6966">
        <w:tc>
          <w:tcPr>
            <w:tcW w:w="2694" w:type="dxa"/>
          </w:tcPr>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Форма выполнения учебных заданий:</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а) старательно, аккуратно</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б) безразлично</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в) отсутствие старательности</w:t>
            </w:r>
          </w:p>
        </w:tc>
        <w:tc>
          <w:tcPr>
            <w:tcW w:w="964"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993"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1134" w:type="dxa"/>
          </w:tcPr>
          <w:p w:rsidR="00D4586E" w:rsidRPr="00F555F1" w:rsidRDefault="00D4586E" w:rsidP="000C6966">
            <w:pPr>
              <w:rPr>
                <w:rFonts w:ascii="Times New Roman" w:hAnsi="Times New Roman" w:cs="Times New Roman"/>
                <w:sz w:val="24"/>
                <w:szCs w:val="24"/>
              </w:rPr>
            </w:pPr>
          </w:p>
        </w:tc>
        <w:tc>
          <w:tcPr>
            <w:tcW w:w="850" w:type="dxa"/>
          </w:tcPr>
          <w:p w:rsidR="00D4586E" w:rsidRPr="00F555F1" w:rsidRDefault="00D4586E" w:rsidP="000C6966">
            <w:pPr>
              <w:rPr>
                <w:rFonts w:ascii="Times New Roman" w:hAnsi="Times New Roman" w:cs="Times New Roman"/>
                <w:sz w:val="24"/>
                <w:szCs w:val="24"/>
              </w:rPr>
            </w:pPr>
          </w:p>
        </w:tc>
        <w:tc>
          <w:tcPr>
            <w:tcW w:w="851" w:type="dxa"/>
          </w:tcPr>
          <w:p w:rsidR="00D4586E" w:rsidRPr="00F555F1" w:rsidRDefault="00D4586E" w:rsidP="000C6966">
            <w:pPr>
              <w:rPr>
                <w:rFonts w:ascii="Times New Roman" w:hAnsi="Times New Roman" w:cs="Times New Roman"/>
                <w:sz w:val="24"/>
                <w:szCs w:val="24"/>
              </w:rPr>
            </w:pPr>
          </w:p>
        </w:tc>
      </w:tr>
      <w:tr w:rsidR="00D4586E" w:rsidRPr="00F555F1" w:rsidTr="000C6966">
        <w:tc>
          <w:tcPr>
            <w:tcW w:w="2694" w:type="dxa"/>
          </w:tcPr>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 xml:space="preserve">Работоспособность </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 xml:space="preserve">а) высокая </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б) сниженная</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в )быстро утомляется</w:t>
            </w:r>
          </w:p>
        </w:tc>
        <w:tc>
          <w:tcPr>
            <w:tcW w:w="964"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993"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1134" w:type="dxa"/>
          </w:tcPr>
          <w:p w:rsidR="00D4586E" w:rsidRPr="00F555F1" w:rsidRDefault="00D4586E" w:rsidP="000C6966">
            <w:pPr>
              <w:rPr>
                <w:rFonts w:ascii="Times New Roman" w:hAnsi="Times New Roman" w:cs="Times New Roman"/>
                <w:sz w:val="24"/>
                <w:szCs w:val="24"/>
              </w:rPr>
            </w:pPr>
          </w:p>
        </w:tc>
        <w:tc>
          <w:tcPr>
            <w:tcW w:w="850" w:type="dxa"/>
          </w:tcPr>
          <w:p w:rsidR="00D4586E" w:rsidRPr="00F555F1" w:rsidRDefault="00D4586E" w:rsidP="000C6966">
            <w:pPr>
              <w:rPr>
                <w:rFonts w:ascii="Times New Roman" w:hAnsi="Times New Roman" w:cs="Times New Roman"/>
                <w:sz w:val="24"/>
                <w:szCs w:val="24"/>
              </w:rPr>
            </w:pPr>
          </w:p>
        </w:tc>
        <w:tc>
          <w:tcPr>
            <w:tcW w:w="851" w:type="dxa"/>
          </w:tcPr>
          <w:p w:rsidR="00D4586E" w:rsidRPr="00F555F1" w:rsidRDefault="00D4586E" w:rsidP="000C6966">
            <w:pPr>
              <w:rPr>
                <w:rFonts w:ascii="Times New Roman" w:hAnsi="Times New Roman" w:cs="Times New Roman"/>
                <w:sz w:val="24"/>
                <w:szCs w:val="24"/>
              </w:rPr>
            </w:pPr>
          </w:p>
        </w:tc>
      </w:tr>
      <w:tr w:rsidR="00D4586E" w:rsidRPr="00F555F1" w:rsidTr="000C6966">
        <w:tc>
          <w:tcPr>
            <w:tcW w:w="2694" w:type="dxa"/>
          </w:tcPr>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Реакция на собственные неудачи в учебе</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 xml:space="preserve">а) переживает </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б) спад активности</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в) безразличие, равнодушие</w:t>
            </w:r>
          </w:p>
        </w:tc>
        <w:tc>
          <w:tcPr>
            <w:tcW w:w="964"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993"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1134" w:type="dxa"/>
          </w:tcPr>
          <w:p w:rsidR="00D4586E" w:rsidRPr="00F555F1" w:rsidRDefault="00D4586E" w:rsidP="000C6966">
            <w:pPr>
              <w:rPr>
                <w:rFonts w:ascii="Times New Roman" w:hAnsi="Times New Roman" w:cs="Times New Roman"/>
                <w:sz w:val="24"/>
                <w:szCs w:val="24"/>
              </w:rPr>
            </w:pPr>
          </w:p>
        </w:tc>
        <w:tc>
          <w:tcPr>
            <w:tcW w:w="850" w:type="dxa"/>
          </w:tcPr>
          <w:p w:rsidR="00D4586E" w:rsidRPr="00F555F1" w:rsidRDefault="00D4586E" w:rsidP="000C6966">
            <w:pPr>
              <w:rPr>
                <w:rFonts w:ascii="Times New Roman" w:hAnsi="Times New Roman" w:cs="Times New Roman"/>
                <w:sz w:val="24"/>
                <w:szCs w:val="24"/>
              </w:rPr>
            </w:pPr>
          </w:p>
        </w:tc>
        <w:tc>
          <w:tcPr>
            <w:tcW w:w="851" w:type="dxa"/>
          </w:tcPr>
          <w:p w:rsidR="00D4586E" w:rsidRPr="00F555F1" w:rsidRDefault="00D4586E" w:rsidP="000C6966">
            <w:pPr>
              <w:rPr>
                <w:rFonts w:ascii="Times New Roman" w:hAnsi="Times New Roman" w:cs="Times New Roman"/>
                <w:sz w:val="24"/>
                <w:szCs w:val="24"/>
              </w:rPr>
            </w:pPr>
          </w:p>
        </w:tc>
      </w:tr>
      <w:tr w:rsidR="00D4586E" w:rsidRPr="00F555F1" w:rsidTr="000C6966">
        <w:tc>
          <w:tcPr>
            <w:tcW w:w="2694" w:type="dxa"/>
          </w:tcPr>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 xml:space="preserve">Нарушено ли чувство дистанции со старшими </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а) да</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б) нет</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 xml:space="preserve">в) иногда </w:t>
            </w:r>
          </w:p>
        </w:tc>
        <w:tc>
          <w:tcPr>
            <w:tcW w:w="964"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993"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1134" w:type="dxa"/>
          </w:tcPr>
          <w:p w:rsidR="00D4586E" w:rsidRPr="00F555F1" w:rsidRDefault="00D4586E" w:rsidP="000C6966">
            <w:pPr>
              <w:rPr>
                <w:rFonts w:ascii="Times New Roman" w:hAnsi="Times New Roman" w:cs="Times New Roman"/>
                <w:sz w:val="24"/>
                <w:szCs w:val="24"/>
              </w:rPr>
            </w:pPr>
          </w:p>
        </w:tc>
        <w:tc>
          <w:tcPr>
            <w:tcW w:w="850" w:type="dxa"/>
          </w:tcPr>
          <w:p w:rsidR="00D4586E" w:rsidRPr="00F555F1" w:rsidRDefault="00D4586E" w:rsidP="000C6966">
            <w:pPr>
              <w:rPr>
                <w:rFonts w:ascii="Times New Roman" w:hAnsi="Times New Roman" w:cs="Times New Roman"/>
                <w:sz w:val="24"/>
                <w:szCs w:val="24"/>
              </w:rPr>
            </w:pPr>
          </w:p>
        </w:tc>
        <w:tc>
          <w:tcPr>
            <w:tcW w:w="851" w:type="dxa"/>
          </w:tcPr>
          <w:p w:rsidR="00D4586E" w:rsidRPr="00F555F1" w:rsidRDefault="00D4586E" w:rsidP="000C6966">
            <w:pPr>
              <w:rPr>
                <w:rFonts w:ascii="Times New Roman" w:hAnsi="Times New Roman" w:cs="Times New Roman"/>
                <w:sz w:val="24"/>
                <w:szCs w:val="24"/>
              </w:rPr>
            </w:pPr>
          </w:p>
        </w:tc>
      </w:tr>
      <w:tr w:rsidR="00D4586E" w:rsidRPr="00F555F1" w:rsidTr="000C6966">
        <w:tc>
          <w:tcPr>
            <w:tcW w:w="2694" w:type="dxa"/>
          </w:tcPr>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Реакция на критику со стороны учителя</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а) адекватная</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б) агрессия</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в) безразличие</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г) слезы</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д) непредсказуемая</w:t>
            </w:r>
          </w:p>
        </w:tc>
        <w:tc>
          <w:tcPr>
            <w:tcW w:w="964"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993"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1134" w:type="dxa"/>
          </w:tcPr>
          <w:p w:rsidR="00D4586E" w:rsidRPr="00F555F1" w:rsidRDefault="00D4586E" w:rsidP="000C6966">
            <w:pPr>
              <w:rPr>
                <w:rFonts w:ascii="Times New Roman" w:hAnsi="Times New Roman" w:cs="Times New Roman"/>
                <w:sz w:val="24"/>
                <w:szCs w:val="24"/>
              </w:rPr>
            </w:pPr>
          </w:p>
        </w:tc>
        <w:tc>
          <w:tcPr>
            <w:tcW w:w="850" w:type="dxa"/>
          </w:tcPr>
          <w:p w:rsidR="00D4586E" w:rsidRPr="00F555F1" w:rsidRDefault="00D4586E" w:rsidP="000C6966">
            <w:pPr>
              <w:rPr>
                <w:rFonts w:ascii="Times New Roman" w:hAnsi="Times New Roman" w:cs="Times New Roman"/>
                <w:sz w:val="24"/>
                <w:szCs w:val="24"/>
              </w:rPr>
            </w:pPr>
          </w:p>
        </w:tc>
        <w:tc>
          <w:tcPr>
            <w:tcW w:w="851" w:type="dxa"/>
          </w:tcPr>
          <w:p w:rsidR="00D4586E" w:rsidRPr="00F555F1" w:rsidRDefault="00D4586E" w:rsidP="000C6966">
            <w:pPr>
              <w:rPr>
                <w:rFonts w:ascii="Times New Roman" w:hAnsi="Times New Roman" w:cs="Times New Roman"/>
                <w:sz w:val="24"/>
                <w:szCs w:val="24"/>
              </w:rPr>
            </w:pPr>
          </w:p>
        </w:tc>
      </w:tr>
      <w:tr w:rsidR="00D4586E" w:rsidRPr="00F555F1" w:rsidTr="000C6966">
        <w:tc>
          <w:tcPr>
            <w:tcW w:w="2694" w:type="dxa"/>
          </w:tcPr>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Предпочитает общение</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а) с одноклассниками</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б) со старшеклассниками</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в) с педагогами</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t>г) с родителями</w:t>
            </w:r>
          </w:p>
          <w:p w:rsidR="00D4586E" w:rsidRPr="00F555F1" w:rsidRDefault="00D4586E" w:rsidP="000C6966">
            <w:pPr>
              <w:rPr>
                <w:rFonts w:ascii="Times New Roman" w:hAnsi="Times New Roman" w:cs="Times New Roman"/>
                <w:sz w:val="24"/>
                <w:szCs w:val="24"/>
              </w:rPr>
            </w:pPr>
            <w:r w:rsidRPr="00F555F1">
              <w:rPr>
                <w:rFonts w:ascii="Times New Roman" w:hAnsi="Times New Roman" w:cs="Times New Roman"/>
                <w:sz w:val="24"/>
                <w:szCs w:val="24"/>
              </w:rPr>
              <w:lastRenderedPageBreak/>
              <w:t>д) с учащимися младших классов</w:t>
            </w:r>
          </w:p>
        </w:tc>
        <w:tc>
          <w:tcPr>
            <w:tcW w:w="964"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993" w:type="dxa"/>
          </w:tcPr>
          <w:p w:rsidR="00D4586E" w:rsidRPr="00F555F1" w:rsidRDefault="00D4586E" w:rsidP="000C6966">
            <w:pPr>
              <w:rPr>
                <w:rFonts w:ascii="Times New Roman" w:hAnsi="Times New Roman" w:cs="Times New Roman"/>
                <w:sz w:val="24"/>
                <w:szCs w:val="24"/>
              </w:rPr>
            </w:pPr>
          </w:p>
        </w:tc>
        <w:tc>
          <w:tcPr>
            <w:tcW w:w="992" w:type="dxa"/>
          </w:tcPr>
          <w:p w:rsidR="00D4586E" w:rsidRPr="00F555F1" w:rsidRDefault="00D4586E" w:rsidP="000C6966">
            <w:pPr>
              <w:rPr>
                <w:rFonts w:ascii="Times New Roman" w:hAnsi="Times New Roman" w:cs="Times New Roman"/>
                <w:sz w:val="24"/>
                <w:szCs w:val="24"/>
              </w:rPr>
            </w:pPr>
          </w:p>
        </w:tc>
        <w:tc>
          <w:tcPr>
            <w:tcW w:w="1134" w:type="dxa"/>
          </w:tcPr>
          <w:p w:rsidR="00D4586E" w:rsidRPr="00F555F1" w:rsidRDefault="00D4586E" w:rsidP="000C6966">
            <w:pPr>
              <w:rPr>
                <w:rFonts w:ascii="Times New Roman" w:hAnsi="Times New Roman" w:cs="Times New Roman"/>
                <w:sz w:val="24"/>
                <w:szCs w:val="24"/>
              </w:rPr>
            </w:pPr>
          </w:p>
        </w:tc>
        <w:tc>
          <w:tcPr>
            <w:tcW w:w="850" w:type="dxa"/>
          </w:tcPr>
          <w:p w:rsidR="00D4586E" w:rsidRPr="00F555F1" w:rsidRDefault="00D4586E" w:rsidP="000C6966">
            <w:pPr>
              <w:rPr>
                <w:rFonts w:ascii="Times New Roman" w:hAnsi="Times New Roman" w:cs="Times New Roman"/>
                <w:sz w:val="24"/>
                <w:szCs w:val="24"/>
              </w:rPr>
            </w:pPr>
          </w:p>
        </w:tc>
        <w:tc>
          <w:tcPr>
            <w:tcW w:w="851" w:type="dxa"/>
          </w:tcPr>
          <w:p w:rsidR="00D4586E" w:rsidRPr="00F555F1" w:rsidRDefault="00D4586E" w:rsidP="000C6966">
            <w:pPr>
              <w:rPr>
                <w:rFonts w:ascii="Times New Roman" w:hAnsi="Times New Roman" w:cs="Times New Roman"/>
                <w:sz w:val="24"/>
                <w:szCs w:val="24"/>
              </w:rPr>
            </w:pPr>
          </w:p>
        </w:tc>
      </w:tr>
    </w:tbl>
    <w:p w:rsidR="00D4586E" w:rsidRPr="00F555F1" w:rsidRDefault="00D4586E" w:rsidP="00D4586E">
      <w:pPr>
        <w:spacing w:after="160" w:line="259" w:lineRule="auto"/>
        <w:rPr>
          <w:rFonts w:ascii="Times New Roman" w:hAnsi="Times New Roman" w:cs="Times New Roman"/>
          <w:sz w:val="24"/>
          <w:szCs w:val="24"/>
        </w:rPr>
      </w:pPr>
    </w:p>
    <w:p w:rsidR="00D4586E" w:rsidRPr="00F555F1" w:rsidRDefault="00D4586E" w:rsidP="00D4586E">
      <w:pPr>
        <w:spacing w:after="0" w:line="259" w:lineRule="auto"/>
        <w:rPr>
          <w:rFonts w:ascii="Times New Roman" w:hAnsi="Times New Roman" w:cs="Times New Roman"/>
          <w:sz w:val="24"/>
          <w:szCs w:val="24"/>
        </w:rPr>
      </w:pPr>
      <w:r w:rsidRPr="00F555F1">
        <w:rPr>
          <w:rFonts w:ascii="Times New Roman" w:hAnsi="Times New Roman" w:cs="Times New Roman"/>
          <w:sz w:val="24"/>
          <w:szCs w:val="24"/>
        </w:rPr>
        <w:t xml:space="preserve">                          План коррекционной работы</w:t>
      </w:r>
    </w:p>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с _________________________________________________</w:t>
      </w:r>
    </w:p>
    <w:tbl>
      <w:tblPr>
        <w:tblStyle w:val="af"/>
        <w:tblW w:w="0" w:type="auto"/>
        <w:tblInd w:w="-147" w:type="dxa"/>
        <w:tblLook w:val="04A0" w:firstRow="1" w:lastRow="0" w:firstColumn="1" w:lastColumn="0" w:noHBand="0" w:noVBand="1"/>
      </w:tblPr>
      <w:tblGrid>
        <w:gridCol w:w="630"/>
        <w:gridCol w:w="4022"/>
        <w:gridCol w:w="1485"/>
        <w:gridCol w:w="1699"/>
        <w:gridCol w:w="1741"/>
      </w:tblGrid>
      <w:tr w:rsidR="00D4586E" w:rsidRPr="00F555F1" w:rsidTr="000C6966">
        <w:tc>
          <w:tcPr>
            <w:tcW w:w="630" w:type="dxa"/>
          </w:tcPr>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 xml:space="preserve"> №</w:t>
            </w:r>
          </w:p>
        </w:tc>
        <w:tc>
          <w:tcPr>
            <w:tcW w:w="4022" w:type="dxa"/>
          </w:tcPr>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Виды умений и навыков, которые надо откорректировать</w:t>
            </w:r>
          </w:p>
        </w:tc>
        <w:tc>
          <w:tcPr>
            <w:tcW w:w="1485" w:type="dxa"/>
          </w:tcPr>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Форма работы</w:t>
            </w:r>
          </w:p>
        </w:tc>
        <w:tc>
          <w:tcPr>
            <w:tcW w:w="1699" w:type="dxa"/>
          </w:tcPr>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Дата проведения</w:t>
            </w:r>
          </w:p>
        </w:tc>
        <w:tc>
          <w:tcPr>
            <w:tcW w:w="1741" w:type="dxa"/>
          </w:tcPr>
          <w:p w:rsidR="00D4586E" w:rsidRPr="00F555F1" w:rsidRDefault="00D4586E" w:rsidP="00D4586E">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примечания</w:t>
            </w:r>
          </w:p>
        </w:tc>
      </w:tr>
      <w:tr w:rsidR="00D4586E" w:rsidRPr="00F555F1" w:rsidTr="000C6966">
        <w:tc>
          <w:tcPr>
            <w:tcW w:w="630" w:type="dxa"/>
          </w:tcPr>
          <w:p w:rsidR="00D4586E" w:rsidRPr="00F555F1" w:rsidRDefault="00D4586E" w:rsidP="001C1BA6">
            <w:pPr>
              <w:numPr>
                <w:ilvl w:val="0"/>
                <w:numId w:val="73"/>
              </w:numPr>
              <w:tabs>
                <w:tab w:val="left" w:pos="176"/>
              </w:tabs>
              <w:spacing w:after="160" w:line="259" w:lineRule="auto"/>
              <w:contextualSpacing/>
              <w:jc w:val="center"/>
              <w:rPr>
                <w:rFonts w:ascii="Times New Roman" w:hAnsi="Times New Roman" w:cs="Times New Roman"/>
                <w:sz w:val="24"/>
                <w:szCs w:val="24"/>
              </w:rPr>
            </w:pPr>
          </w:p>
        </w:tc>
        <w:tc>
          <w:tcPr>
            <w:tcW w:w="4022" w:type="dxa"/>
          </w:tcPr>
          <w:p w:rsidR="00D4586E" w:rsidRPr="00F555F1" w:rsidRDefault="00D4586E" w:rsidP="00D4586E">
            <w:pPr>
              <w:spacing w:after="160" w:line="259" w:lineRule="auto"/>
              <w:jc w:val="center"/>
              <w:rPr>
                <w:rFonts w:ascii="Times New Roman" w:hAnsi="Times New Roman" w:cs="Times New Roman"/>
                <w:sz w:val="24"/>
                <w:szCs w:val="24"/>
              </w:rPr>
            </w:pPr>
          </w:p>
        </w:tc>
        <w:tc>
          <w:tcPr>
            <w:tcW w:w="1485" w:type="dxa"/>
          </w:tcPr>
          <w:p w:rsidR="00D4586E" w:rsidRPr="00F555F1" w:rsidRDefault="00D4586E" w:rsidP="00D4586E">
            <w:pPr>
              <w:spacing w:after="160" w:line="259" w:lineRule="auto"/>
              <w:jc w:val="center"/>
              <w:rPr>
                <w:rFonts w:ascii="Times New Roman" w:hAnsi="Times New Roman" w:cs="Times New Roman"/>
                <w:sz w:val="24"/>
                <w:szCs w:val="24"/>
              </w:rPr>
            </w:pPr>
          </w:p>
        </w:tc>
        <w:tc>
          <w:tcPr>
            <w:tcW w:w="1699" w:type="dxa"/>
          </w:tcPr>
          <w:p w:rsidR="00D4586E" w:rsidRPr="00F555F1" w:rsidRDefault="00D4586E" w:rsidP="00D4586E">
            <w:pPr>
              <w:spacing w:after="160" w:line="259" w:lineRule="auto"/>
              <w:jc w:val="center"/>
              <w:rPr>
                <w:rFonts w:ascii="Times New Roman" w:hAnsi="Times New Roman" w:cs="Times New Roman"/>
                <w:sz w:val="24"/>
                <w:szCs w:val="24"/>
              </w:rPr>
            </w:pPr>
          </w:p>
        </w:tc>
        <w:tc>
          <w:tcPr>
            <w:tcW w:w="1741" w:type="dxa"/>
          </w:tcPr>
          <w:p w:rsidR="00D4586E" w:rsidRPr="00F555F1" w:rsidRDefault="00D4586E" w:rsidP="00D4586E">
            <w:pPr>
              <w:spacing w:after="160" w:line="259" w:lineRule="auto"/>
              <w:jc w:val="center"/>
              <w:rPr>
                <w:rFonts w:ascii="Times New Roman" w:hAnsi="Times New Roman" w:cs="Times New Roman"/>
                <w:sz w:val="24"/>
                <w:szCs w:val="24"/>
              </w:rPr>
            </w:pPr>
          </w:p>
        </w:tc>
      </w:tr>
      <w:tr w:rsidR="00D4586E" w:rsidRPr="00F555F1" w:rsidTr="000C6966">
        <w:tc>
          <w:tcPr>
            <w:tcW w:w="630" w:type="dxa"/>
          </w:tcPr>
          <w:p w:rsidR="00D4586E" w:rsidRPr="00F555F1" w:rsidRDefault="00D4586E" w:rsidP="001C1BA6">
            <w:pPr>
              <w:numPr>
                <w:ilvl w:val="0"/>
                <w:numId w:val="73"/>
              </w:numPr>
              <w:tabs>
                <w:tab w:val="left" w:pos="352"/>
              </w:tabs>
              <w:spacing w:after="160" w:line="259" w:lineRule="auto"/>
              <w:contextualSpacing/>
              <w:jc w:val="center"/>
              <w:rPr>
                <w:rFonts w:ascii="Times New Roman" w:hAnsi="Times New Roman" w:cs="Times New Roman"/>
                <w:sz w:val="24"/>
                <w:szCs w:val="24"/>
              </w:rPr>
            </w:pPr>
          </w:p>
        </w:tc>
        <w:tc>
          <w:tcPr>
            <w:tcW w:w="4022" w:type="dxa"/>
          </w:tcPr>
          <w:p w:rsidR="00D4586E" w:rsidRPr="00F555F1" w:rsidRDefault="00D4586E" w:rsidP="00D4586E">
            <w:pPr>
              <w:spacing w:after="160" w:line="259" w:lineRule="auto"/>
              <w:jc w:val="center"/>
              <w:rPr>
                <w:rFonts w:ascii="Times New Roman" w:hAnsi="Times New Roman" w:cs="Times New Roman"/>
                <w:sz w:val="24"/>
                <w:szCs w:val="24"/>
              </w:rPr>
            </w:pPr>
          </w:p>
        </w:tc>
        <w:tc>
          <w:tcPr>
            <w:tcW w:w="1485" w:type="dxa"/>
          </w:tcPr>
          <w:p w:rsidR="00D4586E" w:rsidRPr="00F555F1" w:rsidRDefault="00D4586E" w:rsidP="00D4586E">
            <w:pPr>
              <w:spacing w:after="160" w:line="259" w:lineRule="auto"/>
              <w:jc w:val="center"/>
              <w:rPr>
                <w:rFonts w:ascii="Times New Roman" w:hAnsi="Times New Roman" w:cs="Times New Roman"/>
                <w:sz w:val="24"/>
                <w:szCs w:val="24"/>
              </w:rPr>
            </w:pPr>
          </w:p>
        </w:tc>
        <w:tc>
          <w:tcPr>
            <w:tcW w:w="1699" w:type="dxa"/>
          </w:tcPr>
          <w:p w:rsidR="00D4586E" w:rsidRPr="00F555F1" w:rsidRDefault="00D4586E" w:rsidP="00D4586E">
            <w:pPr>
              <w:spacing w:after="160" w:line="259" w:lineRule="auto"/>
              <w:jc w:val="center"/>
              <w:rPr>
                <w:rFonts w:ascii="Times New Roman" w:hAnsi="Times New Roman" w:cs="Times New Roman"/>
                <w:sz w:val="24"/>
                <w:szCs w:val="24"/>
              </w:rPr>
            </w:pPr>
          </w:p>
        </w:tc>
        <w:tc>
          <w:tcPr>
            <w:tcW w:w="1741" w:type="dxa"/>
          </w:tcPr>
          <w:p w:rsidR="00D4586E" w:rsidRPr="00F555F1" w:rsidRDefault="00D4586E" w:rsidP="00D4586E">
            <w:pPr>
              <w:spacing w:after="160" w:line="259" w:lineRule="auto"/>
              <w:jc w:val="center"/>
              <w:rPr>
                <w:rFonts w:ascii="Times New Roman" w:hAnsi="Times New Roman" w:cs="Times New Roman"/>
                <w:sz w:val="24"/>
                <w:szCs w:val="24"/>
              </w:rPr>
            </w:pPr>
          </w:p>
        </w:tc>
      </w:tr>
    </w:tbl>
    <w:p w:rsidR="00D4586E" w:rsidRPr="00F555F1" w:rsidRDefault="00D4586E" w:rsidP="00D4586E">
      <w:pPr>
        <w:spacing w:after="160" w:line="259" w:lineRule="auto"/>
        <w:rPr>
          <w:rFonts w:ascii="Times New Roman" w:hAnsi="Times New Roman" w:cs="Times New Roman"/>
          <w:sz w:val="24"/>
          <w:szCs w:val="24"/>
        </w:rPr>
      </w:pPr>
    </w:p>
    <w:p w:rsidR="000C6966" w:rsidRPr="00F555F1" w:rsidRDefault="000C6966" w:rsidP="00EF06CA">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Работа с родителями</w:t>
      </w:r>
      <w:r w:rsidR="00EF06CA" w:rsidRPr="00F555F1">
        <w:rPr>
          <w:rFonts w:ascii="Times New Roman" w:hAnsi="Times New Roman" w:cs="Times New Roman"/>
          <w:sz w:val="24"/>
          <w:szCs w:val="24"/>
        </w:rPr>
        <w:t>______________________________________________</w:t>
      </w:r>
      <w:r w:rsidRPr="00F555F1">
        <w:rPr>
          <w:rFonts w:ascii="Times New Roman" w:hAnsi="Times New Roman" w:cs="Times New Roman"/>
          <w:sz w:val="24"/>
          <w:szCs w:val="24"/>
        </w:rPr>
        <w:t>(индивидуальные консультации,беседы)</w:t>
      </w:r>
    </w:p>
    <w:tbl>
      <w:tblPr>
        <w:tblStyle w:val="af"/>
        <w:tblW w:w="0" w:type="auto"/>
        <w:tblLook w:val="04A0" w:firstRow="1" w:lastRow="0" w:firstColumn="1" w:lastColumn="0" w:noHBand="0" w:noVBand="1"/>
      </w:tblPr>
      <w:tblGrid>
        <w:gridCol w:w="534"/>
        <w:gridCol w:w="5752"/>
        <w:gridCol w:w="3144"/>
      </w:tblGrid>
      <w:tr w:rsidR="00EF06CA" w:rsidRPr="00F555F1" w:rsidTr="00EF06CA">
        <w:tc>
          <w:tcPr>
            <w:tcW w:w="534" w:type="dxa"/>
          </w:tcPr>
          <w:p w:rsidR="00EF06CA" w:rsidRPr="00F555F1" w:rsidRDefault="00EF06CA" w:rsidP="00EF06CA">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w:t>
            </w:r>
          </w:p>
        </w:tc>
        <w:tc>
          <w:tcPr>
            <w:tcW w:w="5752" w:type="dxa"/>
          </w:tcPr>
          <w:p w:rsidR="00EF06CA" w:rsidRPr="00F555F1" w:rsidRDefault="00EF06CA" w:rsidP="00EF06CA">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Содержание работы</w:t>
            </w:r>
          </w:p>
        </w:tc>
        <w:tc>
          <w:tcPr>
            <w:tcW w:w="3144" w:type="dxa"/>
          </w:tcPr>
          <w:p w:rsidR="00EF06CA" w:rsidRPr="00F555F1" w:rsidRDefault="00EF06CA" w:rsidP="00EF06CA">
            <w:pPr>
              <w:spacing w:after="160" w:line="259" w:lineRule="auto"/>
              <w:jc w:val="center"/>
              <w:rPr>
                <w:rFonts w:ascii="Times New Roman" w:hAnsi="Times New Roman" w:cs="Times New Roman"/>
                <w:sz w:val="24"/>
                <w:szCs w:val="24"/>
              </w:rPr>
            </w:pPr>
            <w:r w:rsidRPr="00F555F1">
              <w:rPr>
                <w:rFonts w:ascii="Times New Roman" w:hAnsi="Times New Roman" w:cs="Times New Roman"/>
                <w:sz w:val="24"/>
                <w:szCs w:val="24"/>
              </w:rPr>
              <w:t>Сроки</w:t>
            </w:r>
          </w:p>
        </w:tc>
      </w:tr>
      <w:tr w:rsidR="00EF06CA" w:rsidRPr="00F555F1" w:rsidTr="00EF06CA">
        <w:tc>
          <w:tcPr>
            <w:tcW w:w="534" w:type="dxa"/>
          </w:tcPr>
          <w:p w:rsidR="00EF06CA" w:rsidRPr="00F555F1" w:rsidRDefault="00EF06CA" w:rsidP="00EF06CA">
            <w:pPr>
              <w:spacing w:after="160" w:line="259" w:lineRule="auto"/>
              <w:jc w:val="center"/>
              <w:rPr>
                <w:rFonts w:ascii="Times New Roman" w:hAnsi="Times New Roman" w:cs="Times New Roman"/>
                <w:sz w:val="24"/>
                <w:szCs w:val="24"/>
              </w:rPr>
            </w:pPr>
          </w:p>
        </w:tc>
        <w:tc>
          <w:tcPr>
            <w:tcW w:w="5752" w:type="dxa"/>
          </w:tcPr>
          <w:p w:rsidR="00EF06CA" w:rsidRPr="00F555F1" w:rsidRDefault="00EF06CA" w:rsidP="00EF06CA">
            <w:pPr>
              <w:spacing w:after="160" w:line="259" w:lineRule="auto"/>
              <w:jc w:val="center"/>
              <w:rPr>
                <w:rFonts w:ascii="Times New Roman" w:hAnsi="Times New Roman" w:cs="Times New Roman"/>
                <w:sz w:val="24"/>
                <w:szCs w:val="24"/>
              </w:rPr>
            </w:pPr>
          </w:p>
        </w:tc>
        <w:tc>
          <w:tcPr>
            <w:tcW w:w="3144" w:type="dxa"/>
          </w:tcPr>
          <w:p w:rsidR="00EF06CA" w:rsidRPr="00F555F1" w:rsidRDefault="00EF06CA" w:rsidP="00EF06CA">
            <w:pPr>
              <w:spacing w:after="160" w:line="259" w:lineRule="auto"/>
              <w:jc w:val="center"/>
              <w:rPr>
                <w:rFonts w:ascii="Times New Roman" w:hAnsi="Times New Roman" w:cs="Times New Roman"/>
                <w:sz w:val="24"/>
                <w:szCs w:val="24"/>
              </w:rPr>
            </w:pPr>
          </w:p>
        </w:tc>
      </w:tr>
    </w:tbl>
    <w:p w:rsidR="00D4586E" w:rsidRPr="00F555F1" w:rsidRDefault="00D4586E" w:rsidP="00D4586E">
      <w:pPr>
        <w:spacing w:after="160" w:line="259" w:lineRule="auto"/>
        <w:rPr>
          <w:rFonts w:ascii="Times New Roman" w:hAnsi="Times New Roman" w:cs="Times New Roman"/>
          <w:sz w:val="24"/>
          <w:szCs w:val="24"/>
        </w:rPr>
      </w:pPr>
    </w:p>
    <w:p w:rsidR="00D4586E" w:rsidRPr="00F555F1" w:rsidRDefault="00D4586E" w:rsidP="00D4586E">
      <w:pPr>
        <w:tabs>
          <w:tab w:val="left" w:pos="1203"/>
        </w:tabs>
        <w:spacing w:after="0" w:line="259" w:lineRule="auto"/>
        <w:ind w:left="-284"/>
        <w:contextualSpacing/>
        <w:rPr>
          <w:rFonts w:ascii="Times New Roman" w:hAnsi="Times New Roman" w:cs="Times New Roman"/>
          <w:sz w:val="24"/>
          <w:szCs w:val="24"/>
        </w:rPr>
      </w:pPr>
      <w:r w:rsidRPr="00F555F1">
        <w:rPr>
          <w:rFonts w:ascii="Times New Roman" w:hAnsi="Times New Roman" w:cs="Times New Roman"/>
          <w:sz w:val="24"/>
          <w:szCs w:val="24"/>
        </w:rPr>
        <w:t>Педагогические технологии, используемые при работе со слабоуспевающими детьми:</w:t>
      </w:r>
    </w:p>
    <w:p w:rsidR="00D4586E" w:rsidRPr="00F555F1" w:rsidRDefault="00D4586E" w:rsidP="00D4586E">
      <w:pPr>
        <w:tabs>
          <w:tab w:val="left" w:pos="1203"/>
        </w:tabs>
        <w:spacing w:after="0" w:line="259" w:lineRule="auto"/>
        <w:ind w:left="-284"/>
        <w:contextualSpacing/>
        <w:rPr>
          <w:rFonts w:ascii="Times New Roman" w:hAnsi="Times New Roman" w:cs="Times New Roman"/>
          <w:sz w:val="24"/>
          <w:szCs w:val="24"/>
        </w:rPr>
      </w:pPr>
      <w:r w:rsidRPr="00F555F1">
        <w:rPr>
          <w:rFonts w:ascii="Times New Roman" w:hAnsi="Times New Roman" w:cs="Times New Roman"/>
          <w:sz w:val="24"/>
          <w:szCs w:val="24"/>
        </w:rPr>
        <w:t>- индивидуализация образовательного процесса;</w:t>
      </w:r>
    </w:p>
    <w:p w:rsidR="00D4586E" w:rsidRPr="00F555F1" w:rsidRDefault="00D4586E" w:rsidP="00D4586E">
      <w:pPr>
        <w:tabs>
          <w:tab w:val="left" w:pos="1203"/>
        </w:tabs>
        <w:spacing w:after="0" w:line="259" w:lineRule="auto"/>
        <w:ind w:left="-284"/>
        <w:contextualSpacing/>
        <w:rPr>
          <w:rFonts w:ascii="Times New Roman" w:hAnsi="Times New Roman" w:cs="Times New Roman"/>
          <w:sz w:val="24"/>
          <w:szCs w:val="24"/>
        </w:rPr>
      </w:pPr>
      <w:r w:rsidRPr="00F555F1">
        <w:rPr>
          <w:rFonts w:ascii="Times New Roman" w:hAnsi="Times New Roman" w:cs="Times New Roman"/>
          <w:sz w:val="24"/>
          <w:szCs w:val="24"/>
        </w:rPr>
        <w:t>- обучение навыкам самообразовательной и поисковой деятельности;</w:t>
      </w:r>
    </w:p>
    <w:p w:rsidR="00D4586E" w:rsidRPr="00F555F1" w:rsidRDefault="00D4586E" w:rsidP="00D4586E">
      <w:pPr>
        <w:tabs>
          <w:tab w:val="left" w:pos="1203"/>
        </w:tabs>
        <w:spacing w:after="0" w:line="259" w:lineRule="auto"/>
        <w:ind w:left="-284"/>
        <w:contextualSpacing/>
        <w:rPr>
          <w:rFonts w:ascii="Times New Roman" w:hAnsi="Times New Roman" w:cs="Times New Roman"/>
          <w:sz w:val="24"/>
          <w:szCs w:val="24"/>
        </w:rPr>
      </w:pPr>
      <w:r w:rsidRPr="00F555F1">
        <w:rPr>
          <w:rFonts w:ascii="Times New Roman" w:hAnsi="Times New Roman" w:cs="Times New Roman"/>
          <w:sz w:val="24"/>
          <w:szCs w:val="24"/>
        </w:rPr>
        <w:t>- диалоговая форма обучения;</w:t>
      </w:r>
    </w:p>
    <w:p w:rsidR="00D4586E" w:rsidRPr="00F555F1" w:rsidRDefault="00D4586E" w:rsidP="00D4586E">
      <w:pPr>
        <w:tabs>
          <w:tab w:val="left" w:pos="1203"/>
        </w:tabs>
        <w:spacing w:after="0" w:line="259" w:lineRule="auto"/>
        <w:ind w:left="-284"/>
        <w:contextualSpacing/>
        <w:rPr>
          <w:rFonts w:ascii="Times New Roman" w:hAnsi="Times New Roman" w:cs="Times New Roman"/>
          <w:sz w:val="24"/>
          <w:szCs w:val="24"/>
        </w:rPr>
      </w:pPr>
      <w:r w:rsidRPr="00F555F1">
        <w:rPr>
          <w:rFonts w:ascii="Times New Roman" w:hAnsi="Times New Roman" w:cs="Times New Roman"/>
          <w:sz w:val="24"/>
          <w:szCs w:val="24"/>
        </w:rPr>
        <w:t>- игровые формы;</w:t>
      </w:r>
    </w:p>
    <w:p w:rsidR="00D4586E" w:rsidRPr="00F555F1" w:rsidRDefault="00D4586E" w:rsidP="00D4586E">
      <w:pPr>
        <w:tabs>
          <w:tab w:val="left" w:pos="1203"/>
        </w:tabs>
        <w:spacing w:after="0" w:line="259" w:lineRule="auto"/>
        <w:ind w:left="-284"/>
        <w:contextualSpacing/>
        <w:rPr>
          <w:rFonts w:ascii="Times New Roman" w:hAnsi="Times New Roman" w:cs="Times New Roman"/>
          <w:sz w:val="24"/>
          <w:szCs w:val="24"/>
        </w:rPr>
      </w:pPr>
      <w:r w:rsidRPr="00F555F1">
        <w:rPr>
          <w:rFonts w:ascii="Times New Roman" w:hAnsi="Times New Roman" w:cs="Times New Roman"/>
          <w:sz w:val="24"/>
          <w:szCs w:val="24"/>
        </w:rPr>
        <w:t>- памятки, карточки, творческие задания</w:t>
      </w:r>
    </w:p>
    <w:p w:rsidR="00D4586E" w:rsidRPr="00F555F1" w:rsidRDefault="00D4586E" w:rsidP="00D4586E">
      <w:pPr>
        <w:tabs>
          <w:tab w:val="left" w:pos="1203"/>
        </w:tabs>
        <w:spacing w:after="0" w:line="259" w:lineRule="auto"/>
        <w:ind w:left="-284"/>
        <w:contextualSpacing/>
        <w:rPr>
          <w:rFonts w:ascii="Times New Roman" w:hAnsi="Times New Roman" w:cs="Times New Roman"/>
          <w:sz w:val="24"/>
          <w:szCs w:val="24"/>
        </w:rPr>
      </w:pPr>
    </w:p>
    <w:p w:rsidR="00D4586E" w:rsidRPr="00F555F1" w:rsidRDefault="00D4586E" w:rsidP="00D4586E">
      <w:pPr>
        <w:tabs>
          <w:tab w:val="left" w:pos="1203"/>
        </w:tabs>
        <w:spacing w:after="0" w:line="259" w:lineRule="auto"/>
        <w:ind w:left="-284"/>
        <w:contextualSpacing/>
        <w:rPr>
          <w:rFonts w:ascii="Times New Roman" w:hAnsi="Times New Roman" w:cs="Times New Roman"/>
          <w:sz w:val="24"/>
          <w:szCs w:val="24"/>
        </w:rPr>
      </w:pPr>
      <w:r w:rsidRPr="00F555F1">
        <w:rPr>
          <w:rFonts w:ascii="Times New Roman" w:hAnsi="Times New Roman" w:cs="Times New Roman"/>
          <w:sz w:val="24"/>
          <w:szCs w:val="24"/>
        </w:rPr>
        <w:t>- вовлечение в групповую работу</w:t>
      </w:r>
    </w:p>
    <w:p w:rsidR="00D4586E" w:rsidRPr="00F555F1" w:rsidRDefault="00D4586E" w:rsidP="00D4586E">
      <w:pPr>
        <w:tabs>
          <w:tab w:val="left" w:pos="1203"/>
        </w:tabs>
        <w:spacing w:after="0" w:line="259" w:lineRule="auto"/>
        <w:ind w:left="-284"/>
        <w:contextualSpacing/>
        <w:rPr>
          <w:rFonts w:ascii="Times New Roman" w:hAnsi="Times New Roman" w:cs="Times New Roman"/>
          <w:sz w:val="24"/>
          <w:szCs w:val="24"/>
        </w:rPr>
      </w:pPr>
      <w:r w:rsidRPr="00F555F1">
        <w:rPr>
          <w:rFonts w:ascii="Times New Roman" w:hAnsi="Times New Roman" w:cs="Times New Roman"/>
          <w:sz w:val="24"/>
          <w:szCs w:val="24"/>
        </w:rPr>
        <w:t>- вовлечение в проектную деятельность</w:t>
      </w:r>
    </w:p>
    <w:p w:rsidR="00D4586E" w:rsidRPr="00F555F1" w:rsidRDefault="00D4586E" w:rsidP="00D4586E">
      <w:pPr>
        <w:tabs>
          <w:tab w:val="left" w:pos="1203"/>
        </w:tabs>
        <w:spacing w:after="0" w:line="259" w:lineRule="auto"/>
        <w:ind w:left="-284"/>
        <w:contextualSpacing/>
        <w:rPr>
          <w:rFonts w:ascii="Times New Roman" w:hAnsi="Times New Roman" w:cs="Times New Roman"/>
          <w:sz w:val="24"/>
          <w:szCs w:val="24"/>
        </w:rPr>
      </w:pPr>
    </w:p>
    <w:p w:rsidR="00D4586E" w:rsidRPr="00F555F1" w:rsidRDefault="00D4586E" w:rsidP="00D4586E">
      <w:pPr>
        <w:tabs>
          <w:tab w:val="left" w:pos="1203"/>
        </w:tabs>
        <w:spacing w:after="0" w:line="259" w:lineRule="auto"/>
        <w:ind w:left="-284"/>
        <w:contextualSpacing/>
        <w:rPr>
          <w:rFonts w:ascii="Times New Roman" w:hAnsi="Times New Roman" w:cs="Times New Roman"/>
          <w:sz w:val="24"/>
          <w:szCs w:val="24"/>
        </w:rPr>
      </w:pPr>
      <w:r w:rsidRPr="00F555F1">
        <w:rPr>
          <w:rFonts w:ascii="Times New Roman" w:hAnsi="Times New Roman" w:cs="Times New Roman"/>
          <w:sz w:val="24"/>
          <w:szCs w:val="24"/>
        </w:rPr>
        <w:t>Формы контроля:</w:t>
      </w:r>
    </w:p>
    <w:p w:rsidR="00D4586E" w:rsidRPr="00F555F1" w:rsidRDefault="00D4586E" w:rsidP="00D4586E">
      <w:pPr>
        <w:tabs>
          <w:tab w:val="left" w:pos="1203"/>
        </w:tabs>
        <w:spacing w:after="0" w:line="259" w:lineRule="auto"/>
        <w:ind w:left="-284"/>
        <w:contextualSpacing/>
        <w:rPr>
          <w:rFonts w:ascii="Times New Roman" w:hAnsi="Times New Roman" w:cs="Times New Roman"/>
          <w:sz w:val="24"/>
          <w:szCs w:val="24"/>
        </w:rPr>
      </w:pPr>
      <w:r w:rsidRPr="00F555F1">
        <w:rPr>
          <w:rFonts w:ascii="Times New Roman" w:hAnsi="Times New Roman" w:cs="Times New Roman"/>
          <w:sz w:val="24"/>
          <w:szCs w:val="24"/>
        </w:rPr>
        <w:t>- устные и письменные опросы;</w:t>
      </w:r>
    </w:p>
    <w:p w:rsidR="00D4586E" w:rsidRPr="00F555F1" w:rsidRDefault="00D4586E" w:rsidP="00D4586E">
      <w:pPr>
        <w:tabs>
          <w:tab w:val="left" w:pos="1203"/>
        </w:tabs>
        <w:spacing w:after="0" w:line="259" w:lineRule="auto"/>
        <w:ind w:left="-284"/>
        <w:contextualSpacing/>
        <w:rPr>
          <w:rFonts w:ascii="Times New Roman" w:hAnsi="Times New Roman" w:cs="Times New Roman"/>
          <w:sz w:val="24"/>
          <w:szCs w:val="24"/>
        </w:rPr>
      </w:pPr>
      <w:r w:rsidRPr="00F555F1">
        <w:rPr>
          <w:rFonts w:ascii="Times New Roman" w:hAnsi="Times New Roman" w:cs="Times New Roman"/>
          <w:sz w:val="24"/>
          <w:szCs w:val="24"/>
        </w:rPr>
        <w:t>- самостоятельные и проверочные работы;</w:t>
      </w:r>
    </w:p>
    <w:p w:rsidR="00D4586E" w:rsidRPr="00F555F1" w:rsidRDefault="00D4586E" w:rsidP="00D4586E">
      <w:pPr>
        <w:tabs>
          <w:tab w:val="left" w:pos="1203"/>
        </w:tabs>
        <w:spacing w:after="0" w:line="259" w:lineRule="auto"/>
        <w:ind w:left="-284"/>
        <w:contextualSpacing/>
        <w:rPr>
          <w:rFonts w:ascii="Times New Roman" w:hAnsi="Times New Roman" w:cs="Times New Roman"/>
          <w:sz w:val="24"/>
          <w:szCs w:val="24"/>
        </w:rPr>
      </w:pPr>
      <w:r w:rsidRPr="00F555F1">
        <w:rPr>
          <w:rFonts w:ascii="Times New Roman" w:hAnsi="Times New Roman" w:cs="Times New Roman"/>
          <w:sz w:val="24"/>
          <w:szCs w:val="24"/>
        </w:rPr>
        <w:t>- предметные тесты;</w:t>
      </w:r>
    </w:p>
    <w:p w:rsidR="00D4586E" w:rsidRPr="00F555F1" w:rsidRDefault="00D4586E" w:rsidP="00D4586E">
      <w:pPr>
        <w:tabs>
          <w:tab w:val="left" w:pos="1203"/>
        </w:tabs>
        <w:spacing w:after="0" w:line="259" w:lineRule="auto"/>
        <w:ind w:left="-284"/>
        <w:contextualSpacing/>
        <w:rPr>
          <w:rFonts w:ascii="Times New Roman" w:hAnsi="Times New Roman" w:cs="Times New Roman"/>
          <w:sz w:val="24"/>
          <w:szCs w:val="24"/>
        </w:rPr>
      </w:pPr>
      <w:r w:rsidRPr="00F555F1">
        <w:rPr>
          <w:rFonts w:ascii="Times New Roman" w:hAnsi="Times New Roman" w:cs="Times New Roman"/>
          <w:sz w:val="24"/>
          <w:szCs w:val="24"/>
        </w:rPr>
        <w:t>- собеседования;</w:t>
      </w:r>
    </w:p>
    <w:p w:rsidR="00D4586E" w:rsidRPr="00F555F1" w:rsidRDefault="00D4586E" w:rsidP="00D4586E">
      <w:pPr>
        <w:tabs>
          <w:tab w:val="left" w:pos="1305"/>
          <w:tab w:val="center" w:pos="4677"/>
        </w:tabs>
        <w:spacing w:before="100" w:beforeAutospacing="1" w:after="0" w:line="240" w:lineRule="auto"/>
        <w:jc w:val="center"/>
        <w:outlineLvl w:val="1"/>
        <w:rPr>
          <w:rFonts w:ascii="Times New Roman" w:hAnsi="Times New Roman" w:cs="Times New Roman"/>
          <w:bCs/>
          <w:sz w:val="24"/>
          <w:szCs w:val="24"/>
        </w:rPr>
      </w:pPr>
      <w:r w:rsidRPr="00F555F1">
        <w:rPr>
          <w:rFonts w:ascii="Times New Roman" w:hAnsi="Times New Roman" w:cs="Times New Roman"/>
          <w:bCs/>
          <w:sz w:val="24"/>
          <w:szCs w:val="24"/>
        </w:rPr>
        <w:t>Планирование различных видов дифференцируемой помощи:</w:t>
      </w: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color w:val="000000"/>
          <w:sz w:val="24"/>
          <w:szCs w:val="24"/>
        </w:rPr>
        <w:t>1.</w:t>
      </w:r>
      <w:r w:rsidRPr="00F555F1">
        <w:rPr>
          <w:rFonts w:ascii="Times New Roman" w:hAnsi="Times New Roman" w:cs="Times New Roman"/>
          <w:color w:val="000000"/>
          <w:sz w:val="24"/>
          <w:szCs w:val="24"/>
          <w:lang w:val="en-US"/>
        </w:rPr>
        <w:t>    </w:t>
      </w:r>
      <w:r w:rsidRPr="00F555F1">
        <w:rPr>
          <w:rFonts w:ascii="Times New Roman" w:hAnsi="Times New Roman" w:cs="Times New Roman"/>
          <w:sz w:val="24"/>
          <w:szCs w:val="24"/>
          <w:lang w:val="en-US"/>
        </w:rPr>
        <w:t>   </w:t>
      </w:r>
      <w:r w:rsidRPr="00F555F1">
        <w:rPr>
          <w:rFonts w:ascii="Times New Roman" w:hAnsi="Times New Roman" w:cs="Times New Roman"/>
          <w:sz w:val="24"/>
          <w:szCs w:val="24"/>
        </w:rPr>
        <w:t xml:space="preserve"> Указание типа задачи, правила, на которое опирается задание.</w:t>
      </w: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sz w:val="24"/>
          <w:szCs w:val="24"/>
        </w:rPr>
        <w:t>2.</w:t>
      </w:r>
      <w:r w:rsidRPr="00F555F1">
        <w:rPr>
          <w:rFonts w:ascii="Times New Roman" w:hAnsi="Times New Roman" w:cs="Times New Roman"/>
          <w:sz w:val="24"/>
          <w:szCs w:val="24"/>
          <w:lang w:val="en-US"/>
        </w:rPr>
        <w:t>       </w:t>
      </w:r>
      <w:r w:rsidRPr="00F555F1">
        <w:rPr>
          <w:rFonts w:ascii="Times New Roman" w:hAnsi="Times New Roman" w:cs="Times New Roman"/>
          <w:sz w:val="24"/>
          <w:szCs w:val="24"/>
        </w:rPr>
        <w:t xml:space="preserve"> Дополнение к заданию (рисунок, схема, чертеж, инструкция и т. д.)</w:t>
      </w: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sz w:val="24"/>
          <w:szCs w:val="24"/>
        </w:rPr>
        <w:t>3.</w:t>
      </w:r>
      <w:r w:rsidRPr="00F555F1">
        <w:rPr>
          <w:rFonts w:ascii="Times New Roman" w:hAnsi="Times New Roman" w:cs="Times New Roman"/>
          <w:sz w:val="24"/>
          <w:szCs w:val="24"/>
          <w:lang w:val="en-US"/>
        </w:rPr>
        <w:t>       </w:t>
      </w:r>
      <w:r w:rsidRPr="00F555F1">
        <w:rPr>
          <w:rFonts w:ascii="Times New Roman" w:hAnsi="Times New Roman" w:cs="Times New Roman"/>
          <w:sz w:val="24"/>
          <w:szCs w:val="24"/>
        </w:rPr>
        <w:t xml:space="preserve"> запись условия в виде значков, матриц, таблиц или словесно.</w:t>
      </w: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sz w:val="24"/>
          <w:szCs w:val="24"/>
        </w:rPr>
        <w:t>4.</w:t>
      </w:r>
      <w:r w:rsidRPr="00F555F1">
        <w:rPr>
          <w:rFonts w:ascii="Times New Roman" w:hAnsi="Times New Roman" w:cs="Times New Roman"/>
          <w:sz w:val="24"/>
          <w:szCs w:val="24"/>
          <w:lang w:val="en-US"/>
        </w:rPr>
        <w:t>       </w:t>
      </w:r>
      <w:r w:rsidRPr="00F555F1">
        <w:rPr>
          <w:rFonts w:ascii="Times New Roman" w:hAnsi="Times New Roman" w:cs="Times New Roman"/>
          <w:sz w:val="24"/>
          <w:szCs w:val="24"/>
        </w:rPr>
        <w:t xml:space="preserve"> указание алгоритма решения или выполнения.</w:t>
      </w: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sz w:val="24"/>
          <w:szCs w:val="24"/>
        </w:rPr>
        <w:t>5.</w:t>
      </w:r>
      <w:r w:rsidRPr="00F555F1">
        <w:rPr>
          <w:rFonts w:ascii="Times New Roman" w:hAnsi="Times New Roman" w:cs="Times New Roman"/>
          <w:sz w:val="24"/>
          <w:szCs w:val="24"/>
          <w:lang w:val="en-US"/>
        </w:rPr>
        <w:t>       </w:t>
      </w:r>
      <w:r w:rsidRPr="00F555F1">
        <w:rPr>
          <w:rFonts w:ascii="Times New Roman" w:hAnsi="Times New Roman" w:cs="Times New Roman"/>
          <w:sz w:val="24"/>
          <w:szCs w:val="24"/>
        </w:rPr>
        <w:t xml:space="preserve"> Указание аналогичной задачи, решенной раньше.</w:t>
      </w: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sz w:val="24"/>
          <w:szCs w:val="24"/>
        </w:rPr>
        <w:t>6.</w:t>
      </w:r>
      <w:r w:rsidRPr="00F555F1">
        <w:rPr>
          <w:rFonts w:ascii="Times New Roman" w:hAnsi="Times New Roman" w:cs="Times New Roman"/>
          <w:sz w:val="24"/>
          <w:szCs w:val="24"/>
          <w:lang w:val="en-US"/>
        </w:rPr>
        <w:t>       </w:t>
      </w:r>
      <w:r w:rsidRPr="00F555F1">
        <w:rPr>
          <w:rFonts w:ascii="Times New Roman" w:hAnsi="Times New Roman" w:cs="Times New Roman"/>
          <w:sz w:val="24"/>
          <w:szCs w:val="24"/>
        </w:rPr>
        <w:t xml:space="preserve"> Объяснение хода выполнения подобного задания.</w:t>
      </w: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sz w:val="24"/>
          <w:szCs w:val="24"/>
        </w:rPr>
        <w:t>7.</w:t>
      </w:r>
      <w:r w:rsidRPr="00F555F1">
        <w:rPr>
          <w:rFonts w:ascii="Times New Roman" w:hAnsi="Times New Roman" w:cs="Times New Roman"/>
          <w:sz w:val="24"/>
          <w:szCs w:val="24"/>
          <w:lang w:val="en-US"/>
        </w:rPr>
        <w:t>       </w:t>
      </w:r>
      <w:r w:rsidRPr="00F555F1">
        <w:rPr>
          <w:rFonts w:ascii="Times New Roman" w:hAnsi="Times New Roman" w:cs="Times New Roman"/>
          <w:sz w:val="24"/>
          <w:szCs w:val="24"/>
        </w:rPr>
        <w:t xml:space="preserve"> Предложение выполнить вспомогательное задание, наводящее на решение предложенного.</w:t>
      </w: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sz w:val="24"/>
          <w:szCs w:val="24"/>
        </w:rPr>
        <w:t>8.</w:t>
      </w:r>
      <w:r w:rsidRPr="00F555F1">
        <w:rPr>
          <w:rFonts w:ascii="Times New Roman" w:hAnsi="Times New Roman" w:cs="Times New Roman"/>
          <w:sz w:val="24"/>
          <w:szCs w:val="24"/>
          <w:lang w:val="en-US"/>
        </w:rPr>
        <w:t>       </w:t>
      </w:r>
      <w:r w:rsidRPr="00F555F1">
        <w:rPr>
          <w:rFonts w:ascii="Times New Roman" w:hAnsi="Times New Roman" w:cs="Times New Roman"/>
          <w:sz w:val="24"/>
          <w:szCs w:val="24"/>
        </w:rPr>
        <w:t xml:space="preserve"> Наведение на поиск решения определенной ассоциацией.</w:t>
      </w: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sz w:val="24"/>
          <w:szCs w:val="24"/>
        </w:rPr>
        <w:t>9.</w:t>
      </w:r>
      <w:r w:rsidRPr="00F555F1">
        <w:rPr>
          <w:rFonts w:ascii="Times New Roman" w:hAnsi="Times New Roman" w:cs="Times New Roman"/>
          <w:sz w:val="24"/>
          <w:szCs w:val="24"/>
          <w:lang w:val="en-US"/>
        </w:rPr>
        <w:t>       </w:t>
      </w:r>
      <w:r w:rsidRPr="00F555F1">
        <w:rPr>
          <w:rFonts w:ascii="Times New Roman" w:hAnsi="Times New Roman" w:cs="Times New Roman"/>
          <w:sz w:val="24"/>
          <w:szCs w:val="24"/>
        </w:rPr>
        <w:t xml:space="preserve"> Указание причинно-следственных связей, необходимых для решения задачи, выполнения задания.</w:t>
      </w:r>
      <w:r w:rsidRPr="00F555F1">
        <w:rPr>
          <w:rFonts w:ascii="Times New Roman" w:hAnsi="Times New Roman" w:cs="Times New Roman"/>
          <w:sz w:val="24"/>
          <w:szCs w:val="24"/>
          <w:lang w:val="en-US"/>
        </w:rPr>
        <w:t> </w:t>
      </w: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sz w:val="24"/>
          <w:szCs w:val="24"/>
        </w:rPr>
        <w:lastRenderedPageBreak/>
        <w:t>10.</w:t>
      </w:r>
      <w:r w:rsidRPr="00F555F1">
        <w:rPr>
          <w:rFonts w:ascii="Times New Roman" w:hAnsi="Times New Roman" w:cs="Times New Roman"/>
          <w:sz w:val="24"/>
          <w:szCs w:val="24"/>
          <w:lang w:val="en-US"/>
        </w:rPr>
        <w:t>   </w:t>
      </w:r>
      <w:r w:rsidRPr="00F555F1">
        <w:rPr>
          <w:rFonts w:ascii="Times New Roman" w:hAnsi="Times New Roman" w:cs="Times New Roman"/>
          <w:sz w:val="24"/>
          <w:szCs w:val="24"/>
        </w:rPr>
        <w:t xml:space="preserve"> Выдача ответа или результата выполнения задания.</w:t>
      </w: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sz w:val="24"/>
          <w:szCs w:val="24"/>
        </w:rPr>
        <w:t>11.</w:t>
      </w:r>
      <w:r w:rsidRPr="00F555F1">
        <w:rPr>
          <w:rFonts w:ascii="Times New Roman" w:hAnsi="Times New Roman" w:cs="Times New Roman"/>
          <w:sz w:val="24"/>
          <w:szCs w:val="24"/>
          <w:lang w:val="en-US"/>
        </w:rPr>
        <w:t>   </w:t>
      </w:r>
      <w:r w:rsidRPr="00F555F1">
        <w:rPr>
          <w:rFonts w:ascii="Times New Roman" w:hAnsi="Times New Roman" w:cs="Times New Roman"/>
          <w:sz w:val="24"/>
          <w:szCs w:val="24"/>
        </w:rPr>
        <w:t xml:space="preserve"> расчленение сложного задания на элементарные составные части.</w:t>
      </w: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sz w:val="24"/>
          <w:szCs w:val="24"/>
        </w:rPr>
        <w:t>12.</w:t>
      </w:r>
      <w:r w:rsidRPr="00F555F1">
        <w:rPr>
          <w:rFonts w:ascii="Times New Roman" w:hAnsi="Times New Roman" w:cs="Times New Roman"/>
          <w:sz w:val="24"/>
          <w:szCs w:val="24"/>
          <w:lang w:val="en-US"/>
        </w:rPr>
        <w:t>   </w:t>
      </w:r>
      <w:r w:rsidRPr="00F555F1">
        <w:rPr>
          <w:rFonts w:ascii="Times New Roman" w:hAnsi="Times New Roman" w:cs="Times New Roman"/>
          <w:sz w:val="24"/>
          <w:szCs w:val="24"/>
        </w:rPr>
        <w:t xml:space="preserve"> Постановка наводящих вопросов.</w:t>
      </w: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sz w:val="24"/>
          <w:szCs w:val="24"/>
        </w:rPr>
        <w:t>13.</w:t>
      </w:r>
      <w:r w:rsidRPr="00F555F1">
        <w:rPr>
          <w:rFonts w:ascii="Times New Roman" w:hAnsi="Times New Roman" w:cs="Times New Roman"/>
          <w:sz w:val="24"/>
          <w:szCs w:val="24"/>
          <w:lang w:val="en-US"/>
        </w:rPr>
        <w:t>   </w:t>
      </w:r>
      <w:r w:rsidRPr="00F555F1">
        <w:rPr>
          <w:rFonts w:ascii="Times New Roman" w:hAnsi="Times New Roman" w:cs="Times New Roman"/>
          <w:sz w:val="24"/>
          <w:szCs w:val="24"/>
        </w:rPr>
        <w:t xml:space="preserve"> Указание правил, на основании которых выполняется задание.</w:t>
      </w: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sz w:val="24"/>
          <w:szCs w:val="24"/>
        </w:rPr>
        <w:t>14.</w:t>
      </w:r>
      <w:r w:rsidRPr="00F555F1">
        <w:rPr>
          <w:rFonts w:ascii="Times New Roman" w:hAnsi="Times New Roman" w:cs="Times New Roman"/>
          <w:sz w:val="24"/>
          <w:szCs w:val="24"/>
          <w:lang w:val="en-US"/>
        </w:rPr>
        <w:t>   </w:t>
      </w:r>
      <w:r w:rsidRPr="00F555F1">
        <w:rPr>
          <w:rFonts w:ascii="Times New Roman" w:hAnsi="Times New Roman" w:cs="Times New Roman"/>
          <w:sz w:val="24"/>
          <w:szCs w:val="24"/>
        </w:rPr>
        <w:t xml:space="preserve"> Предупреждение о наиболее типичных ошибках, неправильных подходах при выполнении задания.</w:t>
      </w: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r w:rsidRPr="00F555F1">
        <w:rPr>
          <w:rFonts w:ascii="Times New Roman" w:hAnsi="Times New Roman" w:cs="Times New Roman"/>
          <w:sz w:val="24"/>
          <w:szCs w:val="24"/>
        </w:rPr>
        <w:t>15.</w:t>
      </w:r>
      <w:r w:rsidRPr="00F555F1">
        <w:rPr>
          <w:rFonts w:ascii="Times New Roman" w:hAnsi="Times New Roman" w:cs="Times New Roman"/>
          <w:sz w:val="24"/>
          <w:szCs w:val="24"/>
          <w:lang w:val="en-US"/>
        </w:rPr>
        <w:t>   </w:t>
      </w:r>
      <w:r w:rsidRPr="00F555F1">
        <w:rPr>
          <w:rFonts w:ascii="Times New Roman" w:hAnsi="Times New Roman" w:cs="Times New Roman"/>
          <w:sz w:val="24"/>
          <w:szCs w:val="24"/>
        </w:rPr>
        <w:t xml:space="preserve"> Программирование дифференцирующих факторов в самих заданиях.</w:t>
      </w: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p>
    <w:p w:rsidR="00D4586E" w:rsidRPr="00F555F1" w:rsidRDefault="00D4586E" w:rsidP="00D4586E">
      <w:pPr>
        <w:widowControl w:val="0"/>
        <w:autoSpaceDE w:val="0"/>
        <w:autoSpaceDN w:val="0"/>
        <w:adjustRightInd w:val="0"/>
        <w:spacing w:after="0" w:line="240" w:lineRule="auto"/>
        <w:rPr>
          <w:rFonts w:ascii="Times New Roman" w:hAnsi="Times New Roman" w:cs="Times New Roman"/>
          <w:sz w:val="24"/>
          <w:szCs w:val="24"/>
        </w:rPr>
      </w:pPr>
    </w:p>
    <w:p w:rsidR="00D4586E" w:rsidRPr="00F555F1" w:rsidRDefault="00D4586E" w:rsidP="00EF06CA">
      <w:pPr>
        <w:autoSpaceDE w:val="0"/>
        <w:autoSpaceDN w:val="0"/>
        <w:adjustRightInd w:val="0"/>
        <w:spacing w:after="0" w:line="240" w:lineRule="auto"/>
        <w:jc w:val="center"/>
        <w:rPr>
          <w:rFonts w:ascii="Times New Roman" w:hAnsi="Times New Roman" w:cs="Times New Roman"/>
          <w:bCs/>
          <w:iCs/>
          <w:sz w:val="24"/>
          <w:szCs w:val="24"/>
        </w:rPr>
      </w:pPr>
      <w:r w:rsidRPr="00F555F1">
        <w:rPr>
          <w:rFonts w:ascii="Times New Roman" w:hAnsi="Times New Roman" w:cs="Times New Roman"/>
          <w:bCs/>
          <w:iCs/>
          <w:sz w:val="24"/>
          <w:szCs w:val="24"/>
        </w:rPr>
        <w:t>Рекомендации по работе со слабоуспевающими детьми</w:t>
      </w:r>
      <w:r w:rsidR="000C6966" w:rsidRPr="00F555F1">
        <w:rPr>
          <w:rFonts w:ascii="Times New Roman" w:hAnsi="Times New Roman" w:cs="Times New Roman"/>
          <w:bCs/>
          <w:iCs/>
          <w:sz w:val="24"/>
          <w:szCs w:val="24"/>
        </w:rPr>
        <w:t>.</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3C3032"/>
          <w:sz w:val="24"/>
          <w:szCs w:val="24"/>
        </w:rPr>
        <w:t xml:space="preserve">1. </w:t>
      </w:r>
      <w:r w:rsidRPr="00F555F1">
        <w:rPr>
          <w:rFonts w:ascii="Times New Roman" w:hAnsi="Times New Roman" w:cs="Times New Roman"/>
          <w:color w:val="000000"/>
          <w:sz w:val="24"/>
          <w:szCs w:val="24"/>
        </w:rPr>
        <w:t>При опросе слабоуспевающим школьникам дается примерный план ответа,</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разрешается пользоваться планом, составленным дома, больше времени готовиться</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к ответу у доски, делать предварительные записи, пользоваться наглядными</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пособиями и пр.</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3C3032"/>
          <w:sz w:val="24"/>
          <w:szCs w:val="24"/>
        </w:rPr>
        <w:t xml:space="preserve">2. </w:t>
      </w:r>
      <w:r w:rsidRPr="00F555F1">
        <w:rPr>
          <w:rFonts w:ascii="Times New Roman" w:hAnsi="Times New Roman" w:cs="Times New Roman"/>
          <w:color w:val="000000"/>
          <w:sz w:val="24"/>
          <w:szCs w:val="24"/>
        </w:rPr>
        <w:t>Ученикам задаются наводящие вопросы, помогающие последовательно излагать</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материал.</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3C3032"/>
          <w:sz w:val="24"/>
          <w:szCs w:val="24"/>
        </w:rPr>
        <w:t xml:space="preserve">3. </w:t>
      </w:r>
      <w:r w:rsidRPr="00F555F1">
        <w:rPr>
          <w:rFonts w:ascii="Times New Roman" w:hAnsi="Times New Roman" w:cs="Times New Roman"/>
          <w:color w:val="000000"/>
          <w:sz w:val="24"/>
          <w:szCs w:val="24"/>
        </w:rPr>
        <w:t>При опросе создаются специальные ситуации успеха.</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3C3032"/>
          <w:sz w:val="24"/>
          <w:szCs w:val="24"/>
        </w:rPr>
        <w:t xml:space="preserve">4. </w:t>
      </w:r>
      <w:r w:rsidRPr="00F555F1">
        <w:rPr>
          <w:rFonts w:ascii="Times New Roman" w:hAnsi="Times New Roman" w:cs="Times New Roman"/>
          <w:color w:val="000000"/>
          <w:sz w:val="24"/>
          <w:szCs w:val="24"/>
        </w:rPr>
        <w:t>Периодически проверяется усвоение материала по темам уроков, на которых</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ученик отсутствовал по той или иной причине.</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3C3032"/>
          <w:sz w:val="24"/>
          <w:szCs w:val="24"/>
        </w:rPr>
        <w:t xml:space="preserve">5. </w:t>
      </w:r>
      <w:r w:rsidRPr="00F555F1">
        <w:rPr>
          <w:rFonts w:ascii="Times New Roman" w:hAnsi="Times New Roman" w:cs="Times New Roman"/>
          <w:color w:val="000000"/>
          <w:sz w:val="24"/>
          <w:szCs w:val="24"/>
        </w:rPr>
        <w:t>В ходе опроса и при анализе его результатов обеспечивается атмосфера</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благожелательности.</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3C3032"/>
          <w:sz w:val="24"/>
          <w:szCs w:val="24"/>
        </w:rPr>
        <w:t xml:space="preserve">6. </w:t>
      </w:r>
      <w:r w:rsidRPr="00F555F1">
        <w:rPr>
          <w:rFonts w:ascii="Times New Roman" w:hAnsi="Times New Roman" w:cs="Times New Roman"/>
          <w:color w:val="000000"/>
          <w:sz w:val="24"/>
          <w:szCs w:val="24"/>
        </w:rPr>
        <w:t>В процессе изучения нового материала внимание слабоуспевающих учеников</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концентрируется на наиболее важных и сложных разделах изучаемой темы,</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учитель чаше обращается к ним с вопросами, выясняющими степень понимания</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учебного материала, привлекает их в качестве помощников при показе опытов,</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раскрывающих суть изучаемого, стимулирует вопросы учеников при</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затруднениях в усвоении нового материала.</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3C3032"/>
          <w:sz w:val="24"/>
          <w:szCs w:val="24"/>
        </w:rPr>
        <w:t xml:space="preserve">7. </w:t>
      </w:r>
      <w:r w:rsidRPr="00F555F1">
        <w:rPr>
          <w:rFonts w:ascii="Times New Roman" w:hAnsi="Times New Roman" w:cs="Times New Roman"/>
          <w:color w:val="000000"/>
          <w:sz w:val="24"/>
          <w:szCs w:val="24"/>
        </w:rPr>
        <w:t>В ходе самостоятельной работы на уроке слабоуспевающим школьникам даются</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упражнения, направленные на устранение ошибок, допускаемых ими при ответах</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или в письменных работах: отмечаются положительные моменты в их работе для</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стимулирования новых усилий, отмечаются типичные затруднения в работе и</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указываются способы их устранения, оказывается помощь с одновременным раз-</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витием самостоятельности в учении.</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8. При организации домашней работы для слабоуспевающих школьников</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подбираются задания по осознанию и исправлению ошибок: проводится</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подробный инструктаж о порядке выполнения домашних заданий, о возможных</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затруднениях, предлагаются при необходимости карточки-консультации, даются</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задания по повторению материала, который потребуется для изучения новой</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темы. Объем домашних заданий рассчитывается так, чтобы не допустить</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перегрузки школьников.</w:t>
      </w:r>
    </w:p>
    <w:p w:rsidR="00D4586E" w:rsidRPr="00F555F1" w:rsidRDefault="00D4586E" w:rsidP="00D4586E">
      <w:pPr>
        <w:autoSpaceDE w:val="0"/>
        <w:autoSpaceDN w:val="0"/>
        <w:adjustRightInd w:val="0"/>
        <w:spacing w:after="0" w:line="240" w:lineRule="auto"/>
        <w:rPr>
          <w:rFonts w:ascii="Times New Roman" w:hAnsi="Times New Roman" w:cs="Times New Roman"/>
          <w:color w:val="000000"/>
          <w:sz w:val="24"/>
          <w:szCs w:val="24"/>
        </w:rPr>
      </w:pPr>
    </w:p>
    <w:p w:rsidR="00D4586E" w:rsidRPr="00F555F1" w:rsidRDefault="00D4586E" w:rsidP="00D4586E">
      <w:pPr>
        <w:autoSpaceDE w:val="0"/>
        <w:autoSpaceDN w:val="0"/>
        <w:adjustRightInd w:val="0"/>
        <w:spacing w:after="0" w:line="240" w:lineRule="auto"/>
        <w:rPr>
          <w:rFonts w:ascii="Times New Roman" w:hAnsi="Times New Roman" w:cs="Times New Roman"/>
          <w:sz w:val="24"/>
          <w:szCs w:val="24"/>
        </w:rPr>
      </w:pPr>
    </w:p>
    <w:p w:rsidR="00D4586E" w:rsidRPr="00F555F1" w:rsidRDefault="00D4586E" w:rsidP="00D4586E">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Этапы работы со слабоуспевающими детьми:</w:t>
      </w:r>
    </w:p>
    <w:p w:rsidR="00D4586E" w:rsidRPr="00F555F1" w:rsidRDefault="00D4586E" w:rsidP="001C1BA6">
      <w:pPr>
        <w:numPr>
          <w:ilvl w:val="0"/>
          <w:numId w:val="74"/>
        </w:num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Наметить учащихся со слабой успеваемостью.</w:t>
      </w:r>
    </w:p>
    <w:p w:rsidR="00D4586E" w:rsidRPr="00F555F1" w:rsidRDefault="00D4586E" w:rsidP="001C1BA6">
      <w:pPr>
        <w:numPr>
          <w:ilvl w:val="0"/>
          <w:numId w:val="74"/>
        </w:num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Составление плана работы  с детьми.</w:t>
      </w:r>
    </w:p>
    <w:p w:rsidR="00D4586E" w:rsidRPr="00F555F1" w:rsidRDefault="00D4586E" w:rsidP="001C1BA6">
      <w:pPr>
        <w:numPr>
          <w:ilvl w:val="0"/>
          <w:numId w:val="74"/>
        </w:num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Реализация плана в течение учебного года.</w:t>
      </w:r>
    </w:p>
    <w:p w:rsidR="00D4586E" w:rsidRPr="00F555F1" w:rsidRDefault="00D4586E" w:rsidP="001C1BA6">
      <w:pPr>
        <w:numPr>
          <w:ilvl w:val="0"/>
          <w:numId w:val="74"/>
        </w:num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Подведение итогов работы. Анализ проделанной работы.</w:t>
      </w:r>
    </w:p>
    <w:p w:rsidR="00D4586E" w:rsidRPr="00F555F1" w:rsidRDefault="00D4586E" w:rsidP="00D4586E">
      <w:pPr>
        <w:spacing w:after="0" w:line="240" w:lineRule="auto"/>
        <w:rPr>
          <w:rFonts w:ascii="Times New Roman" w:eastAsia="Times New Roman" w:hAnsi="Times New Roman" w:cs="Times New Roman"/>
          <w:sz w:val="24"/>
          <w:szCs w:val="24"/>
        </w:rPr>
      </w:pPr>
    </w:p>
    <w:p w:rsidR="00D4586E" w:rsidRPr="00F555F1" w:rsidRDefault="00D4586E" w:rsidP="00D4586E">
      <w:pPr>
        <w:spacing w:after="0" w:line="240" w:lineRule="auto"/>
        <w:rPr>
          <w:rFonts w:ascii="Times New Roman" w:eastAsia="Times New Roman" w:hAnsi="Times New Roman" w:cs="Times New Roman"/>
          <w:sz w:val="24"/>
          <w:szCs w:val="24"/>
        </w:rPr>
      </w:pPr>
    </w:p>
    <w:p w:rsidR="00D4586E" w:rsidRPr="00F555F1" w:rsidRDefault="00D4586E" w:rsidP="00D4586E">
      <w:pPr>
        <w:shd w:val="clear" w:color="auto" w:fill="FFFFFF"/>
        <w:spacing w:before="298" w:after="0" w:line="259" w:lineRule="auto"/>
        <w:ind w:left="768"/>
        <w:jc w:val="center"/>
        <w:rPr>
          <w:rFonts w:ascii="Times New Roman" w:hAnsi="Times New Roman" w:cs="Times New Roman"/>
          <w:sz w:val="24"/>
          <w:szCs w:val="24"/>
        </w:rPr>
      </w:pPr>
      <w:r w:rsidRPr="00F555F1">
        <w:rPr>
          <w:rFonts w:ascii="Times New Roman" w:hAnsi="Times New Roman" w:cs="Times New Roman"/>
          <w:iCs/>
          <w:spacing w:val="1"/>
          <w:sz w:val="24"/>
          <w:szCs w:val="24"/>
        </w:rPr>
        <w:t>Оказание помощи неуспевающему ученику на уроке</w:t>
      </w:r>
      <w:r w:rsidR="000C6966" w:rsidRPr="00F555F1">
        <w:rPr>
          <w:rFonts w:ascii="Times New Roman" w:hAnsi="Times New Roman" w:cs="Times New Roman"/>
          <w:iCs/>
          <w:spacing w:val="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2"/>
        <w:gridCol w:w="6810"/>
      </w:tblGrid>
      <w:tr w:rsidR="00D4586E" w:rsidRPr="00F555F1" w:rsidTr="000C6966">
        <w:tc>
          <w:tcPr>
            <w:tcW w:w="2512" w:type="dxa"/>
          </w:tcPr>
          <w:p w:rsidR="00D4586E" w:rsidRPr="00F555F1" w:rsidRDefault="00D4586E" w:rsidP="00D4586E">
            <w:pPr>
              <w:spacing w:after="0" w:line="259" w:lineRule="auto"/>
              <w:jc w:val="center"/>
              <w:rPr>
                <w:rFonts w:ascii="Times New Roman" w:hAnsi="Times New Roman" w:cs="Times New Roman"/>
                <w:color w:val="000000"/>
                <w:sz w:val="24"/>
                <w:szCs w:val="24"/>
              </w:rPr>
            </w:pPr>
            <w:r w:rsidRPr="00F555F1">
              <w:rPr>
                <w:rFonts w:ascii="Times New Roman" w:hAnsi="Times New Roman" w:cs="Times New Roman"/>
                <w:color w:val="000000"/>
                <w:sz w:val="24"/>
                <w:szCs w:val="24"/>
              </w:rPr>
              <w:t>Этапы урока</w:t>
            </w:r>
          </w:p>
        </w:tc>
        <w:tc>
          <w:tcPr>
            <w:tcW w:w="6810" w:type="dxa"/>
          </w:tcPr>
          <w:p w:rsidR="00D4586E" w:rsidRPr="00F555F1" w:rsidRDefault="00D4586E" w:rsidP="00D4586E">
            <w:pPr>
              <w:spacing w:after="0" w:line="259" w:lineRule="auto"/>
              <w:jc w:val="center"/>
              <w:rPr>
                <w:rFonts w:ascii="Times New Roman" w:hAnsi="Times New Roman" w:cs="Times New Roman"/>
                <w:color w:val="000000"/>
                <w:sz w:val="24"/>
                <w:szCs w:val="24"/>
              </w:rPr>
            </w:pPr>
            <w:r w:rsidRPr="00F555F1">
              <w:rPr>
                <w:rFonts w:ascii="Times New Roman" w:hAnsi="Times New Roman" w:cs="Times New Roman"/>
                <w:color w:val="000000"/>
                <w:sz w:val="24"/>
                <w:szCs w:val="24"/>
              </w:rPr>
              <w:t>Виды помощи в учении</w:t>
            </w:r>
          </w:p>
        </w:tc>
      </w:tr>
      <w:tr w:rsidR="00D4586E" w:rsidRPr="00F555F1" w:rsidTr="000C6966">
        <w:tc>
          <w:tcPr>
            <w:tcW w:w="2512"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lastRenderedPageBreak/>
              <w:t>В процессе контроля за подготовленностью учащихся</w:t>
            </w:r>
          </w:p>
        </w:tc>
        <w:tc>
          <w:tcPr>
            <w:tcW w:w="6810" w:type="dxa"/>
          </w:tcPr>
          <w:p w:rsidR="00D4586E" w:rsidRPr="00F555F1" w:rsidRDefault="00D4586E" w:rsidP="001C1BA6">
            <w:pPr>
              <w:widowControl w:val="0"/>
              <w:numPr>
                <w:ilvl w:val="0"/>
                <w:numId w:val="75"/>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Создание атмосферы особой доброжелательности при опросе.</w:t>
            </w:r>
          </w:p>
          <w:p w:rsidR="00D4586E" w:rsidRPr="00F555F1" w:rsidRDefault="00D4586E" w:rsidP="001C1BA6">
            <w:pPr>
              <w:widowControl w:val="0"/>
              <w:numPr>
                <w:ilvl w:val="0"/>
                <w:numId w:val="75"/>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Снижение темпа опроса, разрешение дольше готовиться у доски.</w:t>
            </w:r>
          </w:p>
          <w:p w:rsidR="00D4586E" w:rsidRPr="00F555F1" w:rsidRDefault="00D4586E" w:rsidP="001C1BA6">
            <w:pPr>
              <w:widowControl w:val="0"/>
              <w:numPr>
                <w:ilvl w:val="0"/>
                <w:numId w:val="75"/>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Предложение учащимся примерного плана ответа.</w:t>
            </w:r>
          </w:p>
          <w:p w:rsidR="00D4586E" w:rsidRPr="00F555F1" w:rsidRDefault="00D4586E" w:rsidP="001C1BA6">
            <w:pPr>
              <w:widowControl w:val="0"/>
              <w:numPr>
                <w:ilvl w:val="0"/>
                <w:numId w:val="75"/>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Разрешение пользоваться наглядными пособиями, помогающими излагать суть явления.</w:t>
            </w:r>
          </w:p>
          <w:p w:rsidR="00D4586E" w:rsidRPr="00F555F1" w:rsidRDefault="00D4586E" w:rsidP="001C1BA6">
            <w:pPr>
              <w:widowControl w:val="0"/>
              <w:numPr>
                <w:ilvl w:val="0"/>
                <w:numId w:val="75"/>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Стимулирование оценкой, подбадриванием, похвалой.</w:t>
            </w:r>
          </w:p>
        </w:tc>
      </w:tr>
      <w:tr w:rsidR="00D4586E" w:rsidRPr="00F555F1" w:rsidTr="000C6966">
        <w:tc>
          <w:tcPr>
            <w:tcW w:w="2512"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При изложении нового материала</w:t>
            </w:r>
          </w:p>
          <w:p w:rsidR="00D4586E" w:rsidRPr="00F555F1" w:rsidRDefault="00D4586E" w:rsidP="00D4586E">
            <w:pPr>
              <w:spacing w:after="0" w:line="259" w:lineRule="auto"/>
              <w:rPr>
                <w:rFonts w:ascii="Times New Roman" w:hAnsi="Times New Roman" w:cs="Times New Roman"/>
                <w:color w:val="000000"/>
                <w:sz w:val="24"/>
                <w:szCs w:val="24"/>
              </w:rPr>
            </w:pPr>
          </w:p>
        </w:tc>
        <w:tc>
          <w:tcPr>
            <w:tcW w:w="6810" w:type="dxa"/>
          </w:tcPr>
          <w:p w:rsidR="00D4586E" w:rsidRPr="00F555F1" w:rsidRDefault="00D4586E" w:rsidP="001C1BA6">
            <w:pPr>
              <w:widowControl w:val="0"/>
              <w:numPr>
                <w:ilvl w:val="0"/>
                <w:numId w:val="76"/>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Применение мер поддержания интереса к усвоению темы</w:t>
            </w:r>
          </w:p>
          <w:p w:rsidR="00D4586E" w:rsidRPr="00F555F1" w:rsidRDefault="00D4586E" w:rsidP="001C1BA6">
            <w:pPr>
              <w:widowControl w:val="0"/>
              <w:numPr>
                <w:ilvl w:val="0"/>
                <w:numId w:val="76"/>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Более частое обращение к слабоуспевающим с вопросами, выясняющими степень понимания ими учебного материала.</w:t>
            </w:r>
          </w:p>
          <w:p w:rsidR="00D4586E" w:rsidRPr="00F555F1" w:rsidRDefault="00D4586E" w:rsidP="001C1BA6">
            <w:pPr>
              <w:widowControl w:val="0"/>
              <w:numPr>
                <w:ilvl w:val="0"/>
                <w:numId w:val="76"/>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Привлечение их в качестве помощников при подготовке приборов, опытов и т.д.</w:t>
            </w:r>
          </w:p>
          <w:p w:rsidR="00D4586E" w:rsidRPr="00F555F1" w:rsidRDefault="00D4586E" w:rsidP="001C1BA6">
            <w:pPr>
              <w:widowControl w:val="0"/>
              <w:numPr>
                <w:ilvl w:val="0"/>
                <w:numId w:val="76"/>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tc>
      </w:tr>
      <w:tr w:rsidR="00D4586E" w:rsidRPr="00F555F1" w:rsidTr="000C6966">
        <w:tc>
          <w:tcPr>
            <w:tcW w:w="2512"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При организации самостоятельной работы</w:t>
            </w:r>
          </w:p>
        </w:tc>
        <w:tc>
          <w:tcPr>
            <w:tcW w:w="6810" w:type="dxa"/>
          </w:tcPr>
          <w:p w:rsidR="00D4586E" w:rsidRPr="00F555F1" w:rsidRDefault="00D4586E" w:rsidP="001C1BA6">
            <w:pPr>
              <w:widowControl w:val="0"/>
              <w:numPr>
                <w:ilvl w:val="0"/>
                <w:numId w:val="77"/>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Выбор для групп слабоуспевающих наиболее рациональной системы упражнений, а не механическое увеличение их числа.</w:t>
            </w:r>
          </w:p>
          <w:p w:rsidR="00D4586E" w:rsidRPr="00F555F1" w:rsidRDefault="00D4586E" w:rsidP="001C1BA6">
            <w:pPr>
              <w:widowControl w:val="0"/>
              <w:numPr>
                <w:ilvl w:val="0"/>
                <w:numId w:val="77"/>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Более подробное объяснение последовательности выполнения задания.</w:t>
            </w:r>
          </w:p>
          <w:p w:rsidR="00D4586E" w:rsidRPr="00F555F1" w:rsidRDefault="00D4586E" w:rsidP="001C1BA6">
            <w:pPr>
              <w:widowControl w:val="0"/>
              <w:numPr>
                <w:ilvl w:val="0"/>
                <w:numId w:val="77"/>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Предупреждение о возможных затруднениях, использование карточек-консультаций, карточек с направляющим планом действий.</w:t>
            </w:r>
          </w:p>
          <w:p w:rsidR="00D4586E" w:rsidRPr="00F555F1" w:rsidRDefault="00D4586E" w:rsidP="001C1BA6">
            <w:pPr>
              <w:widowControl w:val="0"/>
              <w:numPr>
                <w:ilvl w:val="0"/>
                <w:numId w:val="77"/>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Ссылка на аналогичное задание, выполненное ранее.</w:t>
            </w:r>
          </w:p>
          <w:p w:rsidR="00D4586E" w:rsidRPr="00F555F1" w:rsidRDefault="00D4586E" w:rsidP="001C1BA6">
            <w:pPr>
              <w:widowControl w:val="0"/>
              <w:numPr>
                <w:ilvl w:val="0"/>
                <w:numId w:val="77"/>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Напоминание приема и способа выполнения задания.</w:t>
            </w:r>
          </w:p>
          <w:p w:rsidR="00D4586E" w:rsidRPr="00F555F1" w:rsidRDefault="00D4586E" w:rsidP="001C1BA6">
            <w:pPr>
              <w:widowControl w:val="0"/>
              <w:numPr>
                <w:ilvl w:val="0"/>
                <w:numId w:val="77"/>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Инструктирование о рациональных путях выполнения заданий, требованиях к их оформлению.</w:t>
            </w:r>
          </w:p>
        </w:tc>
      </w:tr>
      <w:tr w:rsidR="00D4586E" w:rsidRPr="00F555F1" w:rsidTr="000C6966">
        <w:tc>
          <w:tcPr>
            <w:tcW w:w="2512"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В ходе самостоятельной работы на уроке</w:t>
            </w:r>
          </w:p>
        </w:tc>
        <w:tc>
          <w:tcPr>
            <w:tcW w:w="6810" w:type="dxa"/>
          </w:tcPr>
          <w:p w:rsidR="00D4586E" w:rsidRPr="00F555F1" w:rsidRDefault="00D4586E" w:rsidP="001C1BA6">
            <w:pPr>
              <w:widowControl w:val="0"/>
              <w:numPr>
                <w:ilvl w:val="0"/>
                <w:numId w:val="78"/>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Разбивка заданий на дозы, этапы, выделение в сложных заданиях ряда простых.</w:t>
            </w:r>
          </w:p>
          <w:p w:rsidR="00D4586E" w:rsidRPr="00F555F1" w:rsidRDefault="00D4586E" w:rsidP="001C1BA6">
            <w:pPr>
              <w:widowControl w:val="0"/>
              <w:numPr>
                <w:ilvl w:val="0"/>
                <w:numId w:val="78"/>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Указание на необходимость актуализировать то или иное правило.</w:t>
            </w:r>
          </w:p>
          <w:p w:rsidR="00D4586E" w:rsidRPr="00F555F1" w:rsidRDefault="00D4586E" w:rsidP="001C1BA6">
            <w:pPr>
              <w:widowControl w:val="0"/>
              <w:numPr>
                <w:ilvl w:val="0"/>
                <w:numId w:val="78"/>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Ссылка на правила и свойства, которые необходимы для решения задач, упражнений.</w:t>
            </w:r>
          </w:p>
          <w:p w:rsidR="00D4586E" w:rsidRPr="00F555F1" w:rsidRDefault="00D4586E" w:rsidP="001C1BA6">
            <w:pPr>
              <w:widowControl w:val="0"/>
              <w:numPr>
                <w:ilvl w:val="0"/>
                <w:numId w:val="78"/>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Стимулирование самостоятельных действий слабоуспевающих.</w:t>
            </w:r>
          </w:p>
          <w:p w:rsidR="00D4586E" w:rsidRPr="00F555F1" w:rsidRDefault="00D4586E" w:rsidP="001C1BA6">
            <w:pPr>
              <w:widowControl w:val="0"/>
              <w:numPr>
                <w:ilvl w:val="0"/>
                <w:numId w:val="78"/>
              </w:numPr>
              <w:autoSpaceDE w:val="0"/>
              <w:autoSpaceDN w:val="0"/>
              <w:adjustRightInd w:val="0"/>
              <w:spacing w:after="0" w:line="240" w:lineRule="auto"/>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Более тщательный контроль за их деятельностью, указание на ошибки, проверка, исправление.</w:t>
            </w:r>
          </w:p>
        </w:tc>
      </w:tr>
    </w:tbl>
    <w:p w:rsidR="00D4586E" w:rsidRPr="00F555F1" w:rsidRDefault="00D4586E" w:rsidP="00D4586E">
      <w:pPr>
        <w:shd w:val="clear" w:color="auto" w:fill="FFFFFF"/>
        <w:spacing w:after="0" w:line="230" w:lineRule="exact"/>
        <w:rPr>
          <w:rFonts w:ascii="Times New Roman" w:hAnsi="Times New Roman" w:cs="Times New Roman"/>
          <w:b/>
          <w:i/>
          <w:iCs/>
          <w:color w:val="FF0000"/>
          <w:spacing w:val="1"/>
          <w:sz w:val="24"/>
          <w:szCs w:val="24"/>
          <w:u w:val="single"/>
        </w:rPr>
      </w:pPr>
    </w:p>
    <w:p w:rsidR="00D4586E" w:rsidRPr="00F555F1" w:rsidRDefault="00D4586E" w:rsidP="000C6966">
      <w:pPr>
        <w:shd w:val="clear" w:color="auto" w:fill="FFFFFF"/>
        <w:spacing w:after="0" w:line="230" w:lineRule="exact"/>
        <w:rPr>
          <w:rFonts w:ascii="Times New Roman" w:hAnsi="Times New Roman" w:cs="Times New Roman"/>
          <w:i/>
          <w:iCs/>
          <w:spacing w:val="1"/>
          <w:sz w:val="24"/>
          <w:szCs w:val="24"/>
        </w:rPr>
      </w:pPr>
    </w:p>
    <w:p w:rsidR="00D4586E" w:rsidRPr="00F555F1" w:rsidRDefault="00D4586E" w:rsidP="00D4586E">
      <w:pPr>
        <w:shd w:val="clear" w:color="auto" w:fill="FFFFFF"/>
        <w:spacing w:after="0" w:line="230" w:lineRule="exact"/>
        <w:jc w:val="center"/>
        <w:rPr>
          <w:rFonts w:ascii="Times New Roman" w:hAnsi="Times New Roman" w:cs="Times New Roman"/>
          <w:iCs/>
          <w:spacing w:val="3"/>
          <w:sz w:val="24"/>
          <w:szCs w:val="24"/>
        </w:rPr>
      </w:pPr>
      <w:r w:rsidRPr="00F555F1">
        <w:rPr>
          <w:rFonts w:ascii="Times New Roman" w:hAnsi="Times New Roman" w:cs="Times New Roman"/>
          <w:iCs/>
          <w:spacing w:val="1"/>
          <w:sz w:val="24"/>
          <w:szCs w:val="24"/>
        </w:rPr>
        <w:t xml:space="preserve">Система работы по формированию положительного отношения к </w:t>
      </w:r>
      <w:r w:rsidRPr="00F555F1">
        <w:rPr>
          <w:rFonts w:ascii="Times New Roman" w:hAnsi="Times New Roman" w:cs="Times New Roman"/>
          <w:iCs/>
          <w:spacing w:val="3"/>
          <w:sz w:val="24"/>
          <w:szCs w:val="24"/>
        </w:rPr>
        <w:t xml:space="preserve">учению </w:t>
      </w:r>
      <w:r w:rsidRPr="00F555F1">
        <w:rPr>
          <w:rFonts w:ascii="Times New Roman" w:hAnsi="Times New Roman" w:cs="Times New Roman"/>
          <w:spacing w:val="3"/>
          <w:sz w:val="24"/>
          <w:szCs w:val="24"/>
        </w:rPr>
        <w:t xml:space="preserve">у </w:t>
      </w:r>
      <w:r w:rsidRPr="00F555F1">
        <w:rPr>
          <w:rFonts w:ascii="Times New Roman" w:hAnsi="Times New Roman" w:cs="Times New Roman"/>
          <w:iCs/>
          <w:spacing w:val="3"/>
          <w:sz w:val="24"/>
          <w:szCs w:val="24"/>
        </w:rPr>
        <w:t>неуспевающих школьников</w:t>
      </w:r>
    </w:p>
    <w:tbl>
      <w:tblPr>
        <w:tblW w:w="9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6"/>
        <w:gridCol w:w="1722"/>
        <w:gridCol w:w="2348"/>
        <w:gridCol w:w="2482"/>
        <w:gridCol w:w="1094"/>
      </w:tblGrid>
      <w:tr w:rsidR="00D4586E" w:rsidRPr="00F555F1" w:rsidTr="00D4586E">
        <w:trPr>
          <w:trHeight w:val="300"/>
        </w:trPr>
        <w:tc>
          <w:tcPr>
            <w:tcW w:w="1636" w:type="dxa"/>
            <w:vMerge w:val="restart"/>
          </w:tcPr>
          <w:p w:rsidR="00D4586E" w:rsidRPr="00F555F1" w:rsidRDefault="00D4586E" w:rsidP="00D4586E">
            <w:pPr>
              <w:spacing w:after="0" w:line="259" w:lineRule="auto"/>
              <w:jc w:val="center"/>
              <w:rPr>
                <w:rFonts w:ascii="Times New Roman" w:hAnsi="Times New Roman" w:cs="Times New Roman"/>
                <w:color w:val="000000"/>
                <w:sz w:val="24"/>
                <w:szCs w:val="24"/>
              </w:rPr>
            </w:pPr>
            <w:r w:rsidRPr="00F555F1">
              <w:rPr>
                <w:rFonts w:ascii="Times New Roman" w:hAnsi="Times New Roman" w:cs="Times New Roman"/>
                <w:color w:val="000000"/>
                <w:sz w:val="24"/>
                <w:szCs w:val="24"/>
              </w:rPr>
              <w:t>Формируемые отношения</w:t>
            </w:r>
          </w:p>
        </w:tc>
        <w:tc>
          <w:tcPr>
            <w:tcW w:w="7646" w:type="dxa"/>
            <w:gridSpan w:val="4"/>
          </w:tcPr>
          <w:p w:rsidR="00D4586E" w:rsidRPr="00F555F1" w:rsidRDefault="00D4586E" w:rsidP="00D4586E">
            <w:pPr>
              <w:spacing w:after="0" w:line="259" w:lineRule="auto"/>
              <w:jc w:val="center"/>
              <w:rPr>
                <w:rFonts w:ascii="Times New Roman" w:hAnsi="Times New Roman" w:cs="Times New Roman"/>
                <w:color w:val="000000"/>
                <w:sz w:val="24"/>
                <w:szCs w:val="24"/>
              </w:rPr>
            </w:pPr>
            <w:r w:rsidRPr="00F555F1">
              <w:rPr>
                <w:rFonts w:ascii="Times New Roman" w:hAnsi="Times New Roman" w:cs="Times New Roman"/>
                <w:color w:val="000000"/>
                <w:sz w:val="24"/>
                <w:szCs w:val="24"/>
              </w:rPr>
              <w:t>Этапы работы</w:t>
            </w:r>
          </w:p>
        </w:tc>
      </w:tr>
      <w:tr w:rsidR="00D4586E" w:rsidRPr="00F555F1" w:rsidTr="00D4586E">
        <w:trPr>
          <w:trHeight w:val="148"/>
        </w:trPr>
        <w:tc>
          <w:tcPr>
            <w:tcW w:w="1636" w:type="dxa"/>
            <w:vMerge/>
          </w:tcPr>
          <w:p w:rsidR="00D4586E" w:rsidRPr="00F555F1" w:rsidRDefault="00D4586E" w:rsidP="00D4586E">
            <w:pPr>
              <w:spacing w:after="0" w:line="259" w:lineRule="auto"/>
              <w:rPr>
                <w:rFonts w:ascii="Times New Roman" w:hAnsi="Times New Roman" w:cs="Times New Roman"/>
                <w:color w:val="000000"/>
                <w:sz w:val="24"/>
                <w:szCs w:val="24"/>
              </w:rPr>
            </w:pPr>
          </w:p>
        </w:tc>
        <w:tc>
          <w:tcPr>
            <w:tcW w:w="1722" w:type="dxa"/>
          </w:tcPr>
          <w:p w:rsidR="00D4586E" w:rsidRPr="00F555F1" w:rsidRDefault="00D4586E" w:rsidP="00D4586E">
            <w:pPr>
              <w:spacing w:after="0" w:line="259" w:lineRule="auto"/>
              <w:jc w:val="center"/>
              <w:rPr>
                <w:rFonts w:ascii="Times New Roman" w:hAnsi="Times New Roman" w:cs="Times New Roman"/>
                <w:color w:val="000000"/>
                <w:sz w:val="24"/>
                <w:szCs w:val="24"/>
              </w:rPr>
            </w:pPr>
            <w:r w:rsidRPr="00F555F1">
              <w:rPr>
                <w:rFonts w:ascii="Times New Roman" w:hAnsi="Times New Roman" w:cs="Times New Roman"/>
                <w:color w:val="000000"/>
                <w:sz w:val="24"/>
                <w:szCs w:val="24"/>
              </w:rPr>
              <w:t>1</w:t>
            </w:r>
          </w:p>
        </w:tc>
        <w:tc>
          <w:tcPr>
            <w:tcW w:w="2348" w:type="dxa"/>
          </w:tcPr>
          <w:p w:rsidR="00D4586E" w:rsidRPr="00F555F1" w:rsidRDefault="00D4586E" w:rsidP="00D4586E">
            <w:pPr>
              <w:spacing w:after="0" w:line="259" w:lineRule="auto"/>
              <w:jc w:val="center"/>
              <w:rPr>
                <w:rFonts w:ascii="Times New Roman" w:hAnsi="Times New Roman" w:cs="Times New Roman"/>
                <w:color w:val="000000"/>
                <w:sz w:val="24"/>
                <w:szCs w:val="24"/>
              </w:rPr>
            </w:pPr>
            <w:r w:rsidRPr="00F555F1">
              <w:rPr>
                <w:rFonts w:ascii="Times New Roman" w:hAnsi="Times New Roman" w:cs="Times New Roman"/>
                <w:color w:val="000000"/>
                <w:sz w:val="24"/>
                <w:szCs w:val="24"/>
              </w:rPr>
              <w:t>2</w:t>
            </w:r>
          </w:p>
        </w:tc>
        <w:tc>
          <w:tcPr>
            <w:tcW w:w="2482" w:type="dxa"/>
          </w:tcPr>
          <w:p w:rsidR="00D4586E" w:rsidRPr="00F555F1" w:rsidRDefault="00D4586E" w:rsidP="00D4586E">
            <w:pPr>
              <w:spacing w:after="0" w:line="259" w:lineRule="auto"/>
              <w:jc w:val="center"/>
              <w:rPr>
                <w:rFonts w:ascii="Times New Roman" w:hAnsi="Times New Roman" w:cs="Times New Roman"/>
                <w:color w:val="000000"/>
                <w:sz w:val="24"/>
                <w:szCs w:val="24"/>
              </w:rPr>
            </w:pPr>
            <w:r w:rsidRPr="00F555F1">
              <w:rPr>
                <w:rFonts w:ascii="Times New Roman" w:hAnsi="Times New Roman" w:cs="Times New Roman"/>
                <w:color w:val="000000"/>
                <w:sz w:val="24"/>
                <w:szCs w:val="24"/>
              </w:rPr>
              <w:t>3</w:t>
            </w:r>
          </w:p>
        </w:tc>
        <w:tc>
          <w:tcPr>
            <w:tcW w:w="1093" w:type="dxa"/>
          </w:tcPr>
          <w:p w:rsidR="00D4586E" w:rsidRPr="00F555F1" w:rsidRDefault="00D4586E" w:rsidP="00D4586E">
            <w:pPr>
              <w:spacing w:after="0" w:line="259" w:lineRule="auto"/>
              <w:jc w:val="center"/>
              <w:rPr>
                <w:rFonts w:ascii="Times New Roman" w:hAnsi="Times New Roman" w:cs="Times New Roman"/>
                <w:color w:val="000000"/>
                <w:sz w:val="24"/>
                <w:szCs w:val="24"/>
              </w:rPr>
            </w:pPr>
            <w:r w:rsidRPr="00F555F1">
              <w:rPr>
                <w:rFonts w:ascii="Times New Roman" w:hAnsi="Times New Roman" w:cs="Times New Roman"/>
                <w:color w:val="000000"/>
                <w:sz w:val="24"/>
                <w:szCs w:val="24"/>
              </w:rPr>
              <w:t>4</w:t>
            </w:r>
          </w:p>
        </w:tc>
      </w:tr>
      <w:tr w:rsidR="00D4586E" w:rsidRPr="00F555F1" w:rsidTr="00D4586E">
        <w:trPr>
          <w:trHeight w:val="2153"/>
        </w:trPr>
        <w:tc>
          <w:tcPr>
            <w:tcW w:w="1636"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lastRenderedPageBreak/>
              <w:t>Отношение к содержанию учебного материала</w:t>
            </w:r>
          </w:p>
        </w:tc>
        <w:tc>
          <w:tcPr>
            <w:tcW w:w="1722" w:type="dxa"/>
          </w:tcPr>
          <w:p w:rsidR="00D4586E" w:rsidRPr="00F555F1" w:rsidRDefault="00D4586E" w:rsidP="00D4586E">
            <w:pPr>
              <w:spacing w:after="0" w:line="259" w:lineRule="auto"/>
              <w:ind w:right="-87"/>
              <w:jc w:val="both"/>
              <w:rPr>
                <w:rFonts w:ascii="Times New Roman" w:hAnsi="Times New Roman" w:cs="Times New Roman"/>
                <w:color w:val="000000"/>
                <w:sz w:val="24"/>
                <w:szCs w:val="24"/>
              </w:rPr>
            </w:pPr>
            <w:r w:rsidRPr="00F555F1">
              <w:rPr>
                <w:rFonts w:ascii="Times New Roman" w:hAnsi="Times New Roman" w:cs="Times New Roman"/>
                <w:color w:val="000000"/>
                <w:sz w:val="24"/>
                <w:szCs w:val="24"/>
              </w:rPr>
              <w:t>Наиболее легкий занимательный материал независимо от его важности, значимости</w:t>
            </w:r>
          </w:p>
        </w:tc>
        <w:tc>
          <w:tcPr>
            <w:tcW w:w="2348"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Занимательный материал, касающийся сущности изучаемого</w:t>
            </w:r>
          </w:p>
        </w:tc>
        <w:tc>
          <w:tcPr>
            <w:tcW w:w="2482"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Существенный, важный, но непривлекательный материал</w:t>
            </w:r>
          </w:p>
        </w:tc>
        <w:tc>
          <w:tcPr>
            <w:tcW w:w="1093" w:type="dxa"/>
          </w:tcPr>
          <w:p w:rsidR="00D4586E" w:rsidRPr="00F555F1" w:rsidRDefault="00D4586E" w:rsidP="00D4586E">
            <w:pPr>
              <w:spacing w:after="0" w:line="259" w:lineRule="auto"/>
              <w:rPr>
                <w:rFonts w:ascii="Times New Roman" w:hAnsi="Times New Roman" w:cs="Times New Roman"/>
                <w:color w:val="000000"/>
                <w:sz w:val="24"/>
                <w:szCs w:val="24"/>
              </w:rPr>
            </w:pPr>
          </w:p>
        </w:tc>
      </w:tr>
      <w:tr w:rsidR="00D4586E" w:rsidRPr="00F555F1" w:rsidTr="00D4586E">
        <w:trPr>
          <w:trHeight w:val="1535"/>
        </w:trPr>
        <w:tc>
          <w:tcPr>
            <w:tcW w:w="1636"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 xml:space="preserve">Отношение к процессу учения </w:t>
            </w:r>
          </w:p>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(усвоение знаний)</w:t>
            </w:r>
          </w:p>
        </w:tc>
        <w:tc>
          <w:tcPr>
            <w:tcW w:w="1722"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Действует учитель – ученик только воспринимает</w:t>
            </w:r>
          </w:p>
        </w:tc>
        <w:tc>
          <w:tcPr>
            <w:tcW w:w="2348"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Ведущим остается учитель, ученик участвует в отдельных звеньях процесса</w:t>
            </w:r>
          </w:p>
        </w:tc>
        <w:tc>
          <w:tcPr>
            <w:tcW w:w="2482"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Ведущим становится ученик, учитель участвует в отдельных звеньях процесса</w:t>
            </w:r>
          </w:p>
        </w:tc>
        <w:tc>
          <w:tcPr>
            <w:tcW w:w="1093" w:type="dxa"/>
          </w:tcPr>
          <w:p w:rsidR="00D4586E" w:rsidRPr="00F555F1" w:rsidRDefault="00D4586E" w:rsidP="00D4586E">
            <w:pPr>
              <w:spacing w:after="0" w:line="259" w:lineRule="auto"/>
              <w:ind w:right="-143"/>
              <w:rPr>
                <w:rFonts w:ascii="Times New Roman" w:hAnsi="Times New Roman" w:cs="Times New Roman"/>
                <w:color w:val="000000"/>
                <w:sz w:val="24"/>
                <w:szCs w:val="24"/>
              </w:rPr>
            </w:pPr>
            <w:r w:rsidRPr="00F555F1">
              <w:rPr>
                <w:rFonts w:ascii="Times New Roman" w:hAnsi="Times New Roman" w:cs="Times New Roman"/>
                <w:color w:val="000000"/>
                <w:sz w:val="24"/>
                <w:szCs w:val="24"/>
              </w:rPr>
              <w:t>Ученик действует самостоятельно</w:t>
            </w:r>
          </w:p>
        </w:tc>
      </w:tr>
      <w:tr w:rsidR="00D4586E" w:rsidRPr="00F555F1" w:rsidTr="00D4586E">
        <w:trPr>
          <w:trHeight w:val="1587"/>
        </w:trPr>
        <w:tc>
          <w:tcPr>
            <w:tcW w:w="1636"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Отношение к себе, к своим силам</w:t>
            </w:r>
          </w:p>
        </w:tc>
        <w:tc>
          <w:tcPr>
            <w:tcW w:w="1722"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Поощрение успехов в учебе, работе, не требующей усилий</w:t>
            </w:r>
          </w:p>
        </w:tc>
        <w:tc>
          <w:tcPr>
            <w:tcW w:w="2348"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Поощрение успеха в работе, требующей некоторых усилий</w:t>
            </w:r>
          </w:p>
        </w:tc>
        <w:tc>
          <w:tcPr>
            <w:tcW w:w="2482"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Поощрение успеха в работе, требующей значительных усилий</w:t>
            </w:r>
          </w:p>
        </w:tc>
        <w:tc>
          <w:tcPr>
            <w:tcW w:w="1093" w:type="dxa"/>
          </w:tcPr>
          <w:p w:rsidR="00D4586E" w:rsidRPr="00F555F1" w:rsidRDefault="00D4586E" w:rsidP="00D4586E">
            <w:pPr>
              <w:spacing w:after="0" w:line="259" w:lineRule="auto"/>
              <w:rPr>
                <w:rFonts w:ascii="Times New Roman" w:hAnsi="Times New Roman" w:cs="Times New Roman"/>
                <w:color w:val="000000"/>
                <w:sz w:val="24"/>
                <w:szCs w:val="24"/>
              </w:rPr>
            </w:pPr>
          </w:p>
        </w:tc>
      </w:tr>
      <w:tr w:rsidR="00D4586E" w:rsidRPr="00F555F1" w:rsidTr="00D4586E">
        <w:trPr>
          <w:trHeight w:val="1235"/>
        </w:trPr>
        <w:tc>
          <w:tcPr>
            <w:tcW w:w="1636"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Отношение к учителю (коллективу)</w:t>
            </w:r>
          </w:p>
        </w:tc>
        <w:tc>
          <w:tcPr>
            <w:tcW w:w="1722"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Подчеркнутая объективность, нейтралитет</w:t>
            </w:r>
          </w:p>
        </w:tc>
        <w:tc>
          <w:tcPr>
            <w:tcW w:w="2348"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Доброжелательность, внимание, личное расположение, помощь, сочувствие</w:t>
            </w:r>
          </w:p>
        </w:tc>
        <w:tc>
          <w:tcPr>
            <w:tcW w:w="2482" w:type="dxa"/>
          </w:tcPr>
          <w:p w:rsidR="00D4586E" w:rsidRPr="00F555F1" w:rsidRDefault="00D4586E" w:rsidP="00D4586E">
            <w:pPr>
              <w:spacing w:after="0" w:line="259" w:lineRule="auto"/>
              <w:rPr>
                <w:rFonts w:ascii="Times New Roman" w:hAnsi="Times New Roman" w:cs="Times New Roman"/>
                <w:color w:val="000000"/>
                <w:sz w:val="24"/>
                <w:szCs w:val="24"/>
              </w:rPr>
            </w:pPr>
            <w:r w:rsidRPr="00F555F1">
              <w:rPr>
                <w:rFonts w:ascii="Times New Roman" w:hAnsi="Times New Roman" w:cs="Times New Roman"/>
                <w:color w:val="000000"/>
                <w:sz w:val="24"/>
                <w:szCs w:val="24"/>
              </w:rPr>
              <w:t>Использование осуждения наряду с доброжелательностью, помощью и др.</w:t>
            </w:r>
          </w:p>
        </w:tc>
        <w:tc>
          <w:tcPr>
            <w:tcW w:w="1093" w:type="dxa"/>
          </w:tcPr>
          <w:p w:rsidR="00D4586E" w:rsidRPr="00F555F1" w:rsidRDefault="00D4586E" w:rsidP="00D4586E">
            <w:pPr>
              <w:spacing w:after="0" w:line="259" w:lineRule="auto"/>
              <w:rPr>
                <w:rFonts w:ascii="Times New Roman" w:hAnsi="Times New Roman" w:cs="Times New Roman"/>
                <w:color w:val="000000"/>
                <w:sz w:val="24"/>
                <w:szCs w:val="24"/>
              </w:rPr>
            </w:pPr>
          </w:p>
        </w:tc>
      </w:tr>
    </w:tbl>
    <w:p w:rsidR="00D4586E" w:rsidRPr="00F555F1" w:rsidRDefault="00D4586E" w:rsidP="00D4586E">
      <w:pPr>
        <w:shd w:val="clear" w:color="auto" w:fill="FFFFFF"/>
        <w:spacing w:after="0" w:line="259" w:lineRule="auto"/>
        <w:ind w:left="1392"/>
        <w:rPr>
          <w:rFonts w:ascii="Times New Roman" w:hAnsi="Times New Roman" w:cs="Times New Roman"/>
          <w:b/>
          <w:i/>
          <w:iCs/>
          <w:color w:val="000000"/>
          <w:spacing w:val="3"/>
          <w:sz w:val="24"/>
          <w:szCs w:val="24"/>
        </w:rPr>
      </w:pPr>
    </w:p>
    <w:p w:rsidR="00D4586E" w:rsidRPr="00F555F1" w:rsidRDefault="00D4586E" w:rsidP="00C84522">
      <w:pPr>
        <w:shd w:val="clear" w:color="auto" w:fill="FFFFFF"/>
        <w:spacing w:after="0" w:line="259" w:lineRule="auto"/>
        <w:rPr>
          <w:rFonts w:ascii="Times New Roman" w:hAnsi="Times New Roman" w:cs="Times New Roman"/>
          <w:sz w:val="24"/>
          <w:szCs w:val="24"/>
        </w:rPr>
      </w:pPr>
      <w:r w:rsidRPr="00F555F1">
        <w:rPr>
          <w:rFonts w:ascii="Times New Roman" w:hAnsi="Times New Roman" w:cs="Times New Roman"/>
          <w:iCs/>
          <w:spacing w:val="3"/>
          <w:sz w:val="24"/>
          <w:szCs w:val="24"/>
        </w:rPr>
        <w:t>Профилактика неуспеваемости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2"/>
        <w:gridCol w:w="7228"/>
      </w:tblGrid>
      <w:tr w:rsidR="00D4586E" w:rsidRPr="00F555F1" w:rsidTr="00EF06CA">
        <w:tc>
          <w:tcPr>
            <w:tcW w:w="2235" w:type="dxa"/>
          </w:tcPr>
          <w:p w:rsidR="00D4586E" w:rsidRPr="00F555F1" w:rsidRDefault="00D4586E" w:rsidP="00D4586E">
            <w:pPr>
              <w:spacing w:after="0" w:line="259" w:lineRule="auto"/>
              <w:jc w:val="center"/>
              <w:rPr>
                <w:rFonts w:ascii="Times New Roman" w:hAnsi="Times New Roman" w:cs="Times New Roman"/>
                <w:sz w:val="24"/>
                <w:szCs w:val="24"/>
              </w:rPr>
            </w:pPr>
            <w:r w:rsidRPr="00F555F1">
              <w:rPr>
                <w:rFonts w:ascii="Times New Roman" w:hAnsi="Times New Roman" w:cs="Times New Roman"/>
                <w:sz w:val="24"/>
                <w:szCs w:val="24"/>
              </w:rPr>
              <w:t>Этапы урока</w:t>
            </w:r>
          </w:p>
        </w:tc>
        <w:tc>
          <w:tcPr>
            <w:tcW w:w="8756" w:type="dxa"/>
          </w:tcPr>
          <w:p w:rsidR="00D4586E" w:rsidRPr="00F555F1" w:rsidRDefault="00D4586E" w:rsidP="00D4586E">
            <w:pPr>
              <w:spacing w:after="0" w:line="259" w:lineRule="auto"/>
              <w:jc w:val="center"/>
              <w:rPr>
                <w:rFonts w:ascii="Times New Roman" w:hAnsi="Times New Roman" w:cs="Times New Roman"/>
                <w:sz w:val="24"/>
                <w:szCs w:val="24"/>
              </w:rPr>
            </w:pPr>
            <w:r w:rsidRPr="00F555F1">
              <w:rPr>
                <w:rFonts w:ascii="Times New Roman" w:hAnsi="Times New Roman" w:cs="Times New Roman"/>
                <w:sz w:val="24"/>
                <w:szCs w:val="24"/>
              </w:rPr>
              <w:t>Акценты в обучении</w:t>
            </w:r>
          </w:p>
        </w:tc>
      </w:tr>
      <w:tr w:rsidR="00D4586E" w:rsidRPr="00F555F1" w:rsidTr="00EF06CA">
        <w:trPr>
          <w:trHeight w:val="1411"/>
        </w:trPr>
        <w:tc>
          <w:tcPr>
            <w:tcW w:w="2235" w:type="dxa"/>
          </w:tcPr>
          <w:p w:rsidR="00D4586E" w:rsidRPr="00F555F1" w:rsidRDefault="00D4586E" w:rsidP="00D4586E">
            <w:pPr>
              <w:shd w:val="clear" w:color="auto" w:fill="FFFFFF"/>
              <w:spacing w:after="0" w:line="206" w:lineRule="exact"/>
              <w:rPr>
                <w:rFonts w:ascii="Times New Roman" w:hAnsi="Times New Roman" w:cs="Times New Roman"/>
                <w:sz w:val="24"/>
                <w:szCs w:val="24"/>
              </w:rPr>
            </w:pPr>
            <w:r w:rsidRPr="00F555F1">
              <w:rPr>
                <w:rFonts w:ascii="Times New Roman" w:hAnsi="Times New Roman" w:cs="Times New Roman"/>
                <w:color w:val="000000"/>
                <w:spacing w:val="2"/>
                <w:sz w:val="24"/>
                <w:szCs w:val="24"/>
              </w:rPr>
              <w:t xml:space="preserve">В процессе контроля </w:t>
            </w:r>
            <w:r w:rsidRPr="00F555F1">
              <w:rPr>
                <w:rFonts w:ascii="Times New Roman" w:hAnsi="Times New Roman" w:cs="Times New Roman"/>
                <w:color w:val="000000"/>
                <w:spacing w:val="6"/>
                <w:sz w:val="24"/>
                <w:szCs w:val="24"/>
              </w:rPr>
              <w:t>за подготовленно</w:t>
            </w:r>
            <w:r w:rsidRPr="00F555F1">
              <w:rPr>
                <w:rFonts w:ascii="Times New Roman" w:hAnsi="Times New Roman" w:cs="Times New Roman"/>
                <w:color w:val="000000"/>
                <w:spacing w:val="6"/>
                <w:sz w:val="24"/>
                <w:szCs w:val="24"/>
              </w:rPr>
              <w:softHyphen/>
            </w:r>
            <w:r w:rsidRPr="00F555F1">
              <w:rPr>
                <w:rFonts w:ascii="Times New Roman" w:hAnsi="Times New Roman" w:cs="Times New Roman"/>
                <w:color w:val="000000"/>
                <w:spacing w:val="1"/>
                <w:sz w:val="24"/>
                <w:szCs w:val="24"/>
              </w:rPr>
              <w:t>стью учащихся</w:t>
            </w:r>
          </w:p>
          <w:p w:rsidR="00D4586E" w:rsidRPr="00F555F1" w:rsidRDefault="00D4586E" w:rsidP="00D4586E">
            <w:pPr>
              <w:spacing w:after="0" w:line="259" w:lineRule="auto"/>
              <w:rPr>
                <w:rFonts w:ascii="Times New Roman" w:hAnsi="Times New Roman" w:cs="Times New Roman"/>
                <w:b/>
                <w:sz w:val="24"/>
                <w:szCs w:val="24"/>
                <w:u w:val="single"/>
              </w:rPr>
            </w:pPr>
          </w:p>
        </w:tc>
        <w:tc>
          <w:tcPr>
            <w:tcW w:w="8756" w:type="dxa"/>
          </w:tcPr>
          <w:p w:rsidR="00D4586E" w:rsidRPr="00F555F1" w:rsidRDefault="00D4586E" w:rsidP="00D4586E">
            <w:pPr>
              <w:spacing w:after="0" w:line="259" w:lineRule="auto"/>
              <w:jc w:val="both"/>
              <w:rPr>
                <w:rFonts w:ascii="Times New Roman" w:hAnsi="Times New Roman" w:cs="Times New Roman"/>
                <w:b/>
                <w:sz w:val="24"/>
                <w:szCs w:val="24"/>
                <w:u w:val="single"/>
              </w:rPr>
            </w:pPr>
            <w:r w:rsidRPr="00F555F1">
              <w:rPr>
                <w:rFonts w:ascii="Times New Roman" w:hAnsi="Times New Roman" w:cs="Times New Roman"/>
                <w:sz w:val="24"/>
                <w:szCs w:val="24"/>
              </w:rPr>
              <w:t xml:space="preserve">Специально контролировать усвоение вопросов, обычно вызывающих у учащихся наибольшие затруднения. Тщательно анализировать и систематизировать ошибки, допускаемые учениками в устных ответах, письменных работах, выявить типичные для класса и концентрировать внимание на их устранении. Контролировать усвоение материала учениками, пропустившими предыдущие уроки. По окончании усвоения темы или раздела, обобщать итоги усвоения основных понятий, законов, правил, умений и навыков школьниками, выявлять причины отставания. </w:t>
            </w:r>
          </w:p>
        </w:tc>
      </w:tr>
      <w:tr w:rsidR="00D4586E" w:rsidRPr="00F555F1" w:rsidTr="00EF06CA">
        <w:tc>
          <w:tcPr>
            <w:tcW w:w="2235" w:type="dxa"/>
          </w:tcPr>
          <w:p w:rsidR="00D4586E" w:rsidRPr="00F555F1" w:rsidRDefault="00D4586E" w:rsidP="00D4586E">
            <w:pPr>
              <w:shd w:val="clear" w:color="auto" w:fill="FFFFFF"/>
              <w:spacing w:before="5" w:after="0" w:line="206" w:lineRule="exact"/>
              <w:rPr>
                <w:rFonts w:ascii="Times New Roman" w:hAnsi="Times New Roman" w:cs="Times New Roman"/>
                <w:sz w:val="24"/>
                <w:szCs w:val="24"/>
              </w:rPr>
            </w:pPr>
            <w:r w:rsidRPr="00F555F1">
              <w:rPr>
                <w:rFonts w:ascii="Times New Roman" w:hAnsi="Times New Roman" w:cs="Times New Roman"/>
                <w:color w:val="000000"/>
                <w:spacing w:val="1"/>
                <w:sz w:val="24"/>
                <w:szCs w:val="24"/>
              </w:rPr>
              <w:t xml:space="preserve">При изложении нового </w:t>
            </w:r>
            <w:r w:rsidRPr="00F555F1">
              <w:rPr>
                <w:rFonts w:ascii="Times New Roman" w:hAnsi="Times New Roman" w:cs="Times New Roman"/>
                <w:color w:val="000000"/>
                <w:spacing w:val="-2"/>
                <w:sz w:val="24"/>
                <w:szCs w:val="24"/>
              </w:rPr>
              <w:t xml:space="preserve"> материала</w:t>
            </w:r>
          </w:p>
          <w:p w:rsidR="00D4586E" w:rsidRPr="00F555F1" w:rsidRDefault="00D4586E" w:rsidP="00D4586E">
            <w:pPr>
              <w:spacing w:after="0" w:line="259" w:lineRule="auto"/>
              <w:rPr>
                <w:rFonts w:ascii="Times New Roman" w:hAnsi="Times New Roman" w:cs="Times New Roman"/>
                <w:b/>
                <w:sz w:val="24"/>
                <w:szCs w:val="24"/>
                <w:u w:val="single"/>
              </w:rPr>
            </w:pPr>
          </w:p>
        </w:tc>
        <w:tc>
          <w:tcPr>
            <w:tcW w:w="8756" w:type="dxa"/>
          </w:tcPr>
          <w:p w:rsidR="00D4586E" w:rsidRPr="00F555F1" w:rsidRDefault="00D4586E" w:rsidP="00D4586E">
            <w:pPr>
              <w:spacing w:after="0" w:line="259" w:lineRule="auto"/>
              <w:jc w:val="both"/>
              <w:rPr>
                <w:rFonts w:ascii="Times New Roman" w:hAnsi="Times New Roman" w:cs="Times New Roman"/>
                <w:sz w:val="24"/>
                <w:szCs w:val="24"/>
              </w:rPr>
            </w:pPr>
            <w:r w:rsidRPr="00F555F1">
              <w:rPr>
                <w:rFonts w:ascii="Times New Roman" w:hAnsi="Times New Roman" w:cs="Times New Roman"/>
                <w:sz w:val="24"/>
                <w:szCs w:val="24"/>
              </w:rPr>
              <w:t>Обязательно проверять в ходе урока степень понимания учащимися основных элементов излагаемого материала. Стимулировать вопросы со стороны учащихся при затруднениях в усвоении учебного материала. Применять средства поддержания интереса к усвоению знаний. Обеспечивать разнообразие методов обучения, позволяющих всем учащимся активно усваивать материал.</w:t>
            </w:r>
          </w:p>
        </w:tc>
      </w:tr>
      <w:tr w:rsidR="00D4586E" w:rsidRPr="00F555F1" w:rsidTr="00EF06CA">
        <w:tc>
          <w:tcPr>
            <w:tcW w:w="2235" w:type="dxa"/>
          </w:tcPr>
          <w:p w:rsidR="00D4586E" w:rsidRPr="00F555F1" w:rsidRDefault="00D4586E" w:rsidP="00D4586E">
            <w:pPr>
              <w:spacing w:after="0" w:line="259" w:lineRule="auto"/>
              <w:rPr>
                <w:rFonts w:ascii="Times New Roman" w:hAnsi="Times New Roman" w:cs="Times New Roman"/>
                <w:b/>
                <w:sz w:val="24"/>
                <w:szCs w:val="24"/>
                <w:u w:val="single"/>
              </w:rPr>
            </w:pPr>
            <w:r w:rsidRPr="00F555F1">
              <w:rPr>
                <w:rFonts w:ascii="Times New Roman" w:hAnsi="Times New Roman" w:cs="Times New Roman"/>
                <w:color w:val="000000"/>
                <w:spacing w:val="9"/>
                <w:sz w:val="24"/>
                <w:szCs w:val="24"/>
              </w:rPr>
              <w:t xml:space="preserve">В ходе самостоятельной </w:t>
            </w:r>
            <w:r w:rsidRPr="00F555F1">
              <w:rPr>
                <w:rFonts w:ascii="Times New Roman" w:hAnsi="Times New Roman" w:cs="Times New Roman"/>
                <w:color w:val="000000"/>
                <w:spacing w:val="-1"/>
                <w:sz w:val="24"/>
                <w:szCs w:val="24"/>
              </w:rPr>
              <w:t>работы уча</w:t>
            </w:r>
            <w:r w:rsidRPr="00F555F1">
              <w:rPr>
                <w:rFonts w:ascii="Times New Roman" w:hAnsi="Times New Roman" w:cs="Times New Roman"/>
                <w:color w:val="000000"/>
                <w:spacing w:val="-2"/>
                <w:sz w:val="24"/>
                <w:szCs w:val="24"/>
              </w:rPr>
              <w:t>щихся на уроке</w:t>
            </w:r>
          </w:p>
        </w:tc>
        <w:tc>
          <w:tcPr>
            <w:tcW w:w="8756" w:type="dxa"/>
          </w:tcPr>
          <w:p w:rsidR="00D4586E" w:rsidRPr="00F555F1" w:rsidRDefault="00D4586E" w:rsidP="00D4586E">
            <w:pPr>
              <w:spacing w:after="0" w:line="259"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Подбирать для самостоятельной работы задания по наиболее существенным, сложным и трудным разделам учебного материала, стремясь меньшим числом упражнений, но поданных в определенной системе, достичь большего эффекта. Включать в содержание самостоятельной работы упражнения по устранению ошибок, допущенных при ответах и в письменных работах. Инструктировать о порядке выполнения работы. Стимулировать </w:t>
            </w:r>
            <w:r w:rsidRPr="00F555F1">
              <w:rPr>
                <w:rFonts w:ascii="Times New Roman" w:hAnsi="Times New Roman" w:cs="Times New Roman"/>
                <w:sz w:val="24"/>
                <w:szCs w:val="24"/>
              </w:rPr>
              <w:lastRenderedPageBreak/>
              <w:t xml:space="preserve">постановку вопросов к учителю при затруднениях в самостоятельной работе. Умело оказывать помощь ученикам в работе, всемерно развивать их самостоятельность. Учить умениям планировать работу, выполнять ее в должном темпе и осуществлять контроль.  </w:t>
            </w:r>
          </w:p>
        </w:tc>
      </w:tr>
      <w:tr w:rsidR="00D4586E" w:rsidRPr="00F555F1" w:rsidTr="00EF06CA">
        <w:tc>
          <w:tcPr>
            <w:tcW w:w="2235" w:type="dxa"/>
          </w:tcPr>
          <w:p w:rsidR="00D4586E" w:rsidRPr="00F555F1" w:rsidRDefault="00D4586E" w:rsidP="00D4586E">
            <w:pPr>
              <w:spacing w:after="0" w:line="259" w:lineRule="auto"/>
              <w:rPr>
                <w:rFonts w:ascii="Times New Roman" w:hAnsi="Times New Roman" w:cs="Times New Roman"/>
                <w:color w:val="000000"/>
                <w:spacing w:val="9"/>
                <w:sz w:val="24"/>
                <w:szCs w:val="24"/>
              </w:rPr>
            </w:pPr>
            <w:r w:rsidRPr="00F555F1">
              <w:rPr>
                <w:rFonts w:ascii="Times New Roman" w:hAnsi="Times New Roman" w:cs="Times New Roman"/>
                <w:color w:val="000000"/>
                <w:spacing w:val="9"/>
                <w:sz w:val="24"/>
                <w:szCs w:val="24"/>
              </w:rPr>
              <w:lastRenderedPageBreak/>
              <w:t>При организации самостоятельной работы вне класса</w:t>
            </w:r>
          </w:p>
        </w:tc>
        <w:tc>
          <w:tcPr>
            <w:tcW w:w="8756" w:type="dxa"/>
          </w:tcPr>
          <w:p w:rsidR="00D4586E" w:rsidRPr="00F555F1" w:rsidRDefault="00D4586E" w:rsidP="00D4586E">
            <w:pPr>
              <w:spacing w:after="0" w:line="259" w:lineRule="auto"/>
              <w:jc w:val="both"/>
              <w:rPr>
                <w:rFonts w:ascii="Times New Roman" w:hAnsi="Times New Roman" w:cs="Times New Roman"/>
                <w:sz w:val="24"/>
                <w:szCs w:val="24"/>
              </w:rPr>
            </w:pPr>
            <w:r w:rsidRPr="00F555F1">
              <w:rPr>
                <w:rFonts w:ascii="Times New Roman" w:hAnsi="Times New Roman" w:cs="Times New Roman"/>
                <w:sz w:val="24"/>
                <w:szCs w:val="24"/>
              </w:rPr>
              <w:t xml:space="preserve">Обеспечить в ходе домашней работы повторение пройденного, концентрируя внимание на наиболее существенных элементах программы, вызывающих обычно наибольшие затруднения. Систематически давать домашние задания по работе над типичными ошибками. Четко инструктировать учащихся о порядке выполнения домашних работ, проверять степень понимания этих инструкций слабоуспевающими школьниками. </w:t>
            </w:r>
          </w:p>
        </w:tc>
      </w:tr>
    </w:tbl>
    <w:p w:rsidR="00D4586E" w:rsidRPr="00F555F1" w:rsidRDefault="00D4586E" w:rsidP="00D4586E">
      <w:pPr>
        <w:spacing w:before="30" w:after="0" w:line="240" w:lineRule="auto"/>
        <w:rPr>
          <w:rFonts w:ascii="Times New Roman" w:eastAsia="Times New Roman" w:hAnsi="Times New Roman" w:cs="Times New Roman"/>
          <w:color w:val="000000"/>
          <w:sz w:val="24"/>
          <w:szCs w:val="24"/>
        </w:rPr>
      </w:pPr>
    </w:p>
    <w:p w:rsidR="00D4586E" w:rsidRPr="00F555F1" w:rsidRDefault="00D4586E" w:rsidP="00D4586E">
      <w:pPr>
        <w:spacing w:after="0" w:line="240" w:lineRule="auto"/>
        <w:jc w:val="center"/>
        <w:rPr>
          <w:rFonts w:ascii="Times New Roman" w:eastAsia="Times New Roman" w:hAnsi="Times New Roman" w:cs="Times New Roman"/>
          <w:bCs/>
          <w:color w:val="FF0000"/>
          <w:sz w:val="24"/>
          <w:szCs w:val="24"/>
        </w:rPr>
      </w:pPr>
      <w:r w:rsidRPr="00F555F1">
        <w:rPr>
          <w:rFonts w:ascii="Times New Roman" w:eastAsia="Times New Roman" w:hAnsi="Times New Roman" w:cs="Times New Roman"/>
          <w:sz w:val="24"/>
          <w:szCs w:val="24"/>
        </w:rPr>
        <w:t> </w:t>
      </w:r>
      <w:r w:rsidRPr="00F555F1">
        <w:rPr>
          <w:rFonts w:ascii="Times New Roman" w:eastAsia="Times New Roman" w:hAnsi="Times New Roman" w:cs="Times New Roman"/>
          <w:bCs/>
          <w:color w:val="000000" w:themeColor="text1"/>
          <w:sz w:val="24"/>
          <w:szCs w:val="24"/>
        </w:rPr>
        <w:t>План работы со слабоуспевающими и неуспевающими учащимися</w:t>
      </w:r>
    </w:p>
    <w:p w:rsidR="00D4586E" w:rsidRPr="00F555F1" w:rsidRDefault="00D4586E" w:rsidP="00D4586E">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p>
    <w:p w:rsidR="00D4586E" w:rsidRPr="00F555F1" w:rsidRDefault="00D4586E" w:rsidP="00D4586E">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w:t>
      </w:r>
    </w:p>
    <w:tbl>
      <w:tblPr>
        <w:tblW w:w="10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6"/>
        <w:gridCol w:w="2735"/>
      </w:tblGrid>
      <w:tr w:rsidR="00D4586E" w:rsidRPr="00F555F1" w:rsidTr="00EF06CA">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D4586E" w:rsidRPr="00F555F1" w:rsidRDefault="00D4586E" w:rsidP="00D4586E">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Мероприятия</w:t>
            </w: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D4586E" w:rsidRPr="00F555F1" w:rsidRDefault="00D4586E" w:rsidP="00D4586E">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Срок</w:t>
            </w:r>
          </w:p>
        </w:tc>
      </w:tr>
      <w:tr w:rsidR="00D4586E" w:rsidRPr="00F555F1" w:rsidTr="00EF06CA">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D4586E" w:rsidRPr="00F555F1" w:rsidRDefault="00D4586E" w:rsidP="00D4586E">
            <w:pPr>
              <w:tabs>
                <w:tab w:val="num" w:pos="0"/>
              </w:tabs>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1.                  Проведение контрольного среза знаний учащихся класса по основным разделам учебного материала предыдущих лет обучения. Цель: </w:t>
            </w:r>
          </w:p>
          <w:p w:rsidR="00D4586E" w:rsidRPr="00F555F1" w:rsidRDefault="00D4586E" w:rsidP="00D4586E">
            <w:pPr>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 Определение фактического уровня знаний детей.</w:t>
            </w:r>
          </w:p>
          <w:p w:rsidR="00D4586E" w:rsidRPr="00F555F1" w:rsidRDefault="00D4586E" w:rsidP="00D4586E">
            <w:pPr>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 Выявление в знаниях учеников пробелов, которые требуют быстрой ликвидации.</w:t>
            </w: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D4586E" w:rsidRPr="00F555F1" w:rsidRDefault="00D4586E" w:rsidP="00D4586E">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Сентябрь </w:t>
            </w:r>
          </w:p>
        </w:tc>
      </w:tr>
      <w:tr w:rsidR="00D4586E" w:rsidRPr="00F555F1" w:rsidTr="00EF06CA">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D4586E" w:rsidRPr="00F555F1" w:rsidRDefault="00D4586E" w:rsidP="00D4586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 Установление причин отставания  слабоуспевающих учащихся через беседы со школьными специалистами: классным руководителем, психологом, врачом, логопедом, встречи с отдельными родителями и, обязательно, в ходе беседы с самим ребенком.</w:t>
            </w: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D4586E" w:rsidRPr="00F555F1" w:rsidRDefault="00D4586E" w:rsidP="00D4586E">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Сентябрь </w:t>
            </w:r>
          </w:p>
        </w:tc>
      </w:tr>
      <w:tr w:rsidR="00D4586E" w:rsidRPr="00F555F1" w:rsidTr="00EF06CA">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D4586E" w:rsidRPr="00F555F1" w:rsidRDefault="00D4586E" w:rsidP="00D4586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  Составление индивидуального плана работы по ликвидации пробелов в знаниях отстающего ученика на текущую четверть.</w:t>
            </w: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D4586E" w:rsidRPr="00F555F1" w:rsidRDefault="00D4586E" w:rsidP="00D4586E">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Сентябрь, обновлять по мере необходимости.</w:t>
            </w:r>
          </w:p>
        </w:tc>
      </w:tr>
      <w:tr w:rsidR="00D4586E" w:rsidRPr="00F555F1" w:rsidTr="00EF06CA">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D4586E" w:rsidRPr="00F555F1" w:rsidRDefault="00D4586E" w:rsidP="00D4586E">
            <w:pPr>
              <w:spacing w:after="0" w:line="240" w:lineRule="auto"/>
              <w:jc w:val="both"/>
              <w:rPr>
                <w:rFonts w:ascii="Times New Roman" w:eastAsia="Times New Roman" w:hAnsi="Times New Roman" w:cs="Times New Roman"/>
                <w:i/>
                <w:sz w:val="24"/>
                <w:szCs w:val="24"/>
              </w:rPr>
            </w:pPr>
            <w:r w:rsidRPr="00F555F1">
              <w:rPr>
                <w:rFonts w:ascii="Times New Roman" w:eastAsia="Times New Roman" w:hAnsi="Times New Roman" w:cs="Times New Roman"/>
                <w:sz w:val="24"/>
                <w:szCs w:val="24"/>
              </w:rPr>
              <w:t>4.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w:t>
            </w:r>
          </w:p>
          <w:p w:rsidR="00D4586E" w:rsidRPr="00F555F1" w:rsidRDefault="00D4586E" w:rsidP="00D4586E">
            <w:pPr>
              <w:spacing w:after="0" w:line="240" w:lineRule="auto"/>
              <w:jc w:val="both"/>
              <w:rPr>
                <w:rFonts w:ascii="Times New Roman" w:eastAsia="Times New Roman" w:hAnsi="Times New Roman" w:cs="Times New Roman"/>
                <w:sz w:val="24"/>
                <w:szCs w:val="24"/>
              </w:rPr>
            </w:pP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D4586E" w:rsidRPr="00F555F1" w:rsidRDefault="00D4586E" w:rsidP="00D4586E">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течение учебного года.</w:t>
            </w:r>
          </w:p>
        </w:tc>
      </w:tr>
      <w:tr w:rsidR="00D4586E" w:rsidRPr="00F555F1" w:rsidTr="00EF06CA">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D4586E" w:rsidRPr="00F555F1" w:rsidRDefault="00D4586E" w:rsidP="00D4586E">
            <w:pPr>
              <w:spacing w:after="0" w:line="240" w:lineRule="auto"/>
              <w:jc w:val="both"/>
              <w:rPr>
                <w:rFonts w:ascii="Times New Roman" w:eastAsia="Times New Roman" w:hAnsi="Times New Roman" w:cs="Times New Roman"/>
                <w:i/>
                <w:sz w:val="24"/>
                <w:szCs w:val="24"/>
              </w:rPr>
            </w:pPr>
            <w:r w:rsidRPr="00F555F1">
              <w:rPr>
                <w:rFonts w:ascii="Times New Roman" w:eastAsia="Times New Roman" w:hAnsi="Times New Roman" w:cs="Times New Roman"/>
                <w:sz w:val="24"/>
                <w:szCs w:val="24"/>
              </w:rPr>
              <w:t xml:space="preserve">5. Вести обязательный тематический учет знаний слабоуспевающих учащихся  класса.  </w:t>
            </w:r>
          </w:p>
          <w:p w:rsidR="00D4586E" w:rsidRPr="00F555F1" w:rsidRDefault="00D4586E" w:rsidP="00D4586E">
            <w:pPr>
              <w:spacing w:after="0" w:line="240" w:lineRule="auto"/>
              <w:jc w:val="both"/>
              <w:rPr>
                <w:rFonts w:ascii="Times New Roman" w:eastAsia="Times New Roman" w:hAnsi="Times New Roman" w:cs="Times New Roman"/>
                <w:sz w:val="24"/>
                <w:szCs w:val="24"/>
              </w:rPr>
            </w:pP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D4586E" w:rsidRPr="00F555F1" w:rsidRDefault="00D4586E" w:rsidP="00D4586E">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течение учебного года.</w:t>
            </w:r>
          </w:p>
          <w:p w:rsidR="00D4586E" w:rsidRPr="00F555F1" w:rsidRDefault="00D4586E" w:rsidP="00D4586E">
            <w:pPr>
              <w:spacing w:after="0" w:line="240" w:lineRule="auto"/>
              <w:rPr>
                <w:rFonts w:ascii="Times New Roman" w:eastAsia="Times New Roman" w:hAnsi="Times New Roman" w:cs="Times New Roman"/>
                <w:sz w:val="24"/>
                <w:szCs w:val="24"/>
              </w:rPr>
            </w:pPr>
          </w:p>
        </w:tc>
      </w:tr>
      <w:tr w:rsidR="00D4586E" w:rsidRPr="00F555F1" w:rsidTr="00EF06CA">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D4586E" w:rsidRPr="00F555F1" w:rsidRDefault="00D4586E" w:rsidP="00D4586E">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6. Отражать индивидуальную работу со слабым учеником в    специальных тетрадях по предмету.</w:t>
            </w:r>
          </w:p>
          <w:p w:rsidR="00D4586E" w:rsidRPr="00F555F1" w:rsidRDefault="00D4586E" w:rsidP="00D4586E">
            <w:pPr>
              <w:spacing w:after="0" w:line="240" w:lineRule="auto"/>
              <w:jc w:val="both"/>
              <w:rPr>
                <w:rFonts w:ascii="Times New Roman" w:eastAsia="Times New Roman" w:hAnsi="Times New Roman" w:cs="Times New Roman"/>
                <w:sz w:val="24"/>
                <w:szCs w:val="24"/>
              </w:rPr>
            </w:pP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D4586E" w:rsidRPr="00F555F1" w:rsidRDefault="00D4586E" w:rsidP="00D4586E">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течение учебного года.</w:t>
            </w:r>
          </w:p>
        </w:tc>
      </w:tr>
      <w:tr w:rsidR="00D4586E" w:rsidRPr="00F555F1" w:rsidTr="00EF06CA">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D4586E" w:rsidRPr="00F555F1" w:rsidRDefault="00D4586E" w:rsidP="00D4586E">
            <w:pPr>
              <w:spacing w:after="160" w:line="259" w:lineRule="auto"/>
              <w:jc w:val="both"/>
              <w:rPr>
                <w:rFonts w:ascii="Times New Roman" w:hAnsi="Times New Roman" w:cs="Times New Roman"/>
                <w:sz w:val="24"/>
                <w:szCs w:val="24"/>
              </w:rPr>
            </w:pPr>
            <w:r w:rsidRPr="00F555F1">
              <w:rPr>
                <w:rFonts w:ascii="Times New Roman" w:hAnsi="Times New Roman" w:cs="Times New Roman"/>
                <w:sz w:val="24"/>
                <w:szCs w:val="24"/>
              </w:rPr>
              <w:t>7. Встречи с отдельными родителями и  беседы с самими учащимися</w:t>
            </w: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D4586E" w:rsidRPr="00F555F1" w:rsidRDefault="00D4586E" w:rsidP="00D4586E">
            <w:pPr>
              <w:spacing w:after="160" w:line="259" w:lineRule="auto"/>
              <w:rPr>
                <w:rFonts w:ascii="Times New Roman" w:hAnsi="Times New Roman" w:cs="Times New Roman"/>
                <w:sz w:val="24"/>
                <w:szCs w:val="24"/>
              </w:rPr>
            </w:pPr>
            <w:r w:rsidRPr="00F555F1">
              <w:rPr>
                <w:rFonts w:ascii="Times New Roman" w:hAnsi="Times New Roman" w:cs="Times New Roman"/>
                <w:sz w:val="24"/>
                <w:szCs w:val="24"/>
              </w:rPr>
              <w:t>В течение учебного года.</w:t>
            </w:r>
          </w:p>
        </w:tc>
      </w:tr>
    </w:tbl>
    <w:p w:rsidR="009A58A2" w:rsidRPr="00F555F1" w:rsidRDefault="009A58A2" w:rsidP="009A58A2">
      <w:pPr>
        <w:spacing w:after="0" w:line="240" w:lineRule="auto"/>
        <w:jc w:val="both"/>
        <w:rPr>
          <w:rFonts w:ascii="Times New Roman" w:eastAsia="Times New Roman" w:hAnsi="Times New Roman" w:cs="Times New Roman"/>
          <w:b/>
          <w:color w:val="FF0000"/>
          <w:sz w:val="24"/>
          <w:szCs w:val="24"/>
        </w:rPr>
      </w:pPr>
    </w:p>
    <w:p w:rsidR="009A58A2" w:rsidRPr="00F555F1" w:rsidRDefault="009A58A2" w:rsidP="00EF06CA">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Программа коррекционно-развивающего обучения</w:t>
      </w:r>
    </w:p>
    <w:p w:rsidR="009A58A2" w:rsidRPr="00F555F1" w:rsidRDefault="009A58A2" w:rsidP="00EF06CA">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І.  Планируемые результаты освоения учебного предмета.</w:t>
      </w:r>
    </w:p>
    <w:p w:rsidR="009A58A2" w:rsidRPr="00F555F1" w:rsidRDefault="009A58A2" w:rsidP="00EF06CA">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1 класс.</w:t>
      </w:r>
    </w:p>
    <w:p w:rsidR="009A58A2" w:rsidRPr="00F555F1" w:rsidRDefault="009A58A2" w:rsidP="00EF06CA">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1.1.Личностные результаты:</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проявлять учебно-познавательный интерес к новому учебному материалу;</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формировать навыки организации учебной работы;</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 xml:space="preserve"> развивать наблюдательность к языковым явлениям;</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формировать умения отвечать на вопросы в точном соответствии  с инструкцией, заданием;</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развивать коммуникативные навыки; </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повышать мотивацию к обучению;</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умения, применять полученные знания в новых ситуациях;</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наблюдательность к языковым явлениям;</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формировать коммуникативную функцию речи на основе предложения как средство выражения и сообщения мысли;</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формировать языковые средства и умения ими свободно пользоваться;</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развивать слуховое внимание, память, самоконтроль, контрольные действия и способность к переключению;</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развивать функции контроля и самоконтроля за ходом своей деятельности;</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мыслительные операции;</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слуховое внимание, память, самоконтроль, контрольные действия и способность к переключению.</w:t>
      </w:r>
    </w:p>
    <w:p w:rsidR="009A58A2" w:rsidRPr="00F555F1" w:rsidRDefault="009A58A2" w:rsidP="00EF06CA">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Метапредметные результаты:</w:t>
      </w:r>
    </w:p>
    <w:p w:rsidR="009A58A2" w:rsidRPr="00F555F1" w:rsidRDefault="009A58A2" w:rsidP="00EF06CA">
      <w:pPr>
        <w:spacing w:after="0" w:line="240" w:lineRule="auto"/>
        <w:jc w:val="both"/>
        <w:outlineLvl w:val="0"/>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Регулятивные УУД:</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определять и формулировать цель деятельности на уроке с помощью учителя; </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проговаривать последовательность действий на уроке; </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учиться высказывать своё предположение (версию) на основе работы с материалом; </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учиться работать по предложенному учителем плану;</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адекватно соблюдать ритуалы школьного поведения;</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принимать цели и произвольно включаться в деятельность;</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адекватно участвовать в деятельности, контролировать и оценивать свои действия и действия одноклассников;</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соотносить свои действия и их результаты с заданными образцами;</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принимать оценку деятельности, оценивать ее с учетом предложенных критериев;</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корректировать свою деятельность с учетом выявленных недочетов;</w:t>
      </w:r>
    </w:p>
    <w:p w:rsidR="009A58A2" w:rsidRPr="00F555F1" w:rsidRDefault="009A58A2" w:rsidP="00EF06CA">
      <w:pPr>
        <w:spacing w:after="0" w:line="240" w:lineRule="auto"/>
        <w:jc w:val="both"/>
        <w:outlineLvl w:val="0"/>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Коммуникативные УУД:</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оформлять свои мысли в устной и письменной форме (на уровне предложения или небольшого текста); </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слушать и понимать речь других; пользоваться приёмами слушания: фиксировать тему (заголовок), ключевые слова; </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выразительно читать и пересказывать текст; </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договариваться с одноклассниками совместно с учителем о правилах поведения и общения оценки и самооценки и следовать им; </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учиться работать в паре, группе; выполнять различные роли (лидера, исполнителя). </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обращаться за помощью и принимать ее;слушать и понимать инструкцию к учебному заданию</w:t>
      </w:r>
    </w:p>
    <w:p w:rsidR="009A58A2" w:rsidRPr="00F555F1" w:rsidRDefault="009A58A2" w:rsidP="00EF06CA">
      <w:pPr>
        <w:spacing w:after="0" w:line="240" w:lineRule="auto"/>
        <w:jc w:val="both"/>
        <w:outlineLvl w:val="0"/>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Познавательные УУД:</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и т.д.)</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находить ответы на вопросы в тексте, иллюстрациях; </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делать выводы в результате совместной работы класса и учителя; </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преобразовывать информацию из одной формы в другую: подробно пересказывать небольшие тексты. </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восполнены основные пробелы в формировании фонематических процессов;</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уточнены первоначальные представления о звуко-буквенном, слоговом составе  слова с учётом программных требований;</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пользование в речи поставленными и  дифференцированными   звуками;</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уточнить  и активизировать  имеющиеся у детей словарный запас и конструкции простого предложения (с небольшим распространением);</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пользоваться в активном  словаре необходимыми  на данном этапе обучения словами-терминами: звук, слог, гласные, предложение   т. д. </w:t>
      </w:r>
    </w:p>
    <w:p w:rsidR="009A58A2" w:rsidRPr="00F555F1" w:rsidRDefault="009A58A2" w:rsidP="00EF06CA">
      <w:pPr>
        <w:spacing w:after="0" w:line="240" w:lineRule="auto"/>
        <w:ind w:left="720"/>
        <w:jc w:val="both"/>
        <w:rPr>
          <w:rFonts w:ascii="Times New Roman" w:eastAsia="Times New Roman" w:hAnsi="Times New Roman" w:cs="Times New Roman"/>
          <w:b/>
          <w:sz w:val="24"/>
          <w:szCs w:val="24"/>
        </w:rPr>
      </w:pPr>
    </w:p>
    <w:p w:rsidR="009A58A2" w:rsidRPr="00F555F1" w:rsidRDefault="009A58A2" w:rsidP="00EF06CA">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2-4 класс</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
          <w:sz w:val="24"/>
          <w:szCs w:val="24"/>
        </w:rPr>
        <w:t>Метапредметные результаты</w:t>
      </w:r>
      <w:r w:rsidRPr="00F555F1">
        <w:rPr>
          <w:rFonts w:ascii="Times New Roman" w:eastAsia="Times New Roman" w:hAnsi="Times New Roman" w:cs="Times New Roman"/>
          <w:sz w:val="24"/>
          <w:szCs w:val="24"/>
        </w:rPr>
        <w:t>:</w:t>
      </w:r>
    </w:p>
    <w:p w:rsidR="009A58A2" w:rsidRPr="00F555F1" w:rsidRDefault="009A58A2" w:rsidP="00EF06CA">
      <w:pPr>
        <w:spacing w:after="0" w:line="240" w:lineRule="auto"/>
        <w:jc w:val="both"/>
        <w:outlineLvl w:val="0"/>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Регулятивные УУД:</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осознавать границы собственных знаний и умений;</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принимать и понимать словесную или письменную инструкцию;</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составлять план решения учебной задачи;</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работать по плану, сличая способ действия с заданным алгоритмом; корректировать свою деятельность;</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осуществлять итоговый самоконтроль и определять степень успешности своей работы;</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оценивать правильность выполнения действий другого;</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проявлять активность, инициативу, волевые усилия, самостоятельность в обучении; управлять поведением, направленным на достижение поставленной цели;</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развивать способность к рефликсии.</w:t>
      </w:r>
    </w:p>
    <w:p w:rsidR="009A58A2" w:rsidRPr="00F555F1" w:rsidRDefault="009A58A2" w:rsidP="00EF06CA">
      <w:pPr>
        <w:shd w:val="clear" w:color="auto" w:fill="FFFFFF"/>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Коммуникативные УУД:</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 основе предлагаемых заданий школьник научится:</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оформлять свои мысли  в устной и письменной форме (на уровне предложения или небольшого текста);</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владеть монологической и диалогической формами речи в соответствии с грамматическими и синтаксическими нормами родного языка; использовать письмо как средство коммуникации;</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слушать своих сверстников и вступать в диалог, участвовать в коллективном обсуждении проблем;</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планировать учебное сотрудничество с учителем и сверстниками;</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уметь точно выражать свои мысли в соответствии с задачами и условиями коммуникации;</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договариваться с одноклассниками совместно с учителем о правилах поведения и общения и следовать им;</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работать в парах и малых группах;</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определять и формулировать цель деятельности на занятии с  помощьюучителя-логопеда;</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проговаривать последовательность действий на занятии;</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учиться высказывать своё предложение  на основе работы.</w:t>
      </w:r>
    </w:p>
    <w:p w:rsidR="009A58A2" w:rsidRPr="00F555F1" w:rsidRDefault="009A58A2" w:rsidP="00EF06CA">
      <w:pPr>
        <w:shd w:val="clear" w:color="auto" w:fill="FFFFFF"/>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Познавательные УУД:</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 основе предлагаемых заданий школьник научится:</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ориентироваться  в тетради, учебниках, словарях с целью извлечения нужной информации;</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самостоятельно или с помощью учителя выделять и формулировать  познавательную цель;</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выделять необходимую информацию, представленную в разных формах; определять основное и второстепенное для выполнения заданий;</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использовать знаково-символические средства, перерабатывать и преобразовывать информацию из одной формы в другую (составлять план, схему, таблицу);</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осознанно и произвольно строить речевое высказывание в устной и письменной форме;</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осуществлять логические операции анализа, синтеза, обобщения, классификации;</w:t>
      </w:r>
    </w:p>
    <w:p w:rsidR="009A58A2" w:rsidRPr="00F555F1" w:rsidRDefault="009A58A2" w:rsidP="00EF06CA">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устанавливать причинно-следственные связи, строить логические цепи рассуждений.</w:t>
      </w:r>
    </w:p>
    <w:p w:rsidR="009A58A2" w:rsidRPr="00F555F1" w:rsidRDefault="009A58A2" w:rsidP="00EF06CA">
      <w:pPr>
        <w:spacing w:after="0" w:line="240" w:lineRule="auto"/>
        <w:jc w:val="both"/>
        <w:rPr>
          <w:rFonts w:ascii="Times New Roman" w:eastAsia="Times New Roman" w:hAnsi="Times New Roman" w:cs="Times New Roman"/>
          <w:sz w:val="24"/>
          <w:szCs w:val="24"/>
        </w:rPr>
      </w:pPr>
    </w:p>
    <w:p w:rsidR="00EA22AE" w:rsidRPr="00F555F1" w:rsidRDefault="00EA22AE" w:rsidP="00EF06CA">
      <w:pPr>
        <w:jc w:val="both"/>
        <w:rPr>
          <w:rFonts w:ascii="Times New Roman" w:hAnsi="Times New Roman" w:cs="Times New Roman"/>
          <w:sz w:val="24"/>
          <w:szCs w:val="24"/>
        </w:rPr>
      </w:pPr>
    </w:p>
    <w:p w:rsidR="00DA1E5E" w:rsidRPr="00F555F1" w:rsidRDefault="00DA1E5E" w:rsidP="00580C8D">
      <w:pPr>
        <w:spacing w:after="0" w:line="240" w:lineRule="auto"/>
        <w:jc w:val="center"/>
        <w:rPr>
          <w:rFonts w:ascii="Times New Roman" w:eastAsia="Times New Roman" w:hAnsi="Times New Roman" w:cs="Times New Roman"/>
          <w:i/>
          <w:iCs/>
          <w:sz w:val="24"/>
          <w:szCs w:val="24"/>
          <w:lang w:bidi="ru-RU"/>
        </w:rPr>
        <w:sectPr w:rsidR="00DA1E5E" w:rsidRPr="00F555F1" w:rsidSect="000C6966">
          <w:type w:val="continuous"/>
          <w:pgSz w:w="11900" w:h="16840"/>
          <w:pgMar w:top="1134" w:right="985" w:bottom="1134" w:left="1701" w:header="0" w:footer="6" w:gutter="0"/>
          <w:cols w:space="720"/>
          <w:docGrid w:linePitch="299"/>
        </w:sectPr>
      </w:pPr>
    </w:p>
    <w:p w:rsidR="00553238" w:rsidRPr="00F555F1" w:rsidRDefault="007A1F7A" w:rsidP="00580C8D">
      <w:pPr>
        <w:widowControl w:val="0"/>
        <w:spacing w:after="0" w:line="274" w:lineRule="exact"/>
        <w:jc w:val="center"/>
        <w:rPr>
          <w:rFonts w:ascii="Times New Roman" w:eastAsia="Times New Roman" w:hAnsi="Times New Roman" w:cs="Times New Roman"/>
          <w:b/>
          <w:sz w:val="28"/>
          <w:szCs w:val="28"/>
          <w:lang w:bidi="ru-RU"/>
        </w:rPr>
      </w:pPr>
      <w:r w:rsidRPr="00F555F1">
        <w:rPr>
          <w:rFonts w:ascii="Times New Roman" w:eastAsia="Times New Roman" w:hAnsi="Times New Roman" w:cs="Times New Roman"/>
          <w:b/>
          <w:sz w:val="28"/>
          <w:szCs w:val="28"/>
          <w:lang w:bidi="ru-RU"/>
        </w:rPr>
        <w:lastRenderedPageBreak/>
        <w:t>3. Организационный раздел</w:t>
      </w:r>
    </w:p>
    <w:p w:rsidR="005C4FFC" w:rsidRPr="00F555F1" w:rsidRDefault="00A42CDE" w:rsidP="00EF06CA">
      <w:pPr>
        <w:shd w:val="clear" w:color="auto" w:fill="FFFFFF"/>
        <w:spacing w:after="0"/>
        <w:ind w:firstLine="567"/>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3.1.</w:t>
      </w:r>
      <w:r w:rsidR="0002591D" w:rsidRPr="00F555F1">
        <w:rPr>
          <w:rFonts w:ascii="Times New Roman" w:eastAsia="Times New Roman" w:hAnsi="Times New Roman" w:cs="Times New Roman"/>
          <w:b/>
          <w:sz w:val="24"/>
          <w:szCs w:val="24"/>
        </w:rPr>
        <w:t>Учебный план начального общего образования</w:t>
      </w:r>
    </w:p>
    <w:p w:rsidR="000C7AC7" w:rsidRPr="00F555F1" w:rsidRDefault="000C7AC7" w:rsidP="000C7AC7">
      <w:pPr>
        <w:tabs>
          <w:tab w:val="left" w:pos="6663"/>
        </w:tabs>
        <w:rPr>
          <w:rFonts w:ascii="Times New Roman" w:eastAsia="Calibri" w:hAnsi="Times New Roman" w:cs="Times New Roman"/>
          <w:sz w:val="24"/>
          <w:szCs w:val="24"/>
          <w:lang w:bidi="en-US"/>
        </w:rPr>
      </w:pPr>
      <w:r w:rsidRPr="00F555F1">
        <w:rPr>
          <w:rFonts w:ascii="Times New Roman" w:eastAsia="Calibri" w:hAnsi="Times New Roman" w:cs="Times New Roman"/>
          <w:b/>
          <w:sz w:val="24"/>
          <w:szCs w:val="24"/>
          <w:lang w:bidi="en-US"/>
        </w:rPr>
        <w:t xml:space="preserve">Учебный план </w:t>
      </w:r>
      <w:r w:rsidRPr="00F555F1">
        <w:rPr>
          <w:rFonts w:ascii="Times New Roman" w:eastAsia="Calibri" w:hAnsi="Times New Roman" w:cs="Times New Roman"/>
          <w:sz w:val="24"/>
          <w:szCs w:val="24"/>
          <w:lang w:bidi="en-US"/>
        </w:rPr>
        <w:t>разработан в соответствии со следующими документами:</w:t>
      </w:r>
    </w:p>
    <w:p w:rsidR="000C7AC7" w:rsidRPr="00F555F1" w:rsidRDefault="000C7AC7" w:rsidP="000C7AC7">
      <w:pPr>
        <w:spacing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1.Федеральный закон от 29 декабря </w:t>
      </w:r>
      <w:smartTag w:uri="urn:schemas-microsoft-com:office:smarttags" w:element="metricconverter">
        <w:smartTagPr>
          <w:attr w:name="ProductID" w:val="2012 г"/>
        </w:smartTagPr>
        <w:r w:rsidRPr="00F555F1">
          <w:rPr>
            <w:rFonts w:ascii="Times New Roman" w:eastAsia="Calibri" w:hAnsi="Times New Roman" w:cs="Times New Roman"/>
            <w:sz w:val="24"/>
            <w:szCs w:val="24"/>
            <w:lang w:bidi="en-US"/>
          </w:rPr>
          <w:t>2012 г</w:t>
        </w:r>
      </w:smartTag>
      <w:r w:rsidRPr="00F555F1">
        <w:rPr>
          <w:rFonts w:ascii="Times New Roman" w:eastAsia="Calibri" w:hAnsi="Times New Roman" w:cs="Times New Roman"/>
          <w:sz w:val="24"/>
          <w:szCs w:val="24"/>
          <w:lang w:bidi="en-US"/>
        </w:rPr>
        <w:t xml:space="preserve"> № 273 – ФЗ «Об образовании в Российской Федерации».</w:t>
      </w:r>
    </w:p>
    <w:p w:rsidR="000C7AC7" w:rsidRPr="00F555F1" w:rsidRDefault="000C7AC7" w:rsidP="000C7AC7">
      <w:pPr>
        <w:spacing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2. Приказ Министерства образования и науки  Российской Федерации от 6 октября 2009 года № 373 «Об утверждении и введении в действие Федерального государственного образовательного стандарта начального общего образования».</w:t>
      </w:r>
    </w:p>
    <w:p w:rsidR="000C7AC7" w:rsidRPr="00F555F1" w:rsidRDefault="000C7AC7" w:rsidP="000C7AC7">
      <w:pPr>
        <w:spacing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3. Приказ Министерства образования науки  Российской Федерации  от 17 декабря </w:t>
      </w:r>
      <w:smartTag w:uri="urn:schemas-microsoft-com:office:smarttags" w:element="metricconverter">
        <w:smartTagPr>
          <w:attr w:name="ProductID" w:val="2010 г"/>
        </w:smartTagPr>
        <w:r w:rsidRPr="00F555F1">
          <w:rPr>
            <w:rFonts w:ascii="Times New Roman" w:eastAsia="Calibri" w:hAnsi="Times New Roman" w:cs="Times New Roman"/>
            <w:sz w:val="24"/>
            <w:szCs w:val="24"/>
            <w:lang w:bidi="en-US"/>
          </w:rPr>
          <w:t>2010 г</w:t>
        </w:r>
      </w:smartTag>
      <w:r w:rsidRPr="00F555F1">
        <w:rPr>
          <w:rFonts w:ascii="Times New Roman" w:eastAsia="Calibri" w:hAnsi="Times New Roman" w:cs="Times New Roman"/>
          <w:sz w:val="24"/>
          <w:szCs w:val="24"/>
          <w:lang w:bidi="en-US"/>
        </w:rPr>
        <w:t xml:space="preserve"> № 1897 «Об утверждении Федерального государственного образовательного стандарта начального общего образования».</w:t>
      </w:r>
    </w:p>
    <w:p w:rsidR="000C7AC7" w:rsidRPr="00F555F1" w:rsidRDefault="000C7AC7" w:rsidP="000C7AC7">
      <w:pPr>
        <w:spacing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4. Приказ Министерства образования  и науки  Российской Федерации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 373 от 6 октября 2009 года».</w:t>
      </w:r>
    </w:p>
    <w:p w:rsidR="000C7AC7" w:rsidRPr="00F555F1" w:rsidRDefault="000C7AC7" w:rsidP="000C7AC7">
      <w:pPr>
        <w:spacing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5. Приказ Министерства образования и науки Российской Федерации  от 22 сентября 2011года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 373 от 6 октября 2009 года»</w:t>
      </w:r>
    </w:p>
    <w:p w:rsidR="000C7AC7" w:rsidRPr="00F555F1" w:rsidRDefault="000C7AC7" w:rsidP="000C7AC7">
      <w:pPr>
        <w:tabs>
          <w:tab w:val="left" w:pos="6663"/>
        </w:tabs>
        <w:spacing w:after="0"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6.Постановление Федеральной службы по надзору в сфере защиты прав потребителей и благополучия человека и Главного государственного санитарного врача РФ от 29.12.2010 г. № 189 «Санитарно-эпидемиологические требования к условиям и организации обучения в общеобразовательных учреждениях»,</w:t>
      </w:r>
    </w:p>
    <w:p w:rsidR="000C7AC7" w:rsidRPr="00F555F1" w:rsidRDefault="000C7AC7" w:rsidP="000C7AC7">
      <w:pPr>
        <w:tabs>
          <w:tab w:val="left" w:pos="6663"/>
        </w:tabs>
        <w:spacing w:after="0" w:line="240" w:lineRule="auto"/>
        <w:rPr>
          <w:rFonts w:ascii="Times New Roman" w:eastAsia="Calibri" w:hAnsi="Times New Roman" w:cs="Times New Roman"/>
          <w:sz w:val="24"/>
          <w:szCs w:val="24"/>
          <w:lang w:bidi="en-US"/>
        </w:rPr>
      </w:pPr>
    </w:p>
    <w:p w:rsidR="000C7AC7" w:rsidRPr="00F555F1" w:rsidRDefault="000C7AC7" w:rsidP="000C7AC7">
      <w:pPr>
        <w:tabs>
          <w:tab w:val="left" w:pos="6663"/>
        </w:tabs>
        <w:spacing w:after="0" w:line="240" w:lineRule="auto"/>
        <w:contextualSpacing/>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7. Инструктивно-методическое письмо Министерства образования и науки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от 12.05.2011 №03-296,</w:t>
      </w:r>
    </w:p>
    <w:p w:rsidR="000C7AC7" w:rsidRPr="00F555F1" w:rsidRDefault="000C7AC7" w:rsidP="000C7AC7">
      <w:pPr>
        <w:tabs>
          <w:tab w:val="left" w:pos="6663"/>
        </w:tabs>
        <w:spacing w:after="0" w:line="240" w:lineRule="auto"/>
        <w:contextualSpacing/>
        <w:rPr>
          <w:rFonts w:ascii="Times New Roman" w:eastAsia="Calibri" w:hAnsi="Times New Roman" w:cs="Times New Roman"/>
          <w:sz w:val="24"/>
          <w:szCs w:val="24"/>
          <w:lang w:bidi="en-US"/>
        </w:rPr>
      </w:pPr>
    </w:p>
    <w:p w:rsidR="000C7AC7" w:rsidRPr="00F555F1" w:rsidRDefault="000C7AC7" w:rsidP="000C7AC7">
      <w:pPr>
        <w:tabs>
          <w:tab w:val="left" w:pos="6663"/>
        </w:tabs>
        <w:spacing w:after="0" w:line="240" w:lineRule="auto"/>
        <w:contextualSpacing/>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8.Приказ Министерства образования и науки России от 01.02.2012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утвержденных приказом Министерства образования Российской Федерации от 09.03.2004г №1312»,</w:t>
      </w:r>
    </w:p>
    <w:p w:rsidR="000C7AC7" w:rsidRPr="00F555F1" w:rsidRDefault="000C7AC7" w:rsidP="000C7AC7">
      <w:pPr>
        <w:tabs>
          <w:tab w:val="left" w:pos="6663"/>
        </w:tabs>
        <w:spacing w:after="0" w:line="240" w:lineRule="auto"/>
        <w:rPr>
          <w:rFonts w:ascii="Times New Roman" w:eastAsia="Calibri" w:hAnsi="Times New Roman" w:cs="Times New Roman"/>
          <w:sz w:val="24"/>
          <w:szCs w:val="24"/>
          <w:lang w:bidi="en-US"/>
        </w:rPr>
      </w:pPr>
    </w:p>
    <w:p w:rsidR="000C7AC7" w:rsidRPr="00F555F1" w:rsidRDefault="000C7AC7" w:rsidP="000C7AC7">
      <w:pPr>
        <w:tabs>
          <w:tab w:val="left" w:pos="6663"/>
        </w:tabs>
        <w:spacing w:after="0"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9.Письмо Министерства образования и науки Российской Федерации от 19.11. </w:t>
      </w:r>
      <w:smartTag w:uri="urn:schemas-microsoft-com:office:smarttags" w:element="metricconverter">
        <w:smartTagPr>
          <w:attr w:name="ProductID" w:val="2010 г"/>
        </w:smartTagPr>
        <w:r w:rsidRPr="00F555F1">
          <w:rPr>
            <w:rFonts w:ascii="Times New Roman" w:eastAsia="Calibri" w:hAnsi="Times New Roman" w:cs="Times New Roman"/>
            <w:sz w:val="24"/>
            <w:szCs w:val="24"/>
            <w:lang w:bidi="en-US"/>
          </w:rPr>
          <w:t>2010 г</w:t>
        </w:r>
      </w:smartTag>
      <w:r w:rsidRPr="00F555F1">
        <w:rPr>
          <w:rFonts w:ascii="Times New Roman" w:eastAsia="Calibri" w:hAnsi="Times New Roman" w:cs="Times New Roman"/>
          <w:sz w:val="24"/>
          <w:szCs w:val="24"/>
          <w:lang w:bidi="en-US"/>
        </w:rPr>
        <w:t>. № 6842-03/30 «О введении третьего часа физической культуры  в  недельный объём учебной нагрузки обучающихся в общеобразовательных учреждениях»</w:t>
      </w:r>
    </w:p>
    <w:p w:rsidR="000C7AC7" w:rsidRPr="00F555F1" w:rsidRDefault="000C7AC7" w:rsidP="000C7AC7">
      <w:pPr>
        <w:tabs>
          <w:tab w:val="left" w:pos="6663"/>
        </w:tabs>
        <w:spacing w:after="0" w:line="240" w:lineRule="auto"/>
        <w:rPr>
          <w:rFonts w:ascii="Times New Roman" w:eastAsia="Calibri" w:hAnsi="Times New Roman" w:cs="Times New Roman"/>
          <w:sz w:val="24"/>
          <w:szCs w:val="24"/>
          <w:lang w:bidi="en-US"/>
        </w:rPr>
      </w:pPr>
    </w:p>
    <w:p w:rsidR="000C7AC7" w:rsidRPr="00F555F1" w:rsidRDefault="000C7AC7" w:rsidP="000C7AC7">
      <w:pPr>
        <w:tabs>
          <w:tab w:val="left" w:pos="6663"/>
        </w:tabs>
        <w:spacing w:after="0"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10. Приказ Министерства образования и науки Российской Федерации  от 28.12.2010 №2106 (рег. № 19676 от 02.02.2011) «Об утверждении федеральных требований к образовательным учреждениям в части охраны здоровья обучающихся, воспитанников»  </w:t>
      </w:r>
    </w:p>
    <w:p w:rsidR="000C7AC7" w:rsidRPr="00F555F1" w:rsidRDefault="000C7AC7" w:rsidP="000C7AC7">
      <w:pPr>
        <w:tabs>
          <w:tab w:val="left" w:pos="6663"/>
        </w:tabs>
        <w:spacing w:after="0" w:line="240" w:lineRule="auto"/>
        <w:rPr>
          <w:rFonts w:ascii="Times New Roman" w:eastAsia="Calibri" w:hAnsi="Times New Roman" w:cs="Times New Roman"/>
          <w:color w:val="000000"/>
          <w:spacing w:val="2"/>
          <w:sz w:val="24"/>
          <w:szCs w:val="24"/>
          <w:lang w:bidi="en-US"/>
        </w:rPr>
      </w:pPr>
      <w:r w:rsidRPr="00F555F1">
        <w:rPr>
          <w:rFonts w:ascii="Times New Roman" w:eastAsia="Calibri" w:hAnsi="Times New Roman" w:cs="Times New Roman"/>
          <w:sz w:val="24"/>
          <w:szCs w:val="24"/>
          <w:lang w:bidi="en-US"/>
        </w:rPr>
        <w:t xml:space="preserve">11.Закон Республики Башкортостан 1.07 2013 №696-з «Об образовании в Республике Башкортостан» </w:t>
      </w:r>
      <w:r w:rsidRPr="00F555F1">
        <w:rPr>
          <w:rFonts w:ascii="Times New Roman" w:eastAsia="Calibri" w:hAnsi="Times New Roman" w:cs="Times New Roman"/>
          <w:color w:val="2D2D2D"/>
          <w:spacing w:val="2"/>
          <w:sz w:val="24"/>
          <w:szCs w:val="24"/>
          <w:lang w:bidi="en-US"/>
        </w:rPr>
        <w:t xml:space="preserve"> </w:t>
      </w:r>
      <w:r w:rsidRPr="00F555F1">
        <w:rPr>
          <w:rFonts w:ascii="Times New Roman" w:eastAsia="Calibri" w:hAnsi="Times New Roman" w:cs="Times New Roman"/>
          <w:color w:val="000000"/>
          <w:spacing w:val="2"/>
          <w:sz w:val="24"/>
          <w:szCs w:val="24"/>
          <w:lang w:bidi="en-US"/>
        </w:rPr>
        <w:t>(в ред. Законов РБ от 26.12.2014 N 171-з, </w:t>
      </w:r>
      <w:hyperlink r:id="rId13" w:history="1">
        <w:r w:rsidRPr="00F555F1">
          <w:rPr>
            <w:rFonts w:ascii="Times New Roman" w:eastAsia="Calibri" w:hAnsi="Times New Roman" w:cs="Times New Roman"/>
            <w:color w:val="000000"/>
            <w:spacing w:val="2"/>
            <w:sz w:val="24"/>
            <w:szCs w:val="24"/>
            <w:u w:val="single"/>
            <w:lang w:bidi="en-US"/>
          </w:rPr>
          <w:t>от 27.02.2015 N 192-з</w:t>
        </w:r>
      </w:hyperlink>
      <w:r w:rsidRPr="00F555F1">
        <w:rPr>
          <w:rFonts w:ascii="Times New Roman" w:eastAsia="Calibri" w:hAnsi="Times New Roman" w:cs="Times New Roman"/>
          <w:color w:val="000000"/>
          <w:spacing w:val="2"/>
          <w:sz w:val="24"/>
          <w:szCs w:val="24"/>
          <w:lang w:bidi="en-US"/>
        </w:rPr>
        <w:t>.</w:t>
      </w:r>
    </w:p>
    <w:p w:rsidR="000C7AC7" w:rsidRPr="00F555F1" w:rsidRDefault="000C7AC7" w:rsidP="000C7AC7">
      <w:pPr>
        <w:tabs>
          <w:tab w:val="left" w:pos="6663"/>
        </w:tabs>
        <w:spacing w:after="0" w:line="240" w:lineRule="auto"/>
        <w:rPr>
          <w:rFonts w:ascii="Times New Roman" w:eastAsia="Calibri" w:hAnsi="Times New Roman" w:cs="Times New Roman"/>
          <w:sz w:val="24"/>
          <w:szCs w:val="24"/>
          <w:lang w:bidi="en-US"/>
        </w:rPr>
      </w:pPr>
    </w:p>
    <w:p w:rsidR="000C7AC7" w:rsidRPr="00F555F1" w:rsidRDefault="000C7AC7" w:rsidP="000C7AC7">
      <w:pPr>
        <w:tabs>
          <w:tab w:val="left" w:pos="6663"/>
        </w:tabs>
        <w:spacing w:after="0"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12.Закон Республики Башкортостан  от 15 февраля 1999 г. №216– з </w:t>
      </w:r>
    </w:p>
    <w:p w:rsidR="000C7AC7" w:rsidRPr="00F555F1" w:rsidRDefault="000C7AC7" w:rsidP="000C7AC7">
      <w:pPr>
        <w:kinsoku w:val="0"/>
        <w:overflowPunct w:val="0"/>
        <w:spacing w:after="120"/>
        <w:ind w:right="-284" w:firstLine="284"/>
        <w:jc w:val="both"/>
        <w:rPr>
          <w:rFonts w:ascii="Times New Roman" w:eastAsia="Times New Roman" w:hAnsi="Times New Roman" w:cs="Times New Roman"/>
          <w:sz w:val="24"/>
          <w:szCs w:val="24"/>
          <w:lang w:eastAsia="zh-CN" w:bidi="en-US"/>
        </w:rPr>
      </w:pPr>
      <w:r w:rsidRPr="00F555F1">
        <w:rPr>
          <w:rFonts w:ascii="Times New Roman" w:eastAsia="Calibri" w:hAnsi="Times New Roman" w:cs="Times New Roman"/>
          <w:sz w:val="24"/>
          <w:szCs w:val="24"/>
          <w:lang w:bidi="en-US"/>
        </w:rPr>
        <w:t>«О языках народов Республики Башкортостан» (</w:t>
      </w:r>
      <w:r w:rsidRPr="00F555F1">
        <w:rPr>
          <w:rFonts w:ascii="Times New Roman" w:eastAsia="Calibri" w:hAnsi="Times New Roman" w:cs="Times New Roman"/>
          <w:spacing w:val="2"/>
          <w:sz w:val="24"/>
          <w:szCs w:val="24"/>
          <w:shd w:val="clear" w:color="auto" w:fill="FFFFFF"/>
          <w:lang w:bidi="en-US"/>
        </w:rPr>
        <w:t>с изменениями на 28 марта 2014 года)</w:t>
      </w:r>
      <w:r w:rsidRPr="00F555F1">
        <w:rPr>
          <w:rFonts w:ascii="Times New Roman" w:eastAsia="Times New Roman" w:hAnsi="Times New Roman" w:cs="Times New Roman"/>
          <w:sz w:val="24"/>
          <w:szCs w:val="24"/>
          <w:lang w:eastAsia="zh-CN" w:bidi="en-US"/>
        </w:rPr>
        <w:t xml:space="preserve"> </w:t>
      </w:r>
    </w:p>
    <w:p w:rsidR="000C7AC7" w:rsidRPr="00F555F1" w:rsidRDefault="000C7AC7" w:rsidP="000C7AC7">
      <w:pPr>
        <w:kinsoku w:val="0"/>
        <w:overflowPunct w:val="0"/>
        <w:spacing w:after="120" w:line="240" w:lineRule="auto"/>
        <w:ind w:left="-284" w:right="-284" w:firstLine="56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 xml:space="preserve">13. Приказ Министерства просвещения Российской Федерации от 28 декабря 2018 года № 345 «О Федеральном перечне учебников, рекомендованных (допущенных) Министерством образования и науки РФ к использованию в образовательном процессе в общеобразовательных школах».  </w:t>
      </w:r>
    </w:p>
    <w:p w:rsidR="000C7AC7" w:rsidRPr="00F555F1" w:rsidRDefault="000C7AC7" w:rsidP="000C7AC7">
      <w:pPr>
        <w:kinsoku w:val="0"/>
        <w:overflowPunct w:val="0"/>
        <w:spacing w:after="120" w:line="240" w:lineRule="auto"/>
        <w:ind w:left="-284" w:right="-284" w:firstLine="56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14. Распоряжение Правительства Российской Федерации от 28 января 2012 г. № 84-р «Об обязательном изучении комплексного учебного курса «Основы религиозных культур и светской этики».</w:t>
      </w:r>
    </w:p>
    <w:p w:rsidR="000C7AC7" w:rsidRPr="00F555F1" w:rsidRDefault="000C7AC7" w:rsidP="000C7AC7">
      <w:pPr>
        <w:kinsoku w:val="0"/>
        <w:overflowPunct w:val="0"/>
        <w:spacing w:after="120" w:line="240" w:lineRule="auto"/>
        <w:ind w:left="-284" w:right="-284" w:firstLine="56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15. Письмо Минобрнауки России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0C7AC7" w:rsidRPr="00F555F1" w:rsidRDefault="000C7AC7" w:rsidP="000C7AC7">
      <w:pPr>
        <w:kinsoku w:val="0"/>
        <w:overflowPunct w:val="0"/>
        <w:spacing w:after="120"/>
        <w:ind w:right="-284" w:firstLine="284"/>
        <w:jc w:val="both"/>
        <w:rPr>
          <w:rFonts w:ascii="Times New Roman" w:eastAsia="Times New Roman" w:hAnsi="Times New Roman" w:cs="Times New Roman"/>
          <w:sz w:val="24"/>
          <w:szCs w:val="24"/>
          <w:lang w:eastAsia="zh-CN" w:bidi="en-US"/>
        </w:rPr>
      </w:pPr>
    </w:p>
    <w:p w:rsidR="000C7AC7" w:rsidRPr="00F555F1" w:rsidRDefault="000C7AC7" w:rsidP="000C7AC7">
      <w:pPr>
        <w:kinsoku w:val="0"/>
        <w:overflowPunct w:val="0"/>
        <w:spacing w:after="120"/>
        <w:ind w:right="-284" w:firstLine="284"/>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lang w:eastAsia="zh-CN" w:bidi="en-US"/>
        </w:rPr>
        <w:t xml:space="preserve">   </w:t>
      </w:r>
      <w:r w:rsidRPr="00F555F1">
        <w:rPr>
          <w:rFonts w:ascii="Times New Roman" w:eastAsia="Times New Roman" w:hAnsi="Times New Roman" w:cs="Times New Roman"/>
          <w:sz w:val="24"/>
          <w:szCs w:val="24"/>
        </w:rPr>
        <w:t>16.«Рекомендации по переходу общеобразовательных организаций Республики Башкортостан на 5-дневную учебную неделю с соблюдением максимальной учебной нагрузки в течение дня для обучающихся по образовательным программам общего образования соответствующего уровня» Министерства образования Республики Башкортостан протокол  от 21.02.2019 г № 2.</w:t>
      </w:r>
    </w:p>
    <w:p w:rsidR="000C7AC7" w:rsidRPr="00F555F1" w:rsidRDefault="000C7AC7" w:rsidP="000C7AC7">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bidi="en-US"/>
        </w:rPr>
      </w:pPr>
    </w:p>
    <w:p w:rsidR="000C7AC7" w:rsidRPr="00F555F1" w:rsidRDefault="007471D1" w:rsidP="000C7AC7">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bidi="en-US"/>
        </w:rPr>
      </w:pPr>
      <w:r>
        <w:rPr>
          <w:rFonts w:ascii="Times New Roman" w:eastAsia="Times New Roman" w:hAnsi="Times New Roman" w:cs="Times New Roman"/>
          <w:sz w:val="24"/>
          <w:szCs w:val="24"/>
          <w:lang w:eastAsia="zh-CN" w:bidi="en-US"/>
        </w:rPr>
        <w:t>17.Устав  МБОУ СОШ  с. Старокуктово</w:t>
      </w:r>
      <w:r w:rsidR="000C7AC7" w:rsidRPr="00F555F1">
        <w:rPr>
          <w:rFonts w:ascii="Times New Roman" w:eastAsia="Times New Roman" w:hAnsi="Times New Roman" w:cs="Times New Roman"/>
          <w:sz w:val="24"/>
          <w:szCs w:val="24"/>
          <w:lang w:eastAsia="zh-CN" w:bidi="en-US"/>
        </w:rPr>
        <w:t>;</w:t>
      </w:r>
    </w:p>
    <w:p w:rsidR="000C7AC7" w:rsidRPr="00F555F1" w:rsidRDefault="000C7AC7" w:rsidP="000C7AC7">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bidi="en-US"/>
        </w:rPr>
      </w:pPr>
    </w:p>
    <w:p w:rsidR="000C7AC7" w:rsidRPr="00F555F1" w:rsidRDefault="000C7AC7" w:rsidP="000C7AC7">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bidi="en-US"/>
        </w:rPr>
      </w:pPr>
      <w:r w:rsidRPr="00F555F1">
        <w:rPr>
          <w:rFonts w:ascii="Times New Roman" w:eastAsia="Times New Roman" w:hAnsi="Times New Roman" w:cs="Times New Roman"/>
          <w:sz w:val="24"/>
          <w:szCs w:val="24"/>
          <w:lang w:eastAsia="zh-CN" w:bidi="en-US"/>
        </w:rPr>
        <w:t>18.Программа</w:t>
      </w:r>
      <w:r w:rsidR="007471D1">
        <w:rPr>
          <w:rFonts w:ascii="Times New Roman" w:eastAsia="Times New Roman" w:hAnsi="Times New Roman" w:cs="Times New Roman"/>
          <w:sz w:val="24"/>
          <w:szCs w:val="24"/>
          <w:lang w:eastAsia="zh-CN" w:bidi="en-US"/>
        </w:rPr>
        <w:t xml:space="preserve"> развития МБОУ СОШ  с. Старокуктово</w:t>
      </w:r>
      <w:r w:rsidRPr="00F555F1">
        <w:rPr>
          <w:rFonts w:ascii="Times New Roman" w:eastAsia="Times New Roman" w:hAnsi="Times New Roman" w:cs="Times New Roman"/>
          <w:sz w:val="24"/>
          <w:szCs w:val="24"/>
          <w:lang w:eastAsia="zh-CN" w:bidi="en-US"/>
        </w:rPr>
        <w:t xml:space="preserve">   ;</w:t>
      </w:r>
    </w:p>
    <w:p w:rsidR="000C7AC7" w:rsidRPr="00F555F1" w:rsidRDefault="000C7AC7" w:rsidP="000C7AC7">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bidi="en-US"/>
        </w:rPr>
      </w:pPr>
    </w:p>
    <w:p w:rsidR="000C7AC7" w:rsidRPr="00F555F1" w:rsidRDefault="000C7AC7" w:rsidP="000C7AC7">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bidi="en-US"/>
        </w:rPr>
      </w:pPr>
      <w:r w:rsidRPr="00F555F1">
        <w:rPr>
          <w:rFonts w:ascii="Times New Roman" w:eastAsia="Times New Roman" w:hAnsi="Times New Roman" w:cs="Times New Roman"/>
          <w:sz w:val="24"/>
          <w:szCs w:val="24"/>
          <w:lang w:eastAsia="zh-CN" w:bidi="en-US"/>
        </w:rPr>
        <w:t>19.Основные образовательных программы НОО, ООО</w:t>
      </w:r>
    </w:p>
    <w:p w:rsidR="000C7AC7" w:rsidRPr="00F555F1" w:rsidRDefault="000C7AC7" w:rsidP="000C7AC7">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bidi="en-US"/>
        </w:rPr>
      </w:pPr>
    </w:p>
    <w:p w:rsidR="000C7AC7" w:rsidRPr="00F555F1" w:rsidRDefault="000C7AC7" w:rsidP="000C7AC7">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bidi="en-US"/>
        </w:rPr>
      </w:pPr>
      <w:r w:rsidRPr="00F555F1">
        <w:rPr>
          <w:rFonts w:ascii="Times New Roman" w:eastAsia="Times New Roman" w:hAnsi="Times New Roman" w:cs="Times New Roman"/>
          <w:sz w:val="24"/>
          <w:szCs w:val="24"/>
          <w:lang w:eastAsia="zh-CN" w:bidi="en-US"/>
        </w:rPr>
        <w:t>20.Календарн</w:t>
      </w:r>
      <w:r w:rsidR="007471D1">
        <w:rPr>
          <w:rFonts w:ascii="Times New Roman" w:eastAsia="Times New Roman" w:hAnsi="Times New Roman" w:cs="Times New Roman"/>
          <w:sz w:val="24"/>
          <w:szCs w:val="24"/>
          <w:lang w:eastAsia="zh-CN" w:bidi="en-US"/>
        </w:rPr>
        <w:t>ый учебный график МБОУ СОШ  с. Старокуктово</w:t>
      </w:r>
      <w:r w:rsidRPr="00F555F1">
        <w:rPr>
          <w:rFonts w:ascii="Times New Roman" w:eastAsia="Times New Roman" w:hAnsi="Times New Roman" w:cs="Times New Roman"/>
          <w:sz w:val="24"/>
          <w:szCs w:val="24"/>
          <w:lang w:eastAsia="zh-CN" w:bidi="en-US"/>
        </w:rPr>
        <w:t xml:space="preserve"> на 2019-2020 учебный год. </w:t>
      </w:r>
    </w:p>
    <w:p w:rsidR="000C7AC7" w:rsidRPr="00F555F1" w:rsidRDefault="000C7AC7" w:rsidP="000C7AC7">
      <w:pPr>
        <w:rPr>
          <w:rFonts w:ascii="Times New Roman" w:eastAsia="Calibri" w:hAnsi="Times New Roman" w:cs="Times New Roman"/>
          <w:spacing w:val="2"/>
          <w:sz w:val="24"/>
          <w:szCs w:val="24"/>
          <w:shd w:val="clear" w:color="auto" w:fill="FFFFFF"/>
          <w:lang w:bidi="en-US"/>
        </w:rPr>
      </w:pPr>
      <w:r w:rsidRPr="00F555F1">
        <w:rPr>
          <w:rFonts w:ascii="Times New Roman" w:eastAsia="Calibri" w:hAnsi="Times New Roman" w:cs="Times New Roman"/>
          <w:spacing w:val="2"/>
          <w:sz w:val="24"/>
          <w:szCs w:val="24"/>
          <w:shd w:val="clear" w:color="auto" w:fill="FFFFFF"/>
          <w:lang w:bidi="en-US"/>
        </w:rPr>
        <w:t xml:space="preserve">   </w:t>
      </w:r>
    </w:p>
    <w:p w:rsidR="000C7AC7" w:rsidRPr="00F555F1" w:rsidRDefault="000C7AC7" w:rsidP="000C7AC7">
      <w:pPr>
        <w:rPr>
          <w:rFonts w:ascii="Times New Roman" w:eastAsia="Calibri" w:hAnsi="Times New Roman" w:cs="Times New Roman"/>
          <w:spacing w:val="2"/>
          <w:sz w:val="24"/>
          <w:szCs w:val="24"/>
          <w:shd w:val="clear" w:color="auto" w:fill="FFFFFF"/>
          <w:lang w:bidi="en-US"/>
        </w:rPr>
      </w:pPr>
      <w:r w:rsidRPr="00F555F1">
        <w:rPr>
          <w:rFonts w:ascii="Times New Roman" w:eastAsia="Calibri" w:hAnsi="Times New Roman" w:cs="Times New Roman"/>
          <w:spacing w:val="2"/>
          <w:sz w:val="24"/>
          <w:szCs w:val="24"/>
          <w:shd w:val="clear" w:color="auto" w:fill="FFFFFF"/>
          <w:lang w:bidi="en-US"/>
        </w:rPr>
        <w:t xml:space="preserve">  </w:t>
      </w:r>
      <w:r w:rsidRPr="00F555F1">
        <w:rPr>
          <w:rFonts w:ascii="Times New Roman" w:eastAsia="Calibri" w:hAnsi="Times New Roman" w:cs="Times New Roman"/>
          <w:sz w:val="24"/>
          <w:szCs w:val="24"/>
          <w:lang w:bidi="en-US"/>
        </w:rPr>
        <w:t>Учебный план является нормативной правовой основой образовательного учреждения. Время, отведенное на изучение образовательных компонентов и  областей, соответствует требованиям Федерального государственного образовательного стандарта начального общего образования.</w:t>
      </w:r>
    </w:p>
    <w:p w:rsidR="000C7AC7" w:rsidRPr="00F555F1" w:rsidRDefault="000C7AC7" w:rsidP="000C7AC7">
      <w:pPr>
        <w:rPr>
          <w:rFonts w:ascii="Times New Roman" w:eastAsia="Calibri" w:hAnsi="Times New Roman" w:cs="Times New Roman"/>
          <w:spacing w:val="2"/>
          <w:sz w:val="24"/>
          <w:szCs w:val="24"/>
          <w:shd w:val="clear" w:color="auto" w:fill="FFFFFF"/>
          <w:lang w:bidi="en-US"/>
        </w:rPr>
      </w:pPr>
      <w:r w:rsidRPr="00F555F1">
        <w:rPr>
          <w:rFonts w:ascii="Times New Roman" w:eastAsia="Calibri" w:hAnsi="Times New Roman" w:cs="Times New Roman"/>
          <w:sz w:val="24"/>
          <w:szCs w:val="24"/>
          <w:lang w:bidi="en-US"/>
        </w:rPr>
        <w:t xml:space="preserve">    Количество часов, отведённое на освоение обучающимися учебного плана школы, состоящего из обязательной образовательной области и компонента образовательного учреждения, в совокупности не превышает объем недельной образовательной нагрузки.</w:t>
      </w:r>
    </w:p>
    <w:p w:rsidR="000C7AC7" w:rsidRPr="00F555F1" w:rsidRDefault="000C7AC7" w:rsidP="000C7AC7">
      <w:pPr>
        <w:spacing w:line="240" w:lineRule="auto"/>
        <w:jc w:val="center"/>
        <w:rPr>
          <w:rFonts w:ascii="Times New Roman" w:eastAsia="Calibri" w:hAnsi="Times New Roman" w:cs="Times New Roman"/>
          <w:b/>
          <w:bCs/>
          <w:sz w:val="24"/>
          <w:szCs w:val="24"/>
          <w:lang w:bidi="en-US"/>
        </w:rPr>
      </w:pPr>
      <w:r w:rsidRPr="00F555F1">
        <w:rPr>
          <w:rFonts w:ascii="Times New Roman" w:eastAsia="Calibri" w:hAnsi="Times New Roman" w:cs="Times New Roman"/>
          <w:b/>
          <w:bCs/>
          <w:sz w:val="24"/>
          <w:szCs w:val="24"/>
          <w:lang w:bidi="en-US"/>
        </w:rPr>
        <w:t>2. Особенности режима работы образовательного учреждения.</w:t>
      </w:r>
    </w:p>
    <w:p w:rsidR="000C7AC7" w:rsidRPr="00F555F1" w:rsidRDefault="000C7AC7" w:rsidP="000C7AC7">
      <w:pPr>
        <w:spacing w:after="0"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     В соответствии с Уставом школы учебный план в первом классе рассчитан на 33 учебные недели. В середине </w:t>
      </w:r>
      <w:r w:rsidRPr="00F555F1">
        <w:rPr>
          <w:rFonts w:ascii="Times New Roman" w:eastAsia="Calibri" w:hAnsi="Times New Roman" w:cs="Times New Roman"/>
          <w:sz w:val="24"/>
          <w:szCs w:val="24"/>
          <w:lang w:val="en-US" w:bidi="en-US"/>
        </w:rPr>
        <w:t>III</w:t>
      </w:r>
      <w:r w:rsidRPr="00F555F1">
        <w:rPr>
          <w:rFonts w:ascii="Times New Roman" w:eastAsia="Calibri" w:hAnsi="Times New Roman" w:cs="Times New Roman"/>
          <w:sz w:val="24"/>
          <w:szCs w:val="24"/>
          <w:lang w:bidi="en-US"/>
        </w:rPr>
        <w:t xml:space="preserve"> четверти предусмотрены недельные каникулы  для учащихся 1 класса. Продолжительность учебного года для обучающихся 2-4 классов –  35 недели.</w:t>
      </w:r>
    </w:p>
    <w:p w:rsidR="000C7AC7" w:rsidRPr="00F555F1" w:rsidRDefault="000C7AC7" w:rsidP="000C7AC7">
      <w:pPr>
        <w:spacing w:after="0"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 Продолжительность урока в 1 классе – 35 минут в сентябре-декабре, 40 минут в январе-мае.     </w:t>
      </w:r>
    </w:p>
    <w:p w:rsidR="000C7AC7" w:rsidRPr="00F555F1" w:rsidRDefault="000C7AC7" w:rsidP="000C7AC7">
      <w:pPr>
        <w:suppressAutoHyphens/>
        <w:spacing w:after="0" w:line="240" w:lineRule="auto"/>
        <w:jc w:val="both"/>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Продолжительность урока во 2-4 классах - 45 минут. Продолжительность учебной недели 5 дней в 1-4 классах.</w:t>
      </w:r>
    </w:p>
    <w:p w:rsidR="000C7AC7" w:rsidRPr="00F555F1" w:rsidRDefault="000C7AC7" w:rsidP="000C7AC7">
      <w:pPr>
        <w:suppressAutoHyphens/>
        <w:spacing w:after="0" w:line="240" w:lineRule="auto"/>
        <w:jc w:val="both"/>
        <w:rPr>
          <w:rFonts w:ascii="Times New Roman" w:eastAsia="Calibri" w:hAnsi="Times New Roman" w:cs="Times New Roman"/>
          <w:color w:val="000000"/>
          <w:sz w:val="24"/>
          <w:szCs w:val="24"/>
          <w:lang w:bidi="en-US"/>
        </w:rPr>
      </w:pPr>
      <w:r w:rsidRPr="00F555F1">
        <w:rPr>
          <w:rFonts w:ascii="Times New Roman" w:eastAsia="Calibri" w:hAnsi="Times New Roman" w:cs="Times New Roman"/>
          <w:color w:val="000000"/>
          <w:sz w:val="24"/>
          <w:szCs w:val="24"/>
          <w:lang w:bidi="en-US"/>
        </w:rPr>
        <w:t xml:space="preserve">   Обучение в 1 классе  проводится без бального оценивания знаний обучающихся и домашних заданий; использование «ступенчатого» метода постепенного наращивания учебной нагрузки в первом классе обеспечивает организацию адаптационного периода. </w:t>
      </w:r>
    </w:p>
    <w:p w:rsidR="000C7AC7" w:rsidRPr="00F555F1" w:rsidRDefault="000C7AC7" w:rsidP="001C1BA6">
      <w:pPr>
        <w:numPr>
          <w:ilvl w:val="0"/>
          <w:numId w:val="218"/>
        </w:numPr>
        <w:tabs>
          <w:tab w:val="clear" w:pos="1004"/>
          <w:tab w:val="num" w:pos="0"/>
        </w:tabs>
        <w:suppressAutoHyphens/>
        <w:spacing w:after="0" w:line="240" w:lineRule="auto"/>
        <w:ind w:left="432" w:firstLine="540"/>
        <w:jc w:val="both"/>
        <w:rPr>
          <w:rFonts w:ascii="Times New Roman" w:eastAsia="Calibri" w:hAnsi="Times New Roman" w:cs="Times New Roman"/>
          <w:color w:val="000000"/>
          <w:sz w:val="24"/>
          <w:szCs w:val="24"/>
          <w:lang w:bidi="en-US"/>
        </w:rPr>
      </w:pPr>
    </w:p>
    <w:p w:rsidR="000C7AC7" w:rsidRPr="00F555F1" w:rsidRDefault="000C7AC7" w:rsidP="000C7AC7">
      <w:pPr>
        <w:spacing w:after="0" w:line="240" w:lineRule="auto"/>
        <w:rPr>
          <w:rFonts w:ascii="Times New Roman" w:eastAsia="Calibri" w:hAnsi="Times New Roman" w:cs="Times New Roman"/>
          <w:b/>
          <w:sz w:val="24"/>
          <w:szCs w:val="24"/>
          <w:lang w:bidi="en-US"/>
        </w:rPr>
      </w:pPr>
      <w:r w:rsidRPr="00F555F1">
        <w:rPr>
          <w:rFonts w:ascii="Times New Roman" w:eastAsia="Calibri" w:hAnsi="Times New Roman" w:cs="Times New Roman"/>
          <w:sz w:val="24"/>
          <w:szCs w:val="24"/>
          <w:lang w:bidi="en-US"/>
        </w:rPr>
        <w:lastRenderedPageBreak/>
        <w:t xml:space="preserve">    Учебный процесс школы осуществляется по учебным четвертям. Каникулы установлены в соответствии с календарным учебным графиком школы</w:t>
      </w:r>
      <w:r w:rsidRPr="00F555F1">
        <w:rPr>
          <w:rFonts w:ascii="Times New Roman" w:eastAsia="Calibri" w:hAnsi="Times New Roman" w:cs="Times New Roman"/>
          <w:b/>
          <w:sz w:val="24"/>
          <w:szCs w:val="24"/>
          <w:lang w:bidi="en-US"/>
        </w:rPr>
        <w:t xml:space="preserve"> </w:t>
      </w:r>
    </w:p>
    <w:p w:rsidR="000C7AC7" w:rsidRPr="00F555F1" w:rsidRDefault="000C7AC7" w:rsidP="000C7AC7">
      <w:pPr>
        <w:spacing w:after="0" w:line="240" w:lineRule="auto"/>
        <w:jc w:val="center"/>
        <w:rPr>
          <w:rFonts w:ascii="Times New Roman" w:eastAsia="Calibri" w:hAnsi="Times New Roman" w:cs="Times New Roman"/>
          <w:b/>
          <w:sz w:val="24"/>
          <w:szCs w:val="24"/>
          <w:lang w:bidi="en-US"/>
        </w:rPr>
      </w:pPr>
    </w:p>
    <w:p w:rsidR="000C7AC7" w:rsidRPr="00F555F1" w:rsidRDefault="000C7AC7" w:rsidP="000C7AC7">
      <w:pPr>
        <w:spacing w:line="240" w:lineRule="auto"/>
        <w:ind w:firstLine="540"/>
        <w:rPr>
          <w:rFonts w:ascii="Times New Roman" w:eastAsia="Calibri" w:hAnsi="Times New Roman" w:cs="Times New Roman"/>
          <w:b/>
          <w:bCs/>
          <w:sz w:val="24"/>
          <w:szCs w:val="24"/>
          <w:lang w:bidi="en-US"/>
        </w:rPr>
      </w:pPr>
      <w:r w:rsidRPr="00F555F1">
        <w:rPr>
          <w:rFonts w:ascii="Times New Roman" w:eastAsia="Calibri" w:hAnsi="Times New Roman" w:cs="Times New Roman"/>
          <w:b/>
          <w:bCs/>
          <w:sz w:val="24"/>
          <w:szCs w:val="24"/>
          <w:lang w:bidi="en-US"/>
        </w:rPr>
        <w:t>3. Особенности учебного плана.</w:t>
      </w:r>
    </w:p>
    <w:p w:rsidR="000C7AC7" w:rsidRPr="00F555F1" w:rsidRDefault="000C7AC7" w:rsidP="000C7AC7">
      <w:pPr>
        <w:tabs>
          <w:tab w:val="left" w:pos="4005"/>
        </w:tabs>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  Учебный план обеспечивает исполнение ФГОС НОО и определяет максимальный объём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 В учебном плане общеобразовательного учреждения отражены все учебные предметы, недельные распределение часов по предметам, предельно допустимая аудиторная нагрузка.  Учебный план состоит из двух частей: обязательной части и части, формируемой участниками образовательных  отношений.</w:t>
      </w:r>
    </w:p>
    <w:p w:rsidR="000C7AC7" w:rsidRPr="00F555F1" w:rsidRDefault="000C7AC7" w:rsidP="000C7AC7">
      <w:pPr>
        <w:tabs>
          <w:tab w:val="left" w:pos="4005"/>
        </w:tabs>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   В 2019-2020 учебном году в образовательном учреждении в классах, работающих по ФГОС НОО, реализуется общеобразовательная программа   «Школа России» в 1-4 классах;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b/>
          <w:sz w:val="24"/>
          <w:szCs w:val="24"/>
          <w:lang w:bidi="en-US"/>
        </w:rPr>
        <w:t>Предельно допустимая недельная нагрузка учащихся составляет</w:t>
      </w:r>
      <w:r w:rsidRPr="00F555F1">
        <w:rPr>
          <w:rFonts w:ascii="Times New Roman" w:eastAsia="Times New Roman" w:hAnsi="Times New Roman" w:cs="Times New Roman"/>
          <w:sz w:val="24"/>
          <w:szCs w:val="24"/>
          <w:lang w:bidi="en-US"/>
        </w:rPr>
        <w:t xml:space="preserve">: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в 1-х классах– 21 академический час в неделю;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во 2-4-х классах – 23 академических часов в неделю.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Реализация учебного плана на начальном уровне общего образования направлена на формирование базовых основ и фундамента всего последующего обучения, в том числе на формирование: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универсальных учебных действий;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b/>
          <w:sz w:val="24"/>
          <w:szCs w:val="24"/>
          <w:lang w:bidi="en-US"/>
        </w:rPr>
        <w:t>Обязательная часть учебного плана</w:t>
      </w:r>
      <w:r w:rsidRPr="00F555F1">
        <w:rPr>
          <w:rFonts w:ascii="Times New Roman" w:eastAsia="Times New Roman" w:hAnsi="Times New Roman" w:cs="Times New Roman"/>
          <w:sz w:val="24"/>
          <w:szCs w:val="24"/>
          <w:lang w:bidi="en-US"/>
        </w:rPr>
        <w:t xml:space="preserve"> отражает содержание образования, которое обеспечивает достижение важнейших целей современного начального образования: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формирование гражданской идентичности обучающихся, приобщение их к общекультурным, национальным и этнокультурным ценностям;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готовность учащихся к продолжению образования на последующих ступенях основного общего образования, их приобщение к информационным технологиям;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формирование здорового образа жизни, элементарных правил поведения в экстремальных ситуациях;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личностное развитие учащегося в соответствии с его индивидуальностью.</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Решение данных задач позволяет выпускнику начальной школы решать как учебные, так внеучебные задачи, а также продолжить обучение на последующих уровнях образования.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Поэтому базовая часть учебного плана включает обязательный набор предметов, соответствующий реализуемым стандартам, и обеспечивается типовыми программами для начальной школы.</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Инвариантная часть базисного учебного плана отражает содержание образования, которое обеспечивает решение важнейших целей современного начального образования: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формирование гражданской идентичности школьников; их приобщение к общекультурным и национальным ценностям, информационным технологиям;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готовность к продолжению образования в основной школе;</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 формирование здорового образа жизни, элементарных правил поведения в экстремальных ситуациях;</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lastRenderedPageBreak/>
        <w:t xml:space="preserve"> - личностное развитие учащегося в соответствии с его индивидуальностью.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Содержание образования на первом уровне общего образования реализуется преимущественно за счет введения учебных курсов, обеспечивающих целостное восприятие мира, системно- деятельностного подхода и индивидуализации обучения</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Изучение предмета «</w:t>
      </w:r>
      <w:r w:rsidRPr="00F555F1">
        <w:rPr>
          <w:rFonts w:ascii="Times New Roman" w:eastAsia="Times New Roman" w:hAnsi="Times New Roman" w:cs="Times New Roman"/>
          <w:b/>
          <w:sz w:val="24"/>
          <w:szCs w:val="24"/>
          <w:lang w:bidi="en-US"/>
        </w:rPr>
        <w:t>Русского языка»</w:t>
      </w:r>
      <w:r w:rsidRPr="00F555F1">
        <w:rPr>
          <w:rFonts w:ascii="Times New Roman" w:eastAsia="Times New Roman" w:hAnsi="Times New Roman" w:cs="Times New Roman"/>
          <w:sz w:val="24"/>
          <w:szCs w:val="24"/>
          <w:lang w:bidi="en-US"/>
        </w:rPr>
        <w:t xml:space="preserve"> в начальной общеобразовательной школе направлено формирование первоначальных представление о единстве и многообразии языкового и культурного пространства России, о языке как основе национального самосознания,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Изучение предмета </w:t>
      </w:r>
      <w:r w:rsidRPr="00F555F1">
        <w:rPr>
          <w:rFonts w:ascii="Times New Roman" w:eastAsia="Times New Roman" w:hAnsi="Times New Roman" w:cs="Times New Roman"/>
          <w:b/>
          <w:sz w:val="24"/>
          <w:szCs w:val="24"/>
          <w:lang w:bidi="en-US"/>
        </w:rPr>
        <w:t>«Литературное чтение»</w:t>
      </w:r>
      <w:r w:rsidRPr="00F555F1">
        <w:rPr>
          <w:rFonts w:ascii="Times New Roman" w:eastAsia="Times New Roman" w:hAnsi="Times New Roman" w:cs="Times New Roman"/>
          <w:sz w:val="24"/>
          <w:szCs w:val="24"/>
          <w:lang w:bidi="en-US"/>
        </w:rPr>
        <w:t xml:space="preserve"> в начальной школе ориентировано на понимание литературы как явления национальной и мировой культуры,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 Согласно внесенных Приказом Министерства образования и науки Российской Федерации от 31 декабря 2015 г.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 Об утверждении и введении в действие федерального государственного образовательного стандарта начального общего образования» изменениям в учебный план в 1 – 4 классах включена предметная область «Родной язык и литературное чтение на родном языке», которая изучается через предметы «Родной язык» и «Литературное чтение на родном языке». На основании заявлений родителей  (законных представителей) учащихся в 1 - 4 классах изучается родной (татарский) язык.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b/>
          <w:sz w:val="24"/>
          <w:szCs w:val="24"/>
          <w:lang w:bidi="en-US"/>
        </w:rPr>
        <w:t xml:space="preserve">    Иностранный язык</w:t>
      </w:r>
      <w:r w:rsidRPr="00F555F1">
        <w:rPr>
          <w:rFonts w:ascii="Times New Roman" w:eastAsia="Times New Roman" w:hAnsi="Times New Roman" w:cs="Times New Roman"/>
          <w:sz w:val="24"/>
          <w:szCs w:val="24"/>
          <w:lang w:bidi="en-US"/>
        </w:rPr>
        <w:t xml:space="preserve"> в начальной школе изучается со 2 класса. Он формирует элементарные коммуникативные умения в говорении, аудировании, чтении и письме;</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 развивает речевые способности, внимание, мышление, память и воображение младшего школьника;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способствует мотивации к дальнейшему овладению иностранным языком.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Учебный предмет «Иностранный язык» представлен предметом «Английский язык».</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Изучение </w:t>
      </w:r>
      <w:r w:rsidRPr="00F555F1">
        <w:rPr>
          <w:rFonts w:ascii="Times New Roman" w:eastAsia="Times New Roman" w:hAnsi="Times New Roman" w:cs="Times New Roman"/>
          <w:b/>
          <w:sz w:val="24"/>
          <w:szCs w:val="24"/>
          <w:lang w:bidi="en-US"/>
        </w:rPr>
        <w:t>математики</w:t>
      </w:r>
      <w:r w:rsidRPr="00F555F1">
        <w:rPr>
          <w:rFonts w:ascii="Times New Roman" w:eastAsia="Times New Roman" w:hAnsi="Times New Roman" w:cs="Times New Roman"/>
          <w:sz w:val="24"/>
          <w:szCs w:val="24"/>
          <w:lang w:bidi="en-US"/>
        </w:rPr>
        <w:t xml:space="preserve">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Изучение интегрированного предмета «</w:t>
      </w:r>
      <w:r w:rsidRPr="00F555F1">
        <w:rPr>
          <w:rFonts w:ascii="Times New Roman" w:eastAsia="Times New Roman" w:hAnsi="Times New Roman" w:cs="Times New Roman"/>
          <w:b/>
          <w:sz w:val="24"/>
          <w:szCs w:val="24"/>
          <w:lang w:bidi="en-US"/>
        </w:rPr>
        <w:t>Окружающий мир»</w:t>
      </w:r>
      <w:r w:rsidRPr="00F555F1">
        <w:rPr>
          <w:rFonts w:ascii="Times New Roman" w:eastAsia="Times New Roman" w:hAnsi="Times New Roman" w:cs="Times New Roman"/>
          <w:sz w:val="24"/>
          <w:szCs w:val="24"/>
          <w:lang w:bidi="en-US"/>
        </w:rPr>
        <w:t xml:space="preserve"> направлено на воспитание любви и уважения к природе, своему городу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уделяется формированию у младших школьников здорового образа жизни, элементарных знаний о поведении в экстремальных ситуациях, т.е. основам безопасности жизнедеятельности.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Учебный курс </w:t>
      </w:r>
      <w:r w:rsidRPr="00F555F1">
        <w:rPr>
          <w:rFonts w:ascii="Times New Roman" w:eastAsia="Times New Roman" w:hAnsi="Times New Roman" w:cs="Times New Roman"/>
          <w:b/>
          <w:sz w:val="24"/>
          <w:szCs w:val="24"/>
          <w:lang w:bidi="en-US"/>
        </w:rPr>
        <w:t>«Основы религиозных культур и светской этики»</w:t>
      </w:r>
      <w:r w:rsidRPr="00F555F1">
        <w:rPr>
          <w:rFonts w:ascii="Times New Roman" w:eastAsia="Times New Roman" w:hAnsi="Times New Roman" w:cs="Times New Roman"/>
          <w:sz w:val="24"/>
          <w:szCs w:val="24"/>
          <w:lang w:bidi="en-US"/>
        </w:rPr>
        <w:t xml:space="preserve"> вводится в учебный процесс в 4 классе (1 час в неделю), Выбор модуля, изучаемого в рамках учебного предмета ОРКСЭ, осуществлялся родителями (законными представителями) учащихся. На основании произведенного выбора сформированы учебные группы по следующим модулям:  «Основы мировых и религиозных культур».</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Изучение предметов </w:t>
      </w:r>
      <w:r w:rsidRPr="00F555F1">
        <w:rPr>
          <w:rFonts w:ascii="Times New Roman" w:eastAsia="Times New Roman" w:hAnsi="Times New Roman" w:cs="Times New Roman"/>
          <w:b/>
          <w:sz w:val="24"/>
          <w:szCs w:val="24"/>
          <w:lang w:bidi="en-US"/>
        </w:rPr>
        <w:t>«Изобразительная деятельность» и «Музыка»</w:t>
      </w:r>
      <w:r w:rsidRPr="00F555F1">
        <w:rPr>
          <w:rFonts w:ascii="Times New Roman" w:eastAsia="Times New Roman" w:hAnsi="Times New Roman" w:cs="Times New Roman"/>
          <w:sz w:val="24"/>
          <w:szCs w:val="24"/>
          <w:lang w:bidi="en-US"/>
        </w:rPr>
        <w:t xml:space="preserve"> направлено на </w:t>
      </w:r>
      <w:r w:rsidRPr="00F555F1">
        <w:rPr>
          <w:rFonts w:ascii="Times New Roman" w:eastAsia="Times New Roman" w:hAnsi="Times New Roman" w:cs="Times New Roman"/>
          <w:sz w:val="24"/>
          <w:szCs w:val="24"/>
          <w:lang w:bidi="en-US"/>
        </w:rPr>
        <w:lastRenderedPageBreak/>
        <w:t xml:space="preserve">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Учебный предмет </w:t>
      </w:r>
      <w:r w:rsidRPr="00F555F1">
        <w:rPr>
          <w:rFonts w:ascii="Times New Roman" w:eastAsia="Times New Roman" w:hAnsi="Times New Roman" w:cs="Times New Roman"/>
          <w:b/>
          <w:sz w:val="24"/>
          <w:szCs w:val="24"/>
          <w:lang w:bidi="en-US"/>
        </w:rPr>
        <w:t>«Технология»</w:t>
      </w:r>
      <w:r w:rsidRPr="00F555F1">
        <w:rPr>
          <w:rFonts w:ascii="Times New Roman" w:eastAsia="Times New Roman" w:hAnsi="Times New Roman" w:cs="Times New Roman"/>
          <w:sz w:val="24"/>
          <w:szCs w:val="24"/>
          <w:lang w:bidi="en-US"/>
        </w:rPr>
        <w:t xml:space="preserve">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младших школьников.</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Занятия по </w:t>
      </w:r>
      <w:r w:rsidRPr="00F555F1">
        <w:rPr>
          <w:rFonts w:ascii="Times New Roman" w:eastAsia="Times New Roman" w:hAnsi="Times New Roman" w:cs="Times New Roman"/>
          <w:b/>
          <w:sz w:val="24"/>
          <w:szCs w:val="24"/>
          <w:lang w:bidi="en-US"/>
        </w:rPr>
        <w:t>физической культуре</w:t>
      </w:r>
      <w:r w:rsidRPr="00F555F1">
        <w:rPr>
          <w:rFonts w:ascii="Times New Roman" w:eastAsia="Times New Roman" w:hAnsi="Times New Roman" w:cs="Times New Roman"/>
          <w:sz w:val="24"/>
          <w:szCs w:val="24"/>
          <w:lang w:bidi="en-US"/>
        </w:rPr>
        <w:t xml:space="preserve"> направлены на укрепление здоровья, содействие гармоничному физическому развитию и всесторонней физической подготовленности ученика.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Третий час физической культуры в 1-4 классах изучается за счёт часов внеурочной деятельности.</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Промежуточная аттестация подразделяется на  текущую, включающую в себя поурочное и почетвертное оценивание результатов образовательной деятельности учащихся, и годовую по результатам контрольных работ за учебный год. Промежуточная аттестация по всем предметам  обязательной части  и части, формируемой участниками образовательных отношений,  учебного плана является обязательной для всех учащихся начальных классов.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Текущая аттестация 1-ых классов в течение учебного года осуществляется качественно без фиксации их достижений в классных журналах в виде отметок (безоценочно).          Составляющими системы внутришкольного мониторинга образовательных достижений учащихся начальных классов, направленными на оценку сформированности познавательных, регулятивных и коммуникативных действий при решении учебно-познавательных и учебно-практических задач,  являются: входная диагностика; итоговая (выходная) диагностика.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Промежуточная аттестация учащихся  начальной  школы состоит из следующих видов аттестационных испытаний: административные контрольные работы (входная диагностика, контрольные срезы, тестирование); тематические контрольные работы; итоговые контрольные работы (выходная диагностика).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Тематические контрольные работы  проводятся в соответствии с календарно-тематическим планированием рабочей  программы по учебному предмету/курсу образовательной программы.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Административные контрольные работы по русскому языку и математике в классах начальной школы проводятся в течение года по плану внутришкольного контроля. Выходная диагностика осуществляется в форме итоговых интегрированных контрольных работ, проводятся в мае.</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Уче</w:t>
      </w:r>
      <w:r w:rsidR="007471D1">
        <w:rPr>
          <w:rFonts w:ascii="Times New Roman" w:eastAsia="Times New Roman" w:hAnsi="Times New Roman" w:cs="Times New Roman"/>
          <w:sz w:val="24"/>
          <w:szCs w:val="24"/>
          <w:lang w:bidi="en-US"/>
        </w:rPr>
        <w:t>бный план МБОУ  СОШ  с.Старокуктово</w:t>
      </w:r>
      <w:r w:rsidRPr="00F555F1">
        <w:rPr>
          <w:rFonts w:ascii="Times New Roman" w:eastAsia="Times New Roman" w:hAnsi="Times New Roman" w:cs="Times New Roman"/>
          <w:sz w:val="24"/>
          <w:szCs w:val="24"/>
          <w:lang w:bidi="en-US"/>
        </w:rPr>
        <w:t xml:space="preserve"> обеспечивает исполнение ФГОС НОО и определяет максимальный объём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Учебный план состоит из двух частей — обязательной части и части, формируемой участниками образовательных отношений.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b/>
          <w:sz w:val="24"/>
          <w:szCs w:val="24"/>
          <w:lang w:bidi="en-US"/>
        </w:rPr>
        <w:t xml:space="preserve">   Обязательная часть</w:t>
      </w:r>
      <w:r w:rsidRPr="00F555F1">
        <w:rPr>
          <w:rFonts w:ascii="Times New Roman" w:eastAsia="Times New Roman" w:hAnsi="Times New Roman" w:cs="Times New Roman"/>
          <w:sz w:val="24"/>
          <w:szCs w:val="24"/>
          <w:lang w:bidi="en-US"/>
        </w:rPr>
        <w:t xml:space="preserve"> учеб</w:t>
      </w:r>
      <w:r w:rsidR="007471D1">
        <w:rPr>
          <w:rFonts w:ascii="Times New Roman" w:eastAsia="Times New Roman" w:hAnsi="Times New Roman" w:cs="Times New Roman"/>
          <w:sz w:val="24"/>
          <w:szCs w:val="24"/>
          <w:lang w:bidi="en-US"/>
        </w:rPr>
        <w:t>ного план МБОУ  СОШ  с.Старокуктово</w:t>
      </w:r>
      <w:r w:rsidRPr="00F555F1">
        <w:rPr>
          <w:rFonts w:ascii="Times New Roman" w:eastAsia="Times New Roman" w:hAnsi="Times New Roman" w:cs="Times New Roman"/>
          <w:sz w:val="24"/>
          <w:szCs w:val="24"/>
          <w:lang w:bidi="en-US"/>
        </w:rPr>
        <w:t xml:space="preserve">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0C7AC7" w:rsidRPr="00F555F1" w:rsidRDefault="000C7AC7" w:rsidP="000C7AC7">
      <w:pPr>
        <w:spacing w:line="240" w:lineRule="auto"/>
        <w:rPr>
          <w:rFonts w:ascii="Times New Roman" w:eastAsia="Calibri" w:hAnsi="Times New Roman" w:cs="Times New Roman"/>
          <w:sz w:val="24"/>
          <w:szCs w:val="24"/>
          <w:lang w:bidi="en-US"/>
        </w:rPr>
      </w:pPr>
      <w:r w:rsidRPr="00F555F1">
        <w:rPr>
          <w:rFonts w:ascii="Times New Roman" w:eastAsia="Times New Roman" w:hAnsi="Times New Roman" w:cs="Times New Roman"/>
          <w:sz w:val="24"/>
          <w:szCs w:val="24"/>
          <w:lang w:val="be-BY" w:eastAsia="zh-CN" w:bidi="en-US"/>
        </w:rPr>
        <w:t xml:space="preserve">    </w:t>
      </w:r>
      <w:r w:rsidRPr="00F555F1">
        <w:rPr>
          <w:rFonts w:ascii="Times New Roman" w:eastAsia="Calibri" w:hAnsi="Times New Roman" w:cs="Times New Roman"/>
          <w:sz w:val="24"/>
          <w:szCs w:val="24"/>
          <w:lang w:bidi="en-US"/>
        </w:rPr>
        <w:t xml:space="preserve">На изучение предмета </w:t>
      </w:r>
      <w:r w:rsidRPr="00F555F1">
        <w:rPr>
          <w:rFonts w:ascii="Times New Roman" w:eastAsia="Calibri" w:hAnsi="Times New Roman" w:cs="Times New Roman"/>
          <w:iCs/>
          <w:sz w:val="24"/>
          <w:szCs w:val="24"/>
          <w:lang w:bidi="en-US"/>
        </w:rPr>
        <w:t xml:space="preserve">«Русский язык» </w:t>
      </w:r>
      <w:r w:rsidRPr="00F555F1">
        <w:rPr>
          <w:rFonts w:ascii="Times New Roman" w:eastAsia="Calibri" w:hAnsi="Times New Roman" w:cs="Times New Roman"/>
          <w:sz w:val="24"/>
          <w:szCs w:val="24"/>
          <w:lang w:bidi="en-US"/>
        </w:rPr>
        <w:t>в обязательной части учебного плана отводится 4 часа в неделю для 1 класса, 5 часов в неделю для 2-3-х классов.</w:t>
      </w:r>
    </w:p>
    <w:p w:rsidR="000C7AC7" w:rsidRPr="00F555F1" w:rsidRDefault="000C7AC7" w:rsidP="000C7AC7">
      <w:pPr>
        <w:spacing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lastRenderedPageBreak/>
        <w:t xml:space="preserve">         На изучение предмета  «</w:t>
      </w:r>
      <w:r w:rsidRPr="00F555F1">
        <w:rPr>
          <w:rFonts w:ascii="Times New Roman" w:eastAsia="Calibri" w:hAnsi="Times New Roman" w:cs="Times New Roman"/>
          <w:iCs/>
          <w:sz w:val="24"/>
          <w:szCs w:val="24"/>
          <w:lang w:bidi="en-US"/>
        </w:rPr>
        <w:t>Литературное чтение</w:t>
      </w:r>
      <w:r w:rsidRPr="00F555F1">
        <w:rPr>
          <w:rFonts w:ascii="Times New Roman" w:eastAsia="Calibri" w:hAnsi="Times New Roman" w:cs="Times New Roman"/>
          <w:sz w:val="24"/>
          <w:szCs w:val="24"/>
          <w:lang w:bidi="en-US"/>
        </w:rPr>
        <w:t>» в обязательной части учебного плана для обучающихся 1- 4 классов по 2 часа в неделю.</w:t>
      </w:r>
    </w:p>
    <w:p w:rsidR="000C7AC7" w:rsidRPr="00F555F1" w:rsidRDefault="000C7AC7" w:rsidP="000C7AC7">
      <w:pPr>
        <w:spacing w:after="0"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  На изучение </w:t>
      </w:r>
      <w:r w:rsidRPr="00F555F1">
        <w:rPr>
          <w:rFonts w:ascii="Times New Roman" w:eastAsia="Calibri" w:hAnsi="Times New Roman" w:cs="Times New Roman"/>
          <w:iCs/>
          <w:sz w:val="24"/>
          <w:szCs w:val="24"/>
          <w:lang w:bidi="en-US"/>
        </w:rPr>
        <w:t xml:space="preserve">иностранного (английского) языка  </w:t>
      </w:r>
      <w:r w:rsidRPr="00F555F1">
        <w:rPr>
          <w:rFonts w:ascii="Times New Roman" w:eastAsia="Calibri" w:hAnsi="Times New Roman" w:cs="Times New Roman"/>
          <w:sz w:val="24"/>
          <w:szCs w:val="24"/>
          <w:lang w:bidi="en-US"/>
        </w:rPr>
        <w:t>во 2-4 классах отводится  по 2 часа в неделю из обязательной части учебного плана</w:t>
      </w:r>
    </w:p>
    <w:p w:rsidR="000C7AC7" w:rsidRPr="00F555F1" w:rsidRDefault="000C7AC7" w:rsidP="000C7AC7">
      <w:pPr>
        <w:spacing w:after="0"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 На изучение математики по ФГОС НОО в обязательной части учебного плана в 1-4 классах отводится по 4 часа в неделю.</w:t>
      </w:r>
    </w:p>
    <w:p w:rsidR="000C7AC7" w:rsidRPr="00F555F1" w:rsidRDefault="000C7AC7" w:rsidP="000C7AC7">
      <w:pPr>
        <w:spacing w:after="0"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   Учебный предмет </w:t>
      </w:r>
      <w:r w:rsidRPr="00F555F1">
        <w:rPr>
          <w:rFonts w:ascii="Times New Roman" w:eastAsia="Calibri" w:hAnsi="Times New Roman" w:cs="Times New Roman"/>
          <w:iCs/>
          <w:sz w:val="24"/>
          <w:szCs w:val="24"/>
          <w:lang w:bidi="en-US"/>
        </w:rPr>
        <w:t xml:space="preserve">«Окружающий мир» </w:t>
      </w:r>
      <w:r w:rsidRPr="00F555F1">
        <w:rPr>
          <w:rFonts w:ascii="Times New Roman" w:eastAsia="Calibri" w:hAnsi="Times New Roman" w:cs="Times New Roman"/>
          <w:sz w:val="24"/>
          <w:szCs w:val="24"/>
          <w:lang w:bidi="en-US"/>
        </w:rPr>
        <w:t xml:space="preserve"> входит  в  предметную  область Обществознание  и  естествознание (окружающий  мир) изучается с 1-го по 4 класс, на его изучение отводится по  2 часа в неделю  в  каждом  классе.    </w:t>
      </w:r>
    </w:p>
    <w:p w:rsidR="000C7AC7" w:rsidRPr="00F555F1" w:rsidRDefault="000C7AC7" w:rsidP="000C7AC7">
      <w:pPr>
        <w:spacing w:after="0"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   Особенностью предмета </w:t>
      </w:r>
      <w:r w:rsidRPr="00F555F1">
        <w:rPr>
          <w:rFonts w:ascii="Times New Roman" w:eastAsia="Calibri" w:hAnsi="Times New Roman" w:cs="Times New Roman"/>
          <w:iCs/>
          <w:sz w:val="24"/>
          <w:szCs w:val="24"/>
          <w:lang w:bidi="en-US"/>
        </w:rPr>
        <w:t xml:space="preserve">«Физическая культура»  </w:t>
      </w:r>
      <w:r w:rsidRPr="00F555F1">
        <w:rPr>
          <w:rFonts w:ascii="Times New Roman" w:eastAsia="Calibri" w:hAnsi="Times New Roman" w:cs="Times New Roman"/>
          <w:sz w:val="24"/>
          <w:szCs w:val="24"/>
          <w:lang w:bidi="en-US"/>
        </w:rPr>
        <w:t>является её деятельностный характер. Согласно приказа Министерства образования и науки Российской Федерации от 30 августа 2010 года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и науки Российской Федерации от 9 марта 2004 года № 1312»  на изучение предмета «Физическая культура» отводится 3 часа в неделю  1 классе  и  2 ч в неделю в 2-4 классах,  и по  1  часу  за  счет внеурочной деятельности в 1-4 классах.</w:t>
      </w:r>
    </w:p>
    <w:p w:rsidR="000C7AC7" w:rsidRPr="00F555F1" w:rsidRDefault="000C7AC7" w:rsidP="000C7AC7">
      <w:pPr>
        <w:spacing w:after="0" w:line="240" w:lineRule="auto"/>
        <w:ind w:firstLine="540"/>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 Введение третьего часа физической культуры в учебный план продиктовано объективной необходимостью повышения роли физической культуры в воспитании современных школьников, укрепления их здоровья, увеличения  объёма двигательной активности учащихся, развития их физических качеств и совершенствования физической подготовленности, привития навыков здорового образа жизни.</w:t>
      </w:r>
    </w:p>
    <w:p w:rsidR="000C7AC7" w:rsidRPr="00F555F1" w:rsidRDefault="000C7AC7" w:rsidP="000C7AC7">
      <w:pPr>
        <w:spacing w:after="0"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     В учебном плане «Искусство» представлено следующими предметами: «Изобразительное искусство»— 1 час в неделю. «Музыка» — 1 час. </w:t>
      </w:r>
    </w:p>
    <w:p w:rsidR="000C7AC7" w:rsidRPr="00F555F1" w:rsidRDefault="000C7AC7" w:rsidP="000C7AC7">
      <w:pPr>
        <w:spacing w:after="0"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Образовательная область «Технология» представлена учебным предметом «Технология» по 1 часу в неделю. Изучение предмета «Технология» способствует формированию первоначального опыта практической преобразовательной деятельности.</w:t>
      </w:r>
    </w:p>
    <w:p w:rsidR="000C7AC7" w:rsidRPr="00F555F1" w:rsidRDefault="000C7AC7" w:rsidP="000C7AC7">
      <w:pPr>
        <w:spacing w:after="0" w:line="240"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   С 1 сентября 2012 года на основании распоряжения Правительств Российской Федерации от 28.01.2012 № 84-р, в соответствии с приказами Министерства образования и науки РФ от 31.01.2012 № 69, от 01.02.2012 № 74 в 4-х классах общеобразовательного учреждения введён обязательный учебный предмет «</w:t>
      </w:r>
      <w:r w:rsidRPr="00F555F1">
        <w:rPr>
          <w:rFonts w:ascii="Times New Roman" w:eastAsia="Calibri" w:hAnsi="Times New Roman" w:cs="Times New Roman"/>
          <w:iCs/>
          <w:sz w:val="24"/>
          <w:szCs w:val="24"/>
          <w:lang w:bidi="en-US"/>
        </w:rPr>
        <w:t>Основы религиозных культур и светской этики</w:t>
      </w:r>
      <w:r w:rsidRPr="00F555F1">
        <w:rPr>
          <w:rFonts w:ascii="Times New Roman" w:eastAsia="Calibri" w:hAnsi="Times New Roman" w:cs="Times New Roman"/>
          <w:sz w:val="24"/>
          <w:szCs w:val="24"/>
          <w:lang w:bidi="en-US"/>
        </w:rPr>
        <w:t>».        На изучение предмета «</w:t>
      </w:r>
      <w:r w:rsidRPr="00F555F1">
        <w:rPr>
          <w:rFonts w:ascii="Times New Roman" w:eastAsia="Calibri" w:hAnsi="Times New Roman" w:cs="Times New Roman"/>
          <w:iCs/>
          <w:sz w:val="24"/>
          <w:szCs w:val="24"/>
          <w:lang w:bidi="en-US"/>
        </w:rPr>
        <w:t>Основы религиозных культур и светской этики</w:t>
      </w:r>
      <w:r w:rsidRPr="00F555F1">
        <w:rPr>
          <w:rFonts w:ascii="Times New Roman" w:eastAsia="Calibri" w:hAnsi="Times New Roman" w:cs="Times New Roman"/>
          <w:sz w:val="24"/>
          <w:szCs w:val="24"/>
          <w:lang w:bidi="en-US"/>
        </w:rPr>
        <w:t>» из обязательной образовательной области  отводится 1 час в неделю  в  4  классе. Согласно методическим рекомендациям формальные требования (отметка) к оценке успеваемости по результатам освоения курса не предусматриваются.  Реализация данного учебного плана предоставит возможность получения стандарта образования всеми обучающимися, позволит достигнуть целей образовательной программы школы, удовлетворит социальный заказ родителей, образовательные запросы и познавательные интересы учащихся.</w:t>
      </w:r>
    </w:p>
    <w:p w:rsidR="000C7AC7" w:rsidRPr="00F555F1" w:rsidRDefault="000C7AC7" w:rsidP="000C7AC7">
      <w:pPr>
        <w:spacing w:line="240" w:lineRule="auto"/>
        <w:ind w:firstLine="540"/>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Региональный компонент представлен  предметом  «Башкирский  язык как государственный  язык  Республики Башкортостан». Изучение родного языка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трепетное отношение к национальной культуре, традициям и обычаям и обычаям родного края.</w:t>
      </w:r>
    </w:p>
    <w:p w:rsidR="000C7AC7" w:rsidRPr="00F555F1" w:rsidRDefault="000C7AC7" w:rsidP="000C7AC7">
      <w:pPr>
        <w:widowControl w:val="0"/>
        <w:tabs>
          <w:tab w:val="left" w:pos="3080"/>
        </w:tabs>
        <w:autoSpaceDE w:val="0"/>
        <w:autoSpaceDN w:val="0"/>
        <w:adjustRightInd w:val="0"/>
        <w:spacing w:after="0" w:line="239"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    Распределение  часов     части,     формируемой     участниками </w:t>
      </w:r>
    </w:p>
    <w:p w:rsidR="000C7AC7" w:rsidRPr="00F555F1" w:rsidRDefault="000C7AC7" w:rsidP="000C7AC7">
      <w:pPr>
        <w:widowControl w:val="0"/>
        <w:overflowPunct w:val="0"/>
        <w:autoSpaceDE w:val="0"/>
        <w:autoSpaceDN w:val="0"/>
        <w:adjustRightInd w:val="0"/>
        <w:spacing w:after="0" w:line="228"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образовательных  отношений, согласовано с родительской общественностью. На основании решения классных родительских собраний ( протокол  от  </w:t>
      </w:r>
      <w:r w:rsidRPr="00F555F1">
        <w:rPr>
          <w:rFonts w:ascii="Times New Roman" w:eastAsia="Calibri" w:hAnsi="Times New Roman" w:cs="Times New Roman"/>
          <w:color w:val="000000"/>
          <w:sz w:val="24"/>
          <w:szCs w:val="24"/>
          <w:lang w:bidi="en-US"/>
        </w:rPr>
        <w:t>29.08.2019 года № 1)</w:t>
      </w:r>
      <w:r w:rsidRPr="00F555F1">
        <w:rPr>
          <w:rFonts w:ascii="Times New Roman" w:eastAsia="Calibri" w:hAnsi="Times New Roman" w:cs="Times New Roman"/>
          <w:sz w:val="24"/>
          <w:szCs w:val="24"/>
          <w:lang w:bidi="en-US"/>
        </w:rPr>
        <w:t xml:space="preserve">, </w:t>
      </w:r>
      <w:r w:rsidRPr="00F555F1">
        <w:rPr>
          <w:rFonts w:ascii="Times New Roman" w:eastAsia="Calibri" w:hAnsi="Times New Roman" w:cs="Times New Roman"/>
          <w:color w:val="000000"/>
          <w:sz w:val="24"/>
          <w:szCs w:val="24"/>
          <w:lang w:bidi="en-US"/>
        </w:rPr>
        <w:t xml:space="preserve">решения заседания Совета обучающихся (протокол  №1 от  30.08.2019) и заседания Совета родителей (протокол №1 от  30.08.2019), </w:t>
      </w:r>
      <w:r w:rsidRPr="00F555F1">
        <w:rPr>
          <w:rFonts w:ascii="Times New Roman" w:eastAsia="Calibri" w:hAnsi="Times New Roman" w:cs="Times New Roman"/>
          <w:sz w:val="24"/>
          <w:szCs w:val="24"/>
          <w:lang w:bidi="en-US"/>
        </w:rPr>
        <w:t xml:space="preserve">педагогического совета (протокол  от 30.08.2019 года №1), </w:t>
      </w:r>
    </w:p>
    <w:p w:rsidR="000C7AC7" w:rsidRPr="00F555F1" w:rsidRDefault="000C7AC7" w:rsidP="000C7AC7">
      <w:pPr>
        <w:widowControl w:val="0"/>
        <w:overflowPunct w:val="0"/>
        <w:autoSpaceDE w:val="0"/>
        <w:autoSpaceDN w:val="0"/>
        <w:adjustRightInd w:val="0"/>
        <w:spacing w:after="0" w:line="228"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 в 2- 3 классах из части, формируемой участниками образовательных отношений , </w:t>
      </w:r>
      <w:r w:rsidRPr="00F555F1">
        <w:rPr>
          <w:rFonts w:ascii="Times New Roman" w:eastAsia="Calibri" w:hAnsi="Times New Roman" w:cs="Times New Roman"/>
          <w:sz w:val="24"/>
          <w:szCs w:val="24"/>
          <w:lang w:bidi="en-US"/>
        </w:rPr>
        <w:lastRenderedPageBreak/>
        <w:t>распределен на  изучение предмета  «Башкирский язык  как государственный   Республики Башкортостан» - по  1 часу  в неделю.</w:t>
      </w:r>
    </w:p>
    <w:p w:rsidR="000C7AC7" w:rsidRPr="00F555F1" w:rsidRDefault="000C7AC7" w:rsidP="000C7AC7">
      <w:pPr>
        <w:widowControl w:val="0"/>
        <w:tabs>
          <w:tab w:val="left" w:pos="6140"/>
        </w:tabs>
        <w:autoSpaceDE w:val="0"/>
        <w:autoSpaceDN w:val="0"/>
        <w:adjustRightInd w:val="0"/>
        <w:spacing w:after="0" w:line="239"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 xml:space="preserve">    </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b/>
          <w:sz w:val="24"/>
          <w:szCs w:val="24"/>
          <w:lang w:bidi="en-US"/>
        </w:rPr>
        <w:t xml:space="preserve"> Часть, формируемая участниками образовательных</w:t>
      </w:r>
      <w:r w:rsidRPr="00F555F1">
        <w:rPr>
          <w:rFonts w:ascii="Times New Roman" w:eastAsia="Times New Roman" w:hAnsi="Times New Roman" w:cs="Times New Roman"/>
          <w:sz w:val="24"/>
          <w:szCs w:val="24"/>
          <w:lang w:bidi="en-US"/>
        </w:rPr>
        <w:t xml:space="preserve"> отношений по заявлениям родителей распределена следующим образом:</w:t>
      </w:r>
    </w:p>
    <w:p w:rsidR="000C7AC7" w:rsidRPr="00F555F1" w:rsidRDefault="000C7AC7" w:rsidP="000C7AC7">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F555F1">
        <w:rPr>
          <w:rFonts w:ascii="Times New Roman" w:eastAsia="Times New Roman" w:hAnsi="Times New Roman" w:cs="Times New Roman"/>
          <w:sz w:val="24"/>
          <w:szCs w:val="24"/>
          <w:lang w:bidi="en-US"/>
        </w:rPr>
        <w:t xml:space="preserve">   На освоение учебных часов основной части - 80 %, части, формируемой участниками образовательного процесса –  20 %. </w:t>
      </w:r>
    </w:p>
    <w:p w:rsidR="000C7AC7" w:rsidRPr="00F555F1" w:rsidRDefault="000C7AC7" w:rsidP="000C7AC7">
      <w:pPr>
        <w:widowControl w:val="0"/>
        <w:suppressAutoHyphens/>
        <w:autoSpaceDE w:val="0"/>
        <w:autoSpaceDN w:val="0"/>
        <w:spacing w:after="0" w:line="240" w:lineRule="auto"/>
        <w:jc w:val="both"/>
        <w:rPr>
          <w:rFonts w:ascii="Times New Roman" w:eastAsia="Times New Roman" w:hAnsi="Times New Roman" w:cs="Times New Roman"/>
          <w:sz w:val="24"/>
          <w:szCs w:val="24"/>
          <w:lang w:val="be-BY" w:eastAsia="zh-CN" w:bidi="en-US"/>
        </w:rPr>
      </w:pPr>
      <w:r w:rsidRPr="00F555F1">
        <w:rPr>
          <w:rFonts w:ascii="Times New Roman" w:eastAsia="Times New Roman" w:hAnsi="Times New Roman" w:cs="Times New Roman"/>
          <w:sz w:val="24"/>
          <w:szCs w:val="24"/>
          <w:lang w:val="be-BY" w:eastAsia="zh-CN" w:bidi="en-US"/>
        </w:rPr>
        <w:t xml:space="preserve">     Внеурочная деятельность в 1-4 классах организуется через базовую и оптимизационную модели по следующим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классные часы, внеклассные мероприятия, соревнования и т.д.</w:t>
      </w:r>
    </w:p>
    <w:p w:rsidR="000C7AC7" w:rsidRPr="00F555F1" w:rsidRDefault="000C7AC7" w:rsidP="000C7AC7">
      <w:pPr>
        <w:widowControl w:val="0"/>
        <w:tabs>
          <w:tab w:val="left" w:pos="6140"/>
        </w:tabs>
        <w:autoSpaceDE w:val="0"/>
        <w:autoSpaceDN w:val="0"/>
        <w:adjustRightInd w:val="0"/>
        <w:spacing w:after="0" w:line="239" w:lineRule="auto"/>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val="be-BY" w:bidi="en-US"/>
        </w:rPr>
        <w:t xml:space="preserve">  </w:t>
      </w:r>
      <w:r w:rsidRPr="00F555F1">
        <w:rPr>
          <w:rFonts w:ascii="Times New Roman" w:eastAsia="Calibri" w:hAnsi="Times New Roman" w:cs="Times New Roman"/>
          <w:sz w:val="24"/>
          <w:szCs w:val="24"/>
          <w:lang w:bidi="en-US"/>
        </w:rPr>
        <w:t>Организация занятий по направлениям внеурочной деятельности является неотъемлемой частью образовательного процесса в школе.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 (Примерная основная образовательная программа образовательного учреждения. Начальная школа / [сост. Е.С.Савинов]. — 4-е изд., перераб. — М.: Просвещение, 2013. — 223 с.)</w:t>
      </w:r>
    </w:p>
    <w:p w:rsidR="000C7AC7" w:rsidRPr="00F555F1" w:rsidRDefault="000C7AC7" w:rsidP="000C7AC7">
      <w:pPr>
        <w:widowControl w:val="0"/>
        <w:tabs>
          <w:tab w:val="left" w:pos="6140"/>
        </w:tabs>
        <w:autoSpaceDE w:val="0"/>
        <w:autoSpaceDN w:val="0"/>
        <w:adjustRightInd w:val="0"/>
        <w:spacing w:after="0" w:line="239" w:lineRule="auto"/>
        <w:rPr>
          <w:rFonts w:ascii="Times New Roman" w:eastAsia="Calibri" w:hAnsi="Times New Roman" w:cs="Times New Roman"/>
          <w:sz w:val="24"/>
          <w:szCs w:val="24"/>
          <w:lang w:bidi="en-US"/>
        </w:rPr>
      </w:pPr>
    </w:p>
    <w:p w:rsidR="000C7AC7" w:rsidRPr="00F555F1" w:rsidRDefault="000C7AC7" w:rsidP="000C7AC7">
      <w:pPr>
        <w:widowControl w:val="0"/>
        <w:autoSpaceDE w:val="0"/>
        <w:autoSpaceDN w:val="0"/>
        <w:adjustRightInd w:val="0"/>
        <w:spacing w:after="0" w:line="69" w:lineRule="exact"/>
        <w:rPr>
          <w:rFonts w:ascii="Times New Roman" w:eastAsia="Calibri" w:hAnsi="Times New Roman" w:cs="Times New Roman"/>
          <w:sz w:val="24"/>
          <w:szCs w:val="24"/>
          <w:lang w:bidi="en-US"/>
        </w:rPr>
      </w:pPr>
    </w:p>
    <w:p w:rsidR="000C7AC7" w:rsidRPr="00F555F1" w:rsidRDefault="000C7AC7" w:rsidP="000C7AC7">
      <w:p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В соответствии с требованиями ФГО</w:t>
      </w:r>
      <w:r w:rsidR="007471D1">
        <w:rPr>
          <w:rFonts w:ascii="Times New Roman" w:eastAsia="Times New Roman" w:hAnsi="Times New Roman" w:cs="Times New Roman"/>
          <w:sz w:val="24"/>
          <w:szCs w:val="24"/>
        </w:rPr>
        <w:t>С НОО в МБОУ  СОШ  с.  Старокуктово</w:t>
      </w:r>
      <w:r w:rsidRPr="00F555F1">
        <w:rPr>
          <w:rFonts w:ascii="Times New Roman" w:eastAsia="Times New Roman" w:hAnsi="Times New Roman" w:cs="Times New Roman"/>
          <w:sz w:val="24"/>
          <w:szCs w:val="24"/>
        </w:rPr>
        <w:t xml:space="preserve"> реализуется  внеурочная деятельность. Она строится на следующих  </w:t>
      </w:r>
      <w:r w:rsidRPr="00F555F1">
        <w:rPr>
          <w:rFonts w:ascii="Times New Roman" w:eastAsia="Times New Roman" w:hAnsi="Times New Roman" w:cs="Times New Roman"/>
          <w:b/>
          <w:i/>
          <w:sz w:val="24"/>
          <w:szCs w:val="24"/>
        </w:rPr>
        <w:t>принципах:</w:t>
      </w:r>
    </w:p>
    <w:p w:rsidR="000C7AC7" w:rsidRPr="00F555F1" w:rsidRDefault="000C7AC7" w:rsidP="001C1BA6">
      <w:pPr>
        <w:numPr>
          <w:ilvl w:val="0"/>
          <w:numId w:val="219"/>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Принцип гуманизации и гуманитаризации способствует правильной ориентации обучающихся в системе ценностей и содействует включению обучающихся в диалог разных культур.</w:t>
      </w:r>
    </w:p>
    <w:p w:rsidR="000C7AC7" w:rsidRPr="00F555F1" w:rsidRDefault="000C7AC7" w:rsidP="001C1BA6">
      <w:pPr>
        <w:numPr>
          <w:ilvl w:val="0"/>
          <w:numId w:val="219"/>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Принцип внешней и внутренней дифференциации – выявление и развитие у школьников склонностей и способностей к работе в различных направлениях творческой деятельности, предоставление возможности обучающимся выбора ряда дисциплин или возможности работать на разных уровнях глубины освоения каждого конкретного предмета</w:t>
      </w:r>
    </w:p>
    <w:p w:rsidR="000C7AC7" w:rsidRPr="00F555F1" w:rsidRDefault="000C7AC7" w:rsidP="001C1BA6">
      <w:pPr>
        <w:numPr>
          <w:ilvl w:val="0"/>
          <w:numId w:val="219"/>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Принцип свободы выбора – предоставление учащимся возможности самостоятельного выбора форм и видов внеурочной деятельности, формирование чувства ответственности за его результаты.</w:t>
      </w:r>
    </w:p>
    <w:p w:rsidR="000C7AC7" w:rsidRPr="00F555F1" w:rsidRDefault="000C7AC7" w:rsidP="001C1BA6">
      <w:pPr>
        <w:numPr>
          <w:ilvl w:val="0"/>
          <w:numId w:val="219"/>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Ориентация на личностные интересы,  потребности, способности ребенка.</w:t>
      </w:r>
    </w:p>
    <w:p w:rsidR="000C7AC7" w:rsidRPr="00F555F1" w:rsidRDefault="000C7AC7" w:rsidP="001C1BA6">
      <w:pPr>
        <w:numPr>
          <w:ilvl w:val="0"/>
          <w:numId w:val="219"/>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Принцип единства – единство обучения, воспитания, развития.</w:t>
      </w:r>
    </w:p>
    <w:p w:rsidR="000C7AC7" w:rsidRPr="00F555F1" w:rsidRDefault="000C7AC7" w:rsidP="001C1BA6">
      <w:pPr>
        <w:numPr>
          <w:ilvl w:val="0"/>
          <w:numId w:val="219"/>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Принцип экологизации – развитие у ребенка чувства ответственности за окружающий мир.</w:t>
      </w:r>
    </w:p>
    <w:p w:rsidR="000C7AC7" w:rsidRPr="00F555F1" w:rsidRDefault="000C7AC7" w:rsidP="001C1BA6">
      <w:pPr>
        <w:numPr>
          <w:ilvl w:val="0"/>
          <w:numId w:val="219"/>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Практико - деятельностная основа образовательного процесса.</w:t>
      </w:r>
    </w:p>
    <w:p w:rsidR="000C7AC7" w:rsidRPr="00F555F1" w:rsidRDefault="000C7AC7" w:rsidP="000C7AC7">
      <w:pPr>
        <w:spacing w:after="0" w:line="240" w:lineRule="auto"/>
        <w:jc w:val="both"/>
        <w:rPr>
          <w:rFonts w:ascii="Times New Roman" w:eastAsia="Times New Roman" w:hAnsi="Times New Roman" w:cs="Times New Roman"/>
          <w:sz w:val="24"/>
          <w:szCs w:val="24"/>
        </w:rPr>
      </w:pPr>
    </w:p>
    <w:p w:rsidR="000C7AC7" w:rsidRPr="00F555F1" w:rsidRDefault="000C7AC7" w:rsidP="000C7AC7">
      <w:pPr>
        <w:spacing w:after="0" w:line="240" w:lineRule="auto"/>
        <w:jc w:val="center"/>
        <w:rPr>
          <w:rFonts w:ascii="Times New Roman" w:eastAsia="Calibri" w:hAnsi="Times New Roman" w:cs="Times New Roman"/>
          <w:b/>
          <w:sz w:val="24"/>
          <w:szCs w:val="24"/>
          <w:lang w:bidi="en-US"/>
        </w:rPr>
      </w:pPr>
      <w:r w:rsidRPr="00F555F1">
        <w:rPr>
          <w:rFonts w:ascii="Times New Roman" w:eastAsia="Calibri" w:hAnsi="Times New Roman" w:cs="Times New Roman"/>
          <w:b/>
          <w:sz w:val="24"/>
          <w:szCs w:val="24"/>
          <w:lang w:bidi="en-US"/>
        </w:rPr>
        <w:t>Уче</w:t>
      </w:r>
      <w:r w:rsidR="007471D1">
        <w:rPr>
          <w:rFonts w:ascii="Times New Roman" w:eastAsia="Calibri" w:hAnsi="Times New Roman" w:cs="Times New Roman"/>
          <w:b/>
          <w:sz w:val="24"/>
          <w:szCs w:val="24"/>
          <w:lang w:bidi="en-US"/>
        </w:rPr>
        <w:t>бный план МБОУ  СОШ  с.Старокуктово</w:t>
      </w:r>
    </w:p>
    <w:p w:rsidR="000C7AC7" w:rsidRPr="00F555F1" w:rsidRDefault="00826D97" w:rsidP="000C7AC7">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на  2020-2021</w:t>
      </w:r>
      <w:r w:rsidR="000C7AC7" w:rsidRPr="00F555F1">
        <w:rPr>
          <w:rFonts w:ascii="Times New Roman" w:eastAsia="Calibri" w:hAnsi="Times New Roman" w:cs="Times New Roman"/>
          <w:b/>
          <w:sz w:val="24"/>
          <w:szCs w:val="24"/>
          <w:lang w:bidi="en-US"/>
        </w:rPr>
        <w:t xml:space="preserve">  уч. г</w:t>
      </w:r>
    </w:p>
    <w:p w:rsidR="000C7AC7" w:rsidRPr="00F555F1" w:rsidRDefault="000C7AC7" w:rsidP="000C7AC7">
      <w:pPr>
        <w:spacing w:after="0" w:line="240" w:lineRule="auto"/>
        <w:jc w:val="center"/>
        <w:rPr>
          <w:rFonts w:ascii="Times New Roman" w:eastAsia="Calibri" w:hAnsi="Times New Roman" w:cs="Times New Roman"/>
          <w:b/>
          <w:sz w:val="24"/>
          <w:szCs w:val="24"/>
          <w:lang w:bidi="en-US"/>
        </w:rPr>
      </w:pPr>
      <w:r w:rsidRPr="00F555F1">
        <w:rPr>
          <w:rFonts w:ascii="Times New Roman" w:eastAsia="Calibri" w:hAnsi="Times New Roman" w:cs="Times New Roman"/>
          <w:b/>
          <w:sz w:val="24"/>
          <w:szCs w:val="24"/>
          <w:lang w:bidi="en-US"/>
        </w:rPr>
        <w:t>для 1 – 4 классов в соответствии  с ФГОС НОО(недельный)</w:t>
      </w:r>
    </w:p>
    <w:tbl>
      <w:tblPr>
        <w:tblStyle w:val="160"/>
        <w:tblW w:w="0" w:type="auto"/>
        <w:tblLook w:val="04A0" w:firstRow="1" w:lastRow="0" w:firstColumn="1" w:lastColumn="0" w:noHBand="0" w:noVBand="1"/>
      </w:tblPr>
      <w:tblGrid>
        <w:gridCol w:w="2492"/>
        <w:gridCol w:w="3002"/>
        <w:gridCol w:w="850"/>
        <w:gridCol w:w="709"/>
        <w:gridCol w:w="709"/>
        <w:gridCol w:w="769"/>
        <w:gridCol w:w="1039"/>
      </w:tblGrid>
      <w:tr w:rsidR="000C7AC7" w:rsidRPr="00F555F1" w:rsidTr="000C7AC7">
        <w:tc>
          <w:tcPr>
            <w:tcW w:w="2493" w:type="dxa"/>
            <w:vMerge w:val="restart"/>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Образовательные области</w:t>
            </w:r>
          </w:p>
        </w:tc>
        <w:tc>
          <w:tcPr>
            <w:tcW w:w="3002" w:type="dxa"/>
            <w:vMerge w:val="restart"/>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Учебные предметы</w:t>
            </w:r>
          </w:p>
        </w:tc>
        <w:tc>
          <w:tcPr>
            <w:tcW w:w="3037" w:type="dxa"/>
            <w:gridSpan w:val="4"/>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 xml:space="preserve">         К л а с с ы</w:t>
            </w:r>
          </w:p>
        </w:tc>
        <w:tc>
          <w:tcPr>
            <w:tcW w:w="1039" w:type="dxa"/>
            <w:vMerge w:val="restart"/>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Всего</w:t>
            </w:r>
          </w:p>
        </w:tc>
      </w:tr>
      <w:tr w:rsidR="000C7AC7" w:rsidRPr="00F555F1" w:rsidTr="000C7AC7">
        <w:tc>
          <w:tcPr>
            <w:tcW w:w="2493" w:type="dxa"/>
            <w:vMerge/>
          </w:tcPr>
          <w:p w:rsidR="000C7AC7" w:rsidRPr="00F555F1" w:rsidRDefault="000C7AC7" w:rsidP="000C7AC7">
            <w:pPr>
              <w:rPr>
                <w:rFonts w:ascii="Times New Roman" w:eastAsia="Calibri" w:hAnsi="Times New Roman"/>
                <w:sz w:val="24"/>
                <w:szCs w:val="24"/>
              </w:rPr>
            </w:pPr>
          </w:p>
        </w:tc>
        <w:tc>
          <w:tcPr>
            <w:tcW w:w="3002" w:type="dxa"/>
            <w:vMerge/>
          </w:tcPr>
          <w:p w:rsidR="000C7AC7" w:rsidRPr="00F555F1" w:rsidRDefault="000C7AC7" w:rsidP="000C7AC7">
            <w:pPr>
              <w:rPr>
                <w:rFonts w:ascii="Times New Roman" w:eastAsia="Calibri" w:hAnsi="Times New Roman"/>
                <w:sz w:val="24"/>
                <w:szCs w:val="24"/>
              </w:rPr>
            </w:pPr>
          </w:p>
        </w:tc>
        <w:tc>
          <w:tcPr>
            <w:tcW w:w="850"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2</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3</w:t>
            </w:r>
          </w:p>
        </w:tc>
        <w:tc>
          <w:tcPr>
            <w:tcW w:w="76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4</w:t>
            </w:r>
          </w:p>
        </w:tc>
        <w:tc>
          <w:tcPr>
            <w:tcW w:w="1039" w:type="dxa"/>
            <w:vMerge/>
          </w:tcPr>
          <w:p w:rsidR="000C7AC7" w:rsidRPr="00F555F1" w:rsidRDefault="000C7AC7" w:rsidP="000C7AC7">
            <w:pPr>
              <w:rPr>
                <w:rFonts w:ascii="Times New Roman" w:eastAsia="Calibri" w:hAnsi="Times New Roman"/>
                <w:sz w:val="24"/>
                <w:szCs w:val="24"/>
              </w:rPr>
            </w:pPr>
          </w:p>
        </w:tc>
      </w:tr>
      <w:tr w:rsidR="000C7AC7" w:rsidRPr="00F555F1" w:rsidTr="000C7AC7">
        <w:tc>
          <w:tcPr>
            <w:tcW w:w="9571" w:type="dxa"/>
            <w:gridSpan w:val="7"/>
          </w:tcPr>
          <w:p w:rsidR="000C7AC7" w:rsidRPr="00F555F1" w:rsidRDefault="000C7AC7" w:rsidP="000C7AC7">
            <w:pPr>
              <w:jc w:val="center"/>
              <w:rPr>
                <w:rFonts w:ascii="Times New Roman" w:eastAsia="Calibri" w:hAnsi="Times New Roman"/>
                <w:sz w:val="24"/>
                <w:szCs w:val="24"/>
              </w:rPr>
            </w:pPr>
            <w:r w:rsidRPr="00F555F1">
              <w:rPr>
                <w:rFonts w:ascii="Times New Roman" w:eastAsia="Calibri" w:hAnsi="Times New Roman"/>
                <w:sz w:val="24"/>
                <w:szCs w:val="24"/>
              </w:rPr>
              <w:t>Обязательная  часть</w:t>
            </w:r>
          </w:p>
        </w:tc>
      </w:tr>
      <w:tr w:rsidR="000C7AC7" w:rsidRPr="00F555F1" w:rsidTr="000C7AC7">
        <w:tc>
          <w:tcPr>
            <w:tcW w:w="2493" w:type="dxa"/>
            <w:vMerge w:val="restart"/>
          </w:tcPr>
          <w:p w:rsidR="000C7AC7" w:rsidRPr="00F555F1" w:rsidRDefault="000C7AC7" w:rsidP="000C7AC7">
            <w:pPr>
              <w:rPr>
                <w:rFonts w:ascii="Times New Roman" w:eastAsia="Calibri" w:hAnsi="Times New Roman"/>
                <w:sz w:val="24"/>
                <w:szCs w:val="24"/>
                <w:lang w:val="ru-RU"/>
              </w:rPr>
            </w:pPr>
            <w:r w:rsidRPr="00F555F1">
              <w:rPr>
                <w:rFonts w:ascii="Times New Roman" w:eastAsia="Calibri" w:hAnsi="Times New Roman"/>
                <w:sz w:val="24"/>
                <w:szCs w:val="24"/>
                <w:lang w:val="ru-RU"/>
              </w:rPr>
              <w:t>Русский  язык  и  литературное  чтение</w:t>
            </w:r>
          </w:p>
        </w:tc>
        <w:tc>
          <w:tcPr>
            <w:tcW w:w="3002"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Русский язык</w:t>
            </w:r>
          </w:p>
        </w:tc>
        <w:tc>
          <w:tcPr>
            <w:tcW w:w="850"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4</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5</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5</w:t>
            </w:r>
          </w:p>
        </w:tc>
        <w:tc>
          <w:tcPr>
            <w:tcW w:w="76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5</w:t>
            </w:r>
          </w:p>
        </w:tc>
        <w:tc>
          <w:tcPr>
            <w:tcW w:w="103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19</w:t>
            </w:r>
          </w:p>
        </w:tc>
      </w:tr>
      <w:tr w:rsidR="000C7AC7" w:rsidRPr="00F555F1" w:rsidTr="000C7AC7">
        <w:tc>
          <w:tcPr>
            <w:tcW w:w="2493" w:type="dxa"/>
            <w:vMerge/>
          </w:tcPr>
          <w:p w:rsidR="000C7AC7" w:rsidRPr="00F555F1" w:rsidRDefault="000C7AC7" w:rsidP="000C7AC7">
            <w:pPr>
              <w:rPr>
                <w:rFonts w:ascii="Times New Roman" w:eastAsia="Calibri" w:hAnsi="Times New Roman"/>
                <w:sz w:val="24"/>
                <w:szCs w:val="24"/>
              </w:rPr>
            </w:pPr>
          </w:p>
        </w:tc>
        <w:tc>
          <w:tcPr>
            <w:tcW w:w="3002"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Литературное чтение</w:t>
            </w:r>
          </w:p>
        </w:tc>
        <w:tc>
          <w:tcPr>
            <w:tcW w:w="850"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2</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2</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2</w:t>
            </w:r>
          </w:p>
        </w:tc>
        <w:tc>
          <w:tcPr>
            <w:tcW w:w="76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2</w:t>
            </w:r>
          </w:p>
        </w:tc>
        <w:tc>
          <w:tcPr>
            <w:tcW w:w="103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8</w:t>
            </w:r>
          </w:p>
        </w:tc>
      </w:tr>
      <w:tr w:rsidR="000C7AC7" w:rsidRPr="00F555F1" w:rsidTr="000C7AC7">
        <w:tc>
          <w:tcPr>
            <w:tcW w:w="2493" w:type="dxa"/>
            <w:vMerge w:val="restart"/>
          </w:tcPr>
          <w:p w:rsidR="000C7AC7" w:rsidRPr="00F555F1" w:rsidRDefault="000C7AC7" w:rsidP="000C7AC7">
            <w:pPr>
              <w:rPr>
                <w:rFonts w:ascii="Times New Roman" w:eastAsia="Calibri" w:hAnsi="Times New Roman"/>
                <w:sz w:val="24"/>
                <w:szCs w:val="24"/>
                <w:lang w:val="ru-RU"/>
              </w:rPr>
            </w:pPr>
            <w:r w:rsidRPr="00F555F1">
              <w:rPr>
                <w:rFonts w:ascii="Times New Roman" w:eastAsia="Calibri" w:hAnsi="Times New Roman"/>
                <w:sz w:val="24"/>
                <w:szCs w:val="24"/>
                <w:lang w:val="ru-RU"/>
              </w:rPr>
              <w:t>Родной  язык  и  литературное  чтение  на  родном  языке</w:t>
            </w:r>
          </w:p>
        </w:tc>
        <w:tc>
          <w:tcPr>
            <w:tcW w:w="3002"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 xml:space="preserve">Родной язык </w:t>
            </w:r>
          </w:p>
        </w:tc>
        <w:tc>
          <w:tcPr>
            <w:tcW w:w="850"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2</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76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103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5</w:t>
            </w:r>
          </w:p>
        </w:tc>
      </w:tr>
      <w:tr w:rsidR="000C7AC7" w:rsidRPr="00F555F1" w:rsidTr="000C7AC7">
        <w:tc>
          <w:tcPr>
            <w:tcW w:w="2493" w:type="dxa"/>
            <w:vMerge/>
          </w:tcPr>
          <w:p w:rsidR="000C7AC7" w:rsidRPr="00F555F1" w:rsidRDefault="000C7AC7" w:rsidP="000C7AC7">
            <w:pPr>
              <w:rPr>
                <w:rFonts w:ascii="Times New Roman" w:eastAsia="Calibri" w:hAnsi="Times New Roman"/>
                <w:sz w:val="24"/>
                <w:szCs w:val="24"/>
              </w:rPr>
            </w:pPr>
          </w:p>
        </w:tc>
        <w:tc>
          <w:tcPr>
            <w:tcW w:w="3002" w:type="dxa"/>
          </w:tcPr>
          <w:p w:rsidR="000C7AC7" w:rsidRPr="00F555F1" w:rsidRDefault="000C7AC7" w:rsidP="000C7AC7">
            <w:pPr>
              <w:rPr>
                <w:rFonts w:ascii="Times New Roman" w:eastAsia="Calibri" w:hAnsi="Times New Roman"/>
                <w:sz w:val="24"/>
                <w:szCs w:val="24"/>
                <w:lang w:val="ru-RU"/>
              </w:rPr>
            </w:pPr>
            <w:r w:rsidRPr="00F555F1">
              <w:rPr>
                <w:rFonts w:ascii="Times New Roman" w:eastAsia="Calibri" w:hAnsi="Times New Roman"/>
                <w:sz w:val="24"/>
                <w:szCs w:val="24"/>
                <w:lang w:val="ru-RU"/>
              </w:rPr>
              <w:t>Литературное  чтение на родном языке</w:t>
            </w:r>
          </w:p>
        </w:tc>
        <w:tc>
          <w:tcPr>
            <w:tcW w:w="850"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76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103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4</w:t>
            </w:r>
          </w:p>
        </w:tc>
      </w:tr>
      <w:tr w:rsidR="000C7AC7" w:rsidRPr="00F555F1" w:rsidTr="000C7AC7">
        <w:tc>
          <w:tcPr>
            <w:tcW w:w="2493"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Иностранный  язык</w:t>
            </w:r>
          </w:p>
        </w:tc>
        <w:tc>
          <w:tcPr>
            <w:tcW w:w="3002"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Иностранный (английский) язык</w:t>
            </w:r>
          </w:p>
        </w:tc>
        <w:tc>
          <w:tcPr>
            <w:tcW w:w="850" w:type="dxa"/>
          </w:tcPr>
          <w:p w:rsidR="000C7AC7" w:rsidRPr="00F555F1" w:rsidRDefault="000C7AC7" w:rsidP="000C7AC7">
            <w:pPr>
              <w:rPr>
                <w:rFonts w:ascii="Times New Roman" w:eastAsia="Calibri" w:hAnsi="Times New Roman"/>
                <w:sz w:val="24"/>
                <w:szCs w:val="24"/>
              </w:rPr>
            </w:pP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2</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2</w:t>
            </w:r>
          </w:p>
        </w:tc>
        <w:tc>
          <w:tcPr>
            <w:tcW w:w="76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2</w:t>
            </w:r>
          </w:p>
        </w:tc>
        <w:tc>
          <w:tcPr>
            <w:tcW w:w="103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6</w:t>
            </w:r>
          </w:p>
        </w:tc>
      </w:tr>
      <w:tr w:rsidR="000C7AC7" w:rsidRPr="00F555F1" w:rsidTr="000C7AC7">
        <w:tc>
          <w:tcPr>
            <w:tcW w:w="2493"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lastRenderedPageBreak/>
              <w:t>Математика и информатика</w:t>
            </w:r>
          </w:p>
        </w:tc>
        <w:tc>
          <w:tcPr>
            <w:tcW w:w="3002"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Математика</w:t>
            </w:r>
          </w:p>
        </w:tc>
        <w:tc>
          <w:tcPr>
            <w:tcW w:w="850"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4</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4</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4</w:t>
            </w:r>
          </w:p>
        </w:tc>
        <w:tc>
          <w:tcPr>
            <w:tcW w:w="76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4</w:t>
            </w:r>
          </w:p>
        </w:tc>
        <w:tc>
          <w:tcPr>
            <w:tcW w:w="103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16</w:t>
            </w:r>
          </w:p>
        </w:tc>
      </w:tr>
      <w:tr w:rsidR="000C7AC7" w:rsidRPr="00F555F1" w:rsidTr="000C7AC7">
        <w:tc>
          <w:tcPr>
            <w:tcW w:w="2493" w:type="dxa"/>
          </w:tcPr>
          <w:p w:rsidR="000C7AC7" w:rsidRPr="00F555F1" w:rsidRDefault="000C7AC7" w:rsidP="000C7AC7">
            <w:pPr>
              <w:rPr>
                <w:rFonts w:ascii="Times New Roman" w:eastAsia="Calibri" w:hAnsi="Times New Roman"/>
                <w:sz w:val="24"/>
                <w:szCs w:val="24"/>
                <w:lang w:val="ru-RU"/>
              </w:rPr>
            </w:pPr>
            <w:r w:rsidRPr="00F555F1">
              <w:rPr>
                <w:rFonts w:ascii="Times New Roman" w:eastAsia="Calibri" w:hAnsi="Times New Roman"/>
                <w:sz w:val="24"/>
                <w:szCs w:val="24"/>
                <w:lang w:val="ru-RU"/>
              </w:rPr>
              <w:t>Обществознание и естествознание (окружающий  мир)</w:t>
            </w:r>
          </w:p>
        </w:tc>
        <w:tc>
          <w:tcPr>
            <w:tcW w:w="3002"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Окружающий мир</w:t>
            </w:r>
          </w:p>
        </w:tc>
        <w:tc>
          <w:tcPr>
            <w:tcW w:w="850"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2</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2</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2</w:t>
            </w:r>
          </w:p>
        </w:tc>
        <w:tc>
          <w:tcPr>
            <w:tcW w:w="76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2</w:t>
            </w:r>
          </w:p>
        </w:tc>
        <w:tc>
          <w:tcPr>
            <w:tcW w:w="103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8</w:t>
            </w:r>
          </w:p>
        </w:tc>
      </w:tr>
      <w:tr w:rsidR="000C7AC7" w:rsidRPr="00F555F1" w:rsidTr="000C7AC7">
        <w:tc>
          <w:tcPr>
            <w:tcW w:w="2493" w:type="dxa"/>
          </w:tcPr>
          <w:p w:rsidR="000C7AC7" w:rsidRPr="00F555F1" w:rsidRDefault="000C7AC7" w:rsidP="000C7AC7">
            <w:pPr>
              <w:rPr>
                <w:rFonts w:ascii="Times New Roman" w:eastAsia="Calibri" w:hAnsi="Times New Roman"/>
                <w:sz w:val="24"/>
                <w:szCs w:val="24"/>
                <w:lang w:val="ru-RU"/>
              </w:rPr>
            </w:pPr>
            <w:r w:rsidRPr="00F555F1">
              <w:rPr>
                <w:rFonts w:ascii="Times New Roman" w:eastAsia="Calibri" w:hAnsi="Times New Roman"/>
                <w:sz w:val="24"/>
                <w:szCs w:val="24"/>
                <w:lang w:val="ru-RU"/>
              </w:rPr>
              <w:t>Основы религиозных культур и светской этики</w:t>
            </w:r>
          </w:p>
        </w:tc>
        <w:tc>
          <w:tcPr>
            <w:tcW w:w="3002" w:type="dxa"/>
          </w:tcPr>
          <w:p w:rsidR="000C7AC7" w:rsidRPr="00F555F1" w:rsidRDefault="000C7AC7" w:rsidP="000C7AC7">
            <w:pPr>
              <w:rPr>
                <w:rFonts w:ascii="Times New Roman" w:eastAsia="Calibri" w:hAnsi="Times New Roman"/>
                <w:sz w:val="24"/>
                <w:szCs w:val="24"/>
                <w:lang w:val="ru-RU"/>
              </w:rPr>
            </w:pPr>
            <w:r w:rsidRPr="00F555F1">
              <w:rPr>
                <w:rFonts w:ascii="Times New Roman" w:eastAsia="Calibri" w:hAnsi="Times New Roman"/>
                <w:sz w:val="24"/>
                <w:szCs w:val="24"/>
                <w:lang w:val="ru-RU"/>
              </w:rPr>
              <w:t xml:space="preserve">Основы религиозных культур и светской этики </w:t>
            </w:r>
          </w:p>
        </w:tc>
        <w:tc>
          <w:tcPr>
            <w:tcW w:w="850" w:type="dxa"/>
          </w:tcPr>
          <w:p w:rsidR="000C7AC7" w:rsidRPr="00F555F1" w:rsidRDefault="000C7AC7" w:rsidP="000C7AC7">
            <w:pPr>
              <w:rPr>
                <w:rFonts w:ascii="Times New Roman" w:eastAsia="Calibri" w:hAnsi="Times New Roman"/>
                <w:sz w:val="24"/>
                <w:szCs w:val="24"/>
                <w:lang w:val="ru-RU"/>
              </w:rPr>
            </w:pPr>
          </w:p>
        </w:tc>
        <w:tc>
          <w:tcPr>
            <w:tcW w:w="709" w:type="dxa"/>
          </w:tcPr>
          <w:p w:rsidR="000C7AC7" w:rsidRPr="00F555F1" w:rsidRDefault="000C7AC7" w:rsidP="000C7AC7">
            <w:pPr>
              <w:rPr>
                <w:rFonts w:ascii="Times New Roman" w:eastAsia="Calibri" w:hAnsi="Times New Roman"/>
                <w:sz w:val="24"/>
                <w:szCs w:val="24"/>
                <w:lang w:val="ru-RU"/>
              </w:rPr>
            </w:pPr>
          </w:p>
        </w:tc>
        <w:tc>
          <w:tcPr>
            <w:tcW w:w="709" w:type="dxa"/>
          </w:tcPr>
          <w:p w:rsidR="000C7AC7" w:rsidRPr="00F555F1" w:rsidRDefault="000C7AC7" w:rsidP="000C7AC7">
            <w:pPr>
              <w:rPr>
                <w:rFonts w:ascii="Times New Roman" w:eastAsia="Calibri" w:hAnsi="Times New Roman"/>
                <w:sz w:val="24"/>
                <w:szCs w:val="24"/>
                <w:lang w:val="ru-RU"/>
              </w:rPr>
            </w:pPr>
          </w:p>
        </w:tc>
        <w:tc>
          <w:tcPr>
            <w:tcW w:w="76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103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1</w:t>
            </w:r>
          </w:p>
        </w:tc>
      </w:tr>
      <w:tr w:rsidR="000C7AC7" w:rsidRPr="00F555F1" w:rsidTr="000C7AC7">
        <w:tc>
          <w:tcPr>
            <w:tcW w:w="2493"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Искусство</w:t>
            </w:r>
          </w:p>
        </w:tc>
        <w:tc>
          <w:tcPr>
            <w:tcW w:w="3002"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Музыка</w:t>
            </w:r>
          </w:p>
        </w:tc>
        <w:tc>
          <w:tcPr>
            <w:tcW w:w="850"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76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103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4</w:t>
            </w:r>
          </w:p>
        </w:tc>
      </w:tr>
      <w:tr w:rsidR="000C7AC7" w:rsidRPr="00F555F1" w:rsidTr="000C7AC7">
        <w:tc>
          <w:tcPr>
            <w:tcW w:w="2493" w:type="dxa"/>
          </w:tcPr>
          <w:p w:rsidR="000C7AC7" w:rsidRPr="00F555F1" w:rsidRDefault="000C7AC7" w:rsidP="000C7AC7">
            <w:pPr>
              <w:rPr>
                <w:rFonts w:ascii="Times New Roman" w:eastAsia="Calibri" w:hAnsi="Times New Roman"/>
                <w:sz w:val="24"/>
                <w:szCs w:val="24"/>
              </w:rPr>
            </w:pPr>
          </w:p>
        </w:tc>
        <w:tc>
          <w:tcPr>
            <w:tcW w:w="3002"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Изобразительное искусство</w:t>
            </w:r>
          </w:p>
        </w:tc>
        <w:tc>
          <w:tcPr>
            <w:tcW w:w="850"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76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103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4</w:t>
            </w:r>
          </w:p>
        </w:tc>
      </w:tr>
      <w:tr w:rsidR="000C7AC7" w:rsidRPr="00F555F1" w:rsidTr="000C7AC7">
        <w:tc>
          <w:tcPr>
            <w:tcW w:w="2493"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Физическая культура</w:t>
            </w:r>
          </w:p>
        </w:tc>
        <w:tc>
          <w:tcPr>
            <w:tcW w:w="3002"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Физическая культура</w:t>
            </w:r>
          </w:p>
        </w:tc>
        <w:tc>
          <w:tcPr>
            <w:tcW w:w="850"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3</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2</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2</w:t>
            </w:r>
          </w:p>
        </w:tc>
        <w:tc>
          <w:tcPr>
            <w:tcW w:w="76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2</w:t>
            </w:r>
          </w:p>
        </w:tc>
        <w:tc>
          <w:tcPr>
            <w:tcW w:w="103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9</w:t>
            </w:r>
          </w:p>
        </w:tc>
      </w:tr>
      <w:tr w:rsidR="000C7AC7" w:rsidRPr="00F555F1" w:rsidTr="000C7AC7">
        <w:tc>
          <w:tcPr>
            <w:tcW w:w="2493"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Технология</w:t>
            </w:r>
          </w:p>
        </w:tc>
        <w:tc>
          <w:tcPr>
            <w:tcW w:w="3002"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Технология</w:t>
            </w:r>
          </w:p>
        </w:tc>
        <w:tc>
          <w:tcPr>
            <w:tcW w:w="850"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70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769"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1</w:t>
            </w:r>
          </w:p>
        </w:tc>
        <w:tc>
          <w:tcPr>
            <w:tcW w:w="103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4</w:t>
            </w:r>
          </w:p>
        </w:tc>
      </w:tr>
      <w:tr w:rsidR="000C7AC7" w:rsidRPr="00F555F1" w:rsidTr="000C7AC7">
        <w:tc>
          <w:tcPr>
            <w:tcW w:w="2493" w:type="dxa"/>
          </w:tcPr>
          <w:p w:rsidR="000C7AC7" w:rsidRPr="00F555F1" w:rsidRDefault="000C7AC7" w:rsidP="000C7AC7">
            <w:pPr>
              <w:rPr>
                <w:rFonts w:ascii="Times New Roman" w:eastAsia="Calibri" w:hAnsi="Times New Roman"/>
                <w:b/>
                <w:sz w:val="24"/>
                <w:szCs w:val="24"/>
              </w:rPr>
            </w:pPr>
          </w:p>
        </w:tc>
        <w:tc>
          <w:tcPr>
            <w:tcW w:w="3002"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Итого</w:t>
            </w:r>
          </w:p>
        </w:tc>
        <w:tc>
          <w:tcPr>
            <w:tcW w:w="850"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21</w:t>
            </w:r>
          </w:p>
        </w:tc>
        <w:tc>
          <w:tcPr>
            <w:tcW w:w="70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22</w:t>
            </w:r>
          </w:p>
        </w:tc>
        <w:tc>
          <w:tcPr>
            <w:tcW w:w="70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22</w:t>
            </w:r>
          </w:p>
        </w:tc>
        <w:tc>
          <w:tcPr>
            <w:tcW w:w="76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23</w:t>
            </w:r>
          </w:p>
        </w:tc>
        <w:tc>
          <w:tcPr>
            <w:tcW w:w="103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88</w:t>
            </w:r>
          </w:p>
        </w:tc>
      </w:tr>
      <w:tr w:rsidR="000C7AC7" w:rsidRPr="00F555F1" w:rsidTr="000C7AC7">
        <w:trPr>
          <w:trHeight w:val="562"/>
        </w:trPr>
        <w:tc>
          <w:tcPr>
            <w:tcW w:w="9571" w:type="dxa"/>
            <w:gridSpan w:val="7"/>
          </w:tcPr>
          <w:p w:rsidR="000C7AC7" w:rsidRPr="00F555F1" w:rsidRDefault="000C7AC7" w:rsidP="000C7AC7">
            <w:pPr>
              <w:jc w:val="center"/>
              <w:rPr>
                <w:rFonts w:ascii="Times New Roman" w:eastAsia="Calibri" w:hAnsi="Times New Roman"/>
                <w:b/>
                <w:sz w:val="24"/>
                <w:szCs w:val="24"/>
                <w:lang w:val="ru-RU"/>
              </w:rPr>
            </w:pPr>
            <w:r w:rsidRPr="00F555F1">
              <w:rPr>
                <w:rFonts w:ascii="Times New Roman" w:eastAsia="Calibri" w:hAnsi="Times New Roman"/>
                <w:b/>
                <w:sz w:val="24"/>
                <w:szCs w:val="24"/>
                <w:lang w:val="ru-RU"/>
              </w:rPr>
              <w:t>Часть,  формируемая  участниками  образовательных  отношений</w:t>
            </w:r>
          </w:p>
        </w:tc>
      </w:tr>
      <w:tr w:rsidR="000C7AC7" w:rsidRPr="00F555F1" w:rsidTr="000C7AC7">
        <w:tc>
          <w:tcPr>
            <w:tcW w:w="5495" w:type="dxa"/>
            <w:gridSpan w:val="2"/>
          </w:tcPr>
          <w:p w:rsidR="000C7AC7" w:rsidRPr="00F555F1" w:rsidRDefault="000C7AC7" w:rsidP="000C7AC7">
            <w:pPr>
              <w:jc w:val="center"/>
              <w:rPr>
                <w:rFonts w:ascii="Times New Roman" w:eastAsia="Calibri" w:hAnsi="Times New Roman"/>
                <w:sz w:val="24"/>
                <w:szCs w:val="24"/>
                <w:lang w:val="ru-RU"/>
              </w:rPr>
            </w:pPr>
            <w:r w:rsidRPr="00F555F1">
              <w:rPr>
                <w:rFonts w:ascii="Times New Roman" w:eastAsia="Calibri" w:hAnsi="Times New Roman"/>
                <w:sz w:val="24"/>
                <w:szCs w:val="24"/>
                <w:lang w:val="ru-RU"/>
              </w:rPr>
              <w:t>Башкирский язык как государственный язык  Республики Башкортостан</w:t>
            </w:r>
          </w:p>
        </w:tc>
        <w:tc>
          <w:tcPr>
            <w:tcW w:w="850" w:type="dxa"/>
          </w:tcPr>
          <w:p w:rsidR="000C7AC7" w:rsidRPr="00F555F1" w:rsidRDefault="000C7AC7" w:rsidP="000C7AC7">
            <w:pPr>
              <w:rPr>
                <w:rFonts w:ascii="Times New Roman" w:eastAsia="Calibri" w:hAnsi="Times New Roman"/>
                <w:sz w:val="24"/>
                <w:szCs w:val="24"/>
                <w:lang w:val="ru-RU"/>
              </w:rPr>
            </w:pPr>
          </w:p>
        </w:tc>
        <w:tc>
          <w:tcPr>
            <w:tcW w:w="70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1</w:t>
            </w:r>
          </w:p>
        </w:tc>
        <w:tc>
          <w:tcPr>
            <w:tcW w:w="70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1</w:t>
            </w:r>
          </w:p>
        </w:tc>
        <w:tc>
          <w:tcPr>
            <w:tcW w:w="769" w:type="dxa"/>
          </w:tcPr>
          <w:p w:rsidR="000C7AC7" w:rsidRPr="00F555F1" w:rsidRDefault="000C7AC7" w:rsidP="000C7AC7">
            <w:pPr>
              <w:rPr>
                <w:rFonts w:ascii="Times New Roman" w:eastAsia="Calibri" w:hAnsi="Times New Roman"/>
                <w:b/>
                <w:sz w:val="24"/>
                <w:szCs w:val="24"/>
              </w:rPr>
            </w:pPr>
          </w:p>
        </w:tc>
        <w:tc>
          <w:tcPr>
            <w:tcW w:w="103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2</w:t>
            </w:r>
          </w:p>
        </w:tc>
      </w:tr>
      <w:tr w:rsidR="000C7AC7" w:rsidRPr="00F555F1" w:rsidTr="000C7AC7">
        <w:tc>
          <w:tcPr>
            <w:tcW w:w="2493" w:type="dxa"/>
          </w:tcPr>
          <w:p w:rsidR="000C7AC7" w:rsidRPr="00F555F1" w:rsidRDefault="000C7AC7" w:rsidP="000C7AC7">
            <w:pPr>
              <w:rPr>
                <w:rFonts w:ascii="Times New Roman" w:eastAsia="Calibri" w:hAnsi="Times New Roman"/>
                <w:sz w:val="24"/>
                <w:szCs w:val="24"/>
              </w:rPr>
            </w:pPr>
            <w:r w:rsidRPr="00F555F1">
              <w:rPr>
                <w:rFonts w:ascii="Times New Roman" w:eastAsia="Calibri" w:hAnsi="Times New Roman"/>
                <w:sz w:val="24"/>
                <w:szCs w:val="24"/>
              </w:rPr>
              <w:t>Объем учебной нагрузки</w:t>
            </w:r>
          </w:p>
        </w:tc>
        <w:tc>
          <w:tcPr>
            <w:tcW w:w="3002" w:type="dxa"/>
          </w:tcPr>
          <w:p w:rsidR="000C7AC7" w:rsidRPr="00F555F1" w:rsidRDefault="000C7AC7" w:rsidP="000C7AC7">
            <w:pPr>
              <w:rPr>
                <w:rFonts w:ascii="Times New Roman" w:eastAsia="Calibri" w:hAnsi="Times New Roman"/>
                <w:sz w:val="24"/>
                <w:szCs w:val="24"/>
              </w:rPr>
            </w:pPr>
          </w:p>
        </w:tc>
        <w:tc>
          <w:tcPr>
            <w:tcW w:w="850"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21</w:t>
            </w:r>
          </w:p>
        </w:tc>
        <w:tc>
          <w:tcPr>
            <w:tcW w:w="70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23</w:t>
            </w:r>
          </w:p>
        </w:tc>
        <w:tc>
          <w:tcPr>
            <w:tcW w:w="70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23</w:t>
            </w:r>
          </w:p>
        </w:tc>
        <w:tc>
          <w:tcPr>
            <w:tcW w:w="76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23</w:t>
            </w:r>
          </w:p>
        </w:tc>
        <w:tc>
          <w:tcPr>
            <w:tcW w:w="1039" w:type="dxa"/>
          </w:tcPr>
          <w:p w:rsidR="000C7AC7" w:rsidRPr="00F555F1" w:rsidRDefault="000C7AC7" w:rsidP="000C7AC7">
            <w:pPr>
              <w:rPr>
                <w:rFonts w:ascii="Times New Roman" w:eastAsia="Calibri" w:hAnsi="Times New Roman"/>
                <w:b/>
                <w:sz w:val="24"/>
                <w:szCs w:val="24"/>
              </w:rPr>
            </w:pPr>
            <w:r w:rsidRPr="00F555F1">
              <w:rPr>
                <w:rFonts w:ascii="Times New Roman" w:eastAsia="Calibri" w:hAnsi="Times New Roman"/>
                <w:b/>
                <w:sz w:val="24"/>
                <w:szCs w:val="24"/>
              </w:rPr>
              <w:t>90</w:t>
            </w:r>
          </w:p>
        </w:tc>
      </w:tr>
    </w:tbl>
    <w:p w:rsidR="000C7AC7" w:rsidRPr="00F555F1" w:rsidRDefault="000C7AC7" w:rsidP="000C7AC7">
      <w:pPr>
        <w:spacing w:after="0" w:line="240" w:lineRule="auto"/>
        <w:rPr>
          <w:rFonts w:ascii="Times New Roman" w:eastAsia="Times New Roman" w:hAnsi="Times New Roman" w:cs="Times New Roman"/>
          <w:b/>
          <w:sz w:val="24"/>
          <w:szCs w:val="24"/>
        </w:rPr>
      </w:pPr>
    </w:p>
    <w:p w:rsidR="000C7AC7" w:rsidRPr="00F555F1" w:rsidRDefault="000C7AC7" w:rsidP="000C7AC7">
      <w:pPr>
        <w:spacing w:after="0" w:line="240" w:lineRule="auto"/>
        <w:jc w:val="center"/>
        <w:rPr>
          <w:rFonts w:ascii="Times New Roman" w:eastAsia="Times New Roman" w:hAnsi="Times New Roman" w:cs="Times New Roman"/>
          <w:b/>
          <w:sz w:val="24"/>
          <w:szCs w:val="24"/>
        </w:rPr>
      </w:pPr>
    </w:p>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Годовой учебный план начального общего образования</w:t>
      </w:r>
    </w:p>
    <w:p w:rsidR="000C7AC7" w:rsidRPr="00F555F1" w:rsidRDefault="007471D1" w:rsidP="000C7AC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МБОУ  СОШ с.Старокуктово</w:t>
      </w:r>
    </w:p>
    <w:tbl>
      <w:tblPr>
        <w:tblpPr w:leftFromText="180" w:rightFromText="180" w:vertAnchor="text" w:horzAnchor="margin" w:tblpXSpec="center" w:tblpY="20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2835"/>
        <w:gridCol w:w="850"/>
        <w:gridCol w:w="709"/>
        <w:gridCol w:w="992"/>
        <w:gridCol w:w="992"/>
        <w:gridCol w:w="993"/>
      </w:tblGrid>
      <w:tr w:rsidR="000C7AC7" w:rsidRPr="00F555F1" w:rsidTr="000C7AC7">
        <w:trPr>
          <w:trHeight w:val="267"/>
        </w:trPr>
        <w:tc>
          <w:tcPr>
            <w:tcW w:w="2802" w:type="dxa"/>
            <w:vMerge w:val="restart"/>
            <w:tcBorders>
              <w:top w:val="single" w:sz="4" w:space="0" w:color="auto"/>
              <w:left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Предметные области</w:t>
            </w:r>
          </w:p>
        </w:tc>
        <w:tc>
          <w:tcPr>
            <w:tcW w:w="2835" w:type="dxa"/>
            <w:vMerge w:val="restart"/>
            <w:tcBorders>
              <w:top w:val="single" w:sz="4" w:space="0" w:color="auto"/>
              <w:left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Учебные предметы</w:t>
            </w:r>
          </w:p>
        </w:tc>
        <w:tc>
          <w:tcPr>
            <w:tcW w:w="3543" w:type="dxa"/>
            <w:gridSpan w:val="4"/>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Количество часов в неделю</w:t>
            </w:r>
          </w:p>
        </w:tc>
        <w:tc>
          <w:tcPr>
            <w:tcW w:w="993" w:type="dxa"/>
            <w:vMerge w:val="restart"/>
            <w:tcBorders>
              <w:top w:val="single" w:sz="4" w:space="0" w:color="auto"/>
              <w:left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 xml:space="preserve">Всего </w:t>
            </w:r>
          </w:p>
        </w:tc>
      </w:tr>
      <w:tr w:rsidR="000C7AC7" w:rsidRPr="00F555F1" w:rsidTr="000C7AC7">
        <w:trPr>
          <w:trHeight w:val="294"/>
        </w:trPr>
        <w:tc>
          <w:tcPr>
            <w:tcW w:w="2802" w:type="dxa"/>
            <w:vMerge/>
            <w:tcBorders>
              <w:left w:val="single" w:sz="4" w:space="0" w:color="auto"/>
              <w:right w:val="single" w:sz="4" w:space="0" w:color="auto"/>
            </w:tcBorders>
            <w:vAlign w:val="center"/>
            <w:hideMark/>
          </w:tcPr>
          <w:p w:rsidR="000C7AC7" w:rsidRPr="00F555F1" w:rsidRDefault="000C7AC7" w:rsidP="000C7AC7">
            <w:pPr>
              <w:spacing w:after="0" w:line="240" w:lineRule="auto"/>
              <w:rPr>
                <w:rFonts w:ascii="Times New Roman" w:eastAsia="Times New Roman" w:hAnsi="Times New Roman" w:cs="Times New Roman"/>
                <w:b/>
                <w:sz w:val="24"/>
                <w:szCs w:val="24"/>
              </w:rPr>
            </w:pPr>
          </w:p>
        </w:tc>
        <w:tc>
          <w:tcPr>
            <w:tcW w:w="2835" w:type="dxa"/>
            <w:vMerge/>
            <w:tcBorders>
              <w:left w:val="single" w:sz="4" w:space="0" w:color="auto"/>
              <w:right w:val="single" w:sz="4" w:space="0" w:color="auto"/>
            </w:tcBorders>
            <w:vAlign w:val="center"/>
            <w:hideMark/>
          </w:tcPr>
          <w:p w:rsidR="000C7AC7" w:rsidRPr="00F555F1" w:rsidRDefault="000C7AC7" w:rsidP="000C7AC7">
            <w:pPr>
              <w:spacing w:after="0" w:line="240" w:lineRule="auto"/>
              <w:rPr>
                <w:rFonts w:ascii="Times New Roman" w:eastAsia="Times New Roman" w:hAnsi="Times New Roman" w:cs="Times New Roman"/>
                <w:b/>
                <w:sz w:val="24"/>
                <w:szCs w:val="24"/>
              </w:rPr>
            </w:pPr>
          </w:p>
        </w:tc>
        <w:tc>
          <w:tcPr>
            <w:tcW w:w="850" w:type="dxa"/>
            <w:tcBorders>
              <w:top w:val="single" w:sz="4" w:space="0" w:color="auto"/>
              <w:left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1 кл</w:t>
            </w:r>
          </w:p>
        </w:tc>
        <w:tc>
          <w:tcPr>
            <w:tcW w:w="709" w:type="dxa"/>
            <w:tcBorders>
              <w:top w:val="single" w:sz="4" w:space="0" w:color="auto"/>
              <w:left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2 кл</w:t>
            </w:r>
          </w:p>
        </w:tc>
        <w:tc>
          <w:tcPr>
            <w:tcW w:w="992" w:type="dxa"/>
            <w:tcBorders>
              <w:top w:val="single" w:sz="4" w:space="0" w:color="auto"/>
              <w:left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3 кл</w:t>
            </w:r>
          </w:p>
        </w:tc>
        <w:tc>
          <w:tcPr>
            <w:tcW w:w="992" w:type="dxa"/>
            <w:tcBorders>
              <w:top w:val="single" w:sz="4" w:space="0" w:color="auto"/>
              <w:left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4 кл</w:t>
            </w:r>
          </w:p>
        </w:tc>
        <w:tc>
          <w:tcPr>
            <w:tcW w:w="993" w:type="dxa"/>
            <w:vMerge/>
            <w:tcBorders>
              <w:left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p>
        </w:tc>
      </w:tr>
      <w:tr w:rsidR="000C7AC7" w:rsidRPr="00F555F1" w:rsidTr="000C7AC7">
        <w:trPr>
          <w:trHeight w:val="267"/>
        </w:trPr>
        <w:tc>
          <w:tcPr>
            <w:tcW w:w="10173" w:type="dxa"/>
            <w:gridSpan w:val="7"/>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 xml:space="preserve">                  Обязательная часть</w:t>
            </w:r>
          </w:p>
        </w:tc>
      </w:tr>
      <w:tr w:rsidR="000C7AC7" w:rsidRPr="00F555F1" w:rsidTr="000C7AC7">
        <w:trPr>
          <w:trHeight w:val="267"/>
        </w:trPr>
        <w:tc>
          <w:tcPr>
            <w:tcW w:w="2802" w:type="dxa"/>
            <w:vMerge w:val="restart"/>
            <w:tcBorders>
              <w:top w:val="single" w:sz="4" w:space="0" w:color="auto"/>
              <w:left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Русский язык и  литературное чтение</w:t>
            </w:r>
          </w:p>
        </w:tc>
        <w:tc>
          <w:tcPr>
            <w:tcW w:w="2835"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175</w:t>
            </w:r>
          </w:p>
        </w:tc>
        <w:tc>
          <w:tcPr>
            <w:tcW w:w="992"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175</w:t>
            </w:r>
          </w:p>
        </w:tc>
        <w:tc>
          <w:tcPr>
            <w:tcW w:w="99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175</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627</w:t>
            </w:r>
          </w:p>
        </w:tc>
      </w:tr>
      <w:tr w:rsidR="000C7AC7" w:rsidRPr="00F555F1" w:rsidTr="000C7AC7">
        <w:trPr>
          <w:trHeight w:val="143"/>
        </w:trPr>
        <w:tc>
          <w:tcPr>
            <w:tcW w:w="2802" w:type="dxa"/>
            <w:vMerge/>
            <w:tcBorders>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Литературное чтение</w:t>
            </w:r>
          </w:p>
        </w:tc>
        <w:tc>
          <w:tcPr>
            <w:tcW w:w="850"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70</w:t>
            </w:r>
          </w:p>
        </w:tc>
        <w:tc>
          <w:tcPr>
            <w:tcW w:w="992"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70</w:t>
            </w:r>
          </w:p>
        </w:tc>
        <w:tc>
          <w:tcPr>
            <w:tcW w:w="99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70</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276</w:t>
            </w:r>
          </w:p>
        </w:tc>
      </w:tr>
      <w:tr w:rsidR="000C7AC7" w:rsidRPr="00F555F1" w:rsidTr="000C7AC7">
        <w:trPr>
          <w:trHeight w:val="143"/>
        </w:trPr>
        <w:tc>
          <w:tcPr>
            <w:tcW w:w="2802" w:type="dxa"/>
            <w:vMerge w:val="restart"/>
            <w:tcBorders>
              <w:left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Родной язык и литературное чтение на родном языке</w:t>
            </w:r>
          </w:p>
        </w:tc>
        <w:tc>
          <w:tcPr>
            <w:tcW w:w="2835"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Родной язык</w:t>
            </w:r>
          </w:p>
        </w:tc>
        <w:tc>
          <w:tcPr>
            <w:tcW w:w="850"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171</w:t>
            </w:r>
          </w:p>
        </w:tc>
      </w:tr>
      <w:tr w:rsidR="000C7AC7" w:rsidRPr="00F555F1" w:rsidTr="000C7AC7">
        <w:trPr>
          <w:trHeight w:val="143"/>
        </w:trPr>
        <w:tc>
          <w:tcPr>
            <w:tcW w:w="2802" w:type="dxa"/>
            <w:vMerge/>
            <w:tcBorders>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Литературное чтение на родном языке</w:t>
            </w:r>
          </w:p>
        </w:tc>
        <w:tc>
          <w:tcPr>
            <w:tcW w:w="850"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138</w:t>
            </w:r>
          </w:p>
        </w:tc>
      </w:tr>
      <w:tr w:rsidR="000C7AC7" w:rsidRPr="00F555F1" w:rsidTr="000C7AC7">
        <w:trPr>
          <w:trHeight w:val="143"/>
        </w:trPr>
        <w:tc>
          <w:tcPr>
            <w:tcW w:w="2802" w:type="dxa"/>
            <w:tcBorders>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Иностранный язык</w:t>
            </w:r>
          </w:p>
        </w:tc>
        <w:tc>
          <w:tcPr>
            <w:tcW w:w="2835"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Иностранный (английский) язык </w:t>
            </w:r>
          </w:p>
        </w:tc>
        <w:tc>
          <w:tcPr>
            <w:tcW w:w="850"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70</w:t>
            </w:r>
          </w:p>
        </w:tc>
        <w:tc>
          <w:tcPr>
            <w:tcW w:w="992"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70</w:t>
            </w:r>
          </w:p>
        </w:tc>
        <w:tc>
          <w:tcPr>
            <w:tcW w:w="99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70</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210</w:t>
            </w:r>
          </w:p>
        </w:tc>
      </w:tr>
      <w:tr w:rsidR="000C7AC7" w:rsidRPr="00F555F1" w:rsidTr="000C7AC7">
        <w:trPr>
          <w:trHeight w:val="267"/>
        </w:trPr>
        <w:tc>
          <w:tcPr>
            <w:tcW w:w="280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Математика и информатика</w:t>
            </w:r>
          </w:p>
        </w:tc>
        <w:tc>
          <w:tcPr>
            <w:tcW w:w="2835"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Математика </w:t>
            </w:r>
          </w:p>
        </w:tc>
        <w:tc>
          <w:tcPr>
            <w:tcW w:w="850"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140</w:t>
            </w:r>
          </w:p>
        </w:tc>
        <w:tc>
          <w:tcPr>
            <w:tcW w:w="992"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140</w:t>
            </w:r>
          </w:p>
        </w:tc>
        <w:tc>
          <w:tcPr>
            <w:tcW w:w="99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140</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552</w:t>
            </w:r>
          </w:p>
        </w:tc>
      </w:tr>
      <w:tr w:rsidR="000C7AC7" w:rsidRPr="00F555F1" w:rsidTr="000C7AC7">
        <w:trPr>
          <w:trHeight w:val="282"/>
        </w:trPr>
        <w:tc>
          <w:tcPr>
            <w:tcW w:w="280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Обществознание и естествознание (окружающий мир)</w:t>
            </w:r>
          </w:p>
        </w:tc>
        <w:tc>
          <w:tcPr>
            <w:tcW w:w="2835"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Окружающий мир</w:t>
            </w:r>
          </w:p>
        </w:tc>
        <w:tc>
          <w:tcPr>
            <w:tcW w:w="850"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70</w:t>
            </w:r>
          </w:p>
        </w:tc>
        <w:tc>
          <w:tcPr>
            <w:tcW w:w="992"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70</w:t>
            </w:r>
          </w:p>
        </w:tc>
        <w:tc>
          <w:tcPr>
            <w:tcW w:w="99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70</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276</w:t>
            </w:r>
          </w:p>
        </w:tc>
      </w:tr>
      <w:tr w:rsidR="000C7AC7" w:rsidRPr="00F555F1" w:rsidTr="000C7AC7">
        <w:trPr>
          <w:trHeight w:val="282"/>
        </w:trPr>
        <w:tc>
          <w:tcPr>
            <w:tcW w:w="280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Основы религиозных культур и светской этики</w:t>
            </w:r>
          </w:p>
        </w:tc>
        <w:tc>
          <w:tcPr>
            <w:tcW w:w="2835"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Основы религиозных культур и светской этики</w:t>
            </w:r>
          </w:p>
        </w:tc>
        <w:tc>
          <w:tcPr>
            <w:tcW w:w="850"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35</w:t>
            </w:r>
          </w:p>
        </w:tc>
      </w:tr>
      <w:tr w:rsidR="000C7AC7" w:rsidRPr="00F555F1" w:rsidTr="000C7AC7">
        <w:trPr>
          <w:trHeight w:val="267"/>
        </w:trPr>
        <w:tc>
          <w:tcPr>
            <w:tcW w:w="2802" w:type="dxa"/>
            <w:vMerge w:val="restart"/>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Искусство </w:t>
            </w:r>
          </w:p>
        </w:tc>
        <w:tc>
          <w:tcPr>
            <w:tcW w:w="2835"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Музыка </w:t>
            </w:r>
          </w:p>
        </w:tc>
        <w:tc>
          <w:tcPr>
            <w:tcW w:w="850"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138</w:t>
            </w:r>
          </w:p>
        </w:tc>
      </w:tr>
      <w:tr w:rsidR="000C7AC7" w:rsidRPr="00F555F1" w:rsidTr="000C7AC7">
        <w:trPr>
          <w:trHeight w:val="143"/>
        </w:trPr>
        <w:tc>
          <w:tcPr>
            <w:tcW w:w="2802" w:type="dxa"/>
            <w:vMerge/>
            <w:tcBorders>
              <w:top w:val="single" w:sz="4" w:space="0" w:color="auto"/>
              <w:left w:val="single" w:sz="4" w:space="0" w:color="auto"/>
              <w:bottom w:val="single" w:sz="4" w:space="0" w:color="auto"/>
              <w:right w:val="single" w:sz="4" w:space="0" w:color="auto"/>
            </w:tcBorders>
            <w:vAlign w:val="center"/>
            <w:hideMark/>
          </w:tcPr>
          <w:p w:rsidR="000C7AC7" w:rsidRPr="00F555F1" w:rsidRDefault="000C7AC7" w:rsidP="000C7AC7">
            <w:pPr>
              <w:spacing w:after="0" w:line="240"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138</w:t>
            </w:r>
          </w:p>
        </w:tc>
      </w:tr>
      <w:tr w:rsidR="000C7AC7" w:rsidRPr="00F555F1" w:rsidTr="000C7AC7">
        <w:trPr>
          <w:trHeight w:val="267"/>
        </w:trPr>
        <w:tc>
          <w:tcPr>
            <w:tcW w:w="280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Технология </w:t>
            </w:r>
          </w:p>
        </w:tc>
        <w:tc>
          <w:tcPr>
            <w:tcW w:w="2835"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Технология </w:t>
            </w:r>
          </w:p>
        </w:tc>
        <w:tc>
          <w:tcPr>
            <w:tcW w:w="850"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138</w:t>
            </w:r>
          </w:p>
        </w:tc>
      </w:tr>
      <w:tr w:rsidR="000C7AC7" w:rsidRPr="00F555F1" w:rsidTr="000C7AC7">
        <w:trPr>
          <w:trHeight w:val="267"/>
        </w:trPr>
        <w:tc>
          <w:tcPr>
            <w:tcW w:w="280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Физическая культура</w:t>
            </w:r>
          </w:p>
        </w:tc>
        <w:tc>
          <w:tcPr>
            <w:tcW w:w="2835"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vertAlign w:val="superscript"/>
              </w:rPr>
            </w:pPr>
            <w:r w:rsidRPr="00F555F1">
              <w:rPr>
                <w:rFonts w:ascii="Times New Roman" w:eastAsia="Times New Roman" w:hAnsi="Times New Roman" w:cs="Times New Roman"/>
                <w:sz w:val="24"/>
                <w:szCs w:val="24"/>
              </w:rPr>
              <w:t>Физическая культура</w:t>
            </w:r>
          </w:p>
        </w:tc>
        <w:tc>
          <w:tcPr>
            <w:tcW w:w="850"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99</w:t>
            </w:r>
          </w:p>
        </w:tc>
        <w:tc>
          <w:tcPr>
            <w:tcW w:w="709"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70</w:t>
            </w:r>
          </w:p>
        </w:tc>
        <w:tc>
          <w:tcPr>
            <w:tcW w:w="992"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70</w:t>
            </w:r>
          </w:p>
        </w:tc>
        <w:tc>
          <w:tcPr>
            <w:tcW w:w="99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70</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309</w:t>
            </w:r>
          </w:p>
        </w:tc>
      </w:tr>
      <w:tr w:rsidR="000C7AC7" w:rsidRPr="00F555F1" w:rsidTr="000C7AC7">
        <w:trPr>
          <w:trHeight w:val="267"/>
        </w:trPr>
        <w:tc>
          <w:tcPr>
            <w:tcW w:w="5637" w:type="dxa"/>
            <w:gridSpan w:val="2"/>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693</w:t>
            </w:r>
          </w:p>
        </w:tc>
        <w:tc>
          <w:tcPr>
            <w:tcW w:w="709"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770</w:t>
            </w:r>
          </w:p>
        </w:tc>
        <w:tc>
          <w:tcPr>
            <w:tcW w:w="992"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770</w:t>
            </w:r>
          </w:p>
        </w:tc>
        <w:tc>
          <w:tcPr>
            <w:tcW w:w="99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805</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3038</w:t>
            </w:r>
          </w:p>
        </w:tc>
      </w:tr>
      <w:tr w:rsidR="000C7AC7" w:rsidRPr="00F555F1" w:rsidTr="000C7AC7">
        <w:trPr>
          <w:trHeight w:val="267"/>
        </w:trPr>
        <w:tc>
          <w:tcPr>
            <w:tcW w:w="9180" w:type="dxa"/>
            <w:gridSpan w:val="6"/>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Часть, формируемая участниками образовательных отношений</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p>
        </w:tc>
      </w:tr>
      <w:tr w:rsidR="000C7AC7" w:rsidRPr="00F555F1" w:rsidTr="000C7AC7">
        <w:trPr>
          <w:trHeight w:val="267"/>
        </w:trPr>
        <w:tc>
          <w:tcPr>
            <w:tcW w:w="5637" w:type="dxa"/>
            <w:gridSpan w:val="2"/>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Башкирский язык  как государственный язык Республики Башкортостан</w:t>
            </w:r>
          </w:p>
        </w:tc>
        <w:tc>
          <w:tcPr>
            <w:tcW w:w="850"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70</w:t>
            </w:r>
          </w:p>
        </w:tc>
      </w:tr>
      <w:tr w:rsidR="000C7AC7" w:rsidRPr="00F555F1" w:rsidTr="000C7AC7">
        <w:trPr>
          <w:trHeight w:val="267"/>
        </w:trPr>
        <w:tc>
          <w:tcPr>
            <w:tcW w:w="5637" w:type="dxa"/>
            <w:gridSpan w:val="2"/>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right"/>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lastRenderedPageBreak/>
              <w:t>Итого:</w:t>
            </w:r>
          </w:p>
        </w:tc>
        <w:tc>
          <w:tcPr>
            <w:tcW w:w="850"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35</w:t>
            </w:r>
          </w:p>
        </w:tc>
        <w:tc>
          <w:tcPr>
            <w:tcW w:w="992"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70</w:t>
            </w:r>
          </w:p>
        </w:tc>
      </w:tr>
      <w:tr w:rsidR="000C7AC7" w:rsidRPr="00F555F1" w:rsidTr="000C7AC7">
        <w:trPr>
          <w:trHeight w:val="282"/>
        </w:trPr>
        <w:tc>
          <w:tcPr>
            <w:tcW w:w="5637" w:type="dxa"/>
            <w:gridSpan w:val="2"/>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Максимальная допустимая недельная нагрузка при 5- дневной учебной неделе</w:t>
            </w:r>
          </w:p>
        </w:tc>
        <w:tc>
          <w:tcPr>
            <w:tcW w:w="850"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693</w:t>
            </w:r>
          </w:p>
        </w:tc>
        <w:tc>
          <w:tcPr>
            <w:tcW w:w="709"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805</w:t>
            </w:r>
          </w:p>
        </w:tc>
        <w:tc>
          <w:tcPr>
            <w:tcW w:w="992"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805</w:t>
            </w:r>
          </w:p>
        </w:tc>
        <w:tc>
          <w:tcPr>
            <w:tcW w:w="992" w:type="dxa"/>
            <w:tcBorders>
              <w:top w:val="single" w:sz="4" w:space="0" w:color="auto"/>
              <w:left w:val="single" w:sz="4" w:space="0" w:color="auto"/>
              <w:bottom w:val="single" w:sz="4" w:space="0" w:color="auto"/>
              <w:right w:val="single" w:sz="4" w:space="0" w:color="auto"/>
            </w:tcBorders>
            <w:hideMark/>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805</w:t>
            </w:r>
          </w:p>
        </w:tc>
        <w:tc>
          <w:tcPr>
            <w:tcW w:w="993" w:type="dxa"/>
            <w:tcBorders>
              <w:top w:val="single" w:sz="4" w:space="0" w:color="auto"/>
              <w:left w:val="single" w:sz="4" w:space="0" w:color="auto"/>
              <w:bottom w:val="single" w:sz="4" w:space="0" w:color="auto"/>
              <w:right w:val="single" w:sz="4" w:space="0" w:color="auto"/>
            </w:tcBorders>
          </w:tcPr>
          <w:p w:rsidR="000C7AC7" w:rsidRPr="00F555F1" w:rsidRDefault="000C7AC7" w:rsidP="000C7AC7">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3108</w:t>
            </w:r>
          </w:p>
        </w:tc>
      </w:tr>
    </w:tbl>
    <w:p w:rsidR="000C7AC7" w:rsidRPr="00F555F1" w:rsidRDefault="000C7AC7" w:rsidP="000C7AC7">
      <w:pPr>
        <w:tabs>
          <w:tab w:val="left" w:pos="6663"/>
        </w:tabs>
        <w:spacing w:after="0" w:line="240" w:lineRule="auto"/>
        <w:rPr>
          <w:rFonts w:ascii="Times New Roman" w:eastAsia="Calibri" w:hAnsi="Times New Roman" w:cs="Times New Roman"/>
          <w:b/>
          <w:sz w:val="24"/>
          <w:szCs w:val="24"/>
          <w:lang w:bidi="en-US"/>
        </w:rPr>
      </w:pPr>
    </w:p>
    <w:p w:rsidR="000C7AC7" w:rsidRPr="00F555F1" w:rsidRDefault="000C7AC7" w:rsidP="000C7AC7">
      <w:pPr>
        <w:spacing w:after="0" w:line="240" w:lineRule="auto"/>
        <w:jc w:val="both"/>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Формы промежуточной аттестации.</w:t>
      </w:r>
    </w:p>
    <w:p w:rsidR="000C7AC7" w:rsidRPr="00F555F1" w:rsidRDefault="000C7AC7" w:rsidP="000C7AC7">
      <w:pPr>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 xml:space="preserve">Текущему контролю успеваемости подлежат учащиеся 2-4 классов по всем предметам учебного плана по пятибалльной системе оценивания, кроме курса «ОРКСЭ». Текущий контроль учащихся 1 классов осуществляется без фиксации достижений обучающихся в виде отметок по пятибалльной системе. Форму текущего контроля успеваемости во 2-4 классах определяет учитель: оценка устного ответа учащегося, его самостоятельной, тестирования, контрольной работы и др. Контрольные, работы по развитию речи, зачёты и самостоятельные работы проводятся учителем в соответствии с календарно-тематическим планированием, представленным в рабочей программе. </w:t>
      </w:r>
    </w:p>
    <w:p w:rsidR="000C7AC7" w:rsidRPr="00F555F1" w:rsidRDefault="000C7AC7" w:rsidP="000C7AC7">
      <w:pPr>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Промежуточная аттестация подразделяется на текущую, включающую в себя поурочное и четвертное оценивание результатов образовательной деятельности обучающихся, и годовую - по результатам тестирования, собеседований, контрольных за учебный год. Во 2-4 классах промежуточная аттестация осуществляется с выставлением отметок за четверть.</w:t>
      </w:r>
    </w:p>
    <w:p w:rsidR="000C7AC7" w:rsidRPr="00F555F1" w:rsidRDefault="000C7AC7" w:rsidP="000C7AC7">
      <w:pPr>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bCs/>
          <w:iCs/>
          <w:sz w:val="24"/>
          <w:szCs w:val="24"/>
          <w:lang w:val="x-none"/>
        </w:rPr>
        <w:t>Промежуточная аттестация обучающихся 1-4 классов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(предметных, метапредметных, и личностных); уровневый подход к разработке планируемых результатов и инструментария для оценки их достижений; использование накопительной системы оценивания (портфолио). Промежуточная и итоговая аттестация обучающихся 1-4 классов проводится в соответствии с Положением школы «Положение о формах, периодичности, порядке текущего контроля успеваемости промежуточной аттестации обучающихся»</w:t>
      </w:r>
    </w:p>
    <w:p w:rsidR="000C7AC7" w:rsidRPr="00F555F1" w:rsidRDefault="000C7AC7" w:rsidP="000C7AC7">
      <w:pPr>
        <w:spacing w:after="0" w:line="240" w:lineRule="auto"/>
        <w:jc w:val="both"/>
        <w:rPr>
          <w:rFonts w:ascii="Times New Roman" w:eastAsia="Times New Roman" w:hAnsi="Times New Roman" w:cs="Times New Roman"/>
          <w:bCs/>
          <w:iCs/>
          <w:sz w:val="24"/>
          <w:szCs w:val="24"/>
        </w:rPr>
      </w:pPr>
    </w:p>
    <w:p w:rsidR="000C7AC7" w:rsidRPr="00F555F1" w:rsidRDefault="000C7AC7" w:rsidP="000C7AC7">
      <w:pPr>
        <w:spacing w:after="0" w:line="240" w:lineRule="auto"/>
        <w:jc w:val="both"/>
        <w:rPr>
          <w:rFonts w:ascii="Times New Roman" w:eastAsia="Times New Roman" w:hAnsi="Times New Roman" w:cs="Times New Roman"/>
          <w:bCs/>
          <w:iCs/>
          <w:sz w:val="24"/>
          <w:szCs w:val="24"/>
        </w:rPr>
      </w:pPr>
    </w:p>
    <w:p w:rsidR="000C7AC7" w:rsidRPr="00F555F1" w:rsidRDefault="000C7AC7" w:rsidP="000C7AC7">
      <w:pPr>
        <w:suppressAutoHyphens/>
        <w:spacing w:after="0" w:line="240" w:lineRule="auto"/>
        <w:jc w:val="both"/>
        <w:rPr>
          <w:rFonts w:ascii="Times New Roman" w:eastAsia="Times New Roman" w:hAnsi="Times New Roman" w:cs="Times New Roman"/>
          <w:b/>
          <w:iCs/>
          <w:color w:val="000000"/>
          <w:spacing w:val="6"/>
          <w:sz w:val="24"/>
          <w:szCs w:val="24"/>
          <w:lang w:eastAsia="ar-SA"/>
        </w:rPr>
      </w:pPr>
      <w:r w:rsidRPr="00F555F1">
        <w:rPr>
          <w:rFonts w:ascii="Times New Roman" w:eastAsia="Times New Roman" w:hAnsi="Times New Roman" w:cs="Times New Roman"/>
          <w:b/>
          <w:bCs/>
          <w:sz w:val="24"/>
          <w:szCs w:val="24"/>
          <w:lang w:eastAsia="ar-SA"/>
        </w:rPr>
        <w:t xml:space="preserve">                                     3.2. </w:t>
      </w:r>
      <w:r w:rsidRPr="00F555F1">
        <w:rPr>
          <w:rFonts w:ascii="Times New Roman" w:eastAsia="Times New Roman" w:hAnsi="Times New Roman" w:cs="Times New Roman"/>
          <w:b/>
          <w:color w:val="000000"/>
          <w:spacing w:val="6"/>
          <w:sz w:val="24"/>
          <w:szCs w:val="24"/>
          <w:lang w:eastAsia="ar-SA"/>
        </w:rPr>
        <w:t xml:space="preserve">План внеурочной деятельности </w:t>
      </w:r>
    </w:p>
    <w:p w:rsidR="000C7AC7" w:rsidRPr="00F555F1" w:rsidRDefault="000C7AC7" w:rsidP="000C7AC7">
      <w:pPr>
        <w:widowControl w:val="0"/>
        <w:suppressAutoHyphens/>
        <w:snapToGrid w:val="0"/>
        <w:spacing w:after="0" w:line="240" w:lineRule="auto"/>
        <w:ind w:left="-360"/>
        <w:jc w:val="center"/>
        <w:rPr>
          <w:rFonts w:ascii="Times New Roman" w:eastAsia="Times New Roman" w:hAnsi="Times New Roman" w:cs="Times New Roman"/>
          <w:b/>
          <w:iCs/>
          <w:color w:val="000000"/>
          <w:spacing w:val="6"/>
          <w:sz w:val="24"/>
          <w:szCs w:val="24"/>
        </w:rPr>
      </w:pPr>
      <w:r w:rsidRPr="00F555F1">
        <w:rPr>
          <w:rFonts w:ascii="Times New Roman" w:eastAsia="Times New Roman" w:hAnsi="Times New Roman" w:cs="Times New Roman"/>
          <w:b/>
          <w:color w:val="000000"/>
          <w:spacing w:val="6"/>
          <w:sz w:val="24"/>
          <w:szCs w:val="24"/>
        </w:rPr>
        <w:t>Пояснительная записка</w:t>
      </w:r>
    </w:p>
    <w:p w:rsidR="000C7AC7" w:rsidRPr="00F555F1" w:rsidRDefault="000C7AC7" w:rsidP="000C7AC7">
      <w:pPr>
        <w:spacing w:after="0" w:line="240" w:lineRule="auto"/>
        <w:ind w:firstLine="567"/>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lang w:val="x-none"/>
        </w:rPr>
        <w:t>План внеурочной деятельности школы является нормативным документом, определяющий распределение часов внеурочной деятельности, определяющих состав и структуру направлений, формы организации, объем внеурочной деятельности, отводимой на формирование всесторонне развитой личности школьника.</w:t>
      </w:r>
    </w:p>
    <w:p w:rsidR="000C7AC7" w:rsidRPr="00F555F1" w:rsidRDefault="000C7AC7" w:rsidP="000C7AC7">
      <w:pPr>
        <w:spacing w:after="0" w:line="240" w:lineRule="auto"/>
        <w:ind w:firstLine="567"/>
        <w:jc w:val="both"/>
        <w:rPr>
          <w:rFonts w:ascii="Times New Roman" w:eastAsia="Times New Roman" w:hAnsi="Times New Roman" w:cs="Times New Roman"/>
          <w:b/>
          <w:iCs/>
          <w:sz w:val="24"/>
          <w:szCs w:val="24"/>
          <w:lang w:val="x-none"/>
        </w:rPr>
      </w:pPr>
      <w:r w:rsidRPr="00F555F1">
        <w:rPr>
          <w:rFonts w:ascii="Times New Roman" w:eastAsia="Times New Roman" w:hAnsi="Times New Roman" w:cs="Times New Roman"/>
          <w:b/>
          <w:iCs/>
          <w:sz w:val="24"/>
          <w:szCs w:val="24"/>
          <w:lang w:val="x-none"/>
        </w:rPr>
        <w:t>Нормативно-правовой и документальной основой плана организации внеурочной деятельности являются:</w:t>
      </w:r>
    </w:p>
    <w:p w:rsidR="000C7AC7" w:rsidRPr="00F555F1" w:rsidRDefault="000C7AC7" w:rsidP="001C1BA6">
      <w:pPr>
        <w:numPr>
          <w:ilvl w:val="0"/>
          <w:numId w:val="222"/>
        </w:numPr>
        <w:spacing w:after="0" w:line="240" w:lineRule="auto"/>
        <w:jc w:val="both"/>
        <w:rPr>
          <w:rFonts w:ascii="Times New Roman" w:eastAsia="Times New Roman" w:hAnsi="Times New Roman" w:cs="Times New Roman"/>
          <w:iCs/>
          <w:sz w:val="24"/>
          <w:szCs w:val="24"/>
          <w:lang w:val="x-none"/>
        </w:rPr>
      </w:pPr>
      <w:r w:rsidRPr="00F555F1">
        <w:rPr>
          <w:rFonts w:ascii="Times New Roman" w:eastAsia="Times New Roman" w:hAnsi="Times New Roman" w:cs="Times New Roman"/>
          <w:iCs/>
          <w:sz w:val="24"/>
          <w:szCs w:val="24"/>
          <w:lang w:val="x-none"/>
        </w:rPr>
        <w:t>Федеральный закон от 29.12.2012 г. № 273-ФЗ «Об образовании в Российской Федерации» (часть 5 статья 12).</w:t>
      </w:r>
    </w:p>
    <w:p w:rsidR="000C7AC7" w:rsidRPr="00F555F1" w:rsidRDefault="000C7AC7" w:rsidP="001C1BA6">
      <w:pPr>
        <w:numPr>
          <w:ilvl w:val="0"/>
          <w:numId w:val="222"/>
        </w:numPr>
        <w:spacing w:after="0" w:line="240" w:lineRule="auto"/>
        <w:jc w:val="both"/>
        <w:rPr>
          <w:rFonts w:ascii="Times New Roman" w:eastAsia="Times New Roman" w:hAnsi="Times New Roman" w:cs="Times New Roman"/>
          <w:iCs/>
          <w:sz w:val="24"/>
          <w:szCs w:val="24"/>
          <w:lang w:val="x-none"/>
        </w:rPr>
      </w:pPr>
      <w:r w:rsidRPr="00F555F1">
        <w:rPr>
          <w:rFonts w:ascii="Times New Roman" w:eastAsia="Times New Roman" w:hAnsi="Times New Roman" w:cs="Times New Roman"/>
          <w:iCs/>
          <w:sz w:val="24"/>
          <w:szCs w:val="24"/>
          <w:lang w:val="x-none"/>
        </w:rPr>
        <w:t>Федеральный государственный образовательный стандарт начального общего образования (утвержден приказом Минобрнауки России от 6.10.2009 г. № 373, зарегистрирован Минюстом России 22 декабря 2009 г., регистрационный номер 15785) с изменениями (утверждены приказом Минобрнауки России от 26.11.2010 г. № 1241, зарегистрирован Минюстом' России 04 февраля 2011 г., регистрационный номер 19707).</w:t>
      </w:r>
    </w:p>
    <w:p w:rsidR="000C7AC7" w:rsidRPr="00F555F1" w:rsidRDefault="000C7AC7" w:rsidP="001C1BA6">
      <w:pPr>
        <w:numPr>
          <w:ilvl w:val="0"/>
          <w:numId w:val="222"/>
        </w:numPr>
        <w:spacing w:after="0" w:line="240" w:lineRule="auto"/>
        <w:jc w:val="both"/>
        <w:rPr>
          <w:rFonts w:ascii="Times New Roman" w:eastAsia="Times New Roman" w:hAnsi="Times New Roman" w:cs="Times New Roman"/>
          <w:iCs/>
          <w:sz w:val="24"/>
          <w:szCs w:val="24"/>
          <w:lang w:val="x-none"/>
        </w:rPr>
      </w:pPr>
      <w:r w:rsidRPr="00F555F1">
        <w:rPr>
          <w:rFonts w:ascii="Times New Roman" w:eastAsia="Times New Roman" w:hAnsi="Times New Roman" w:cs="Times New Roman"/>
          <w:iCs/>
          <w:sz w:val="24"/>
          <w:szCs w:val="24"/>
          <w:lang w:val="x-none"/>
        </w:rPr>
        <w:t>Письмо Департамента общего образования Минобрнауки России от 12.05.2011 г. № 03-296 «Об организации внеурочной деятельности при введении федерального государственного образовательного стандарта общего образования».</w:t>
      </w:r>
    </w:p>
    <w:p w:rsidR="000C7AC7" w:rsidRPr="00F555F1" w:rsidRDefault="000C7AC7" w:rsidP="001C1BA6">
      <w:pPr>
        <w:numPr>
          <w:ilvl w:val="0"/>
          <w:numId w:val="222"/>
        </w:numPr>
        <w:spacing w:after="0" w:line="240" w:lineRule="auto"/>
        <w:jc w:val="both"/>
        <w:rPr>
          <w:rFonts w:ascii="Times New Roman" w:eastAsia="Times New Roman" w:hAnsi="Times New Roman" w:cs="Times New Roman"/>
          <w:iCs/>
          <w:sz w:val="24"/>
          <w:szCs w:val="24"/>
          <w:lang w:val="x-none"/>
        </w:rPr>
      </w:pPr>
      <w:r w:rsidRPr="00F555F1">
        <w:rPr>
          <w:rFonts w:ascii="Times New Roman" w:eastAsia="Times New Roman" w:hAnsi="Times New Roman" w:cs="Times New Roman"/>
          <w:iCs/>
          <w:sz w:val="24"/>
          <w:szCs w:val="24"/>
          <w:lang w:val="x-none"/>
        </w:rPr>
        <w:t>СанПиН 2.4.2.2821-10 (постановление главного государственного санитарного врача РФ от 29.12.2010 г. № 189, зарегистрировано в Минюсте России 03.03.2011 г., регистрационный номер 19993).</w:t>
      </w:r>
    </w:p>
    <w:p w:rsidR="000C7AC7" w:rsidRPr="00F555F1" w:rsidRDefault="000C7AC7" w:rsidP="001C1BA6">
      <w:pPr>
        <w:numPr>
          <w:ilvl w:val="0"/>
          <w:numId w:val="222"/>
        </w:numPr>
        <w:spacing w:after="0" w:line="240" w:lineRule="auto"/>
        <w:jc w:val="both"/>
        <w:rPr>
          <w:rFonts w:ascii="Times New Roman" w:eastAsia="Times New Roman" w:hAnsi="Times New Roman" w:cs="Times New Roman"/>
          <w:iCs/>
          <w:sz w:val="24"/>
          <w:szCs w:val="24"/>
          <w:lang w:val="x-none"/>
        </w:rPr>
      </w:pPr>
      <w:r w:rsidRPr="00F555F1">
        <w:rPr>
          <w:rFonts w:ascii="Times New Roman" w:eastAsia="Times New Roman" w:hAnsi="Times New Roman" w:cs="Times New Roman"/>
          <w:iCs/>
          <w:sz w:val="24"/>
          <w:szCs w:val="24"/>
          <w:lang w:val="x-none"/>
        </w:rPr>
        <w:t>Устав школы.</w:t>
      </w:r>
    </w:p>
    <w:p w:rsidR="000C7AC7" w:rsidRPr="00F555F1" w:rsidRDefault="000C7AC7" w:rsidP="000C7AC7">
      <w:pPr>
        <w:spacing w:after="0" w:line="240" w:lineRule="auto"/>
        <w:ind w:firstLine="567"/>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lang w:val="x-none"/>
        </w:rPr>
        <w:t xml:space="preserve">План внеурочной деятельности  является неотъемлемой частью ОП (п. 19.10 ФГОС НОО). Под внеурочной деятельностью понимается образовательная деятельность, осуществляемая в формах, отличных от урочной, и направленная на достижение </w:t>
      </w:r>
      <w:r w:rsidRPr="00F555F1">
        <w:rPr>
          <w:rFonts w:ascii="Times New Roman" w:eastAsia="Times New Roman" w:hAnsi="Times New Roman" w:cs="Times New Roman"/>
          <w:iCs/>
          <w:sz w:val="24"/>
          <w:szCs w:val="24"/>
          <w:lang w:val="x-none"/>
        </w:rPr>
        <w:lastRenderedPageBreak/>
        <w:t>планируемых результатов освоения основной образовательной программы начального общего образования.</w:t>
      </w:r>
    </w:p>
    <w:p w:rsidR="00A96431" w:rsidRPr="00F555F1" w:rsidRDefault="00A96431" w:rsidP="00A96431">
      <w:pPr>
        <w:spacing w:after="0" w:line="240" w:lineRule="auto"/>
        <w:jc w:val="both"/>
        <w:rPr>
          <w:rFonts w:ascii="Times New Roman" w:eastAsia="Times New Roman" w:hAnsi="Times New Roman" w:cs="Times New Roman"/>
          <w:b/>
          <w:i/>
          <w:sz w:val="24"/>
          <w:szCs w:val="24"/>
        </w:rPr>
      </w:pPr>
      <w:r w:rsidRPr="00F555F1">
        <w:rPr>
          <w:rFonts w:ascii="Times New Roman" w:eastAsia="Times New Roman" w:hAnsi="Times New Roman" w:cs="Times New Roman"/>
          <w:b/>
          <w:i/>
          <w:sz w:val="24"/>
          <w:szCs w:val="24"/>
        </w:rPr>
        <w:t xml:space="preserve">Цели  внеурочной деятельности: </w:t>
      </w:r>
    </w:p>
    <w:p w:rsidR="00A96431" w:rsidRPr="00F555F1" w:rsidRDefault="00A96431" w:rsidP="00A96431">
      <w:pPr>
        <w:spacing w:after="0" w:line="240" w:lineRule="auto"/>
        <w:ind w:firstLine="708"/>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обучающимися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A96431" w:rsidRPr="00F555F1" w:rsidRDefault="00A96431" w:rsidP="00A96431">
      <w:pPr>
        <w:spacing w:after="0" w:line="240" w:lineRule="auto"/>
        <w:jc w:val="both"/>
        <w:rPr>
          <w:rFonts w:ascii="Times New Roman" w:eastAsia="Times New Roman" w:hAnsi="Times New Roman" w:cs="Times New Roman"/>
          <w:sz w:val="24"/>
          <w:szCs w:val="24"/>
        </w:rPr>
      </w:pPr>
    </w:p>
    <w:p w:rsidR="00A96431" w:rsidRPr="00F555F1" w:rsidRDefault="00A96431" w:rsidP="00A96431">
      <w:pPr>
        <w:spacing w:after="0" w:line="240" w:lineRule="auto"/>
        <w:jc w:val="both"/>
        <w:rPr>
          <w:rFonts w:ascii="Times New Roman" w:eastAsia="Times New Roman" w:hAnsi="Times New Roman" w:cs="Times New Roman"/>
          <w:b/>
          <w:i/>
          <w:sz w:val="24"/>
          <w:szCs w:val="24"/>
        </w:rPr>
      </w:pPr>
      <w:r w:rsidRPr="00F555F1">
        <w:rPr>
          <w:rFonts w:ascii="Times New Roman" w:eastAsia="Times New Roman" w:hAnsi="Times New Roman" w:cs="Times New Roman"/>
          <w:b/>
          <w:i/>
          <w:sz w:val="24"/>
          <w:szCs w:val="24"/>
        </w:rPr>
        <w:t xml:space="preserve">Задачи внеурочной деятельности: </w:t>
      </w:r>
    </w:p>
    <w:p w:rsidR="00A96431" w:rsidRPr="00F555F1" w:rsidRDefault="00A96431" w:rsidP="001C1BA6">
      <w:pPr>
        <w:numPr>
          <w:ilvl w:val="0"/>
          <w:numId w:val="22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реализация единства образовательного процесса;</w:t>
      </w:r>
    </w:p>
    <w:p w:rsidR="00A96431" w:rsidRPr="00F555F1" w:rsidRDefault="00A96431" w:rsidP="001C1BA6">
      <w:pPr>
        <w:numPr>
          <w:ilvl w:val="0"/>
          <w:numId w:val="22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познавательной, социальной, творческой активности ребенка, его нравственных качеств;</w:t>
      </w:r>
    </w:p>
    <w:p w:rsidR="00A96431" w:rsidRPr="00F555F1" w:rsidRDefault="00A96431" w:rsidP="001C1BA6">
      <w:pPr>
        <w:numPr>
          <w:ilvl w:val="0"/>
          <w:numId w:val="22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у школьников целостного и эмоционально-образного восприятия мира;</w:t>
      </w:r>
    </w:p>
    <w:p w:rsidR="00A96431" w:rsidRPr="00F555F1" w:rsidRDefault="00A96431" w:rsidP="001C1BA6">
      <w:pPr>
        <w:numPr>
          <w:ilvl w:val="0"/>
          <w:numId w:val="22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основ умения учиться и способности к организации своей деятельности – умение принимать, сохранять цели и следовать им в процессе деятельности, планировать свою деятельность, осуществлять её контроль и оценку.</w:t>
      </w:r>
    </w:p>
    <w:p w:rsidR="00A96431" w:rsidRPr="00F555F1" w:rsidRDefault="00A96431" w:rsidP="001C1BA6">
      <w:pPr>
        <w:numPr>
          <w:ilvl w:val="0"/>
          <w:numId w:val="22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обращение к тем проблемам, темам, образовательным областям, которые являются личностно значимыми для детей того или иного возраста и которые недостаточно представлены в основном образовании;</w:t>
      </w:r>
    </w:p>
    <w:p w:rsidR="00A96431" w:rsidRPr="00F555F1" w:rsidRDefault="00A96431" w:rsidP="001C1BA6">
      <w:pPr>
        <w:numPr>
          <w:ilvl w:val="0"/>
          <w:numId w:val="22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создание благоприятных условий для усвоения обучающимися духовных и культурных ценностей, воспитания уважения к истории и культуре своего и других народов;</w:t>
      </w:r>
    </w:p>
    <w:p w:rsidR="00A96431" w:rsidRPr="00F555F1" w:rsidRDefault="00A96431" w:rsidP="001C1BA6">
      <w:pPr>
        <w:numPr>
          <w:ilvl w:val="0"/>
          <w:numId w:val="22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становление основ гражданской идентичности и мировоззрения обучающихся;</w:t>
      </w:r>
    </w:p>
    <w:p w:rsidR="00A96431" w:rsidRPr="00F555F1" w:rsidRDefault="00A96431" w:rsidP="001C1BA6">
      <w:pPr>
        <w:numPr>
          <w:ilvl w:val="0"/>
          <w:numId w:val="220"/>
        </w:numPr>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укрепление физического и духовного здоровья обучающихся.</w:t>
      </w:r>
    </w:p>
    <w:p w:rsidR="00A96431" w:rsidRPr="00F555F1" w:rsidRDefault="00A96431" w:rsidP="00A96431">
      <w:pPr>
        <w:autoSpaceDE w:val="0"/>
        <w:autoSpaceDN w:val="0"/>
        <w:adjustRightInd w:val="0"/>
        <w:spacing w:after="0" w:line="240" w:lineRule="auto"/>
        <w:rPr>
          <w:rFonts w:ascii="Times New Roman" w:eastAsia="Times New Roman" w:hAnsi="Times New Roman" w:cs="Times New Roman"/>
          <w:sz w:val="24"/>
          <w:szCs w:val="24"/>
        </w:rPr>
      </w:pPr>
    </w:p>
    <w:p w:rsidR="00A96431" w:rsidRPr="00F555F1" w:rsidRDefault="00A96431" w:rsidP="00A96431">
      <w:pPr>
        <w:autoSpaceDE w:val="0"/>
        <w:autoSpaceDN w:val="0"/>
        <w:adjustRightInd w:val="0"/>
        <w:spacing w:after="0" w:line="240" w:lineRule="auto"/>
        <w:jc w:val="center"/>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Внеурочная деятельность организуется по следующим направлениям развития личности:</w:t>
      </w:r>
    </w:p>
    <w:p w:rsidR="00A96431" w:rsidRPr="00F555F1" w:rsidRDefault="00A96431" w:rsidP="00A96431">
      <w:pPr>
        <w:autoSpaceDE w:val="0"/>
        <w:autoSpaceDN w:val="0"/>
        <w:adjustRightInd w:val="0"/>
        <w:spacing w:after="0" w:line="240" w:lineRule="auto"/>
        <w:jc w:val="center"/>
        <w:rPr>
          <w:rFonts w:ascii="Times New Roman" w:eastAsia="Times New Roman" w:hAnsi="Times New Roman" w:cs="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3969"/>
        <w:gridCol w:w="2340"/>
      </w:tblGrid>
      <w:tr w:rsidR="00A96431" w:rsidRPr="00F555F1" w:rsidTr="00DA4AB9">
        <w:tc>
          <w:tcPr>
            <w:tcW w:w="3011" w:type="dxa"/>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Направление</w:t>
            </w:r>
          </w:p>
        </w:tc>
        <w:tc>
          <w:tcPr>
            <w:tcW w:w="3969" w:type="dxa"/>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Решаемые задачи</w:t>
            </w:r>
          </w:p>
        </w:tc>
        <w:tc>
          <w:tcPr>
            <w:tcW w:w="2340" w:type="dxa"/>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p>
        </w:tc>
      </w:tr>
      <w:tr w:rsidR="00A96431" w:rsidRPr="00F555F1" w:rsidTr="00DA4AB9">
        <w:tc>
          <w:tcPr>
            <w:tcW w:w="3011" w:type="dxa"/>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vertAlign w:val="superscript"/>
              </w:rPr>
            </w:pPr>
            <w:r w:rsidRPr="00F555F1">
              <w:rPr>
                <w:rFonts w:ascii="Times New Roman" w:eastAsia="Times New Roman" w:hAnsi="Times New Roman" w:cs="Times New Roman"/>
                <w:sz w:val="24"/>
                <w:szCs w:val="24"/>
              </w:rPr>
              <w:t>Общеинтеллектуальное</w:t>
            </w:r>
          </w:p>
        </w:tc>
        <w:tc>
          <w:tcPr>
            <w:tcW w:w="3969" w:type="dxa"/>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Обогащение запаса учащихся языковыми знаниями,</w:t>
            </w: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способствование формированию мировоззрения, эрудиции,</w:t>
            </w: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кругозора</w:t>
            </w:r>
          </w:p>
        </w:tc>
        <w:tc>
          <w:tcPr>
            <w:tcW w:w="2340" w:type="dxa"/>
            <w:vMerge w:val="restart"/>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реализуются на внеурочных занятиях, на классных часах, внеклассных мероприятиях, тематических родительских собраниях школы</w:t>
            </w: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и  за счёт сетевого взаимодействия с Центром  детского  творчества(ЦДТ)  и  </w:t>
            </w:r>
            <w:r w:rsidRPr="00F555F1">
              <w:rPr>
                <w:rFonts w:ascii="Times New Roman" w:eastAsia="Times New Roman" w:hAnsi="Times New Roman" w:cs="Times New Roman"/>
                <w:sz w:val="24"/>
                <w:szCs w:val="24"/>
              </w:rPr>
              <w:lastRenderedPageBreak/>
              <w:t>Детской юношеской спортивной школой.</w:t>
            </w:r>
          </w:p>
        </w:tc>
      </w:tr>
      <w:tr w:rsidR="00A96431" w:rsidRPr="00F555F1" w:rsidTr="00DA4AB9">
        <w:tc>
          <w:tcPr>
            <w:tcW w:w="3011" w:type="dxa"/>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Спортивно-</w:t>
            </w: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vertAlign w:val="superscript"/>
              </w:rPr>
            </w:pPr>
            <w:r w:rsidRPr="00F555F1">
              <w:rPr>
                <w:rFonts w:ascii="Times New Roman" w:eastAsia="Times New Roman" w:hAnsi="Times New Roman" w:cs="Times New Roman"/>
                <w:sz w:val="24"/>
                <w:szCs w:val="24"/>
              </w:rPr>
              <w:t>оздоровительное</w:t>
            </w: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p>
        </w:tc>
        <w:tc>
          <w:tcPr>
            <w:tcW w:w="3969" w:type="dxa"/>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Всесторонне гармоническое развитие личности ребенка,</w:t>
            </w: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физически здорового человека, формирование</w:t>
            </w: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мотивации к сохранению и укреплению здоровья</w:t>
            </w:r>
          </w:p>
        </w:tc>
        <w:tc>
          <w:tcPr>
            <w:tcW w:w="2340" w:type="dxa"/>
            <w:vMerge/>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p>
        </w:tc>
      </w:tr>
      <w:tr w:rsidR="00A96431" w:rsidRPr="00F555F1" w:rsidTr="00DA4AB9">
        <w:tc>
          <w:tcPr>
            <w:tcW w:w="3011" w:type="dxa"/>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Общекультурное</w:t>
            </w:r>
          </w:p>
        </w:tc>
        <w:tc>
          <w:tcPr>
            <w:tcW w:w="3969" w:type="dxa"/>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Развитие эмоциональной сферы ребенка, чувства прекрасного,</w:t>
            </w: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творческих способностей, формирование коммуникативной и</w:t>
            </w: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общекультурной компетенций</w:t>
            </w:r>
          </w:p>
        </w:tc>
        <w:tc>
          <w:tcPr>
            <w:tcW w:w="2340" w:type="dxa"/>
            <w:vMerge/>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p>
        </w:tc>
      </w:tr>
      <w:tr w:rsidR="00A96431" w:rsidRPr="00F555F1" w:rsidTr="00DA4AB9">
        <w:tc>
          <w:tcPr>
            <w:tcW w:w="3011" w:type="dxa"/>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Духовно-нравственное</w:t>
            </w: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p>
        </w:tc>
        <w:tc>
          <w:tcPr>
            <w:tcW w:w="3969" w:type="dxa"/>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Привитие любви к Отечеству, малой Родине, формирование</w:t>
            </w: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гражданской ответственности, </w:t>
            </w:r>
            <w:r w:rsidRPr="00F555F1">
              <w:rPr>
                <w:rFonts w:ascii="Times New Roman" w:eastAsia="Times New Roman" w:hAnsi="Times New Roman" w:cs="Times New Roman"/>
                <w:sz w:val="24"/>
                <w:szCs w:val="24"/>
              </w:rPr>
              <w:lastRenderedPageBreak/>
              <w:t>чувства патриотизма,</w:t>
            </w: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позитивного отношения к базовым ценностям</w:t>
            </w: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общества, религии своего народа.</w:t>
            </w:r>
          </w:p>
        </w:tc>
        <w:tc>
          <w:tcPr>
            <w:tcW w:w="2340" w:type="dxa"/>
            <w:vMerge/>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p>
        </w:tc>
      </w:tr>
      <w:tr w:rsidR="00A96431" w:rsidRPr="00F555F1" w:rsidTr="00DA4AB9">
        <w:tc>
          <w:tcPr>
            <w:tcW w:w="3011" w:type="dxa"/>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Социальное</w:t>
            </w:r>
          </w:p>
        </w:tc>
        <w:tc>
          <w:tcPr>
            <w:tcW w:w="3969" w:type="dxa"/>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Формирование таких ценностей как познание, истина,</w:t>
            </w: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целеустремленность,</w:t>
            </w:r>
          </w:p>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социально- значимой деятельности.</w:t>
            </w:r>
          </w:p>
        </w:tc>
        <w:tc>
          <w:tcPr>
            <w:tcW w:w="2340" w:type="dxa"/>
            <w:vMerge/>
          </w:tcPr>
          <w:p w:rsidR="00A96431" w:rsidRPr="00F555F1" w:rsidRDefault="00A96431" w:rsidP="00DA4AB9">
            <w:pPr>
              <w:autoSpaceDE w:val="0"/>
              <w:autoSpaceDN w:val="0"/>
              <w:adjustRightInd w:val="0"/>
              <w:spacing w:after="0" w:line="240" w:lineRule="auto"/>
              <w:rPr>
                <w:rFonts w:ascii="Times New Roman" w:eastAsia="Times New Roman" w:hAnsi="Times New Roman" w:cs="Times New Roman"/>
                <w:sz w:val="24"/>
                <w:szCs w:val="24"/>
              </w:rPr>
            </w:pPr>
          </w:p>
        </w:tc>
      </w:tr>
    </w:tbl>
    <w:p w:rsidR="00A96431" w:rsidRPr="00F555F1" w:rsidRDefault="00A96431" w:rsidP="00A96431">
      <w:pPr>
        <w:spacing w:after="0" w:line="240" w:lineRule="auto"/>
        <w:jc w:val="both"/>
        <w:rPr>
          <w:rFonts w:ascii="Times New Roman" w:eastAsia="Times New Roman" w:hAnsi="Times New Roman" w:cs="Times New Roman"/>
          <w:iCs/>
          <w:sz w:val="24"/>
          <w:szCs w:val="24"/>
        </w:rPr>
      </w:pPr>
    </w:p>
    <w:p w:rsidR="000C7AC7" w:rsidRPr="00F555F1" w:rsidRDefault="00A96431" w:rsidP="000C7AC7">
      <w:pPr>
        <w:spacing w:after="0" w:line="240" w:lineRule="auto"/>
        <w:ind w:firstLine="567"/>
        <w:jc w:val="both"/>
        <w:rPr>
          <w:rFonts w:ascii="Times New Roman" w:eastAsia="Times New Roman" w:hAnsi="Times New Roman" w:cs="Times New Roman"/>
          <w:iCs/>
          <w:sz w:val="24"/>
          <w:szCs w:val="24"/>
          <w:lang w:val="x-none"/>
        </w:rPr>
      </w:pPr>
      <w:r w:rsidRPr="00F555F1">
        <w:rPr>
          <w:rFonts w:ascii="Times New Roman" w:eastAsia="Times New Roman" w:hAnsi="Times New Roman" w:cs="Times New Roman"/>
          <w:iCs/>
          <w:sz w:val="24"/>
          <w:szCs w:val="24"/>
        </w:rPr>
        <w:t xml:space="preserve"> Ф</w:t>
      </w:r>
      <w:r w:rsidR="000C7AC7" w:rsidRPr="00F555F1">
        <w:rPr>
          <w:rFonts w:ascii="Times New Roman" w:eastAsia="Times New Roman" w:hAnsi="Times New Roman" w:cs="Times New Roman"/>
          <w:iCs/>
          <w:sz w:val="24"/>
          <w:szCs w:val="24"/>
          <w:lang w:val="x-none"/>
        </w:rPr>
        <w:t>ормы организации внеурочной деятельности, как и в целом образовательной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 Содержание занятий, предусмотренных во внеурочной деятельности, осуществляется в таких формах как художественные, школьные спортивные клубы и секции, конференции, олимпиады,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0C7AC7" w:rsidRPr="00F555F1" w:rsidRDefault="000C7AC7" w:rsidP="000C7AC7">
      <w:pPr>
        <w:spacing w:after="0" w:line="240" w:lineRule="auto"/>
        <w:ind w:firstLine="567"/>
        <w:jc w:val="both"/>
        <w:rPr>
          <w:rFonts w:ascii="Times New Roman" w:eastAsia="Times New Roman" w:hAnsi="Times New Roman" w:cs="Times New Roman"/>
          <w:iCs/>
          <w:sz w:val="24"/>
          <w:szCs w:val="24"/>
          <w:lang w:val="x-none"/>
        </w:rPr>
      </w:pPr>
      <w:r w:rsidRPr="00F555F1">
        <w:rPr>
          <w:rFonts w:ascii="Times New Roman" w:eastAsia="Times New Roman" w:hAnsi="Times New Roman" w:cs="Times New Roman"/>
          <w:iCs/>
          <w:sz w:val="24"/>
          <w:szCs w:val="24"/>
          <w:lang w:val="x-none"/>
        </w:rPr>
        <w:t>При организации внеурочной деятельности обучающихся образовательной организацией могут использоваться возможности организаций и учреждений дополнительного образования, культуры и спорта.</w:t>
      </w:r>
    </w:p>
    <w:p w:rsidR="000C7AC7" w:rsidRPr="00F555F1" w:rsidRDefault="000C7AC7" w:rsidP="000C7AC7">
      <w:pPr>
        <w:spacing w:after="0" w:line="240" w:lineRule="auto"/>
        <w:ind w:firstLine="567"/>
        <w:jc w:val="both"/>
        <w:rPr>
          <w:rFonts w:ascii="Times New Roman" w:eastAsia="Times New Roman" w:hAnsi="Times New Roman" w:cs="Times New Roman"/>
          <w:iCs/>
          <w:sz w:val="24"/>
          <w:szCs w:val="24"/>
          <w:lang w:val="x-none"/>
        </w:rPr>
      </w:pPr>
      <w:r w:rsidRPr="00F555F1">
        <w:rPr>
          <w:rFonts w:ascii="Times New Roman" w:eastAsia="Times New Roman" w:hAnsi="Times New Roman" w:cs="Times New Roman"/>
          <w:iCs/>
          <w:sz w:val="24"/>
          <w:szCs w:val="24"/>
          <w:lang w:val="x-none"/>
        </w:rPr>
        <w:t>В период каникул для продолжения внеурочной деятельности составляется план мероприятий с обучающимися в каникулярное время.</w:t>
      </w:r>
    </w:p>
    <w:p w:rsidR="000C7AC7" w:rsidRPr="00F555F1" w:rsidRDefault="000C7AC7" w:rsidP="000C7AC7">
      <w:pPr>
        <w:spacing w:after="0" w:line="240" w:lineRule="auto"/>
        <w:ind w:firstLine="567"/>
        <w:jc w:val="both"/>
        <w:rPr>
          <w:rFonts w:ascii="Times New Roman" w:eastAsia="Times New Roman" w:hAnsi="Times New Roman" w:cs="Times New Roman"/>
          <w:iCs/>
          <w:sz w:val="24"/>
          <w:szCs w:val="24"/>
          <w:lang w:val="x-none"/>
        </w:rPr>
      </w:pPr>
      <w:r w:rsidRPr="00F555F1">
        <w:rPr>
          <w:rFonts w:ascii="Times New Roman" w:eastAsia="Times New Roman" w:hAnsi="Times New Roman" w:cs="Times New Roman"/>
          <w:b/>
          <w:iCs/>
          <w:sz w:val="24"/>
          <w:szCs w:val="24"/>
          <w:lang w:val="x-none"/>
        </w:rPr>
        <w:t>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w:t>
      </w:r>
      <w:r w:rsidRPr="00F555F1">
        <w:rPr>
          <w:rFonts w:ascii="Times New Roman" w:eastAsia="Times New Roman" w:hAnsi="Times New Roman" w:cs="Times New Roman"/>
          <w:iCs/>
          <w:sz w:val="24"/>
          <w:szCs w:val="24"/>
          <w:lang w:val="x-none"/>
        </w:rPr>
        <w:t xml:space="preserve">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0C7AC7" w:rsidRPr="00F555F1" w:rsidRDefault="000C7AC7" w:rsidP="001C1BA6">
      <w:pPr>
        <w:numPr>
          <w:ilvl w:val="0"/>
          <w:numId w:val="221"/>
        </w:numPr>
        <w:spacing w:after="0" w:line="240" w:lineRule="auto"/>
        <w:jc w:val="both"/>
        <w:rPr>
          <w:rFonts w:ascii="Times New Roman" w:eastAsia="Times New Roman" w:hAnsi="Times New Roman" w:cs="Times New Roman"/>
          <w:iCs/>
          <w:sz w:val="24"/>
          <w:szCs w:val="24"/>
          <w:lang w:val="x-none"/>
        </w:rPr>
      </w:pPr>
      <w:r w:rsidRPr="00F555F1">
        <w:rPr>
          <w:rFonts w:ascii="Times New Roman" w:eastAsia="Times New Roman" w:hAnsi="Times New Roman" w:cs="Times New Roman"/>
          <w:iCs/>
          <w:sz w:val="24"/>
          <w:szCs w:val="24"/>
          <w:lang w:val="x-none"/>
        </w:rPr>
        <w:t>непосредственно в образовательной организации;</w:t>
      </w:r>
    </w:p>
    <w:p w:rsidR="000C7AC7" w:rsidRPr="00F555F1" w:rsidRDefault="000C7AC7" w:rsidP="001C1BA6">
      <w:pPr>
        <w:numPr>
          <w:ilvl w:val="0"/>
          <w:numId w:val="221"/>
        </w:numPr>
        <w:spacing w:after="0" w:line="240" w:lineRule="auto"/>
        <w:jc w:val="both"/>
        <w:rPr>
          <w:rFonts w:ascii="Times New Roman" w:eastAsia="Times New Roman" w:hAnsi="Times New Roman" w:cs="Times New Roman"/>
          <w:iCs/>
          <w:sz w:val="24"/>
          <w:szCs w:val="24"/>
          <w:lang w:val="x-none"/>
        </w:rPr>
      </w:pPr>
      <w:r w:rsidRPr="00F555F1">
        <w:rPr>
          <w:rFonts w:ascii="Times New Roman" w:eastAsia="Times New Roman" w:hAnsi="Times New Roman" w:cs="Times New Roman"/>
          <w:iCs/>
          <w:sz w:val="24"/>
          <w:szCs w:val="24"/>
          <w:lang w:val="x-none"/>
        </w:rPr>
        <w:t>совместно с организациями и учреждениями дополнительного образования детей, спортивными объектами, учреждениями культуры;</w:t>
      </w:r>
    </w:p>
    <w:p w:rsidR="000C7AC7" w:rsidRPr="00F555F1" w:rsidRDefault="000C7AC7" w:rsidP="001C1BA6">
      <w:pPr>
        <w:numPr>
          <w:ilvl w:val="0"/>
          <w:numId w:val="221"/>
        </w:numPr>
        <w:spacing w:after="0" w:line="240" w:lineRule="auto"/>
        <w:jc w:val="both"/>
        <w:rPr>
          <w:rFonts w:ascii="Times New Roman" w:eastAsia="Times New Roman" w:hAnsi="Times New Roman" w:cs="Times New Roman"/>
          <w:iCs/>
          <w:sz w:val="24"/>
          <w:szCs w:val="24"/>
          <w:lang w:val="x-none"/>
        </w:rPr>
      </w:pPr>
      <w:r w:rsidRPr="00F555F1">
        <w:rPr>
          <w:rFonts w:ascii="Times New Roman" w:eastAsia="Times New Roman" w:hAnsi="Times New Roman" w:cs="Times New Roman"/>
          <w:iCs/>
          <w:sz w:val="24"/>
          <w:szCs w:val="24"/>
          <w:lang w:val="x-none"/>
        </w:rPr>
        <w:t>в сотрудничестве с другими организациями и с участием педагогов организации, осуществляющей образовательную деятельность (комбинированная схема).</w:t>
      </w:r>
    </w:p>
    <w:p w:rsidR="000C7AC7" w:rsidRPr="00F555F1" w:rsidRDefault="000C7AC7" w:rsidP="000C7AC7">
      <w:pPr>
        <w:spacing w:after="0" w:line="240" w:lineRule="auto"/>
        <w:ind w:firstLine="567"/>
        <w:jc w:val="both"/>
        <w:rPr>
          <w:rFonts w:ascii="Times New Roman" w:eastAsia="Times New Roman" w:hAnsi="Times New Roman" w:cs="Times New Roman"/>
          <w:iCs/>
          <w:sz w:val="24"/>
          <w:szCs w:val="24"/>
          <w:lang w:val="x-none"/>
        </w:rPr>
      </w:pPr>
      <w:r w:rsidRPr="00F555F1">
        <w:rPr>
          <w:rFonts w:ascii="Times New Roman" w:eastAsia="Times New Roman" w:hAnsi="Times New Roman" w:cs="Times New Roman"/>
          <w:iCs/>
          <w:sz w:val="24"/>
          <w:szCs w:val="24"/>
          <w:lang w:val="x-none"/>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образовательной организации.</w:t>
      </w:r>
    </w:p>
    <w:p w:rsidR="000C7AC7" w:rsidRPr="00F555F1" w:rsidRDefault="000C7AC7" w:rsidP="000C7AC7">
      <w:pPr>
        <w:spacing w:after="0" w:line="240" w:lineRule="auto"/>
        <w:ind w:firstLine="567"/>
        <w:jc w:val="both"/>
        <w:rPr>
          <w:rFonts w:ascii="Times New Roman" w:eastAsia="Times New Roman" w:hAnsi="Times New Roman" w:cs="Times New Roman"/>
          <w:iCs/>
          <w:sz w:val="24"/>
          <w:szCs w:val="24"/>
          <w:lang w:val="x-none"/>
        </w:rPr>
      </w:pPr>
      <w:r w:rsidRPr="00F555F1">
        <w:rPr>
          <w:rFonts w:ascii="Times New Roman" w:eastAsia="Times New Roman" w:hAnsi="Times New Roman" w:cs="Times New Roman"/>
          <w:iCs/>
          <w:sz w:val="24"/>
          <w:szCs w:val="24"/>
          <w:lang w:val="x-none"/>
        </w:rP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0C7AC7" w:rsidRPr="00F555F1" w:rsidRDefault="000C7AC7" w:rsidP="000C7AC7">
      <w:pPr>
        <w:spacing w:after="0" w:line="240" w:lineRule="auto"/>
        <w:ind w:firstLine="567"/>
        <w:jc w:val="both"/>
        <w:rPr>
          <w:rFonts w:ascii="Times New Roman" w:eastAsia="Times New Roman" w:hAnsi="Times New Roman" w:cs="Times New Roman"/>
          <w:iCs/>
          <w:sz w:val="24"/>
          <w:szCs w:val="24"/>
          <w:lang w:val="x-none"/>
        </w:rPr>
      </w:pPr>
      <w:r w:rsidRPr="00F555F1">
        <w:rPr>
          <w:rFonts w:ascii="Times New Roman" w:eastAsia="Times New Roman" w:hAnsi="Times New Roman" w:cs="Times New Roman"/>
          <w:iCs/>
          <w:sz w:val="24"/>
          <w:szCs w:val="24"/>
          <w:lang w:val="x-none"/>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0C7AC7" w:rsidRPr="00F555F1" w:rsidRDefault="000C7AC7" w:rsidP="000C7AC7">
      <w:pPr>
        <w:spacing w:after="0" w:line="240" w:lineRule="auto"/>
        <w:ind w:firstLine="567"/>
        <w:jc w:val="both"/>
        <w:rPr>
          <w:rFonts w:ascii="Times New Roman" w:eastAsia="Times New Roman" w:hAnsi="Times New Roman" w:cs="Times New Roman"/>
          <w:iCs/>
          <w:sz w:val="24"/>
          <w:szCs w:val="24"/>
          <w:lang w:val="x-none"/>
        </w:rPr>
      </w:pPr>
      <w:r w:rsidRPr="00F555F1">
        <w:rPr>
          <w:rFonts w:ascii="Times New Roman" w:eastAsia="Times New Roman" w:hAnsi="Times New Roman" w:cs="Times New Roman"/>
          <w:iCs/>
          <w:sz w:val="24"/>
          <w:szCs w:val="24"/>
          <w:lang w:val="x-none"/>
        </w:rPr>
        <w:t>План внеурочной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0C7AC7" w:rsidRPr="00F555F1" w:rsidRDefault="000C7AC7" w:rsidP="000C7AC7">
      <w:pPr>
        <w:spacing w:after="0" w:line="240" w:lineRule="auto"/>
        <w:ind w:firstLine="567"/>
        <w:jc w:val="both"/>
        <w:rPr>
          <w:rFonts w:ascii="Times New Roman" w:eastAsia="Times New Roman" w:hAnsi="Times New Roman" w:cs="Times New Roman"/>
          <w:iCs/>
          <w:sz w:val="24"/>
          <w:szCs w:val="24"/>
        </w:rPr>
      </w:pPr>
      <w:r w:rsidRPr="00F555F1">
        <w:rPr>
          <w:rFonts w:ascii="Times New Roman" w:eastAsia="Times New Roman" w:hAnsi="Times New Roman" w:cs="Times New Roman"/>
          <w:iCs/>
          <w:sz w:val="24"/>
          <w:szCs w:val="24"/>
          <w:lang w:val="x-none"/>
        </w:rPr>
        <w:lastRenderedPageBreak/>
        <w:t>Принципы чередования учебной и внеурочной деятельности в рамках реализации образовательной программы начального общего образования определяет организация, осуществляющая образовательную деятельность.</w:t>
      </w:r>
    </w:p>
    <w:p w:rsidR="000C7AC7" w:rsidRPr="00F555F1" w:rsidRDefault="000C7AC7" w:rsidP="000C7AC7">
      <w:pPr>
        <w:spacing w:after="0" w:line="240" w:lineRule="auto"/>
        <w:ind w:firstLine="567"/>
        <w:jc w:val="both"/>
        <w:rPr>
          <w:rFonts w:ascii="Times New Roman" w:eastAsia="Times New Roman" w:hAnsi="Times New Roman" w:cs="Times New Roman"/>
          <w:b/>
          <w:bCs/>
          <w:sz w:val="24"/>
          <w:szCs w:val="24"/>
          <w:lang w:val="x-none"/>
        </w:rPr>
      </w:pPr>
      <w:r w:rsidRPr="00F555F1">
        <w:rPr>
          <w:rFonts w:ascii="Times New Roman" w:eastAsia="Times New Roman" w:hAnsi="Times New Roman" w:cs="Times New Roman"/>
          <w:b/>
          <w:bCs/>
          <w:sz w:val="24"/>
          <w:szCs w:val="24"/>
          <w:u w:val="single"/>
        </w:rPr>
        <w:t xml:space="preserve">В сфере </w:t>
      </w:r>
      <w:r w:rsidRPr="00F555F1">
        <w:rPr>
          <w:rFonts w:ascii="Times New Roman" w:eastAsia="Times New Roman" w:hAnsi="Times New Roman" w:cs="Times New Roman"/>
          <w:bCs/>
          <w:i/>
          <w:sz w:val="24"/>
          <w:szCs w:val="24"/>
          <w:u w:val="single"/>
        </w:rPr>
        <w:t>личностных универсальных учебных действий</w:t>
      </w:r>
      <w:r w:rsidRPr="00F555F1">
        <w:rPr>
          <w:rFonts w:ascii="Times New Roman" w:eastAsia="Times New Roman" w:hAnsi="Times New Roman" w:cs="Times New Roman"/>
          <w:b/>
          <w:bCs/>
          <w:sz w:val="24"/>
          <w:szCs w:val="24"/>
          <w:u w:val="single"/>
        </w:rPr>
        <w:t xml:space="preserve"> у обучающихся будут сформированы:</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учебно - познавательного интерес к декоративно - прикладному творчеству, как одному из видов изобразительного искусства;</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чувство прекрасного и эстетические чувства на основе знакомства с мультикультурной картиной современного мира;</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навык самостоятельной работы и работы в группе при выполнении практических творческих работ;</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ориентации на понимание причин успеха в творческой деятельности;</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способность к самооценке на основе критерия успешности деятельности;</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0C7AC7" w:rsidRPr="00F555F1" w:rsidRDefault="000C7AC7" w:rsidP="000C7AC7">
      <w:pPr>
        <w:spacing w:after="0" w:line="240" w:lineRule="auto"/>
        <w:ind w:firstLine="567"/>
        <w:jc w:val="both"/>
        <w:rPr>
          <w:rFonts w:ascii="Times New Roman" w:eastAsia="Times New Roman" w:hAnsi="Times New Roman" w:cs="Times New Roman"/>
          <w:b/>
          <w:bCs/>
          <w:sz w:val="24"/>
          <w:szCs w:val="24"/>
          <w:lang w:val="x-none"/>
        </w:rPr>
      </w:pPr>
      <w:r w:rsidRPr="00F555F1">
        <w:rPr>
          <w:rFonts w:ascii="Times New Roman" w:eastAsia="Times New Roman" w:hAnsi="Times New Roman" w:cs="Times New Roman"/>
          <w:b/>
          <w:bCs/>
          <w:sz w:val="24"/>
          <w:szCs w:val="24"/>
          <w:lang w:val="x-none"/>
        </w:rPr>
        <w:t>Младшие школьники получат возможность для формирования:</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устойчивого познавательного интереса к творческой деятельности;</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осознанных устойчивых эстетических предпочтений ориентаций на искусство как значимую сферу человеческой жизни;</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возможности реализовывать творческий потенциал в собственной художественно</w:t>
      </w:r>
      <w:r w:rsidRPr="00F555F1">
        <w:rPr>
          <w:rFonts w:ascii="Times New Roman" w:eastAsia="Times New Roman" w:hAnsi="Times New Roman" w:cs="Times New Roman"/>
          <w:sz w:val="24"/>
          <w:szCs w:val="24"/>
          <w:lang w:val="x-none"/>
        </w:rPr>
        <w:softHyphen/>
        <w:t>творческой деятельности, осуществлять самореализацию и самоопределение личности на эстетическом уровне;</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 эмоционально - ценностного отношения к искусству и к жизни, осознавать систему общечеловеческих ценностей.</w:t>
      </w:r>
    </w:p>
    <w:p w:rsidR="000C7AC7" w:rsidRPr="00F555F1" w:rsidRDefault="000C7AC7" w:rsidP="000C7AC7">
      <w:pPr>
        <w:spacing w:after="0" w:line="240" w:lineRule="auto"/>
        <w:ind w:firstLine="567"/>
        <w:jc w:val="both"/>
        <w:rPr>
          <w:rFonts w:ascii="Times New Roman" w:eastAsia="Times New Roman" w:hAnsi="Times New Roman" w:cs="Times New Roman"/>
          <w:b/>
          <w:bCs/>
          <w:sz w:val="24"/>
          <w:szCs w:val="24"/>
          <w:lang w:val="x-none"/>
        </w:rPr>
      </w:pPr>
      <w:r w:rsidRPr="00F555F1">
        <w:rPr>
          <w:rFonts w:ascii="Times New Roman" w:eastAsia="Times New Roman" w:hAnsi="Times New Roman" w:cs="Times New Roman"/>
          <w:b/>
          <w:bCs/>
          <w:sz w:val="24"/>
          <w:szCs w:val="24"/>
          <w:u w:val="single"/>
        </w:rPr>
        <w:t xml:space="preserve">В сфере </w:t>
      </w:r>
      <w:r w:rsidRPr="00F555F1">
        <w:rPr>
          <w:rFonts w:ascii="Times New Roman" w:eastAsia="Times New Roman" w:hAnsi="Times New Roman" w:cs="Times New Roman"/>
          <w:bCs/>
          <w:i/>
          <w:sz w:val="24"/>
          <w:szCs w:val="24"/>
          <w:u w:val="single"/>
        </w:rPr>
        <w:t>регулятивных универсальных учебных</w:t>
      </w:r>
      <w:r w:rsidRPr="00F555F1">
        <w:rPr>
          <w:rFonts w:ascii="Times New Roman" w:eastAsia="Times New Roman" w:hAnsi="Times New Roman" w:cs="Times New Roman"/>
          <w:b/>
          <w:bCs/>
          <w:i/>
          <w:sz w:val="24"/>
          <w:szCs w:val="24"/>
          <w:u w:val="single"/>
        </w:rPr>
        <w:t xml:space="preserve"> действий</w:t>
      </w:r>
      <w:r w:rsidRPr="00F555F1">
        <w:rPr>
          <w:rFonts w:ascii="Times New Roman" w:eastAsia="Times New Roman" w:hAnsi="Times New Roman" w:cs="Times New Roman"/>
          <w:b/>
          <w:bCs/>
          <w:sz w:val="24"/>
          <w:szCs w:val="24"/>
          <w:u w:val="single"/>
        </w:rPr>
        <w:t xml:space="preserve"> обучающиеся научатся:</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выбирать художественные материалы, средства художественной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учитывать выделенные ориентиры действий в новых техниках, планировать свои действия;</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осуществлять итоговый и пошаговый контроль в своей творческой деятельности;</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адекватно воспринимать оценку своих работ окружающих;</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навыкам работы с разнообразными материалами и навыкам создания образов посредством различных технологий;</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вносить необходимые коррективы в действие после его завершения на основе оценки и характере сделанных ошибок.</w:t>
      </w:r>
    </w:p>
    <w:p w:rsidR="000C7AC7" w:rsidRPr="00F555F1" w:rsidRDefault="000C7AC7" w:rsidP="000C7AC7">
      <w:pPr>
        <w:spacing w:after="0" w:line="240" w:lineRule="auto"/>
        <w:ind w:firstLine="567"/>
        <w:jc w:val="both"/>
        <w:rPr>
          <w:rFonts w:ascii="Times New Roman" w:eastAsia="Times New Roman" w:hAnsi="Times New Roman" w:cs="Times New Roman"/>
          <w:b/>
          <w:bCs/>
          <w:sz w:val="24"/>
          <w:szCs w:val="24"/>
          <w:lang w:val="x-none"/>
        </w:rPr>
      </w:pPr>
      <w:r w:rsidRPr="00F555F1">
        <w:rPr>
          <w:rFonts w:ascii="Times New Roman" w:eastAsia="Times New Roman" w:hAnsi="Times New Roman" w:cs="Times New Roman"/>
          <w:b/>
          <w:bCs/>
          <w:sz w:val="24"/>
          <w:szCs w:val="24"/>
          <w:lang w:val="x-none"/>
        </w:rPr>
        <w:t>Младшие школьники получат возможность научиться:</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пользоваться средствами выразительности языка декоративно - прикладного искусства, художественного конструирования в собственной художественно - творческой;</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осуществлять поиск информации с использованием литературы и средств массовой информации;</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отбирать и выстраивать оптимальную технологическую последовательность реализации собственного или предложенного замысла;</w:t>
      </w:r>
    </w:p>
    <w:p w:rsidR="000C7AC7" w:rsidRPr="00F555F1" w:rsidRDefault="000C7AC7" w:rsidP="000C7AC7">
      <w:pPr>
        <w:spacing w:after="0" w:line="240" w:lineRule="auto"/>
        <w:ind w:firstLine="567"/>
        <w:jc w:val="both"/>
        <w:rPr>
          <w:rFonts w:ascii="Times New Roman" w:eastAsia="Times New Roman" w:hAnsi="Times New Roman" w:cs="Times New Roman"/>
          <w:b/>
          <w:bCs/>
          <w:sz w:val="24"/>
          <w:szCs w:val="24"/>
          <w:lang w:val="x-none"/>
        </w:rPr>
      </w:pPr>
      <w:r w:rsidRPr="00F555F1">
        <w:rPr>
          <w:rFonts w:ascii="Times New Roman" w:eastAsia="Times New Roman" w:hAnsi="Times New Roman" w:cs="Times New Roman"/>
          <w:b/>
          <w:bCs/>
          <w:sz w:val="24"/>
          <w:szCs w:val="24"/>
          <w:u w:val="single"/>
        </w:rPr>
        <w:t xml:space="preserve">В сфере </w:t>
      </w:r>
      <w:r w:rsidRPr="00F555F1">
        <w:rPr>
          <w:rFonts w:ascii="Times New Roman" w:eastAsia="Times New Roman" w:hAnsi="Times New Roman" w:cs="Times New Roman"/>
          <w:bCs/>
          <w:i/>
          <w:sz w:val="24"/>
          <w:szCs w:val="24"/>
          <w:u w:val="single"/>
        </w:rPr>
        <w:t>познавательных универсальных учебных действий</w:t>
      </w:r>
      <w:r w:rsidRPr="00F555F1">
        <w:rPr>
          <w:rFonts w:ascii="Times New Roman" w:eastAsia="Times New Roman" w:hAnsi="Times New Roman" w:cs="Times New Roman"/>
          <w:bCs/>
          <w:sz w:val="24"/>
          <w:szCs w:val="24"/>
          <w:u w:val="single"/>
        </w:rPr>
        <w:t xml:space="preserve"> </w:t>
      </w:r>
      <w:r w:rsidRPr="00F555F1">
        <w:rPr>
          <w:rFonts w:ascii="Times New Roman" w:eastAsia="Times New Roman" w:hAnsi="Times New Roman" w:cs="Times New Roman"/>
          <w:b/>
          <w:bCs/>
          <w:sz w:val="24"/>
          <w:szCs w:val="24"/>
          <w:u w:val="single"/>
        </w:rPr>
        <w:t>обучающиеся научатся:</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lastRenderedPageBreak/>
        <w:t>различать изученные виды декоративно - прикладного искусства, представлять их место и роль в жизни человека и общества;</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приобретать и осуществлять практические навыки и умения в художественном творчестве;</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осваивать особенности художественно - выразительных средств, материалов и техник, применяемых в декоративно - прикладном творчестве.</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развивать художественный вкус как способность чувствовать и воспринимать многообразие видов и жанров искусства;</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художественно - образному, эстетическому типу мышления, формированию целостного восприятия мира;</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развивать фантазию, воображения, художественную интуицию, память;</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развивать критическое мышление, в способности аргументировать свою точку зрения по отношению к различным произведениям изобразительного декоративно - прикладного искусства;</w:t>
      </w:r>
    </w:p>
    <w:p w:rsidR="000C7AC7" w:rsidRPr="00F555F1" w:rsidRDefault="000C7AC7" w:rsidP="000C7AC7">
      <w:pPr>
        <w:spacing w:after="0" w:line="240" w:lineRule="auto"/>
        <w:jc w:val="both"/>
        <w:rPr>
          <w:rFonts w:ascii="Times New Roman" w:eastAsia="Times New Roman" w:hAnsi="Times New Roman" w:cs="Times New Roman"/>
          <w:sz w:val="24"/>
          <w:szCs w:val="24"/>
          <w:lang w:val="x-none"/>
        </w:rPr>
      </w:pPr>
    </w:p>
    <w:p w:rsidR="000C7AC7" w:rsidRPr="00F555F1" w:rsidRDefault="000C7AC7" w:rsidP="000C7AC7">
      <w:pPr>
        <w:spacing w:after="0" w:line="240" w:lineRule="auto"/>
        <w:ind w:firstLine="567"/>
        <w:jc w:val="both"/>
        <w:rPr>
          <w:rFonts w:ascii="Times New Roman" w:eastAsia="Times New Roman" w:hAnsi="Times New Roman" w:cs="Times New Roman"/>
          <w:b/>
          <w:bCs/>
          <w:sz w:val="24"/>
          <w:szCs w:val="24"/>
          <w:lang w:val="x-none"/>
        </w:rPr>
      </w:pPr>
      <w:r w:rsidRPr="00F555F1">
        <w:rPr>
          <w:rFonts w:ascii="Times New Roman" w:eastAsia="Times New Roman" w:hAnsi="Times New Roman" w:cs="Times New Roman"/>
          <w:b/>
          <w:bCs/>
          <w:sz w:val="24"/>
          <w:szCs w:val="24"/>
          <w:lang w:val="x-none"/>
        </w:rPr>
        <w:t>Младшие школьники получат возможность научиться:</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-создавать и преобразовывать схемы и модели для решения творческих задач;</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понимать культурно - историческую ценность традиций, отраженных в предметном мире, и уважать их;</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более углубленному освоению понравившегося ремесла, и в изобразительно - творческой деятельности в целом.</w:t>
      </w:r>
    </w:p>
    <w:p w:rsidR="000C7AC7" w:rsidRPr="00F555F1" w:rsidRDefault="000C7AC7" w:rsidP="000C7AC7">
      <w:pPr>
        <w:spacing w:after="0" w:line="240" w:lineRule="auto"/>
        <w:ind w:firstLine="567"/>
        <w:jc w:val="both"/>
        <w:rPr>
          <w:rFonts w:ascii="Times New Roman" w:eastAsia="Times New Roman" w:hAnsi="Times New Roman" w:cs="Times New Roman"/>
          <w:b/>
          <w:bCs/>
          <w:sz w:val="24"/>
          <w:szCs w:val="24"/>
          <w:lang w:val="x-none"/>
        </w:rPr>
      </w:pPr>
      <w:r w:rsidRPr="00F555F1">
        <w:rPr>
          <w:rFonts w:ascii="Times New Roman" w:eastAsia="Times New Roman" w:hAnsi="Times New Roman" w:cs="Times New Roman"/>
          <w:b/>
          <w:bCs/>
          <w:sz w:val="24"/>
          <w:szCs w:val="24"/>
          <w:u w:val="single"/>
        </w:rPr>
        <w:t xml:space="preserve">В сфере </w:t>
      </w:r>
      <w:r w:rsidRPr="00F555F1">
        <w:rPr>
          <w:rFonts w:ascii="Times New Roman" w:eastAsia="Times New Roman" w:hAnsi="Times New Roman" w:cs="Times New Roman"/>
          <w:bCs/>
          <w:sz w:val="24"/>
          <w:szCs w:val="24"/>
          <w:u w:val="single"/>
        </w:rPr>
        <w:t>коммуникативных универсальных учебных действий</w:t>
      </w:r>
      <w:r w:rsidRPr="00F555F1">
        <w:rPr>
          <w:rFonts w:ascii="Times New Roman" w:eastAsia="Times New Roman" w:hAnsi="Times New Roman" w:cs="Times New Roman"/>
          <w:b/>
          <w:bCs/>
          <w:sz w:val="24"/>
          <w:szCs w:val="24"/>
          <w:u w:val="single"/>
        </w:rPr>
        <w:t xml:space="preserve"> обучающиеся научатся:</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-первоначальному опыту осуществления совместной продуктивной деятельности;</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сотрудничать и оказывать взаимопомощь, доброжелательно и уважительно строить свое общение со сверстниками и взрослыми</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формировать собственное мнение и позицию;</w:t>
      </w:r>
    </w:p>
    <w:p w:rsidR="000C7AC7" w:rsidRPr="00F555F1" w:rsidRDefault="000C7AC7" w:rsidP="000C7AC7">
      <w:pPr>
        <w:spacing w:after="0" w:line="240" w:lineRule="auto"/>
        <w:ind w:firstLine="567"/>
        <w:jc w:val="both"/>
        <w:rPr>
          <w:rFonts w:ascii="Times New Roman" w:eastAsia="Times New Roman" w:hAnsi="Times New Roman" w:cs="Times New Roman"/>
          <w:b/>
          <w:sz w:val="24"/>
          <w:szCs w:val="24"/>
          <w:lang w:val="x-none"/>
        </w:rPr>
      </w:pPr>
      <w:r w:rsidRPr="00F555F1">
        <w:rPr>
          <w:rFonts w:ascii="Times New Roman" w:eastAsia="Times New Roman" w:hAnsi="Times New Roman" w:cs="Times New Roman"/>
          <w:b/>
          <w:sz w:val="24"/>
          <w:szCs w:val="24"/>
          <w:lang w:val="x-none"/>
        </w:rPr>
        <w:t>Младшие школьники получат возможность научиться:</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учитывать и координировать в сотрудничестве отличные от собственной позиции других людей;</w:t>
      </w:r>
    </w:p>
    <w:p w:rsidR="000C7AC7" w:rsidRPr="00F555F1" w:rsidRDefault="000C7AC7" w:rsidP="001C1BA6">
      <w:pPr>
        <w:numPr>
          <w:ilvl w:val="0"/>
          <w:numId w:val="223"/>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учитывать разные мнения и интересы и обосновывать собственную позицию;</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-задавать вопросы, необходимые для организации собственной деятельности и сотрудничества с партнером;</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-адекватно использовать речь для планирования и регуляции своей деятельности;</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w:t>
      </w:r>
    </w:p>
    <w:p w:rsidR="000C7AC7" w:rsidRPr="00F555F1" w:rsidRDefault="000C7AC7" w:rsidP="000C7AC7">
      <w:pPr>
        <w:spacing w:after="0" w:line="240" w:lineRule="auto"/>
        <w:ind w:firstLine="567"/>
        <w:jc w:val="both"/>
        <w:rPr>
          <w:rFonts w:ascii="Times New Roman" w:eastAsia="Times New Roman" w:hAnsi="Times New Roman" w:cs="Times New Roman"/>
          <w:b/>
          <w:bCs/>
          <w:sz w:val="24"/>
          <w:szCs w:val="24"/>
          <w:lang w:val="x-none"/>
        </w:rPr>
      </w:pPr>
      <w:r w:rsidRPr="00F555F1">
        <w:rPr>
          <w:rFonts w:ascii="Times New Roman" w:eastAsia="Times New Roman" w:hAnsi="Times New Roman" w:cs="Times New Roman"/>
          <w:b/>
          <w:bCs/>
          <w:sz w:val="24"/>
          <w:szCs w:val="24"/>
          <w:lang w:val="x-none"/>
        </w:rPr>
        <w:tab/>
      </w:r>
      <w:r w:rsidRPr="00F555F1">
        <w:rPr>
          <w:rFonts w:ascii="Times New Roman" w:eastAsia="Times New Roman" w:hAnsi="Times New Roman" w:cs="Times New Roman"/>
          <w:b/>
          <w:bCs/>
          <w:sz w:val="24"/>
          <w:szCs w:val="24"/>
          <w:lang w:val="x-none"/>
        </w:rPr>
        <w:tab/>
        <w:t>Формы и виды контроля.</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В образовательной деятельности осуществляется контроль за уровнем знаний и умений обучающихся. Каждая созданная работа наглядно показывает возможности учащегося. Уровень усвоения программного материала определяется по результатам выполнения практических работ. С каждым ребенком отрабатываются наиболее сложные элементы, здесь необходимо внимательное, чуткое и доброе отношение к маленькому автору. Выбирается дифференцированный подход к обучающемуся, все удачи поощряются, все недочеты тактично и мягко исправляются. Контролируется качество выполнения изделий по всем разделам с учетом следующих критериев:</w:t>
      </w:r>
    </w:p>
    <w:p w:rsidR="000C7AC7" w:rsidRPr="00F555F1" w:rsidRDefault="000C7AC7" w:rsidP="001C1BA6">
      <w:pPr>
        <w:numPr>
          <w:ilvl w:val="0"/>
          <w:numId w:val="224"/>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удовлетворительное качество работы и соответствие ее художественным требованиям;</w:t>
      </w:r>
    </w:p>
    <w:p w:rsidR="000C7AC7" w:rsidRPr="00F555F1" w:rsidRDefault="000C7AC7" w:rsidP="001C1BA6">
      <w:pPr>
        <w:numPr>
          <w:ilvl w:val="0"/>
          <w:numId w:val="224"/>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четкое соблюдение последовательности технологических приемов;</w:t>
      </w:r>
    </w:p>
    <w:p w:rsidR="000C7AC7" w:rsidRPr="00F555F1" w:rsidRDefault="000C7AC7" w:rsidP="001C1BA6">
      <w:pPr>
        <w:numPr>
          <w:ilvl w:val="0"/>
          <w:numId w:val="224"/>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художественная выразительность и оригинальность работ.</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 xml:space="preserve">Программа всех разделов секции усложняется от занятия к занятию. Постепенно, создавая работы малых или больших форм, выполненные за короткое или длительное время, педагог и сами ребята видят качественный и творческий рост от работы к работе. В </w:t>
      </w:r>
      <w:r w:rsidRPr="00F555F1">
        <w:rPr>
          <w:rFonts w:ascii="Times New Roman" w:eastAsia="Times New Roman" w:hAnsi="Times New Roman" w:cs="Times New Roman"/>
          <w:sz w:val="24"/>
          <w:szCs w:val="24"/>
          <w:lang w:val="x-none"/>
        </w:rPr>
        <w:lastRenderedPageBreak/>
        <w:t>связи с этим мы определили критерии, по которым оценивается работа обучающихся на различных сроках обучения:</w:t>
      </w:r>
    </w:p>
    <w:p w:rsidR="000C7AC7" w:rsidRPr="00F555F1" w:rsidRDefault="000C7AC7" w:rsidP="001C1BA6">
      <w:pPr>
        <w:numPr>
          <w:ilvl w:val="0"/>
          <w:numId w:val="224"/>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аккуратность;</w:t>
      </w:r>
    </w:p>
    <w:p w:rsidR="000C7AC7" w:rsidRPr="00F555F1" w:rsidRDefault="000C7AC7" w:rsidP="001C1BA6">
      <w:pPr>
        <w:numPr>
          <w:ilvl w:val="0"/>
          <w:numId w:val="224"/>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четкость выполнения изделия;</w:t>
      </w:r>
    </w:p>
    <w:p w:rsidR="000C7AC7" w:rsidRPr="00F555F1" w:rsidRDefault="000C7AC7" w:rsidP="001C1BA6">
      <w:pPr>
        <w:numPr>
          <w:ilvl w:val="0"/>
          <w:numId w:val="224"/>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самостоятельность выполнения;</w:t>
      </w:r>
    </w:p>
    <w:p w:rsidR="000C7AC7" w:rsidRPr="00F555F1" w:rsidRDefault="000C7AC7" w:rsidP="001C1BA6">
      <w:pPr>
        <w:numPr>
          <w:ilvl w:val="0"/>
          <w:numId w:val="224"/>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наличие творческого элемента.</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Формами подведения итогов работы могут быть: открытые занятия, выставки, творческая защита, самооценка, коллективное обсуждение и др.</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Итоговая оценка осуществляется в форме демонстрации лучших изделий на занятиях перед одноклассниками и родителями(законными представителями). Лучшие работы отмечаются грамотами, дипломами, подарками.</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 xml:space="preserve">Система </w:t>
      </w:r>
      <w:r w:rsidRPr="00F555F1">
        <w:rPr>
          <w:rFonts w:ascii="Times New Roman" w:eastAsia="Times New Roman" w:hAnsi="Times New Roman" w:cs="Times New Roman"/>
          <w:b/>
          <w:bCs/>
          <w:sz w:val="24"/>
          <w:szCs w:val="24"/>
        </w:rPr>
        <w:t xml:space="preserve">отслеживания и оценивания результатов </w:t>
      </w:r>
      <w:r w:rsidRPr="00F555F1">
        <w:rPr>
          <w:rFonts w:ascii="Times New Roman" w:eastAsia="Times New Roman" w:hAnsi="Times New Roman" w:cs="Times New Roman"/>
          <w:sz w:val="24"/>
          <w:szCs w:val="24"/>
          <w:lang w:val="x-none"/>
        </w:rPr>
        <w:t>обучения детей проходит через участие их в выставках, конкурсах, фестивалях, массовых мероприятиях, создании портфолио.</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Выставочная деятельность является важным итоговым этапом занятий</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Выставки могут быть:</w:t>
      </w:r>
    </w:p>
    <w:p w:rsidR="000C7AC7" w:rsidRPr="00F555F1" w:rsidRDefault="000C7AC7" w:rsidP="001C1BA6">
      <w:pPr>
        <w:numPr>
          <w:ilvl w:val="0"/>
          <w:numId w:val="225"/>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однодневные - проводится в конце каждого задания с целью обсуждения;</w:t>
      </w:r>
    </w:p>
    <w:p w:rsidR="000C7AC7" w:rsidRPr="00F555F1" w:rsidRDefault="000C7AC7" w:rsidP="001C1BA6">
      <w:pPr>
        <w:numPr>
          <w:ilvl w:val="0"/>
          <w:numId w:val="225"/>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постоянные - проводятся в помещении, где работают дети;</w:t>
      </w:r>
    </w:p>
    <w:p w:rsidR="000C7AC7" w:rsidRPr="00F555F1" w:rsidRDefault="000C7AC7" w:rsidP="001C1BA6">
      <w:pPr>
        <w:numPr>
          <w:ilvl w:val="0"/>
          <w:numId w:val="225"/>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тематические - по итогам изучения разделов, тем;</w:t>
      </w:r>
    </w:p>
    <w:p w:rsidR="000C7AC7" w:rsidRPr="00F555F1" w:rsidRDefault="000C7AC7" w:rsidP="001C1BA6">
      <w:pPr>
        <w:numPr>
          <w:ilvl w:val="0"/>
          <w:numId w:val="225"/>
        </w:numPr>
        <w:spacing w:after="0" w:line="240" w:lineRule="auto"/>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итоговые - в конце года организуется выставка практических работ учащихся, организуется обсуждение выставки с участием педагогов, родителей(законных представителей), гостей.</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Создание портфолио является эффективной формой оценивания и подведения итогов внеурочной  деятельности обучающихся.</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b/>
          <w:sz w:val="24"/>
          <w:szCs w:val="24"/>
          <w:lang w:val="x-none"/>
        </w:rPr>
        <w:t>Портфолио</w:t>
      </w:r>
      <w:r w:rsidRPr="00F555F1">
        <w:rPr>
          <w:rFonts w:ascii="Times New Roman" w:eastAsia="Times New Roman" w:hAnsi="Times New Roman" w:cs="Times New Roman"/>
          <w:sz w:val="24"/>
          <w:szCs w:val="24"/>
          <w:lang w:val="x-none"/>
        </w:rPr>
        <w:t xml:space="preserve"> - это сборник работ и результатов обучающихся, которые демонстрирует его усилия, прогресс и достижения в различных областях.</w:t>
      </w:r>
    </w:p>
    <w:p w:rsidR="000C7AC7" w:rsidRPr="00F555F1" w:rsidRDefault="000C7AC7" w:rsidP="000C7AC7">
      <w:pPr>
        <w:spacing w:after="0" w:line="240" w:lineRule="auto"/>
        <w:ind w:firstLine="567"/>
        <w:jc w:val="both"/>
        <w:rPr>
          <w:rFonts w:ascii="Times New Roman" w:eastAsia="Times New Roman" w:hAnsi="Times New Roman" w:cs="Times New Roman"/>
          <w:sz w:val="24"/>
          <w:szCs w:val="24"/>
          <w:lang w:val="x-none"/>
        </w:rPr>
      </w:pPr>
      <w:r w:rsidRPr="00F555F1">
        <w:rPr>
          <w:rFonts w:ascii="Times New Roman" w:eastAsia="Times New Roman" w:hAnsi="Times New Roman" w:cs="Times New Roman"/>
          <w:sz w:val="24"/>
          <w:szCs w:val="24"/>
          <w:lang w:val="x-none"/>
        </w:rPr>
        <w:t>В портфолио ученика включаются фото и видеоизображения продуктов исполнительской деятельности, продукты собственного творчества, материала самоанализа, схемы, иллюстрации, эскизы и т.п.</w:t>
      </w:r>
    </w:p>
    <w:p w:rsidR="000C7AC7" w:rsidRPr="00F555F1" w:rsidRDefault="000C7AC7" w:rsidP="000C7AC7">
      <w:pPr>
        <w:spacing w:after="0" w:line="240" w:lineRule="auto"/>
        <w:jc w:val="both"/>
        <w:rPr>
          <w:rFonts w:ascii="Times New Roman" w:eastAsia="Times New Roman" w:hAnsi="Times New Roman" w:cs="Times New Roman"/>
          <w:bCs/>
          <w:iCs/>
          <w:sz w:val="24"/>
          <w:szCs w:val="24"/>
        </w:rPr>
      </w:pPr>
      <w:r w:rsidRPr="00F555F1">
        <w:rPr>
          <w:rFonts w:ascii="Times New Roman" w:eastAsia="Times New Roman" w:hAnsi="Times New Roman" w:cs="Times New Roman"/>
          <w:sz w:val="24"/>
          <w:szCs w:val="24"/>
          <w:lang w:val="x-none"/>
        </w:rPr>
        <w:t>Системно-деятельностный и личностный подходы в начальном обучении предполагают активизацию познавательной деятельности каждого обучающегося с учетом его возрастных и индивидуальных особенностей</w:t>
      </w:r>
    </w:p>
    <w:p w:rsidR="000C7AC7" w:rsidRPr="00F555F1" w:rsidRDefault="000C7AC7" w:rsidP="000C7AC7">
      <w:pPr>
        <w:spacing w:after="0" w:line="240" w:lineRule="auto"/>
        <w:jc w:val="both"/>
        <w:rPr>
          <w:rFonts w:ascii="Times New Roman" w:eastAsia="Times New Roman" w:hAnsi="Times New Roman" w:cs="Times New Roman"/>
          <w:bCs/>
          <w:iCs/>
          <w:sz w:val="24"/>
          <w:szCs w:val="24"/>
        </w:rPr>
      </w:pPr>
    </w:p>
    <w:p w:rsidR="005115B2" w:rsidRPr="00F555F1" w:rsidRDefault="005115B2" w:rsidP="00A96431">
      <w:pPr>
        <w:spacing w:after="0" w:line="240" w:lineRule="auto"/>
        <w:jc w:val="center"/>
        <w:rPr>
          <w:rFonts w:ascii="Times New Roman" w:eastAsia="Calibri" w:hAnsi="Times New Roman" w:cs="Times New Roman"/>
          <w:b/>
          <w:sz w:val="24"/>
          <w:szCs w:val="24"/>
          <w:lang w:bidi="en-US"/>
        </w:rPr>
      </w:pPr>
      <w:r w:rsidRPr="00F555F1">
        <w:rPr>
          <w:rFonts w:ascii="Times New Roman" w:eastAsia="Calibri" w:hAnsi="Times New Roman" w:cs="Times New Roman"/>
          <w:b/>
          <w:sz w:val="24"/>
          <w:szCs w:val="24"/>
          <w:lang w:bidi="en-US"/>
        </w:rPr>
        <w:t>Недельный план  внеурочной  деятельности</w:t>
      </w:r>
    </w:p>
    <w:p w:rsidR="005115B2" w:rsidRPr="00F555F1" w:rsidRDefault="005115B2" w:rsidP="005115B2">
      <w:pPr>
        <w:spacing w:after="0" w:line="240" w:lineRule="auto"/>
        <w:jc w:val="center"/>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по  направлениям  развития  личности</w:t>
      </w:r>
    </w:p>
    <w:p w:rsidR="005115B2" w:rsidRPr="00F555F1" w:rsidRDefault="00A47C4A" w:rsidP="005115B2">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МБОУ СОШ с.Старокуктово</w:t>
      </w:r>
    </w:p>
    <w:p w:rsidR="005115B2" w:rsidRPr="00F555F1" w:rsidRDefault="005115B2" w:rsidP="005115B2">
      <w:pPr>
        <w:spacing w:after="0" w:line="240" w:lineRule="auto"/>
        <w:jc w:val="center"/>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для 1-4  классов,  реализующих  ФГОС  НОО</w:t>
      </w:r>
    </w:p>
    <w:p w:rsidR="005115B2" w:rsidRPr="00F555F1" w:rsidRDefault="005115B2" w:rsidP="005115B2">
      <w:pPr>
        <w:spacing w:after="0" w:line="240" w:lineRule="auto"/>
        <w:jc w:val="center"/>
        <w:rPr>
          <w:rFonts w:ascii="Times New Roman" w:eastAsia="Calibri" w:hAnsi="Times New Roman" w:cs="Times New Roman"/>
          <w:sz w:val="24"/>
          <w:szCs w:val="24"/>
          <w:lang w:bidi="en-US"/>
        </w:rPr>
      </w:pPr>
    </w:p>
    <w:tbl>
      <w:tblPr>
        <w:tblStyle w:val="160"/>
        <w:tblW w:w="9889" w:type="dxa"/>
        <w:tblLook w:val="04A0" w:firstRow="1" w:lastRow="0" w:firstColumn="1" w:lastColumn="0" w:noHBand="0" w:noVBand="1"/>
      </w:tblPr>
      <w:tblGrid>
        <w:gridCol w:w="3055"/>
        <w:gridCol w:w="3298"/>
        <w:gridCol w:w="1041"/>
        <w:gridCol w:w="915"/>
        <w:gridCol w:w="791"/>
        <w:gridCol w:w="789"/>
      </w:tblGrid>
      <w:tr w:rsidR="005115B2" w:rsidRPr="00F555F1" w:rsidTr="00DA4AB9">
        <w:tc>
          <w:tcPr>
            <w:tcW w:w="3055" w:type="dxa"/>
            <w:vMerge w:val="restart"/>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Направления</w:t>
            </w:r>
          </w:p>
        </w:tc>
        <w:tc>
          <w:tcPr>
            <w:tcW w:w="3298" w:type="dxa"/>
            <w:vMerge w:val="restart"/>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Названия  курса</w:t>
            </w:r>
          </w:p>
        </w:tc>
        <w:tc>
          <w:tcPr>
            <w:tcW w:w="3536" w:type="dxa"/>
            <w:gridSpan w:val="4"/>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Количество  часов  в  неделю</w:t>
            </w:r>
          </w:p>
        </w:tc>
      </w:tr>
      <w:tr w:rsidR="005115B2" w:rsidRPr="00F555F1" w:rsidTr="00DA4AB9">
        <w:tc>
          <w:tcPr>
            <w:tcW w:w="3055" w:type="dxa"/>
            <w:vMerge/>
          </w:tcPr>
          <w:p w:rsidR="005115B2" w:rsidRPr="00F555F1" w:rsidRDefault="005115B2" w:rsidP="00DA4AB9">
            <w:pPr>
              <w:rPr>
                <w:rFonts w:ascii="Times New Roman" w:eastAsia="Calibri" w:hAnsi="Times New Roman"/>
                <w:sz w:val="24"/>
                <w:szCs w:val="24"/>
              </w:rPr>
            </w:pPr>
          </w:p>
        </w:tc>
        <w:tc>
          <w:tcPr>
            <w:tcW w:w="3298" w:type="dxa"/>
            <w:vMerge/>
          </w:tcPr>
          <w:p w:rsidR="005115B2" w:rsidRPr="00F555F1" w:rsidRDefault="005115B2" w:rsidP="00DA4AB9">
            <w:pPr>
              <w:rPr>
                <w:rFonts w:ascii="Times New Roman" w:eastAsia="Calibri" w:hAnsi="Times New Roman"/>
                <w:sz w:val="24"/>
                <w:szCs w:val="24"/>
              </w:rPr>
            </w:pPr>
          </w:p>
        </w:tc>
        <w:tc>
          <w:tcPr>
            <w:tcW w:w="1041"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915"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2</w:t>
            </w:r>
          </w:p>
        </w:tc>
        <w:tc>
          <w:tcPr>
            <w:tcW w:w="791"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w:t>
            </w:r>
          </w:p>
        </w:tc>
        <w:tc>
          <w:tcPr>
            <w:tcW w:w="789"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4</w:t>
            </w:r>
          </w:p>
        </w:tc>
      </w:tr>
      <w:tr w:rsidR="005115B2" w:rsidRPr="00F555F1" w:rsidTr="00DA4AB9">
        <w:trPr>
          <w:trHeight w:val="562"/>
        </w:trPr>
        <w:tc>
          <w:tcPr>
            <w:tcW w:w="3055"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Общеинтеллектуальное</w:t>
            </w:r>
          </w:p>
        </w:tc>
        <w:tc>
          <w:tcPr>
            <w:tcW w:w="3298"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Шахматный  кружок  «Белая  ладья»</w:t>
            </w:r>
          </w:p>
        </w:tc>
        <w:tc>
          <w:tcPr>
            <w:tcW w:w="1041"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915"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791"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789"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r>
      <w:tr w:rsidR="005115B2" w:rsidRPr="00F555F1" w:rsidTr="00DA4AB9">
        <w:tc>
          <w:tcPr>
            <w:tcW w:w="3055"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Социальное</w:t>
            </w:r>
          </w:p>
        </w:tc>
        <w:tc>
          <w:tcPr>
            <w:tcW w:w="3298" w:type="dxa"/>
          </w:tcPr>
          <w:p w:rsidR="005115B2" w:rsidRPr="00F555F1" w:rsidRDefault="005115B2" w:rsidP="00DA4AB9">
            <w:pPr>
              <w:rPr>
                <w:rFonts w:ascii="Times New Roman" w:eastAsia="Calibri" w:hAnsi="Times New Roman"/>
                <w:sz w:val="24"/>
                <w:szCs w:val="24"/>
                <w:lang w:val="ru-RU"/>
              </w:rPr>
            </w:pPr>
            <w:r w:rsidRPr="00F555F1">
              <w:rPr>
                <w:rFonts w:ascii="Times New Roman" w:eastAsia="Calibri" w:hAnsi="Times New Roman"/>
                <w:sz w:val="24"/>
                <w:szCs w:val="24"/>
                <w:lang w:val="ru-RU"/>
              </w:rPr>
              <w:t>« Башкирский  язык как государственный язык Республики Башкортостан»</w:t>
            </w:r>
          </w:p>
        </w:tc>
        <w:tc>
          <w:tcPr>
            <w:tcW w:w="1041"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915" w:type="dxa"/>
          </w:tcPr>
          <w:p w:rsidR="005115B2" w:rsidRPr="00F555F1" w:rsidRDefault="005115B2" w:rsidP="00DA4AB9">
            <w:pPr>
              <w:rPr>
                <w:rFonts w:ascii="Times New Roman" w:eastAsia="Calibri" w:hAnsi="Times New Roman"/>
                <w:sz w:val="24"/>
                <w:szCs w:val="24"/>
              </w:rPr>
            </w:pPr>
          </w:p>
        </w:tc>
        <w:tc>
          <w:tcPr>
            <w:tcW w:w="791" w:type="dxa"/>
          </w:tcPr>
          <w:p w:rsidR="005115B2" w:rsidRPr="00F555F1" w:rsidRDefault="005115B2" w:rsidP="00DA4AB9">
            <w:pPr>
              <w:rPr>
                <w:rFonts w:ascii="Times New Roman" w:eastAsia="Calibri" w:hAnsi="Times New Roman"/>
                <w:sz w:val="24"/>
                <w:szCs w:val="24"/>
              </w:rPr>
            </w:pPr>
          </w:p>
        </w:tc>
        <w:tc>
          <w:tcPr>
            <w:tcW w:w="789"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r>
      <w:tr w:rsidR="005115B2" w:rsidRPr="00F555F1" w:rsidTr="00DA4AB9">
        <w:tc>
          <w:tcPr>
            <w:tcW w:w="3055"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 xml:space="preserve"> Общекультурное</w:t>
            </w:r>
          </w:p>
        </w:tc>
        <w:tc>
          <w:tcPr>
            <w:tcW w:w="3298"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Литературный  кружок(Литературное чтение)</w:t>
            </w:r>
          </w:p>
        </w:tc>
        <w:tc>
          <w:tcPr>
            <w:tcW w:w="1041"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915"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791"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789"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r>
      <w:tr w:rsidR="005115B2" w:rsidRPr="00F555F1" w:rsidTr="00DA4AB9">
        <w:trPr>
          <w:trHeight w:val="562"/>
        </w:trPr>
        <w:tc>
          <w:tcPr>
            <w:tcW w:w="3055"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Спортивно-оздоровительное</w:t>
            </w:r>
          </w:p>
        </w:tc>
        <w:tc>
          <w:tcPr>
            <w:tcW w:w="3298"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«Расти  здоровым» (Физкультура)</w:t>
            </w:r>
          </w:p>
        </w:tc>
        <w:tc>
          <w:tcPr>
            <w:tcW w:w="1041"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915"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791"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789"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r>
      <w:tr w:rsidR="005115B2" w:rsidRPr="00F555F1" w:rsidTr="00DA4AB9">
        <w:tc>
          <w:tcPr>
            <w:tcW w:w="3055" w:type="dxa"/>
            <w:vMerge w:val="restart"/>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Духовно-нравственное</w:t>
            </w:r>
          </w:p>
        </w:tc>
        <w:tc>
          <w:tcPr>
            <w:tcW w:w="3298"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Народный  фольклор(Родное слово»)</w:t>
            </w:r>
          </w:p>
        </w:tc>
        <w:tc>
          <w:tcPr>
            <w:tcW w:w="1041"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915"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791"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789"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r>
      <w:tr w:rsidR="005115B2" w:rsidRPr="00F555F1" w:rsidTr="00DA4AB9">
        <w:tc>
          <w:tcPr>
            <w:tcW w:w="3055" w:type="dxa"/>
            <w:vMerge/>
          </w:tcPr>
          <w:p w:rsidR="005115B2" w:rsidRPr="00F555F1" w:rsidRDefault="005115B2" w:rsidP="00DA4AB9">
            <w:pPr>
              <w:rPr>
                <w:rFonts w:ascii="Times New Roman" w:eastAsia="Calibri" w:hAnsi="Times New Roman"/>
                <w:sz w:val="24"/>
                <w:szCs w:val="24"/>
              </w:rPr>
            </w:pPr>
          </w:p>
        </w:tc>
        <w:tc>
          <w:tcPr>
            <w:tcW w:w="3298"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 xml:space="preserve"> Урок нравственности</w:t>
            </w:r>
          </w:p>
        </w:tc>
        <w:tc>
          <w:tcPr>
            <w:tcW w:w="1041" w:type="dxa"/>
          </w:tcPr>
          <w:p w:rsidR="005115B2" w:rsidRPr="00F555F1" w:rsidRDefault="005115B2" w:rsidP="00DA4AB9">
            <w:pPr>
              <w:rPr>
                <w:rFonts w:ascii="Times New Roman" w:eastAsia="Calibri" w:hAnsi="Times New Roman"/>
                <w:sz w:val="24"/>
                <w:szCs w:val="24"/>
              </w:rPr>
            </w:pPr>
          </w:p>
        </w:tc>
        <w:tc>
          <w:tcPr>
            <w:tcW w:w="915"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791"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789" w:type="dxa"/>
          </w:tcPr>
          <w:p w:rsidR="005115B2" w:rsidRPr="00F555F1" w:rsidRDefault="005115B2" w:rsidP="00DA4AB9">
            <w:pPr>
              <w:rPr>
                <w:rFonts w:ascii="Times New Roman" w:eastAsia="Calibri" w:hAnsi="Times New Roman"/>
                <w:sz w:val="24"/>
                <w:szCs w:val="24"/>
              </w:rPr>
            </w:pPr>
          </w:p>
        </w:tc>
      </w:tr>
      <w:tr w:rsidR="005115B2" w:rsidRPr="00F555F1" w:rsidTr="00DA4AB9">
        <w:tc>
          <w:tcPr>
            <w:tcW w:w="3055" w:type="dxa"/>
          </w:tcPr>
          <w:p w:rsidR="005115B2" w:rsidRPr="00F555F1" w:rsidRDefault="005115B2" w:rsidP="00DA4AB9">
            <w:pPr>
              <w:rPr>
                <w:rFonts w:ascii="Times New Roman" w:eastAsia="Calibri" w:hAnsi="Times New Roman"/>
                <w:b/>
                <w:sz w:val="24"/>
                <w:szCs w:val="24"/>
              </w:rPr>
            </w:pPr>
          </w:p>
        </w:tc>
        <w:tc>
          <w:tcPr>
            <w:tcW w:w="3298" w:type="dxa"/>
          </w:tcPr>
          <w:p w:rsidR="005115B2" w:rsidRPr="00F555F1" w:rsidRDefault="005115B2" w:rsidP="00DA4AB9">
            <w:pPr>
              <w:rPr>
                <w:rFonts w:ascii="Times New Roman" w:eastAsia="Calibri" w:hAnsi="Times New Roman"/>
                <w:b/>
                <w:sz w:val="24"/>
                <w:szCs w:val="24"/>
              </w:rPr>
            </w:pPr>
            <w:r w:rsidRPr="00F555F1">
              <w:rPr>
                <w:rFonts w:ascii="Times New Roman" w:eastAsia="Calibri" w:hAnsi="Times New Roman"/>
                <w:b/>
                <w:sz w:val="24"/>
                <w:szCs w:val="24"/>
              </w:rPr>
              <w:t>Итого</w:t>
            </w:r>
          </w:p>
        </w:tc>
        <w:tc>
          <w:tcPr>
            <w:tcW w:w="1041" w:type="dxa"/>
          </w:tcPr>
          <w:p w:rsidR="005115B2" w:rsidRPr="00F555F1" w:rsidRDefault="005115B2" w:rsidP="00DA4AB9">
            <w:pPr>
              <w:rPr>
                <w:rFonts w:ascii="Times New Roman" w:eastAsia="Calibri" w:hAnsi="Times New Roman"/>
                <w:b/>
                <w:sz w:val="24"/>
                <w:szCs w:val="24"/>
              </w:rPr>
            </w:pPr>
            <w:r w:rsidRPr="00F555F1">
              <w:rPr>
                <w:rFonts w:ascii="Times New Roman" w:eastAsia="Calibri" w:hAnsi="Times New Roman"/>
                <w:b/>
                <w:sz w:val="24"/>
                <w:szCs w:val="24"/>
              </w:rPr>
              <w:t>5</w:t>
            </w:r>
          </w:p>
        </w:tc>
        <w:tc>
          <w:tcPr>
            <w:tcW w:w="915" w:type="dxa"/>
          </w:tcPr>
          <w:p w:rsidR="005115B2" w:rsidRPr="00F555F1" w:rsidRDefault="005115B2" w:rsidP="00DA4AB9">
            <w:pPr>
              <w:rPr>
                <w:rFonts w:ascii="Times New Roman" w:eastAsia="Calibri" w:hAnsi="Times New Roman"/>
                <w:b/>
                <w:sz w:val="24"/>
                <w:szCs w:val="24"/>
              </w:rPr>
            </w:pPr>
            <w:r w:rsidRPr="00F555F1">
              <w:rPr>
                <w:rFonts w:ascii="Times New Roman" w:eastAsia="Calibri" w:hAnsi="Times New Roman"/>
                <w:b/>
                <w:sz w:val="24"/>
                <w:szCs w:val="24"/>
              </w:rPr>
              <w:t>5</w:t>
            </w:r>
          </w:p>
        </w:tc>
        <w:tc>
          <w:tcPr>
            <w:tcW w:w="791" w:type="dxa"/>
          </w:tcPr>
          <w:p w:rsidR="005115B2" w:rsidRPr="00F555F1" w:rsidRDefault="005115B2" w:rsidP="00DA4AB9">
            <w:pPr>
              <w:rPr>
                <w:rFonts w:ascii="Times New Roman" w:eastAsia="Calibri" w:hAnsi="Times New Roman"/>
                <w:b/>
                <w:sz w:val="24"/>
                <w:szCs w:val="24"/>
              </w:rPr>
            </w:pPr>
            <w:r w:rsidRPr="00F555F1">
              <w:rPr>
                <w:rFonts w:ascii="Times New Roman" w:eastAsia="Calibri" w:hAnsi="Times New Roman"/>
                <w:b/>
                <w:sz w:val="24"/>
                <w:szCs w:val="24"/>
              </w:rPr>
              <w:t>5</w:t>
            </w:r>
          </w:p>
        </w:tc>
        <w:tc>
          <w:tcPr>
            <w:tcW w:w="789" w:type="dxa"/>
          </w:tcPr>
          <w:p w:rsidR="005115B2" w:rsidRPr="00F555F1" w:rsidRDefault="005115B2" w:rsidP="00DA4AB9">
            <w:pPr>
              <w:rPr>
                <w:rFonts w:ascii="Times New Roman" w:eastAsia="Calibri" w:hAnsi="Times New Roman"/>
                <w:b/>
                <w:sz w:val="24"/>
                <w:szCs w:val="24"/>
              </w:rPr>
            </w:pPr>
            <w:r w:rsidRPr="00F555F1">
              <w:rPr>
                <w:rFonts w:ascii="Times New Roman" w:eastAsia="Calibri" w:hAnsi="Times New Roman"/>
                <w:b/>
                <w:sz w:val="24"/>
                <w:szCs w:val="24"/>
              </w:rPr>
              <w:t>5</w:t>
            </w:r>
          </w:p>
        </w:tc>
      </w:tr>
    </w:tbl>
    <w:p w:rsidR="005115B2" w:rsidRPr="00F555F1" w:rsidRDefault="005115B2" w:rsidP="005115B2">
      <w:pPr>
        <w:tabs>
          <w:tab w:val="left" w:pos="6663"/>
        </w:tabs>
        <w:spacing w:after="0" w:line="240" w:lineRule="auto"/>
        <w:rPr>
          <w:rFonts w:ascii="Times New Roman" w:eastAsia="Calibri" w:hAnsi="Times New Roman" w:cs="Times New Roman"/>
          <w:b/>
          <w:sz w:val="24"/>
          <w:szCs w:val="24"/>
          <w:lang w:bidi="en-US"/>
        </w:rPr>
      </w:pPr>
    </w:p>
    <w:p w:rsidR="005115B2" w:rsidRPr="00F555F1" w:rsidRDefault="005115B2" w:rsidP="005115B2">
      <w:pPr>
        <w:tabs>
          <w:tab w:val="left" w:pos="6663"/>
        </w:tabs>
        <w:spacing w:after="0" w:line="240" w:lineRule="auto"/>
        <w:rPr>
          <w:rFonts w:ascii="Times New Roman" w:eastAsia="Calibri" w:hAnsi="Times New Roman" w:cs="Times New Roman"/>
          <w:b/>
          <w:sz w:val="24"/>
          <w:szCs w:val="24"/>
          <w:lang w:bidi="en-US"/>
        </w:rPr>
      </w:pPr>
    </w:p>
    <w:p w:rsidR="005115B2" w:rsidRPr="00F555F1" w:rsidRDefault="005115B2" w:rsidP="005115B2">
      <w:pPr>
        <w:tabs>
          <w:tab w:val="left" w:pos="6663"/>
        </w:tabs>
        <w:spacing w:after="0" w:line="240" w:lineRule="auto"/>
        <w:jc w:val="center"/>
        <w:rPr>
          <w:rFonts w:ascii="Times New Roman" w:eastAsia="Calibri" w:hAnsi="Times New Roman" w:cs="Times New Roman"/>
          <w:b/>
          <w:sz w:val="24"/>
          <w:szCs w:val="24"/>
          <w:lang w:bidi="en-US"/>
        </w:rPr>
      </w:pPr>
      <w:r w:rsidRPr="00F555F1">
        <w:rPr>
          <w:rFonts w:ascii="Times New Roman" w:eastAsia="Calibri" w:hAnsi="Times New Roman" w:cs="Times New Roman"/>
          <w:b/>
          <w:sz w:val="24"/>
          <w:szCs w:val="24"/>
          <w:lang w:bidi="en-US"/>
        </w:rPr>
        <w:t>Годовой  план  внеурочной  деят</w:t>
      </w:r>
      <w:r w:rsidR="00A47C4A">
        <w:rPr>
          <w:rFonts w:ascii="Times New Roman" w:eastAsia="Calibri" w:hAnsi="Times New Roman" w:cs="Times New Roman"/>
          <w:b/>
          <w:sz w:val="24"/>
          <w:szCs w:val="24"/>
          <w:lang w:bidi="en-US"/>
        </w:rPr>
        <w:t>ельности  МБОУ  СОШ  с.Старокуктово</w:t>
      </w:r>
    </w:p>
    <w:p w:rsidR="005115B2" w:rsidRPr="00F555F1" w:rsidRDefault="005115B2" w:rsidP="005115B2">
      <w:pPr>
        <w:spacing w:after="0" w:line="240" w:lineRule="auto"/>
        <w:jc w:val="center"/>
        <w:rPr>
          <w:rFonts w:ascii="Times New Roman" w:eastAsia="Calibri" w:hAnsi="Times New Roman" w:cs="Times New Roman"/>
          <w:sz w:val="24"/>
          <w:szCs w:val="24"/>
          <w:lang w:bidi="en-US"/>
        </w:rPr>
      </w:pPr>
      <w:r w:rsidRPr="00F555F1">
        <w:rPr>
          <w:rFonts w:ascii="Times New Roman" w:eastAsia="Calibri" w:hAnsi="Times New Roman" w:cs="Times New Roman"/>
          <w:sz w:val="24"/>
          <w:szCs w:val="24"/>
          <w:lang w:bidi="en-US"/>
        </w:rPr>
        <w:t>для 1-4  классов,  реализующих  ФГОС  НОО</w:t>
      </w:r>
    </w:p>
    <w:p w:rsidR="005115B2" w:rsidRPr="00F555F1" w:rsidRDefault="005115B2" w:rsidP="005115B2">
      <w:pPr>
        <w:spacing w:after="0" w:line="240" w:lineRule="auto"/>
        <w:jc w:val="center"/>
        <w:rPr>
          <w:rFonts w:ascii="Times New Roman" w:eastAsia="Calibri" w:hAnsi="Times New Roman" w:cs="Times New Roman"/>
          <w:sz w:val="24"/>
          <w:szCs w:val="24"/>
          <w:lang w:bidi="en-US"/>
        </w:rPr>
      </w:pPr>
    </w:p>
    <w:tbl>
      <w:tblPr>
        <w:tblStyle w:val="160"/>
        <w:tblW w:w="9770" w:type="dxa"/>
        <w:tblLook w:val="04A0" w:firstRow="1" w:lastRow="0" w:firstColumn="1" w:lastColumn="0" w:noHBand="0" w:noVBand="1"/>
      </w:tblPr>
      <w:tblGrid>
        <w:gridCol w:w="2660"/>
        <w:gridCol w:w="3019"/>
        <w:gridCol w:w="935"/>
        <w:gridCol w:w="827"/>
        <w:gridCol w:w="722"/>
        <w:gridCol w:w="720"/>
        <w:gridCol w:w="887"/>
      </w:tblGrid>
      <w:tr w:rsidR="005115B2" w:rsidRPr="00F555F1" w:rsidTr="00DA4AB9">
        <w:tc>
          <w:tcPr>
            <w:tcW w:w="2660" w:type="dxa"/>
            <w:vMerge w:val="restart"/>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Направления</w:t>
            </w:r>
          </w:p>
        </w:tc>
        <w:tc>
          <w:tcPr>
            <w:tcW w:w="3019" w:type="dxa"/>
            <w:vMerge w:val="restart"/>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Названия  курса</w:t>
            </w:r>
          </w:p>
        </w:tc>
        <w:tc>
          <w:tcPr>
            <w:tcW w:w="3204" w:type="dxa"/>
            <w:gridSpan w:val="4"/>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Количество  часов  в  неделю</w:t>
            </w:r>
          </w:p>
        </w:tc>
        <w:tc>
          <w:tcPr>
            <w:tcW w:w="887"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 xml:space="preserve"> Итого</w:t>
            </w:r>
          </w:p>
        </w:tc>
      </w:tr>
      <w:tr w:rsidR="005115B2" w:rsidRPr="00F555F1" w:rsidTr="00DA4AB9">
        <w:tc>
          <w:tcPr>
            <w:tcW w:w="2660" w:type="dxa"/>
            <w:vMerge/>
          </w:tcPr>
          <w:p w:rsidR="005115B2" w:rsidRPr="00F555F1" w:rsidRDefault="005115B2" w:rsidP="00DA4AB9">
            <w:pPr>
              <w:rPr>
                <w:rFonts w:ascii="Times New Roman" w:eastAsia="Calibri" w:hAnsi="Times New Roman"/>
                <w:sz w:val="24"/>
                <w:szCs w:val="24"/>
              </w:rPr>
            </w:pPr>
          </w:p>
        </w:tc>
        <w:tc>
          <w:tcPr>
            <w:tcW w:w="3019" w:type="dxa"/>
            <w:vMerge/>
          </w:tcPr>
          <w:p w:rsidR="005115B2" w:rsidRPr="00F555F1" w:rsidRDefault="005115B2" w:rsidP="00DA4AB9">
            <w:pPr>
              <w:rPr>
                <w:rFonts w:ascii="Times New Roman" w:eastAsia="Calibri" w:hAnsi="Times New Roman"/>
                <w:sz w:val="24"/>
                <w:szCs w:val="24"/>
              </w:rPr>
            </w:pPr>
          </w:p>
        </w:tc>
        <w:tc>
          <w:tcPr>
            <w:tcW w:w="935"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w:t>
            </w:r>
          </w:p>
        </w:tc>
        <w:tc>
          <w:tcPr>
            <w:tcW w:w="827"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2</w:t>
            </w:r>
          </w:p>
        </w:tc>
        <w:tc>
          <w:tcPr>
            <w:tcW w:w="722"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w:t>
            </w:r>
          </w:p>
        </w:tc>
        <w:tc>
          <w:tcPr>
            <w:tcW w:w="720"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4</w:t>
            </w:r>
          </w:p>
        </w:tc>
        <w:tc>
          <w:tcPr>
            <w:tcW w:w="887" w:type="dxa"/>
          </w:tcPr>
          <w:p w:rsidR="005115B2" w:rsidRPr="00F555F1" w:rsidRDefault="005115B2" w:rsidP="00DA4AB9">
            <w:pPr>
              <w:rPr>
                <w:rFonts w:ascii="Times New Roman" w:eastAsia="Calibri" w:hAnsi="Times New Roman"/>
                <w:sz w:val="24"/>
                <w:szCs w:val="24"/>
              </w:rPr>
            </w:pPr>
          </w:p>
        </w:tc>
      </w:tr>
      <w:tr w:rsidR="005115B2" w:rsidRPr="00F555F1" w:rsidTr="00DA4AB9">
        <w:trPr>
          <w:trHeight w:val="562"/>
        </w:trPr>
        <w:tc>
          <w:tcPr>
            <w:tcW w:w="2660"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Общеинтеллектуальное</w:t>
            </w:r>
          </w:p>
        </w:tc>
        <w:tc>
          <w:tcPr>
            <w:tcW w:w="3019" w:type="dxa"/>
          </w:tcPr>
          <w:p w:rsidR="005115B2" w:rsidRPr="00F555F1" w:rsidRDefault="00A45E37" w:rsidP="00DA4AB9">
            <w:pPr>
              <w:rPr>
                <w:rFonts w:ascii="Times New Roman" w:eastAsia="Calibri" w:hAnsi="Times New Roman"/>
                <w:sz w:val="24"/>
                <w:szCs w:val="24"/>
              </w:rPr>
            </w:pPr>
            <w:r>
              <w:rPr>
                <w:rFonts w:ascii="Times New Roman" w:eastAsia="Calibri" w:hAnsi="Times New Roman"/>
                <w:sz w:val="24"/>
                <w:szCs w:val="24"/>
              </w:rPr>
              <w:t>Шахматный  кружок  «</w:t>
            </w:r>
            <w:r>
              <w:rPr>
                <w:rFonts w:ascii="Times New Roman" w:eastAsia="Calibri" w:hAnsi="Times New Roman"/>
                <w:sz w:val="24"/>
                <w:szCs w:val="24"/>
                <w:lang w:val="ru-RU"/>
              </w:rPr>
              <w:t>Шахматы</w:t>
            </w:r>
            <w:r w:rsidR="005115B2" w:rsidRPr="00F555F1">
              <w:rPr>
                <w:rFonts w:ascii="Times New Roman" w:eastAsia="Calibri" w:hAnsi="Times New Roman"/>
                <w:sz w:val="24"/>
                <w:szCs w:val="24"/>
              </w:rPr>
              <w:t>»</w:t>
            </w:r>
          </w:p>
        </w:tc>
        <w:tc>
          <w:tcPr>
            <w:tcW w:w="935"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33</w:t>
            </w:r>
          </w:p>
        </w:tc>
        <w:tc>
          <w:tcPr>
            <w:tcW w:w="827"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35</w:t>
            </w:r>
          </w:p>
        </w:tc>
        <w:tc>
          <w:tcPr>
            <w:tcW w:w="722"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35</w:t>
            </w:r>
          </w:p>
        </w:tc>
        <w:tc>
          <w:tcPr>
            <w:tcW w:w="720"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35</w:t>
            </w:r>
          </w:p>
        </w:tc>
        <w:tc>
          <w:tcPr>
            <w:tcW w:w="887"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138</w:t>
            </w:r>
          </w:p>
        </w:tc>
      </w:tr>
      <w:tr w:rsidR="005115B2" w:rsidRPr="00F555F1" w:rsidTr="00DA4AB9">
        <w:tc>
          <w:tcPr>
            <w:tcW w:w="2660"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Социальное</w:t>
            </w:r>
          </w:p>
        </w:tc>
        <w:tc>
          <w:tcPr>
            <w:tcW w:w="3019" w:type="dxa"/>
          </w:tcPr>
          <w:p w:rsidR="005115B2" w:rsidRPr="00F555F1" w:rsidRDefault="005115B2" w:rsidP="00DA4AB9">
            <w:pPr>
              <w:rPr>
                <w:rFonts w:ascii="Times New Roman" w:eastAsia="Calibri" w:hAnsi="Times New Roman"/>
                <w:sz w:val="24"/>
                <w:szCs w:val="24"/>
                <w:lang w:val="ru-RU"/>
              </w:rPr>
            </w:pPr>
            <w:r w:rsidRPr="00F555F1">
              <w:rPr>
                <w:rFonts w:ascii="Times New Roman" w:eastAsia="Calibri" w:hAnsi="Times New Roman"/>
                <w:sz w:val="24"/>
                <w:szCs w:val="24"/>
                <w:lang w:val="ru-RU"/>
              </w:rPr>
              <w:t>« Башкирский  язык как государственный язык Республики Башкортостан»</w:t>
            </w:r>
          </w:p>
        </w:tc>
        <w:tc>
          <w:tcPr>
            <w:tcW w:w="935"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33</w:t>
            </w:r>
          </w:p>
        </w:tc>
        <w:tc>
          <w:tcPr>
            <w:tcW w:w="827" w:type="dxa"/>
          </w:tcPr>
          <w:p w:rsidR="005115B2" w:rsidRPr="00F555F1" w:rsidRDefault="005115B2" w:rsidP="00DA4AB9">
            <w:pPr>
              <w:rPr>
                <w:rFonts w:ascii="Times New Roman" w:eastAsia="Calibri" w:hAnsi="Times New Roman"/>
                <w:sz w:val="24"/>
                <w:szCs w:val="24"/>
              </w:rPr>
            </w:pPr>
          </w:p>
        </w:tc>
        <w:tc>
          <w:tcPr>
            <w:tcW w:w="722" w:type="dxa"/>
          </w:tcPr>
          <w:p w:rsidR="005115B2" w:rsidRPr="00F555F1" w:rsidRDefault="005115B2" w:rsidP="00DA4AB9">
            <w:pPr>
              <w:rPr>
                <w:rFonts w:ascii="Times New Roman" w:eastAsia="Calibri" w:hAnsi="Times New Roman"/>
                <w:sz w:val="24"/>
                <w:szCs w:val="24"/>
              </w:rPr>
            </w:pPr>
          </w:p>
        </w:tc>
        <w:tc>
          <w:tcPr>
            <w:tcW w:w="720"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35</w:t>
            </w:r>
          </w:p>
        </w:tc>
        <w:tc>
          <w:tcPr>
            <w:tcW w:w="887"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68</w:t>
            </w:r>
          </w:p>
        </w:tc>
      </w:tr>
      <w:tr w:rsidR="005115B2" w:rsidRPr="00F555F1" w:rsidTr="00DA4AB9">
        <w:tc>
          <w:tcPr>
            <w:tcW w:w="2660"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 xml:space="preserve"> Общекультурное</w:t>
            </w:r>
          </w:p>
        </w:tc>
        <w:tc>
          <w:tcPr>
            <w:tcW w:w="3019"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Литературный  кружок(Литературное чтение)</w:t>
            </w:r>
          </w:p>
        </w:tc>
        <w:tc>
          <w:tcPr>
            <w:tcW w:w="935"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33</w:t>
            </w:r>
          </w:p>
        </w:tc>
        <w:tc>
          <w:tcPr>
            <w:tcW w:w="827"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35</w:t>
            </w:r>
          </w:p>
        </w:tc>
        <w:tc>
          <w:tcPr>
            <w:tcW w:w="722"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35</w:t>
            </w:r>
          </w:p>
        </w:tc>
        <w:tc>
          <w:tcPr>
            <w:tcW w:w="720"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35</w:t>
            </w:r>
          </w:p>
        </w:tc>
        <w:tc>
          <w:tcPr>
            <w:tcW w:w="887"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138</w:t>
            </w:r>
          </w:p>
        </w:tc>
      </w:tr>
      <w:tr w:rsidR="005115B2" w:rsidRPr="00F555F1" w:rsidTr="00DA4AB9">
        <w:trPr>
          <w:trHeight w:val="562"/>
        </w:trPr>
        <w:tc>
          <w:tcPr>
            <w:tcW w:w="2660"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Спортивно-оздоровительное</w:t>
            </w:r>
          </w:p>
        </w:tc>
        <w:tc>
          <w:tcPr>
            <w:tcW w:w="3019"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«Расти  здоровым» (Физкультура)</w:t>
            </w:r>
          </w:p>
        </w:tc>
        <w:tc>
          <w:tcPr>
            <w:tcW w:w="935"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33</w:t>
            </w:r>
          </w:p>
        </w:tc>
        <w:tc>
          <w:tcPr>
            <w:tcW w:w="827"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35</w:t>
            </w:r>
          </w:p>
        </w:tc>
        <w:tc>
          <w:tcPr>
            <w:tcW w:w="722"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35</w:t>
            </w:r>
          </w:p>
        </w:tc>
        <w:tc>
          <w:tcPr>
            <w:tcW w:w="720"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35</w:t>
            </w:r>
          </w:p>
        </w:tc>
        <w:tc>
          <w:tcPr>
            <w:tcW w:w="887"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138</w:t>
            </w:r>
          </w:p>
        </w:tc>
      </w:tr>
      <w:tr w:rsidR="005115B2" w:rsidRPr="00F555F1" w:rsidTr="00DA4AB9">
        <w:tc>
          <w:tcPr>
            <w:tcW w:w="2660"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Духовно-нравственное</w:t>
            </w:r>
          </w:p>
        </w:tc>
        <w:tc>
          <w:tcPr>
            <w:tcW w:w="3019"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Народный  фольклор(Родное слово»)</w:t>
            </w:r>
          </w:p>
        </w:tc>
        <w:tc>
          <w:tcPr>
            <w:tcW w:w="935"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33</w:t>
            </w:r>
          </w:p>
        </w:tc>
        <w:tc>
          <w:tcPr>
            <w:tcW w:w="827"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35</w:t>
            </w:r>
          </w:p>
        </w:tc>
        <w:tc>
          <w:tcPr>
            <w:tcW w:w="722"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35</w:t>
            </w:r>
          </w:p>
        </w:tc>
        <w:tc>
          <w:tcPr>
            <w:tcW w:w="720"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35</w:t>
            </w:r>
          </w:p>
        </w:tc>
        <w:tc>
          <w:tcPr>
            <w:tcW w:w="887" w:type="dxa"/>
          </w:tcPr>
          <w:p w:rsidR="005115B2" w:rsidRPr="00F555F1" w:rsidRDefault="005115B2" w:rsidP="00DA4AB9">
            <w:pPr>
              <w:rPr>
                <w:rFonts w:ascii="Times New Roman" w:eastAsia="Calibri" w:hAnsi="Times New Roman"/>
                <w:sz w:val="24"/>
                <w:szCs w:val="24"/>
              </w:rPr>
            </w:pPr>
            <w:r w:rsidRPr="00F555F1">
              <w:rPr>
                <w:rFonts w:ascii="Times New Roman" w:eastAsia="Calibri" w:hAnsi="Times New Roman"/>
                <w:sz w:val="24"/>
                <w:szCs w:val="24"/>
              </w:rPr>
              <w:t>138</w:t>
            </w:r>
          </w:p>
        </w:tc>
      </w:tr>
      <w:tr w:rsidR="005115B2" w:rsidRPr="00F555F1" w:rsidTr="00DA4AB9">
        <w:tc>
          <w:tcPr>
            <w:tcW w:w="2660" w:type="dxa"/>
          </w:tcPr>
          <w:p w:rsidR="005115B2" w:rsidRPr="00F555F1" w:rsidRDefault="005115B2" w:rsidP="00DA4AB9">
            <w:pPr>
              <w:rPr>
                <w:rFonts w:ascii="Times New Roman" w:eastAsia="Calibri" w:hAnsi="Times New Roman"/>
                <w:b/>
                <w:sz w:val="24"/>
                <w:szCs w:val="24"/>
              </w:rPr>
            </w:pPr>
          </w:p>
        </w:tc>
        <w:tc>
          <w:tcPr>
            <w:tcW w:w="3019" w:type="dxa"/>
          </w:tcPr>
          <w:p w:rsidR="005115B2" w:rsidRPr="00F555F1" w:rsidRDefault="005115B2" w:rsidP="00DA4AB9">
            <w:pPr>
              <w:rPr>
                <w:rFonts w:ascii="Times New Roman" w:eastAsia="Calibri" w:hAnsi="Times New Roman"/>
                <w:b/>
                <w:sz w:val="24"/>
                <w:szCs w:val="24"/>
              </w:rPr>
            </w:pPr>
            <w:r w:rsidRPr="00F555F1">
              <w:rPr>
                <w:rFonts w:ascii="Times New Roman" w:eastAsia="Calibri" w:hAnsi="Times New Roman"/>
                <w:b/>
                <w:sz w:val="24"/>
                <w:szCs w:val="24"/>
              </w:rPr>
              <w:t>Итого</w:t>
            </w:r>
          </w:p>
        </w:tc>
        <w:tc>
          <w:tcPr>
            <w:tcW w:w="935" w:type="dxa"/>
          </w:tcPr>
          <w:p w:rsidR="005115B2" w:rsidRPr="00F555F1" w:rsidRDefault="005115B2" w:rsidP="00DA4AB9">
            <w:pPr>
              <w:rPr>
                <w:rFonts w:ascii="Times New Roman" w:eastAsia="Calibri" w:hAnsi="Times New Roman"/>
                <w:b/>
                <w:sz w:val="24"/>
                <w:szCs w:val="24"/>
              </w:rPr>
            </w:pPr>
            <w:r w:rsidRPr="00F555F1">
              <w:rPr>
                <w:rFonts w:ascii="Times New Roman" w:eastAsia="Calibri" w:hAnsi="Times New Roman"/>
                <w:b/>
                <w:sz w:val="24"/>
                <w:szCs w:val="24"/>
              </w:rPr>
              <w:t>165</w:t>
            </w:r>
          </w:p>
        </w:tc>
        <w:tc>
          <w:tcPr>
            <w:tcW w:w="827" w:type="dxa"/>
          </w:tcPr>
          <w:p w:rsidR="005115B2" w:rsidRPr="00F555F1" w:rsidRDefault="005115B2" w:rsidP="00DA4AB9">
            <w:pPr>
              <w:rPr>
                <w:rFonts w:ascii="Times New Roman" w:eastAsia="Calibri" w:hAnsi="Times New Roman"/>
                <w:b/>
                <w:sz w:val="24"/>
                <w:szCs w:val="24"/>
              </w:rPr>
            </w:pPr>
            <w:r w:rsidRPr="00F555F1">
              <w:rPr>
                <w:rFonts w:ascii="Times New Roman" w:eastAsia="Calibri" w:hAnsi="Times New Roman"/>
                <w:b/>
                <w:sz w:val="24"/>
                <w:szCs w:val="24"/>
              </w:rPr>
              <w:t>175</w:t>
            </w:r>
          </w:p>
        </w:tc>
        <w:tc>
          <w:tcPr>
            <w:tcW w:w="722" w:type="dxa"/>
          </w:tcPr>
          <w:p w:rsidR="005115B2" w:rsidRPr="00F555F1" w:rsidRDefault="005115B2" w:rsidP="00DA4AB9">
            <w:pPr>
              <w:rPr>
                <w:rFonts w:ascii="Times New Roman" w:eastAsia="Calibri" w:hAnsi="Times New Roman"/>
                <w:b/>
                <w:sz w:val="24"/>
                <w:szCs w:val="24"/>
              </w:rPr>
            </w:pPr>
            <w:r w:rsidRPr="00F555F1">
              <w:rPr>
                <w:rFonts w:ascii="Times New Roman" w:eastAsia="Calibri" w:hAnsi="Times New Roman"/>
                <w:b/>
                <w:sz w:val="24"/>
                <w:szCs w:val="24"/>
              </w:rPr>
              <w:t>175</w:t>
            </w:r>
          </w:p>
        </w:tc>
        <w:tc>
          <w:tcPr>
            <w:tcW w:w="720" w:type="dxa"/>
          </w:tcPr>
          <w:p w:rsidR="005115B2" w:rsidRPr="00F555F1" w:rsidRDefault="005115B2" w:rsidP="00DA4AB9">
            <w:pPr>
              <w:rPr>
                <w:rFonts w:ascii="Times New Roman" w:eastAsia="Calibri" w:hAnsi="Times New Roman"/>
                <w:b/>
                <w:sz w:val="24"/>
                <w:szCs w:val="24"/>
              </w:rPr>
            </w:pPr>
            <w:r w:rsidRPr="00F555F1">
              <w:rPr>
                <w:rFonts w:ascii="Times New Roman" w:eastAsia="Calibri" w:hAnsi="Times New Roman"/>
                <w:b/>
                <w:sz w:val="24"/>
                <w:szCs w:val="24"/>
              </w:rPr>
              <w:t>175</w:t>
            </w:r>
          </w:p>
        </w:tc>
        <w:tc>
          <w:tcPr>
            <w:tcW w:w="887" w:type="dxa"/>
          </w:tcPr>
          <w:p w:rsidR="005115B2" w:rsidRPr="00F555F1" w:rsidRDefault="005115B2" w:rsidP="00DA4AB9">
            <w:pPr>
              <w:rPr>
                <w:rFonts w:ascii="Times New Roman" w:eastAsia="Calibri" w:hAnsi="Times New Roman"/>
                <w:b/>
                <w:sz w:val="24"/>
                <w:szCs w:val="24"/>
              </w:rPr>
            </w:pPr>
            <w:r w:rsidRPr="00F555F1">
              <w:rPr>
                <w:rFonts w:ascii="Times New Roman" w:eastAsia="Calibri" w:hAnsi="Times New Roman"/>
                <w:b/>
                <w:sz w:val="24"/>
                <w:szCs w:val="24"/>
              </w:rPr>
              <w:t>690</w:t>
            </w:r>
          </w:p>
        </w:tc>
      </w:tr>
    </w:tbl>
    <w:p w:rsidR="000C7AC7" w:rsidRPr="00F555F1" w:rsidRDefault="000C7AC7" w:rsidP="000C7AC7">
      <w:pPr>
        <w:spacing w:after="0" w:line="240" w:lineRule="auto"/>
        <w:jc w:val="both"/>
        <w:rPr>
          <w:rFonts w:ascii="Times New Roman" w:eastAsia="Times New Roman" w:hAnsi="Times New Roman" w:cs="Times New Roman"/>
          <w:bCs/>
          <w:iCs/>
          <w:sz w:val="24"/>
          <w:szCs w:val="24"/>
        </w:rPr>
      </w:pPr>
    </w:p>
    <w:p w:rsidR="005115B2" w:rsidRPr="00F555F1" w:rsidRDefault="005115B2" w:rsidP="000C7AC7">
      <w:pPr>
        <w:spacing w:after="0" w:line="240" w:lineRule="auto"/>
        <w:jc w:val="both"/>
        <w:rPr>
          <w:rFonts w:ascii="Times New Roman" w:eastAsia="Times New Roman" w:hAnsi="Times New Roman" w:cs="Times New Roman"/>
          <w:bCs/>
          <w:iCs/>
          <w:sz w:val="24"/>
          <w:szCs w:val="24"/>
        </w:rPr>
      </w:pPr>
    </w:p>
    <w:p w:rsidR="005115B2" w:rsidRPr="00F555F1" w:rsidRDefault="005115B2" w:rsidP="000C7AC7">
      <w:pPr>
        <w:spacing w:after="0" w:line="240" w:lineRule="auto"/>
        <w:jc w:val="both"/>
        <w:rPr>
          <w:rFonts w:ascii="Times New Roman" w:eastAsia="Times New Roman" w:hAnsi="Times New Roman" w:cs="Times New Roman"/>
          <w:bCs/>
          <w:iCs/>
          <w:sz w:val="24"/>
          <w:szCs w:val="24"/>
        </w:rPr>
      </w:pPr>
    </w:p>
    <w:p w:rsidR="005115B2" w:rsidRPr="00F555F1" w:rsidRDefault="005115B2" w:rsidP="005115B2">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3.3. Календарный учебный график</w:t>
      </w:r>
    </w:p>
    <w:p w:rsidR="005115B2" w:rsidRPr="00F555F1" w:rsidRDefault="005115B2" w:rsidP="005115B2">
      <w:pPr>
        <w:spacing w:after="0" w:line="240" w:lineRule="auto"/>
        <w:jc w:val="center"/>
        <w:rPr>
          <w:rFonts w:ascii="Times New Roman" w:eastAsia="Calibri" w:hAnsi="Times New Roman" w:cs="Times New Roman"/>
          <w:b/>
          <w:sz w:val="24"/>
          <w:szCs w:val="24"/>
        </w:rPr>
      </w:pPr>
      <w:r w:rsidRPr="00F555F1">
        <w:rPr>
          <w:rFonts w:ascii="Times New Roman" w:eastAsia="Calibri" w:hAnsi="Times New Roman" w:cs="Times New Roman"/>
          <w:b/>
          <w:sz w:val="24"/>
          <w:szCs w:val="24"/>
        </w:rPr>
        <w:t>муниципального бюджетного общеобразовательного  учреждения средняя общеоб</w:t>
      </w:r>
      <w:r w:rsidR="00A47C4A">
        <w:rPr>
          <w:rFonts w:ascii="Times New Roman" w:eastAsia="Calibri" w:hAnsi="Times New Roman" w:cs="Times New Roman"/>
          <w:b/>
          <w:sz w:val="24"/>
          <w:szCs w:val="24"/>
        </w:rPr>
        <w:t>разовательная школа с. Старокуктово</w:t>
      </w:r>
      <w:r w:rsidRPr="00F555F1">
        <w:rPr>
          <w:rFonts w:ascii="Times New Roman" w:eastAsia="Calibri" w:hAnsi="Times New Roman" w:cs="Times New Roman"/>
          <w:b/>
          <w:sz w:val="24"/>
          <w:szCs w:val="24"/>
        </w:rPr>
        <w:t xml:space="preserve"> муниципального района Илишевский район Республики Башкортостан</w:t>
      </w:r>
    </w:p>
    <w:p w:rsidR="005115B2" w:rsidRPr="00F555F1" w:rsidRDefault="005115B2" w:rsidP="005115B2">
      <w:pPr>
        <w:spacing w:after="0" w:line="240" w:lineRule="auto"/>
        <w:jc w:val="center"/>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н</w:t>
      </w:r>
      <w:r w:rsidR="00A45E37">
        <w:rPr>
          <w:rFonts w:ascii="Times New Roman" w:eastAsia="Times New Roman" w:hAnsi="Times New Roman" w:cs="Times New Roman"/>
          <w:b/>
          <w:bCs/>
          <w:sz w:val="24"/>
          <w:szCs w:val="24"/>
        </w:rPr>
        <w:t>а 2020 - 2021</w:t>
      </w:r>
      <w:r w:rsidRPr="00F555F1">
        <w:rPr>
          <w:rFonts w:ascii="Times New Roman" w:eastAsia="Times New Roman" w:hAnsi="Times New Roman" w:cs="Times New Roman"/>
          <w:b/>
          <w:bCs/>
          <w:sz w:val="24"/>
          <w:szCs w:val="24"/>
        </w:rPr>
        <w:t xml:space="preserve"> учебный год.</w:t>
      </w:r>
    </w:p>
    <w:p w:rsidR="005115B2" w:rsidRPr="00F555F1" w:rsidRDefault="005115B2" w:rsidP="005115B2">
      <w:pPr>
        <w:widowControl w:val="0"/>
        <w:overflowPunct w:val="0"/>
        <w:autoSpaceDE w:val="0"/>
        <w:autoSpaceDN w:val="0"/>
        <w:adjustRightInd w:val="0"/>
        <w:spacing w:after="0" w:line="225"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    </w:t>
      </w:r>
      <w:r w:rsidRPr="00F555F1">
        <w:rPr>
          <w:rFonts w:ascii="Times New Roman" w:eastAsia="Times New Roman" w:hAnsi="Times New Roman" w:cs="Times New Roman"/>
          <w:sz w:val="24"/>
          <w:szCs w:val="24"/>
        </w:rPr>
        <w:t>Календарный учебный график муниципального бюджетного общеобразовательного учреждения средняя общео</w:t>
      </w:r>
      <w:r w:rsidR="00A47C4A">
        <w:rPr>
          <w:rFonts w:ascii="Times New Roman" w:eastAsia="Times New Roman" w:hAnsi="Times New Roman" w:cs="Times New Roman"/>
          <w:sz w:val="24"/>
          <w:szCs w:val="24"/>
        </w:rPr>
        <w:t>бразовательная школа с.Старокуктово</w:t>
      </w:r>
      <w:r w:rsidRPr="00F555F1">
        <w:rPr>
          <w:rFonts w:ascii="Times New Roman" w:eastAsia="Times New Roman" w:hAnsi="Times New Roman" w:cs="Times New Roman"/>
          <w:sz w:val="24"/>
          <w:szCs w:val="24"/>
        </w:rPr>
        <w:t xml:space="preserve"> муниципального района Илишевский район Республики Башкортостан на 2019-2020 учебный год является одним из основных документов, регламентирующих организацию образовательного процесса.</w:t>
      </w:r>
    </w:p>
    <w:p w:rsidR="005115B2" w:rsidRPr="00F555F1" w:rsidRDefault="005115B2" w:rsidP="005115B2">
      <w:pPr>
        <w:widowControl w:val="0"/>
        <w:autoSpaceDE w:val="0"/>
        <w:autoSpaceDN w:val="0"/>
        <w:adjustRightInd w:val="0"/>
        <w:spacing w:after="0" w:line="60" w:lineRule="exact"/>
        <w:rPr>
          <w:rFonts w:ascii="Times New Roman" w:eastAsia="Times New Roman" w:hAnsi="Times New Roman" w:cs="Times New Roman"/>
          <w:sz w:val="24"/>
          <w:szCs w:val="24"/>
        </w:rPr>
      </w:pPr>
    </w:p>
    <w:p w:rsidR="005115B2" w:rsidRPr="00F555F1" w:rsidRDefault="005115B2" w:rsidP="005115B2">
      <w:pPr>
        <w:widowControl w:val="0"/>
        <w:overflowPunct w:val="0"/>
        <w:autoSpaceDE w:val="0"/>
        <w:autoSpaceDN w:val="0"/>
        <w:adjustRightInd w:val="0"/>
        <w:spacing w:after="0" w:line="220" w:lineRule="auto"/>
        <w:ind w:left="120" w:firstLine="567"/>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Календарный уче</w:t>
      </w:r>
      <w:r w:rsidR="00A47C4A">
        <w:rPr>
          <w:rFonts w:ascii="Times New Roman" w:eastAsia="Times New Roman" w:hAnsi="Times New Roman" w:cs="Times New Roman"/>
          <w:sz w:val="24"/>
          <w:szCs w:val="24"/>
        </w:rPr>
        <w:t>бный график МБОУ СОШ с.Старокуктово</w:t>
      </w:r>
      <w:r w:rsidRPr="00F555F1">
        <w:rPr>
          <w:rFonts w:ascii="Times New Roman" w:eastAsia="Times New Roman" w:hAnsi="Times New Roman" w:cs="Times New Roman"/>
          <w:sz w:val="24"/>
          <w:szCs w:val="24"/>
        </w:rPr>
        <w:t xml:space="preserve"> учитывает в полном объеме возрастные психофизические особенности учащихся и отвечает требованиям охраны их жизни и здоровья.</w:t>
      </w:r>
    </w:p>
    <w:p w:rsidR="005115B2" w:rsidRPr="00F555F1" w:rsidRDefault="005115B2" w:rsidP="005115B2">
      <w:pPr>
        <w:widowControl w:val="0"/>
        <w:overflowPunct w:val="0"/>
        <w:autoSpaceDE w:val="0"/>
        <w:autoSpaceDN w:val="0"/>
        <w:adjustRightInd w:val="0"/>
        <w:spacing w:after="0" w:line="220" w:lineRule="auto"/>
        <w:ind w:left="120" w:firstLine="567"/>
        <w:jc w:val="both"/>
        <w:rPr>
          <w:rFonts w:ascii="Times New Roman" w:eastAsia="Times New Roman" w:hAnsi="Times New Roman" w:cs="Times New Roman"/>
          <w:sz w:val="24"/>
          <w:szCs w:val="24"/>
        </w:rPr>
      </w:pPr>
    </w:p>
    <w:p w:rsidR="005115B2" w:rsidRPr="00F555F1" w:rsidRDefault="005115B2" w:rsidP="005115B2">
      <w:pPr>
        <w:widowControl w:val="0"/>
        <w:autoSpaceDE w:val="0"/>
        <w:autoSpaceDN w:val="0"/>
        <w:adjustRightInd w:val="0"/>
        <w:spacing w:after="0" w:line="240" w:lineRule="auto"/>
        <w:ind w:left="120"/>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Нормативная база</w:t>
      </w:r>
    </w:p>
    <w:p w:rsidR="005115B2" w:rsidRPr="00F555F1" w:rsidRDefault="005115B2" w:rsidP="005115B2">
      <w:pPr>
        <w:widowControl w:val="0"/>
        <w:autoSpaceDE w:val="0"/>
        <w:autoSpaceDN w:val="0"/>
        <w:adjustRightInd w:val="0"/>
        <w:spacing w:after="0" w:line="232" w:lineRule="auto"/>
        <w:ind w:left="68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Нормативную базу Календарного учебного графика составляют:</w:t>
      </w:r>
    </w:p>
    <w:p w:rsidR="005115B2" w:rsidRPr="00F555F1" w:rsidRDefault="005115B2" w:rsidP="005115B2">
      <w:pPr>
        <w:widowControl w:val="0"/>
        <w:autoSpaceDE w:val="0"/>
        <w:autoSpaceDN w:val="0"/>
        <w:adjustRightInd w:val="0"/>
        <w:spacing w:after="0" w:line="232" w:lineRule="auto"/>
        <w:rPr>
          <w:rFonts w:ascii="Times New Roman" w:eastAsia="Times New Roman" w:hAnsi="Times New Roman" w:cs="Times New Roman"/>
          <w:sz w:val="24"/>
          <w:szCs w:val="24"/>
        </w:rPr>
      </w:pPr>
    </w:p>
    <w:p w:rsidR="005115B2" w:rsidRPr="00F555F1" w:rsidRDefault="005115B2" w:rsidP="001C1BA6">
      <w:pPr>
        <w:widowControl w:val="0"/>
        <w:numPr>
          <w:ilvl w:val="0"/>
          <w:numId w:val="226"/>
        </w:numPr>
        <w:overflowPunct w:val="0"/>
        <w:autoSpaceDE w:val="0"/>
        <w:autoSpaceDN w:val="0"/>
        <w:adjustRightInd w:val="0"/>
        <w:spacing w:after="0" w:line="213"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Федеральный закон от 29.12.2012 г. № 273-ФЗ «Об образовании в Российской Федерации»;</w:t>
      </w:r>
    </w:p>
    <w:p w:rsidR="005115B2" w:rsidRPr="00F555F1" w:rsidRDefault="005115B2" w:rsidP="001C1BA6">
      <w:pPr>
        <w:widowControl w:val="0"/>
        <w:numPr>
          <w:ilvl w:val="0"/>
          <w:numId w:val="226"/>
        </w:numPr>
        <w:overflowPunct w:val="0"/>
        <w:autoSpaceDE w:val="0"/>
        <w:autoSpaceDN w:val="0"/>
        <w:adjustRightInd w:val="0"/>
        <w:spacing w:after="0" w:line="211"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Закон Республики Башкортостан от 01.07.2013 г. № 696-З «Об образовании в Республике Башкортостан»;</w:t>
      </w:r>
    </w:p>
    <w:p w:rsidR="005115B2" w:rsidRPr="00F555F1" w:rsidRDefault="005115B2" w:rsidP="001C1BA6">
      <w:pPr>
        <w:widowControl w:val="0"/>
        <w:numPr>
          <w:ilvl w:val="0"/>
          <w:numId w:val="226"/>
        </w:numPr>
        <w:overflowPunct w:val="0"/>
        <w:autoSpaceDE w:val="0"/>
        <w:autoSpaceDN w:val="0"/>
        <w:adjustRightInd w:val="0"/>
        <w:spacing w:after="0" w:line="22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w:t>
      </w:r>
    </w:p>
    <w:p w:rsidR="005115B2" w:rsidRPr="00F555F1" w:rsidRDefault="005115B2" w:rsidP="005115B2">
      <w:pPr>
        <w:widowControl w:val="0"/>
        <w:overflowPunct w:val="0"/>
        <w:autoSpaceDE w:val="0"/>
        <w:autoSpaceDN w:val="0"/>
        <w:adjustRightInd w:val="0"/>
        <w:spacing w:after="0" w:line="220" w:lineRule="auto"/>
        <w:jc w:val="both"/>
        <w:rPr>
          <w:rFonts w:ascii="Times New Roman" w:eastAsia="Times New Roman" w:hAnsi="Times New Roman" w:cs="Times New Roman"/>
          <w:sz w:val="24"/>
          <w:szCs w:val="24"/>
        </w:rPr>
      </w:pPr>
    </w:p>
    <w:p w:rsidR="005115B2" w:rsidRPr="00F555F1" w:rsidRDefault="00A47C4A" w:rsidP="001C1BA6">
      <w:pPr>
        <w:widowControl w:val="0"/>
        <w:numPr>
          <w:ilvl w:val="0"/>
          <w:numId w:val="226"/>
        </w:num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Устав МБОУ СОШ  с.Старокуктово</w:t>
      </w:r>
    </w:p>
    <w:p w:rsidR="005115B2" w:rsidRPr="00F555F1" w:rsidRDefault="005115B2" w:rsidP="005115B2">
      <w:pPr>
        <w:spacing w:after="0" w:line="240" w:lineRule="auto"/>
        <w:rPr>
          <w:rFonts w:ascii="Times New Roman" w:eastAsia="Times New Roman" w:hAnsi="Times New Roman" w:cs="Times New Roman"/>
          <w:sz w:val="24"/>
          <w:szCs w:val="24"/>
        </w:rPr>
      </w:pPr>
    </w:p>
    <w:p w:rsidR="005115B2" w:rsidRPr="00F555F1" w:rsidRDefault="005115B2" w:rsidP="005115B2">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1.1.Прод</w:t>
      </w:r>
      <w:r w:rsidR="00A45E37">
        <w:rPr>
          <w:rFonts w:ascii="Times New Roman" w:eastAsia="Times New Roman" w:hAnsi="Times New Roman" w:cs="Times New Roman"/>
          <w:b/>
          <w:sz w:val="24"/>
          <w:szCs w:val="24"/>
        </w:rPr>
        <w:t>олжительность 2020</w:t>
      </w:r>
      <w:r w:rsidRPr="00F555F1">
        <w:rPr>
          <w:rFonts w:ascii="Times New Roman" w:eastAsia="Times New Roman" w:hAnsi="Times New Roman" w:cs="Times New Roman"/>
          <w:b/>
          <w:sz w:val="24"/>
          <w:szCs w:val="24"/>
        </w:rPr>
        <w:t>-202</w:t>
      </w:r>
      <w:r w:rsidR="00A45E37">
        <w:rPr>
          <w:rFonts w:ascii="Times New Roman" w:eastAsia="Times New Roman" w:hAnsi="Times New Roman" w:cs="Times New Roman"/>
          <w:b/>
          <w:sz w:val="24"/>
          <w:szCs w:val="24"/>
        </w:rPr>
        <w:t>1</w:t>
      </w:r>
      <w:r w:rsidR="00A47C4A">
        <w:rPr>
          <w:rFonts w:ascii="Times New Roman" w:eastAsia="Times New Roman" w:hAnsi="Times New Roman" w:cs="Times New Roman"/>
          <w:b/>
          <w:sz w:val="24"/>
          <w:szCs w:val="24"/>
        </w:rPr>
        <w:t xml:space="preserve"> учебного года в  МБОУ СОШ с.Старокуктово</w:t>
      </w:r>
    </w:p>
    <w:p w:rsidR="005115B2" w:rsidRPr="00F555F1" w:rsidRDefault="005115B2" w:rsidP="005115B2">
      <w:pPr>
        <w:spacing w:after="0" w:line="240" w:lineRule="auto"/>
        <w:jc w:val="center"/>
        <w:rPr>
          <w:rFonts w:ascii="Times New Roman" w:eastAsia="Times New Roman" w:hAnsi="Times New Roman" w:cs="Times New Roman"/>
          <w:sz w:val="24"/>
          <w:szCs w:val="24"/>
        </w:rPr>
      </w:pPr>
    </w:p>
    <w:p w:rsidR="005115B2" w:rsidRPr="00F555F1" w:rsidRDefault="005115B2" w:rsidP="005115B2">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 xml:space="preserve"> на</w:t>
      </w:r>
      <w:r w:rsidR="00A45E37">
        <w:rPr>
          <w:rFonts w:ascii="Times New Roman" w:eastAsia="Times New Roman" w:hAnsi="Times New Roman" w:cs="Times New Roman"/>
          <w:sz w:val="24"/>
          <w:szCs w:val="24"/>
        </w:rPr>
        <w:t>чало учебного года -  02.09.2020</w:t>
      </w:r>
      <w:r w:rsidRPr="00F555F1">
        <w:rPr>
          <w:rFonts w:ascii="Times New Roman" w:eastAsia="Times New Roman" w:hAnsi="Times New Roman" w:cs="Times New Roman"/>
          <w:sz w:val="24"/>
          <w:szCs w:val="24"/>
        </w:rPr>
        <w:t xml:space="preserve"> г;</w:t>
      </w:r>
    </w:p>
    <w:p w:rsidR="005115B2" w:rsidRPr="00F555F1" w:rsidRDefault="005115B2" w:rsidP="005115B2">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продолжительность учебного года:</w:t>
      </w:r>
    </w:p>
    <w:p w:rsidR="005115B2" w:rsidRPr="00F555F1" w:rsidRDefault="005115B2" w:rsidP="005115B2">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1 классе – 33 учебной  недели;</w:t>
      </w:r>
    </w:p>
    <w:p w:rsidR="005115B2" w:rsidRPr="00F555F1" w:rsidRDefault="005115B2" w:rsidP="005115B2">
      <w:pPr>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  2-8 классах  - 35 учебных  недель;</w:t>
      </w:r>
    </w:p>
    <w:p w:rsidR="005115B2" w:rsidRPr="00F555F1" w:rsidRDefault="00A47C4A" w:rsidP="005115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9; 11   классах </w:t>
      </w:r>
      <w:r w:rsidR="005115B2" w:rsidRPr="00F555F1">
        <w:rPr>
          <w:rFonts w:ascii="Times New Roman" w:eastAsia="Times New Roman" w:hAnsi="Times New Roman" w:cs="Times New Roman"/>
          <w:sz w:val="24"/>
          <w:szCs w:val="24"/>
        </w:rPr>
        <w:t>–  в соответствии со сроками установленными Министерством образования и науки РФ.</w:t>
      </w:r>
    </w:p>
    <w:p w:rsidR="005115B2" w:rsidRPr="00F555F1" w:rsidRDefault="005115B2" w:rsidP="005115B2">
      <w:pPr>
        <w:spacing w:after="0" w:line="240" w:lineRule="auto"/>
        <w:rPr>
          <w:rFonts w:ascii="Times New Roman" w:eastAsia="Times New Roman" w:hAnsi="Times New Roman" w:cs="Times New Roman"/>
          <w:sz w:val="24"/>
          <w:szCs w:val="24"/>
        </w:rPr>
      </w:pPr>
    </w:p>
    <w:p w:rsidR="005115B2" w:rsidRPr="00F555F1" w:rsidRDefault="005115B2" w:rsidP="005115B2">
      <w:pPr>
        <w:spacing w:after="0" w:line="240" w:lineRule="auto"/>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1.2.Сроки окончания учебного года</w:t>
      </w:r>
    </w:p>
    <w:p w:rsidR="005115B2" w:rsidRPr="00F555F1" w:rsidRDefault="005115B2" w:rsidP="005115B2">
      <w:pPr>
        <w:spacing w:after="0" w:line="240" w:lineRule="auto"/>
        <w:rPr>
          <w:rFonts w:ascii="Times New Roman" w:eastAsia="Times New Roman" w:hAnsi="Times New Roman" w:cs="Times New Roman"/>
          <w:sz w:val="24"/>
          <w:szCs w:val="24"/>
        </w:rPr>
      </w:pPr>
    </w:p>
    <w:p w:rsidR="005115B2" w:rsidRPr="00F555F1" w:rsidRDefault="00A45E37" w:rsidP="005115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для  1 класса – 25.05. 2021</w:t>
      </w:r>
      <w:r w:rsidR="005115B2" w:rsidRPr="00F555F1">
        <w:rPr>
          <w:rFonts w:ascii="Times New Roman" w:eastAsia="Times New Roman" w:hAnsi="Times New Roman" w:cs="Times New Roman"/>
          <w:sz w:val="24"/>
          <w:szCs w:val="24"/>
        </w:rPr>
        <w:t xml:space="preserve"> г.;</w:t>
      </w:r>
    </w:p>
    <w:p w:rsidR="005115B2" w:rsidRPr="00F555F1" w:rsidRDefault="00A45E37" w:rsidP="005115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2-8 классов – 31.05 2021</w:t>
      </w:r>
      <w:r w:rsidR="005115B2" w:rsidRPr="00F555F1">
        <w:rPr>
          <w:rFonts w:ascii="Times New Roman" w:eastAsia="Times New Roman" w:hAnsi="Times New Roman" w:cs="Times New Roman"/>
          <w:sz w:val="24"/>
          <w:szCs w:val="24"/>
        </w:rPr>
        <w:t xml:space="preserve"> г.</w:t>
      </w:r>
    </w:p>
    <w:p w:rsidR="005115B2" w:rsidRPr="00F555F1" w:rsidRDefault="005115B2" w:rsidP="005115B2">
      <w:pPr>
        <w:spacing w:after="0" w:line="240" w:lineRule="auto"/>
        <w:rPr>
          <w:rFonts w:ascii="Times New Roman" w:eastAsia="Times New Roman" w:hAnsi="Times New Roman" w:cs="Times New Roman"/>
          <w:b/>
          <w:sz w:val="24"/>
          <w:szCs w:val="24"/>
        </w:rPr>
      </w:pPr>
      <w:r w:rsidRPr="00F555F1">
        <w:rPr>
          <w:rFonts w:ascii="Times New Roman" w:eastAsia="Times New Roman" w:hAnsi="Times New Roman" w:cs="Times New Roman"/>
          <w:sz w:val="24"/>
          <w:szCs w:val="24"/>
        </w:rPr>
        <w:t>для 9</w:t>
      </w:r>
      <w:r w:rsidR="00A47C4A">
        <w:rPr>
          <w:rFonts w:ascii="Times New Roman" w:eastAsia="Times New Roman" w:hAnsi="Times New Roman" w:cs="Times New Roman"/>
          <w:sz w:val="24"/>
          <w:szCs w:val="24"/>
        </w:rPr>
        <w:t xml:space="preserve">; 11 классов </w:t>
      </w:r>
      <w:r w:rsidRPr="00F555F1">
        <w:rPr>
          <w:rFonts w:ascii="Times New Roman" w:eastAsia="Times New Roman" w:hAnsi="Times New Roman" w:cs="Times New Roman"/>
          <w:sz w:val="24"/>
          <w:szCs w:val="24"/>
        </w:rPr>
        <w:t>–  в соответствии со сроками, установленными Министерства образования и науки Российской Федерации.</w:t>
      </w:r>
    </w:p>
    <w:p w:rsidR="005115B2" w:rsidRPr="00F555F1" w:rsidRDefault="005115B2" w:rsidP="005115B2">
      <w:pPr>
        <w:spacing w:after="0" w:line="240" w:lineRule="auto"/>
        <w:jc w:val="center"/>
        <w:rPr>
          <w:rFonts w:ascii="Times New Roman" w:eastAsia="Times New Roman" w:hAnsi="Times New Roman" w:cs="Times New Roman"/>
          <w:b/>
          <w:sz w:val="24"/>
          <w:szCs w:val="24"/>
        </w:rPr>
      </w:pPr>
    </w:p>
    <w:p w:rsidR="005115B2" w:rsidRPr="00F555F1" w:rsidRDefault="005115B2" w:rsidP="005115B2">
      <w:pPr>
        <w:spacing w:after="0" w:line="240" w:lineRule="auto"/>
        <w:rPr>
          <w:rFonts w:ascii="Times New Roman" w:eastAsia="Times New Roman" w:hAnsi="Times New Roman" w:cs="Times New Roman"/>
          <w:b/>
          <w:sz w:val="24"/>
          <w:szCs w:val="24"/>
        </w:rPr>
      </w:pPr>
    </w:p>
    <w:p w:rsidR="005115B2" w:rsidRPr="00F555F1" w:rsidRDefault="005115B2" w:rsidP="005115B2">
      <w:pPr>
        <w:spacing w:after="0" w:line="240" w:lineRule="auto"/>
        <w:rPr>
          <w:rFonts w:ascii="Times New Roman" w:eastAsia="Times New Roman" w:hAnsi="Times New Roman" w:cs="Times New Roman"/>
          <w:b/>
          <w:sz w:val="24"/>
          <w:szCs w:val="24"/>
        </w:rPr>
      </w:pPr>
    </w:p>
    <w:p w:rsidR="00DA4AB9" w:rsidRPr="00F555F1" w:rsidRDefault="00A96431" w:rsidP="00DA4AB9">
      <w:pPr>
        <w:tabs>
          <w:tab w:val="left" w:pos="1560"/>
        </w:tabs>
        <w:spacing w:after="0" w:line="240" w:lineRule="auto"/>
        <w:jc w:val="center"/>
        <w:rPr>
          <w:rFonts w:ascii="Times New Roman" w:eastAsia="Calibri" w:hAnsi="Times New Roman" w:cs="Times New Roman"/>
          <w:b/>
          <w:sz w:val="24"/>
          <w:szCs w:val="24"/>
        </w:rPr>
      </w:pPr>
      <w:r w:rsidRPr="00F555F1">
        <w:rPr>
          <w:rFonts w:ascii="Times New Roman" w:eastAsia="Times New Roman" w:hAnsi="Times New Roman" w:cs="Times New Roman"/>
          <w:b/>
          <w:sz w:val="24"/>
          <w:szCs w:val="24"/>
        </w:rPr>
        <w:t xml:space="preserve"> </w:t>
      </w:r>
      <w:r w:rsidR="00DA4AB9" w:rsidRPr="00F555F1">
        <w:rPr>
          <w:rFonts w:ascii="Times New Roman" w:eastAsia="Calibri" w:hAnsi="Times New Roman" w:cs="Times New Roman"/>
          <w:b/>
          <w:sz w:val="24"/>
          <w:szCs w:val="24"/>
        </w:rPr>
        <w:t>Расписание  внеурочной  деятельности</w:t>
      </w:r>
    </w:p>
    <w:p w:rsidR="00DA4AB9" w:rsidRPr="00F555F1" w:rsidRDefault="00DA4AB9" w:rsidP="00DA4AB9">
      <w:pPr>
        <w:tabs>
          <w:tab w:val="left" w:pos="1560"/>
        </w:tabs>
        <w:spacing w:after="0" w:line="240" w:lineRule="auto"/>
        <w:jc w:val="center"/>
        <w:rPr>
          <w:rFonts w:ascii="Times New Roman" w:eastAsia="Calibri" w:hAnsi="Times New Roman" w:cs="Times New Roman"/>
          <w:b/>
          <w:sz w:val="24"/>
          <w:szCs w:val="24"/>
        </w:rPr>
      </w:pPr>
      <w:r w:rsidRPr="00F555F1">
        <w:rPr>
          <w:rFonts w:ascii="Times New Roman" w:eastAsia="Calibri" w:hAnsi="Times New Roman" w:cs="Times New Roman"/>
          <w:b/>
          <w:sz w:val="24"/>
          <w:szCs w:val="24"/>
        </w:rPr>
        <w:t xml:space="preserve">  М</w:t>
      </w:r>
      <w:r w:rsidR="00A47C4A">
        <w:rPr>
          <w:rFonts w:ascii="Times New Roman" w:eastAsia="Calibri" w:hAnsi="Times New Roman" w:cs="Times New Roman"/>
          <w:b/>
          <w:sz w:val="24"/>
          <w:szCs w:val="24"/>
        </w:rPr>
        <w:t>БОУ  СОШ  с.Старокуктово</w:t>
      </w:r>
      <w:r w:rsidR="00EF150B">
        <w:rPr>
          <w:rFonts w:ascii="Times New Roman" w:eastAsia="Calibri" w:hAnsi="Times New Roman" w:cs="Times New Roman"/>
          <w:b/>
          <w:sz w:val="24"/>
          <w:szCs w:val="24"/>
        </w:rPr>
        <w:t xml:space="preserve"> в 1-4  классах  на  2020-2021</w:t>
      </w:r>
      <w:r w:rsidRPr="00F555F1">
        <w:rPr>
          <w:rFonts w:ascii="Times New Roman" w:eastAsia="Calibri" w:hAnsi="Times New Roman" w:cs="Times New Roman"/>
          <w:b/>
          <w:sz w:val="24"/>
          <w:szCs w:val="24"/>
        </w:rPr>
        <w:t xml:space="preserve">  учебный год</w:t>
      </w:r>
      <w:r w:rsidR="00EF150B">
        <w:rPr>
          <w:rFonts w:ascii="Times New Roman" w:eastAsia="Calibri" w:hAnsi="Times New Roman" w:cs="Times New Roman"/>
          <w:b/>
          <w:sz w:val="24"/>
          <w:szCs w:val="24"/>
        </w:rPr>
        <w:t xml:space="preserve">  </w:t>
      </w:r>
    </w:p>
    <w:p w:rsidR="00DA4AB9" w:rsidRPr="00F555F1" w:rsidRDefault="00DA4AB9" w:rsidP="00DA4AB9">
      <w:pPr>
        <w:tabs>
          <w:tab w:val="left" w:pos="1560"/>
        </w:tabs>
        <w:spacing w:after="0" w:line="240" w:lineRule="auto"/>
        <w:jc w:val="center"/>
        <w:rPr>
          <w:rFonts w:ascii="Times New Roman" w:eastAsia="Calibri" w:hAnsi="Times New Roman" w:cs="Times New Roman"/>
          <w:b/>
          <w:sz w:val="24"/>
          <w:szCs w:val="24"/>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806"/>
        <w:gridCol w:w="1892"/>
        <w:gridCol w:w="2136"/>
        <w:gridCol w:w="1087"/>
        <w:gridCol w:w="1483"/>
        <w:gridCol w:w="1652"/>
      </w:tblGrid>
      <w:tr w:rsidR="00A45E37" w:rsidRPr="00A45E37" w:rsidTr="00A45E37">
        <w:tc>
          <w:tcPr>
            <w:tcW w:w="540"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 п/п</w:t>
            </w:r>
          </w:p>
        </w:tc>
        <w:tc>
          <w:tcPr>
            <w:tcW w:w="1806"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Школа</w:t>
            </w:r>
          </w:p>
        </w:tc>
        <w:tc>
          <w:tcPr>
            <w:tcW w:w="1892"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Вид деятельност:</w:t>
            </w:r>
          </w:p>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Кружок (11 кл.)</w:t>
            </w:r>
          </w:p>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Внеурочный курс (1-10 класс)</w:t>
            </w:r>
          </w:p>
          <w:p w:rsidR="00A45E37" w:rsidRPr="00A45E37" w:rsidRDefault="00A45E37" w:rsidP="00A45E37">
            <w:pPr>
              <w:spacing w:after="0" w:line="240" w:lineRule="auto"/>
              <w:rPr>
                <w:rFonts w:ascii="Times New Roman" w:eastAsia="Calibri" w:hAnsi="Times New Roman" w:cs="Times New Roman"/>
                <w:sz w:val="24"/>
                <w:szCs w:val="24"/>
              </w:rPr>
            </w:pPr>
          </w:p>
        </w:tc>
        <w:tc>
          <w:tcPr>
            <w:tcW w:w="2136"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Предмет</w:t>
            </w:r>
          </w:p>
        </w:tc>
        <w:tc>
          <w:tcPr>
            <w:tcW w:w="1087"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Класс</w:t>
            </w:r>
          </w:p>
        </w:tc>
        <w:tc>
          <w:tcPr>
            <w:tcW w:w="1483"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Время</w:t>
            </w:r>
          </w:p>
        </w:tc>
        <w:tc>
          <w:tcPr>
            <w:tcW w:w="1652"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Учитель</w:t>
            </w:r>
          </w:p>
        </w:tc>
      </w:tr>
      <w:tr w:rsidR="00A45E37" w:rsidRPr="00A45E37" w:rsidTr="00A45E37">
        <w:tc>
          <w:tcPr>
            <w:tcW w:w="540"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1</w:t>
            </w:r>
          </w:p>
        </w:tc>
        <w:tc>
          <w:tcPr>
            <w:tcW w:w="1806"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МБОУ СОШ с.Старокуктово</w:t>
            </w:r>
          </w:p>
        </w:tc>
        <w:tc>
          <w:tcPr>
            <w:tcW w:w="1892"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Внеурочный курс</w:t>
            </w:r>
          </w:p>
        </w:tc>
        <w:tc>
          <w:tcPr>
            <w:tcW w:w="2136"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Как хорошо уметь читать</w:t>
            </w:r>
          </w:p>
        </w:tc>
        <w:tc>
          <w:tcPr>
            <w:tcW w:w="1087"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1 класс</w:t>
            </w:r>
          </w:p>
        </w:tc>
        <w:tc>
          <w:tcPr>
            <w:tcW w:w="1483" w:type="dxa"/>
          </w:tcPr>
          <w:p w:rsidR="00A45E37" w:rsidRPr="00A45E37" w:rsidRDefault="00A45E37" w:rsidP="00A45E37">
            <w:pPr>
              <w:spacing w:after="0" w:line="240" w:lineRule="auto"/>
              <w:rPr>
                <w:rFonts w:ascii="Times New Roman" w:eastAsia="Calibri" w:hAnsi="Times New Roman" w:cs="Times New Roman"/>
              </w:rPr>
            </w:pPr>
            <w:r w:rsidRPr="00A45E37">
              <w:rPr>
                <w:rFonts w:ascii="Times New Roman" w:eastAsia="Calibri" w:hAnsi="Times New Roman" w:cs="Times New Roman"/>
              </w:rPr>
              <w:t>Понедельник</w:t>
            </w:r>
          </w:p>
          <w:p w:rsidR="00A45E37" w:rsidRPr="00A45E37" w:rsidRDefault="00A45E37" w:rsidP="00A45E37">
            <w:pPr>
              <w:spacing w:after="0" w:line="240" w:lineRule="auto"/>
              <w:rPr>
                <w:rFonts w:ascii="Times New Roman" w:eastAsia="Calibri" w:hAnsi="Times New Roman" w:cs="Times New Roman"/>
              </w:rPr>
            </w:pPr>
            <w:r w:rsidRPr="00A45E37">
              <w:rPr>
                <w:rFonts w:ascii="Times New Roman" w:eastAsia="Calibri" w:hAnsi="Times New Roman" w:cs="Times New Roman"/>
              </w:rPr>
              <w:t>12.20-12.50</w:t>
            </w:r>
          </w:p>
        </w:tc>
        <w:tc>
          <w:tcPr>
            <w:tcW w:w="1652"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Камалова Г.М.</w:t>
            </w:r>
          </w:p>
        </w:tc>
      </w:tr>
      <w:tr w:rsidR="00A45E37" w:rsidRPr="00A45E37" w:rsidTr="00A45E37">
        <w:tc>
          <w:tcPr>
            <w:tcW w:w="540" w:type="dxa"/>
          </w:tcPr>
          <w:p w:rsidR="00A45E37" w:rsidRPr="00A45E37" w:rsidRDefault="00A45E37" w:rsidP="00A45E37">
            <w:pPr>
              <w:spacing w:after="0" w:line="240" w:lineRule="auto"/>
              <w:rPr>
                <w:rFonts w:ascii="Times New Roman" w:eastAsia="Calibri" w:hAnsi="Times New Roman" w:cs="Times New Roman"/>
                <w:sz w:val="24"/>
                <w:szCs w:val="24"/>
              </w:rPr>
            </w:pPr>
          </w:p>
        </w:tc>
        <w:tc>
          <w:tcPr>
            <w:tcW w:w="1806" w:type="dxa"/>
          </w:tcPr>
          <w:p w:rsidR="00A45E37" w:rsidRPr="00A45E37" w:rsidRDefault="00A45E37" w:rsidP="00A45E37">
            <w:pPr>
              <w:spacing w:after="0" w:line="240" w:lineRule="auto"/>
              <w:rPr>
                <w:rFonts w:ascii="Times New Roman" w:eastAsia="Calibri" w:hAnsi="Times New Roman" w:cs="Times New Roman"/>
                <w:sz w:val="24"/>
                <w:szCs w:val="24"/>
              </w:rPr>
            </w:pPr>
          </w:p>
        </w:tc>
        <w:tc>
          <w:tcPr>
            <w:tcW w:w="1892"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Внеурочный курс</w:t>
            </w:r>
          </w:p>
        </w:tc>
        <w:tc>
          <w:tcPr>
            <w:tcW w:w="2136"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Как хорошо уметь читать</w:t>
            </w:r>
          </w:p>
        </w:tc>
        <w:tc>
          <w:tcPr>
            <w:tcW w:w="1087"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2 класс</w:t>
            </w:r>
          </w:p>
        </w:tc>
        <w:tc>
          <w:tcPr>
            <w:tcW w:w="1483" w:type="dxa"/>
          </w:tcPr>
          <w:p w:rsidR="00A45E37" w:rsidRPr="00A45E37" w:rsidRDefault="00A45E37" w:rsidP="00A45E37">
            <w:pPr>
              <w:spacing w:after="0" w:line="240" w:lineRule="auto"/>
              <w:rPr>
                <w:rFonts w:ascii="Times New Roman" w:eastAsia="Calibri" w:hAnsi="Times New Roman" w:cs="Times New Roman"/>
              </w:rPr>
            </w:pPr>
            <w:r w:rsidRPr="00A45E37">
              <w:rPr>
                <w:rFonts w:ascii="Times New Roman" w:eastAsia="Calibri" w:hAnsi="Times New Roman" w:cs="Times New Roman"/>
              </w:rPr>
              <w:t>Среда</w:t>
            </w:r>
          </w:p>
          <w:p w:rsidR="00A45E37" w:rsidRPr="00A45E37" w:rsidRDefault="00A45E37" w:rsidP="00A45E37">
            <w:pPr>
              <w:spacing w:after="0" w:line="240" w:lineRule="auto"/>
              <w:rPr>
                <w:rFonts w:ascii="Times New Roman" w:eastAsia="Calibri" w:hAnsi="Times New Roman" w:cs="Times New Roman"/>
              </w:rPr>
            </w:pPr>
            <w:r w:rsidRPr="00A45E37">
              <w:rPr>
                <w:rFonts w:ascii="Times New Roman" w:eastAsia="Calibri" w:hAnsi="Times New Roman" w:cs="Times New Roman"/>
              </w:rPr>
              <w:t>13.05-13.35</w:t>
            </w:r>
          </w:p>
        </w:tc>
        <w:tc>
          <w:tcPr>
            <w:tcW w:w="1652" w:type="dxa"/>
          </w:tcPr>
          <w:p w:rsidR="00A45E37" w:rsidRPr="00A45E37" w:rsidRDefault="00A45E37" w:rsidP="00A45E37">
            <w:pPr>
              <w:spacing w:after="0" w:line="240" w:lineRule="auto"/>
              <w:rPr>
                <w:rFonts w:ascii="Times New Roman" w:eastAsia="Calibri" w:hAnsi="Times New Roman" w:cs="Times New Roman"/>
                <w:sz w:val="24"/>
                <w:szCs w:val="24"/>
              </w:rPr>
            </w:pPr>
            <w:r w:rsidRPr="00A45E37">
              <w:rPr>
                <w:rFonts w:ascii="Times New Roman" w:eastAsia="Calibri" w:hAnsi="Times New Roman" w:cs="Times New Roman"/>
                <w:sz w:val="24"/>
                <w:szCs w:val="24"/>
              </w:rPr>
              <w:t>Галаутдинова Э.С.</w:t>
            </w:r>
          </w:p>
        </w:tc>
      </w:tr>
      <w:tr w:rsidR="00A45E37" w:rsidRPr="00A45E37" w:rsidTr="00A45E37">
        <w:tc>
          <w:tcPr>
            <w:tcW w:w="540" w:type="dxa"/>
          </w:tcPr>
          <w:p w:rsidR="00A45E37" w:rsidRPr="00A45E37" w:rsidRDefault="00A45E37" w:rsidP="00A45E37">
            <w:pPr>
              <w:spacing w:after="0" w:line="240" w:lineRule="auto"/>
              <w:rPr>
                <w:rFonts w:ascii="Calibri" w:eastAsia="Calibri" w:hAnsi="Calibri" w:cs="Times New Roman"/>
              </w:rPr>
            </w:pPr>
          </w:p>
        </w:tc>
        <w:tc>
          <w:tcPr>
            <w:tcW w:w="1806" w:type="dxa"/>
          </w:tcPr>
          <w:p w:rsidR="00A45E37" w:rsidRPr="00A45E37" w:rsidRDefault="00A45E37" w:rsidP="00A45E37">
            <w:pPr>
              <w:spacing w:after="0" w:line="240" w:lineRule="auto"/>
              <w:rPr>
                <w:rFonts w:ascii="Calibri" w:eastAsia="Calibri" w:hAnsi="Calibri" w:cs="Times New Roman"/>
              </w:rPr>
            </w:pPr>
          </w:p>
        </w:tc>
        <w:tc>
          <w:tcPr>
            <w:tcW w:w="189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Внеурочный курс</w:t>
            </w:r>
          </w:p>
        </w:tc>
        <w:tc>
          <w:tcPr>
            <w:tcW w:w="2136"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Юные книголюбы</w:t>
            </w:r>
          </w:p>
        </w:tc>
        <w:tc>
          <w:tcPr>
            <w:tcW w:w="1087"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3 класс</w:t>
            </w:r>
          </w:p>
        </w:tc>
        <w:tc>
          <w:tcPr>
            <w:tcW w:w="1483"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Четверг</w:t>
            </w:r>
          </w:p>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13.05-13.35</w:t>
            </w:r>
          </w:p>
        </w:tc>
        <w:tc>
          <w:tcPr>
            <w:tcW w:w="1652"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Султанова Ф.Ф.</w:t>
            </w:r>
          </w:p>
        </w:tc>
      </w:tr>
      <w:tr w:rsidR="00A45E37" w:rsidRPr="00A45E37" w:rsidTr="00A45E37">
        <w:tc>
          <w:tcPr>
            <w:tcW w:w="540" w:type="dxa"/>
          </w:tcPr>
          <w:p w:rsidR="00A45E37" w:rsidRPr="00A45E37" w:rsidRDefault="00A45E37" w:rsidP="00A45E37">
            <w:pPr>
              <w:spacing w:after="0" w:line="240" w:lineRule="auto"/>
              <w:rPr>
                <w:rFonts w:ascii="Calibri" w:eastAsia="Calibri" w:hAnsi="Calibri" w:cs="Times New Roman"/>
              </w:rPr>
            </w:pPr>
          </w:p>
        </w:tc>
        <w:tc>
          <w:tcPr>
            <w:tcW w:w="1806" w:type="dxa"/>
          </w:tcPr>
          <w:p w:rsidR="00A45E37" w:rsidRPr="00A45E37" w:rsidRDefault="00A45E37" w:rsidP="00A45E37">
            <w:pPr>
              <w:spacing w:after="0" w:line="240" w:lineRule="auto"/>
              <w:rPr>
                <w:rFonts w:ascii="Calibri" w:eastAsia="Calibri" w:hAnsi="Calibri" w:cs="Times New Roman"/>
              </w:rPr>
            </w:pPr>
          </w:p>
        </w:tc>
        <w:tc>
          <w:tcPr>
            <w:tcW w:w="189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Внеурочный курс</w:t>
            </w:r>
          </w:p>
        </w:tc>
        <w:tc>
          <w:tcPr>
            <w:tcW w:w="2136"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Юный читатель</w:t>
            </w:r>
          </w:p>
        </w:tc>
        <w:tc>
          <w:tcPr>
            <w:tcW w:w="1087"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4 класс</w:t>
            </w:r>
          </w:p>
        </w:tc>
        <w:tc>
          <w:tcPr>
            <w:tcW w:w="1483"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Понедельник</w:t>
            </w:r>
          </w:p>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12.20-12.50</w:t>
            </w:r>
          </w:p>
        </w:tc>
        <w:tc>
          <w:tcPr>
            <w:tcW w:w="1652"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Вахитова С.Р.</w:t>
            </w:r>
          </w:p>
        </w:tc>
      </w:tr>
      <w:tr w:rsidR="00A45E37" w:rsidRPr="00A45E37" w:rsidTr="00A45E37">
        <w:tc>
          <w:tcPr>
            <w:tcW w:w="540" w:type="dxa"/>
          </w:tcPr>
          <w:p w:rsidR="00A45E37" w:rsidRPr="00A45E37" w:rsidRDefault="00A45E37" w:rsidP="00A45E37">
            <w:pPr>
              <w:spacing w:after="0" w:line="240" w:lineRule="auto"/>
              <w:rPr>
                <w:rFonts w:ascii="Calibri" w:eastAsia="Calibri" w:hAnsi="Calibri" w:cs="Times New Roman"/>
              </w:rPr>
            </w:pPr>
          </w:p>
        </w:tc>
        <w:tc>
          <w:tcPr>
            <w:tcW w:w="1806" w:type="dxa"/>
          </w:tcPr>
          <w:p w:rsidR="00A45E37" w:rsidRPr="00A45E37" w:rsidRDefault="00A45E37" w:rsidP="00A45E37">
            <w:pPr>
              <w:spacing w:after="0" w:line="240" w:lineRule="auto"/>
              <w:rPr>
                <w:rFonts w:ascii="Calibri" w:eastAsia="Calibri" w:hAnsi="Calibri" w:cs="Times New Roman"/>
              </w:rPr>
            </w:pPr>
          </w:p>
        </w:tc>
        <w:tc>
          <w:tcPr>
            <w:tcW w:w="189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Внеурочный курс</w:t>
            </w:r>
          </w:p>
        </w:tc>
        <w:tc>
          <w:tcPr>
            <w:tcW w:w="2136"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Расти здоровым</w:t>
            </w:r>
          </w:p>
        </w:tc>
        <w:tc>
          <w:tcPr>
            <w:tcW w:w="1087"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2 класс</w:t>
            </w:r>
          </w:p>
        </w:tc>
        <w:tc>
          <w:tcPr>
            <w:tcW w:w="1483"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Вторник</w:t>
            </w:r>
          </w:p>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13.05-13.35</w:t>
            </w:r>
          </w:p>
        </w:tc>
        <w:tc>
          <w:tcPr>
            <w:tcW w:w="165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Галаутдинова Э.С.</w:t>
            </w:r>
          </w:p>
        </w:tc>
      </w:tr>
      <w:tr w:rsidR="00A45E37" w:rsidRPr="00A45E37" w:rsidTr="00A45E37">
        <w:tc>
          <w:tcPr>
            <w:tcW w:w="540" w:type="dxa"/>
          </w:tcPr>
          <w:p w:rsidR="00A45E37" w:rsidRPr="00A45E37" w:rsidRDefault="00A45E37" w:rsidP="00A45E37">
            <w:pPr>
              <w:spacing w:after="0" w:line="240" w:lineRule="auto"/>
              <w:rPr>
                <w:rFonts w:ascii="Calibri" w:eastAsia="Calibri" w:hAnsi="Calibri" w:cs="Times New Roman"/>
              </w:rPr>
            </w:pPr>
          </w:p>
        </w:tc>
        <w:tc>
          <w:tcPr>
            <w:tcW w:w="1806" w:type="dxa"/>
          </w:tcPr>
          <w:p w:rsidR="00A45E37" w:rsidRPr="00A45E37" w:rsidRDefault="00A45E37" w:rsidP="00A45E37">
            <w:pPr>
              <w:spacing w:after="0" w:line="240" w:lineRule="auto"/>
              <w:rPr>
                <w:rFonts w:ascii="Calibri" w:eastAsia="Calibri" w:hAnsi="Calibri" w:cs="Times New Roman"/>
              </w:rPr>
            </w:pPr>
          </w:p>
        </w:tc>
        <w:tc>
          <w:tcPr>
            <w:tcW w:w="189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Внеурочный курс</w:t>
            </w:r>
          </w:p>
        </w:tc>
        <w:tc>
          <w:tcPr>
            <w:tcW w:w="2136"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Здоровей-ка</w:t>
            </w:r>
          </w:p>
        </w:tc>
        <w:tc>
          <w:tcPr>
            <w:tcW w:w="1087"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3 класс</w:t>
            </w:r>
          </w:p>
        </w:tc>
        <w:tc>
          <w:tcPr>
            <w:tcW w:w="1483"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Среда</w:t>
            </w:r>
          </w:p>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13.05-13.35</w:t>
            </w:r>
          </w:p>
        </w:tc>
        <w:tc>
          <w:tcPr>
            <w:tcW w:w="1652"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Султанова Ф.Ф.</w:t>
            </w:r>
          </w:p>
        </w:tc>
      </w:tr>
      <w:tr w:rsidR="00A45E37" w:rsidRPr="00A45E37" w:rsidTr="00A45E37">
        <w:tc>
          <w:tcPr>
            <w:tcW w:w="540" w:type="dxa"/>
          </w:tcPr>
          <w:p w:rsidR="00A45E37" w:rsidRPr="00A45E37" w:rsidRDefault="00A45E37" w:rsidP="00A45E37">
            <w:pPr>
              <w:spacing w:after="0" w:line="240" w:lineRule="auto"/>
              <w:rPr>
                <w:rFonts w:ascii="Calibri" w:eastAsia="Calibri" w:hAnsi="Calibri" w:cs="Times New Roman"/>
              </w:rPr>
            </w:pPr>
          </w:p>
        </w:tc>
        <w:tc>
          <w:tcPr>
            <w:tcW w:w="1806" w:type="dxa"/>
          </w:tcPr>
          <w:p w:rsidR="00A45E37" w:rsidRPr="00A45E37" w:rsidRDefault="00A45E37" w:rsidP="00A45E37">
            <w:pPr>
              <w:spacing w:after="0" w:line="240" w:lineRule="auto"/>
              <w:rPr>
                <w:rFonts w:ascii="Calibri" w:eastAsia="Calibri" w:hAnsi="Calibri" w:cs="Times New Roman"/>
              </w:rPr>
            </w:pPr>
          </w:p>
        </w:tc>
        <w:tc>
          <w:tcPr>
            <w:tcW w:w="189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Внеурочный курс</w:t>
            </w:r>
          </w:p>
        </w:tc>
        <w:tc>
          <w:tcPr>
            <w:tcW w:w="2136"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Шахматы</w:t>
            </w:r>
          </w:p>
        </w:tc>
        <w:tc>
          <w:tcPr>
            <w:tcW w:w="1087"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4 класс</w:t>
            </w:r>
          </w:p>
        </w:tc>
        <w:tc>
          <w:tcPr>
            <w:tcW w:w="1483"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Вторник</w:t>
            </w:r>
          </w:p>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13.05-13.35</w:t>
            </w:r>
          </w:p>
        </w:tc>
        <w:tc>
          <w:tcPr>
            <w:tcW w:w="1652"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Вахитова С.Р.</w:t>
            </w:r>
          </w:p>
        </w:tc>
      </w:tr>
      <w:tr w:rsidR="00A45E37" w:rsidRPr="00A45E37" w:rsidTr="00A45E37">
        <w:tc>
          <w:tcPr>
            <w:tcW w:w="540" w:type="dxa"/>
          </w:tcPr>
          <w:p w:rsidR="00A45E37" w:rsidRPr="00A45E37" w:rsidRDefault="00A45E37" w:rsidP="00A45E37">
            <w:pPr>
              <w:spacing w:after="0" w:line="240" w:lineRule="auto"/>
              <w:rPr>
                <w:rFonts w:ascii="Calibri" w:eastAsia="Calibri" w:hAnsi="Calibri" w:cs="Times New Roman"/>
              </w:rPr>
            </w:pPr>
          </w:p>
        </w:tc>
        <w:tc>
          <w:tcPr>
            <w:tcW w:w="1806" w:type="dxa"/>
          </w:tcPr>
          <w:p w:rsidR="00A45E37" w:rsidRPr="00A45E37" w:rsidRDefault="00A45E37" w:rsidP="00A45E37">
            <w:pPr>
              <w:spacing w:after="0" w:line="240" w:lineRule="auto"/>
              <w:rPr>
                <w:rFonts w:ascii="Calibri" w:eastAsia="Calibri" w:hAnsi="Calibri" w:cs="Times New Roman"/>
              </w:rPr>
            </w:pPr>
          </w:p>
        </w:tc>
        <w:tc>
          <w:tcPr>
            <w:tcW w:w="189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Внеурочный курс</w:t>
            </w:r>
          </w:p>
        </w:tc>
        <w:tc>
          <w:tcPr>
            <w:tcW w:w="2136"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Язык и культура татарского народа</w:t>
            </w:r>
          </w:p>
        </w:tc>
        <w:tc>
          <w:tcPr>
            <w:tcW w:w="1087"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1 класс</w:t>
            </w:r>
          </w:p>
        </w:tc>
        <w:tc>
          <w:tcPr>
            <w:tcW w:w="1483"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Четверг</w:t>
            </w:r>
          </w:p>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12.20-12.50</w:t>
            </w:r>
          </w:p>
        </w:tc>
        <w:tc>
          <w:tcPr>
            <w:tcW w:w="165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Камалова Г.М.</w:t>
            </w:r>
          </w:p>
        </w:tc>
      </w:tr>
      <w:tr w:rsidR="00A45E37" w:rsidRPr="00A45E37" w:rsidTr="00A45E37">
        <w:tc>
          <w:tcPr>
            <w:tcW w:w="540" w:type="dxa"/>
          </w:tcPr>
          <w:p w:rsidR="00A45E37" w:rsidRPr="00A45E37" w:rsidRDefault="00A45E37" w:rsidP="00A45E37">
            <w:pPr>
              <w:spacing w:after="0" w:line="240" w:lineRule="auto"/>
              <w:rPr>
                <w:rFonts w:ascii="Calibri" w:eastAsia="Calibri" w:hAnsi="Calibri" w:cs="Times New Roman"/>
              </w:rPr>
            </w:pPr>
          </w:p>
        </w:tc>
        <w:tc>
          <w:tcPr>
            <w:tcW w:w="1806" w:type="dxa"/>
          </w:tcPr>
          <w:p w:rsidR="00A45E37" w:rsidRPr="00A45E37" w:rsidRDefault="00A45E37" w:rsidP="00A45E37">
            <w:pPr>
              <w:spacing w:after="0" w:line="240" w:lineRule="auto"/>
              <w:rPr>
                <w:rFonts w:ascii="Calibri" w:eastAsia="Calibri" w:hAnsi="Calibri" w:cs="Times New Roman"/>
              </w:rPr>
            </w:pPr>
          </w:p>
        </w:tc>
        <w:tc>
          <w:tcPr>
            <w:tcW w:w="189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Внеурочный курс</w:t>
            </w:r>
          </w:p>
        </w:tc>
        <w:tc>
          <w:tcPr>
            <w:tcW w:w="2136"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Фантазия</w:t>
            </w:r>
          </w:p>
        </w:tc>
        <w:tc>
          <w:tcPr>
            <w:tcW w:w="1087"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2 класс</w:t>
            </w:r>
          </w:p>
        </w:tc>
        <w:tc>
          <w:tcPr>
            <w:tcW w:w="1483"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Четверг</w:t>
            </w:r>
          </w:p>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13.05-13.35</w:t>
            </w:r>
          </w:p>
        </w:tc>
        <w:tc>
          <w:tcPr>
            <w:tcW w:w="165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Галаутдинова Э.С.</w:t>
            </w:r>
          </w:p>
        </w:tc>
      </w:tr>
      <w:tr w:rsidR="00A45E37" w:rsidRPr="00A45E37" w:rsidTr="00A45E37">
        <w:tc>
          <w:tcPr>
            <w:tcW w:w="540" w:type="dxa"/>
          </w:tcPr>
          <w:p w:rsidR="00A45E37" w:rsidRPr="00A45E37" w:rsidRDefault="00A45E37" w:rsidP="00A45E37">
            <w:pPr>
              <w:spacing w:after="0" w:line="240" w:lineRule="auto"/>
              <w:rPr>
                <w:rFonts w:ascii="Calibri" w:eastAsia="Calibri" w:hAnsi="Calibri" w:cs="Times New Roman"/>
              </w:rPr>
            </w:pPr>
          </w:p>
        </w:tc>
        <w:tc>
          <w:tcPr>
            <w:tcW w:w="1806" w:type="dxa"/>
          </w:tcPr>
          <w:p w:rsidR="00A45E37" w:rsidRPr="00A45E37" w:rsidRDefault="00A45E37" w:rsidP="00A45E37">
            <w:pPr>
              <w:spacing w:after="0" w:line="240" w:lineRule="auto"/>
              <w:rPr>
                <w:rFonts w:ascii="Calibri" w:eastAsia="Calibri" w:hAnsi="Calibri" w:cs="Times New Roman"/>
              </w:rPr>
            </w:pPr>
          </w:p>
        </w:tc>
        <w:tc>
          <w:tcPr>
            <w:tcW w:w="189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Внеурочный курс</w:t>
            </w:r>
          </w:p>
        </w:tc>
        <w:tc>
          <w:tcPr>
            <w:tcW w:w="2136"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Увлекательный татарский язык</w:t>
            </w:r>
          </w:p>
        </w:tc>
        <w:tc>
          <w:tcPr>
            <w:tcW w:w="1087"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3 класс</w:t>
            </w:r>
          </w:p>
        </w:tc>
        <w:tc>
          <w:tcPr>
            <w:tcW w:w="1483"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Вторник</w:t>
            </w:r>
          </w:p>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13.05-13.35</w:t>
            </w:r>
          </w:p>
        </w:tc>
        <w:tc>
          <w:tcPr>
            <w:tcW w:w="1652"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Султанова Ф.Ф.</w:t>
            </w:r>
          </w:p>
        </w:tc>
      </w:tr>
      <w:tr w:rsidR="00A45E37" w:rsidRPr="00A45E37" w:rsidTr="00A45E37">
        <w:tc>
          <w:tcPr>
            <w:tcW w:w="540" w:type="dxa"/>
          </w:tcPr>
          <w:p w:rsidR="00A45E37" w:rsidRPr="00A45E37" w:rsidRDefault="00A45E37" w:rsidP="00A45E37">
            <w:pPr>
              <w:spacing w:after="0" w:line="240" w:lineRule="auto"/>
              <w:rPr>
                <w:rFonts w:ascii="Calibri" w:eastAsia="Calibri" w:hAnsi="Calibri" w:cs="Times New Roman"/>
              </w:rPr>
            </w:pPr>
          </w:p>
        </w:tc>
        <w:tc>
          <w:tcPr>
            <w:tcW w:w="1806" w:type="dxa"/>
          </w:tcPr>
          <w:p w:rsidR="00A45E37" w:rsidRPr="00A45E37" w:rsidRDefault="00A45E37" w:rsidP="00A45E37">
            <w:pPr>
              <w:spacing w:after="0" w:line="240" w:lineRule="auto"/>
              <w:rPr>
                <w:rFonts w:ascii="Calibri" w:eastAsia="Calibri" w:hAnsi="Calibri" w:cs="Times New Roman"/>
              </w:rPr>
            </w:pPr>
          </w:p>
        </w:tc>
        <w:tc>
          <w:tcPr>
            <w:tcW w:w="189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Внеурочный курс</w:t>
            </w:r>
          </w:p>
        </w:tc>
        <w:tc>
          <w:tcPr>
            <w:tcW w:w="2136"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Логика</w:t>
            </w:r>
          </w:p>
        </w:tc>
        <w:tc>
          <w:tcPr>
            <w:tcW w:w="1087"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1 класс</w:t>
            </w:r>
          </w:p>
        </w:tc>
        <w:tc>
          <w:tcPr>
            <w:tcW w:w="1483"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Пятница</w:t>
            </w:r>
          </w:p>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12.20-12.50</w:t>
            </w:r>
          </w:p>
        </w:tc>
        <w:tc>
          <w:tcPr>
            <w:tcW w:w="165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Камалова Г.М.</w:t>
            </w:r>
          </w:p>
        </w:tc>
      </w:tr>
      <w:tr w:rsidR="00A45E37" w:rsidRPr="00A45E37" w:rsidTr="00A45E37">
        <w:tc>
          <w:tcPr>
            <w:tcW w:w="540" w:type="dxa"/>
          </w:tcPr>
          <w:p w:rsidR="00A45E37" w:rsidRPr="00A45E37" w:rsidRDefault="00A45E37" w:rsidP="00A45E37">
            <w:pPr>
              <w:spacing w:after="0" w:line="240" w:lineRule="auto"/>
              <w:rPr>
                <w:rFonts w:ascii="Calibri" w:eastAsia="Calibri" w:hAnsi="Calibri" w:cs="Times New Roman"/>
              </w:rPr>
            </w:pPr>
          </w:p>
        </w:tc>
        <w:tc>
          <w:tcPr>
            <w:tcW w:w="1806" w:type="dxa"/>
          </w:tcPr>
          <w:p w:rsidR="00A45E37" w:rsidRPr="00A45E37" w:rsidRDefault="00A45E37" w:rsidP="00A45E37">
            <w:pPr>
              <w:spacing w:after="0" w:line="240" w:lineRule="auto"/>
              <w:rPr>
                <w:rFonts w:ascii="Calibri" w:eastAsia="Calibri" w:hAnsi="Calibri" w:cs="Times New Roman"/>
              </w:rPr>
            </w:pPr>
          </w:p>
        </w:tc>
        <w:tc>
          <w:tcPr>
            <w:tcW w:w="189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Внеурочный курс</w:t>
            </w:r>
          </w:p>
        </w:tc>
        <w:tc>
          <w:tcPr>
            <w:tcW w:w="2136"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Логика</w:t>
            </w:r>
          </w:p>
        </w:tc>
        <w:tc>
          <w:tcPr>
            <w:tcW w:w="1087"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2 класс</w:t>
            </w:r>
          </w:p>
        </w:tc>
        <w:tc>
          <w:tcPr>
            <w:tcW w:w="1483"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Понедельник</w:t>
            </w:r>
          </w:p>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12.20-12.50</w:t>
            </w:r>
          </w:p>
        </w:tc>
        <w:tc>
          <w:tcPr>
            <w:tcW w:w="1652"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Галаутдинова Э.С.</w:t>
            </w:r>
          </w:p>
        </w:tc>
      </w:tr>
      <w:tr w:rsidR="00A45E37" w:rsidRPr="00A45E37" w:rsidTr="00A45E37">
        <w:tc>
          <w:tcPr>
            <w:tcW w:w="540" w:type="dxa"/>
          </w:tcPr>
          <w:p w:rsidR="00A45E37" w:rsidRPr="00A45E37" w:rsidRDefault="00A45E37" w:rsidP="00A45E37">
            <w:pPr>
              <w:spacing w:after="0" w:line="240" w:lineRule="auto"/>
              <w:rPr>
                <w:rFonts w:ascii="Calibri" w:eastAsia="Calibri" w:hAnsi="Calibri" w:cs="Times New Roman"/>
              </w:rPr>
            </w:pPr>
          </w:p>
        </w:tc>
        <w:tc>
          <w:tcPr>
            <w:tcW w:w="1806" w:type="dxa"/>
          </w:tcPr>
          <w:p w:rsidR="00A45E37" w:rsidRPr="00A45E37" w:rsidRDefault="00A45E37" w:rsidP="00A45E37">
            <w:pPr>
              <w:spacing w:after="0" w:line="240" w:lineRule="auto"/>
              <w:rPr>
                <w:rFonts w:ascii="Calibri" w:eastAsia="Calibri" w:hAnsi="Calibri" w:cs="Times New Roman"/>
              </w:rPr>
            </w:pPr>
          </w:p>
        </w:tc>
        <w:tc>
          <w:tcPr>
            <w:tcW w:w="189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Внеурочный курс</w:t>
            </w:r>
          </w:p>
        </w:tc>
        <w:tc>
          <w:tcPr>
            <w:tcW w:w="2136"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Информатика</w:t>
            </w:r>
          </w:p>
        </w:tc>
        <w:tc>
          <w:tcPr>
            <w:tcW w:w="1087"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3 класс</w:t>
            </w:r>
          </w:p>
        </w:tc>
        <w:tc>
          <w:tcPr>
            <w:tcW w:w="1483"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Понедельник</w:t>
            </w:r>
          </w:p>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12.35-13.05</w:t>
            </w:r>
          </w:p>
        </w:tc>
        <w:tc>
          <w:tcPr>
            <w:tcW w:w="1652"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Ибрагимова А.А.</w:t>
            </w:r>
          </w:p>
        </w:tc>
      </w:tr>
      <w:tr w:rsidR="00A45E37" w:rsidRPr="00A45E37" w:rsidTr="00A45E37">
        <w:tc>
          <w:tcPr>
            <w:tcW w:w="540" w:type="dxa"/>
          </w:tcPr>
          <w:p w:rsidR="00A45E37" w:rsidRPr="00A45E37" w:rsidRDefault="00A45E37" w:rsidP="00A45E37">
            <w:pPr>
              <w:spacing w:after="0" w:line="240" w:lineRule="auto"/>
              <w:rPr>
                <w:rFonts w:ascii="Calibri" w:eastAsia="Calibri" w:hAnsi="Calibri" w:cs="Times New Roman"/>
              </w:rPr>
            </w:pPr>
          </w:p>
        </w:tc>
        <w:tc>
          <w:tcPr>
            <w:tcW w:w="1806" w:type="dxa"/>
          </w:tcPr>
          <w:p w:rsidR="00A45E37" w:rsidRPr="00A45E37" w:rsidRDefault="00A45E37" w:rsidP="00A45E37">
            <w:pPr>
              <w:spacing w:after="0" w:line="240" w:lineRule="auto"/>
              <w:rPr>
                <w:rFonts w:ascii="Calibri" w:eastAsia="Calibri" w:hAnsi="Calibri" w:cs="Times New Roman"/>
              </w:rPr>
            </w:pPr>
          </w:p>
        </w:tc>
        <w:tc>
          <w:tcPr>
            <w:tcW w:w="189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 xml:space="preserve">Внеурочный </w:t>
            </w:r>
            <w:r w:rsidRPr="00A45E37">
              <w:rPr>
                <w:rFonts w:ascii="Times New Roman" w:eastAsia="Calibri" w:hAnsi="Times New Roman" w:cs="Times New Roman"/>
                <w:sz w:val="24"/>
                <w:szCs w:val="24"/>
              </w:rPr>
              <w:lastRenderedPageBreak/>
              <w:t>курс</w:t>
            </w:r>
          </w:p>
        </w:tc>
        <w:tc>
          <w:tcPr>
            <w:tcW w:w="2136"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lastRenderedPageBreak/>
              <w:t xml:space="preserve">Я изучаю </w:t>
            </w:r>
            <w:r w:rsidRPr="00A45E37">
              <w:rPr>
                <w:rFonts w:ascii="Calibri" w:eastAsia="Calibri" w:hAnsi="Calibri" w:cs="Times New Roman"/>
              </w:rPr>
              <w:lastRenderedPageBreak/>
              <w:t>информатику</w:t>
            </w:r>
          </w:p>
        </w:tc>
        <w:tc>
          <w:tcPr>
            <w:tcW w:w="1087"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lastRenderedPageBreak/>
              <w:t>4 класс</w:t>
            </w:r>
          </w:p>
        </w:tc>
        <w:tc>
          <w:tcPr>
            <w:tcW w:w="1483"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Среда</w:t>
            </w:r>
          </w:p>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lastRenderedPageBreak/>
              <w:t>13.05-13.35</w:t>
            </w:r>
          </w:p>
        </w:tc>
        <w:tc>
          <w:tcPr>
            <w:tcW w:w="1652"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lastRenderedPageBreak/>
              <w:t>Вахитова С.Р.</w:t>
            </w:r>
          </w:p>
        </w:tc>
      </w:tr>
      <w:tr w:rsidR="00A45E37" w:rsidRPr="00A45E37" w:rsidTr="00A45E37">
        <w:tc>
          <w:tcPr>
            <w:tcW w:w="540" w:type="dxa"/>
          </w:tcPr>
          <w:p w:rsidR="00A45E37" w:rsidRPr="00A45E37" w:rsidRDefault="00A45E37" w:rsidP="00A45E37">
            <w:pPr>
              <w:spacing w:after="0" w:line="240" w:lineRule="auto"/>
              <w:rPr>
                <w:rFonts w:ascii="Calibri" w:eastAsia="Calibri" w:hAnsi="Calibri" w:cs="Times New Roman"/>
              </w:rPr>
            </w:pPr>
          </w:p>
        </w:tc>
        <w:tc>
          <w:tcPr>
            <w:tcW w:w="1806" w:type="dxa"/>
          </w:tcPr>
          <w:p w:rsidR="00A45E37" w:rsidRPr="00A45E37" w:rsidRDefault="00A45E37" w:rsidP="00A45E37">
            <w:pPr>
              <w:spacing w:after="0" w:line="240" w:lineRule="auto"/>
              <w:rPr>
                <w:rFonts w:ascii="Calibri" w:eastAsia="Calibri" w:hAnsi="Calibri" w:cs="Times New Roman"/>
              </w:rPr>
            </w:pPr>
          </w:p>
        </w:tc>
        <w:tc>
          <w:tcPr>
            <w:tcW w:w="189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Внеурочный курс</w:t>
            </w:r>
          </w:p>
        </w:tc>
        <w:tc>
          <w:tcPr>
            <w:tcW w:w="2136"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Башкирский язык</w:t>
            </w:r>
          </w:p>
        </w:tc>
        <w:tc>
          <w:tcPr>
            <w:tcW w:w="1087"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1 класс</w:t>
            </w:r>
          </w:p>
        </w:tc>
        <w:tc>
          <w:tcPr>
            <w:tcW w:w="1483"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Вторник</w:t>
            </w:r>
          </w:p>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13.20-13.50</w:t>
            </w:r>
          </w:p>
        </w:tc>
        <w:tc>
          <w:tcPr>
            <w:tcW w:w="165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Галиуллина В.М.</w:t>
            </w:r>
          </w:p>
        </w:tc>
      </w:tr>
      <w:tr w:rsidR="00A45E37" w:rsidRPr="00A45E37" w:rsidTr="00A45E37">
        <w:tc>
          <w:tcPr>
            <w:tcW w:w="540" w:type="dxa"/>
          </w:tcPr>
          <w:p w:rsidR="00A45E37" w:rsidRPr="00A45E37" w:rsidRDefault="00A45E37" w:rsidP="00A45E37">
            <w:pPr>
              <w:spacing w:after="0" w:line="240" w:lineRule="auto"/>
              <w:rPr>
                <w:rFonts w:ascii="Calibri" w:eastAsia="Calibri" w:hAnsi="Calibri" w:cs="Times New Roman"/>
              </w:rPr>
            </w:pPr>
          </w:p>
        </w:tc>
        <w:tc>
          <w:tcPr>
            <w:tcW w:w="1806" w:type="dxa"/>
          </w:tcPr>
          <w:p w:rsidR="00A45E37" w:rsidRPr="00A45E37" w:rsidRDefault="00A45E37" w:rsidP="00A45E37">
            <w:pPr>
              <w:spacing w:after="0" w:line="240" w:lineRule="auto"/>
              <w:rPr>
                <w:rFonts w:ascii="Calibri" w:eastAsia="Calibri" w:hAnsi="Calibri" w:cs="Times New Roman"/>
              </w:rPr>
            </w:pPr>
          </w:p>
        </w:tc>
        <w:tc>
          <w:tcPr>
            <w:tcW w:w="1892" w:type="dxa"/>
          </w:tcPr>
          <w:p w:rsidR="00A45E37" w:rsidRPr="00A45E37" w:rsidRDefault="00A45E37" w:rsidP="00A45E37">
            <w:pPr>
              <w:spacing w:after="0" w:line="240" w:lineRule="auto"/>
              <w:rPr>
                <w:rFonts w:ascii="Calibri" w:eastAsia="Calibri" w:hAnsi="Calibri" w:cs="Times New Roman"/>
              </w:rPr>
            </w:pPr>
            <w:r w:rsidRPr="00A45E37">
              <w:rPr>
                <w:rFonts w:ascii="Times New Roman" w:eastAsia="Calibri" w:hAnsi="Times New Roman" w:cs="Times New Roman"/>
                <w:sz w:val="24"/>
                <w:szCs w:val="24"/>
              </w:rPr>
              <w:t>Внеурочный курс</w:t>
            </w:r>
          </w:p>
        </w:tc>
        <w:tc>
          <w:tcPr>
            <w:tcW w:w="2136"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Башкирский язык</w:t>
            </w:r>
          </w:p>
        </w:tc>
        <w:tc>
          <w:tcPr>
            <w:tcW w:w="1087"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4 класс</w:t>
            </w:r>
          </w:p>
        </w:tc>
        <w:tc>
          <w:tcPr>
            <w:tcW w:w="1483"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Пятница</w:t>
            </w:r>
          </w:p>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13.20-13.50</w:t>
            </w:r>
          </w:p>
        </w:tc>
        <w:tc>
          <w:tcPr>
            <w:tcW w:w="1652" w:type="dxa"/>
          </w:tcPr>
          <w:p w:rsidR="00A45E37" w:rsidRPr="00A45E37" w:rsidRDefault="00A45E37" w:rsidP="00A45E37">
            <w:pPr>
              <w:spacing w:after="0" w:line="240" w:lineRule="auto"/>
              <w:rPr>
                <w:rFonts w:ascii="Calibri" w:eastAsia="Calibri" w:hAnsi="Calibri" w:cs="Times New Roman"/>
              </w:rPr>
            </w:pPr>
            <w:r w:rsidRPr="00A45E37">
              <w:rPr>
                <w:rFonts w:ascii="Calibri" w:eastAsia="Calibri" w:hAnsi="Calibri" w:cs="Times New Roman"/>
              </w:rPr>
              <w:t>Галиуллина В.М.</w:t>
            </w:r>
          </w:p>
        </w:tc>
      </w:tr>
    </w:tbl>
    <w:p w:rsidR="00A45E37" w:rsidRPr="00A45E37" w:rsidRDefault="00A45E37" w:rsidP="00A45E37">
      <w:pPr>
        <w:rPr>
          <w:rFonts w:ascii="Calibri" w:eastAsia="Calibri" w:hAnsi="Calibri" w:cs="Times New Roman"/>
        </w:rPr>
      </w:pPr>
    </w:p>
    <w:p w:rsidR="00A45E37" w:rsidRPr="00A45E37" w:rsidRDefault="00A45E37" w:rsidP="00A45E37">
      <w:pPr>
        <w:rPr>
          <w:rFonts w:ascii="Times New Roman" w:eastAsia="Calibri" w:hAnsi="Times New Roman" w:cs="Times New Roman"/>
          <w:sz w:val="24"/>
          <w:szCs w:val="24"/>
        </w:rPr>
      </w:pPr>
      <w:r w:rsidRPr="00A45E37">
        <w:rPr>
          <w:rFonts w:ascii="Times New Roman" w:eastAsia="Calibri" w:hAnsi="Times New Roman" w:cs="Times New Roman"/>
          <w:sz w:val="24"/>
          <w:szCs w:val="24"/>
        </w:rPr>
        <w:t xml:space="preserve">                            </w:t>
      </w:r>
    </w:p>
    <w:p w:rsidR="005115B2" w:rsidRPr="00F555F1" w:rsidRDefault="005115B2" w:rsidP="005115B2">
      <w:pPr>
        <w:spacing w:after="0" w:line="240" w:lineRule="auto"/>
        <w:rPr>
          <w:rFonts w:ascii="Times New Roman" w:eastAsia="Times New Roman" w:hAnsi="Times New Roman" w:cs="Times New Roman"/>
          <w:b/>
          <w:sz w:val="24"/>
          <w:szCs w:val="24"/>
        </w:rPr>
      </w:pPr>
    </w:p>
    <w:p w:rsidR="005115B2" w:rsidRPr="00F555F1" w:rsidRDefault="005115B2" w:rsidP="005115B2">
      <w:pPr>
        <w:spacing w:after="0" w:line="240" w:lineRule="auto"/>
        <w:jc w:val="center"/>
        <w:rPr>
          <w:rFonts w:ascii="Times New Roman" w:eastAsia="Times New Roman" w:hAnsi="Times New Roman" w:cs="Times New Roman"/>
          <w:b/>
          <w:sz w:val="24"/>
          <w:szCs w:val="24"/>
        </w:rPr>
      </w:pPr>
      <w:r w:rsidRPr="00F555F1">
        <w:rPr>
          <w:rFonts w:ascii="Times New Roman" w:eastAsia="Times New Roman" w:hAnsi="Times New Roman" w:cs="Times New Roman"/>
          <w:b/>
          <w:sz w:val="24"/>
          <w:szCs w:val="24"/>
        </w:rPr>
        <w:t>Организация промежуточной и итоговой аттестации</w:t>
      </w:r>
    </w:p>
    <w:p w:rsidR="00C174AD" w:rsidRDefault="005115B2" w:rsidP="005115B2">
      <w:pPr>
        <w:widowControl w:val="0"/>
        <w:overflowPunct w:val="0"/>
        <w:autoSpaceDE w:val="0"/>
        <w:autoSpaceDN w:val="0"/>
        <w:adjustRightInd w:val="0"/>
        <w:spacing w:after="0" w:line="230" w:lineRule="auto"/>
        <w:ind w:left="120" w:right="28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Промежуто</w:t>
      </w:r>
      <w:r w:rsidR="00DA4AB9" w:rsidRPr="00F555F1">
        <w:rPr>
          <w:rFonts w:ascii="Times New Roman" w:eastAsia="Times New Roman" w:hAnsi="Times New Roman" w:cs="Times New Roman"/>
          <w:sz w:val="24"/>
          <w:szCs w:val="24"/>
        </w:rPr>
        <w:t>чная (текущая) аттестация во 2-4</w:t>
      </w:r>
      <w:r w:rsidRPr="00F555F1">
        <w:rPr>
          <w:rFonts w:ascii="Times New Roman" w:eastAsia="Times New Roman" w:hAnsi="Times New Roman" w:cs="Times New Roman"/>
          <w:sz w:val="24"/>
          <w:szCs w:val="24"/>
        </w:rPr>
        <w:t xml:space="preserve"> классах проводится по четвертям. </w:t>
      </w:r>
    </w:p>
    <w:p w:rsidR="00C174AD" w:rsidRPr="00F555F1" w:rsidRDefault="00C174AD" w:rsidP="00C174AD">
      <w:pPr>
        <w:spacing w:after="0" w:line="240" w:lineRule="auto"/>
        <w:jc w:val="both"/>
        <w:rPr>
          <w:rFonts w:ascii="Times New Roman" w:eastAsia="Times New Roman" w:hAnsi="Times New Roman" w:cs="Times New Roman"/>
          <w:bCs/>
          <w:sz w:val="24"/>
          <w:szCs w:val="24"/>
        </w:rPr>
      </w:pPr>
      <w:r w:rsidRPr="00F555F1">
        <w:rPr>
          <w:rFonts w:ascii="Times New Roman" w:eastAsia="Times New Roman" w:hAnsi="Times New Roman" w:cs="Times New Roman"/>
          <w:bCs/>
          <w:sz w:val="24"/>
          <w:szCs w:val="24"/>
        </w:rPr>
        <w:t>Промежуточная аттестация подразделяется на текущую, включающую в себя поурочное и четвертное оценивание результатов образовательной деятельности обучающихся, и годовую - по результатам тестирования, собеседований, контрольных за учебный год. Во 2-4 классах промежуточная аттестация осуществляется с выставлением отметок за четверть.</w:t>
      </w:r>
    </w:p>
    <w:p w:rsidR="00C174AD" w:rsidRDefault="00C174AD" w:rsidP="005115B2">
      <w:pPr>
        <w:widowControl w:val="0"/>
        <w:overflowPunct w:val="0"/>
        <w:autoSpaceDE w:val="0"/>
        <w:autoSpaceDN w:val="0"/>
        <w:adjustRightInd w:val="0"/>
        <w:spacing w:after="0" w:line="230" w:lineRule="auto"/>
        <w:ind w:left="120" w:right="280"/>
        <w:rPr>
          <w:rFonts w:ascii="Times New Roman" w:eastAsia="Times New Roman" w:hAnsi="Times New Roman" w:cs="Times New Roman"/>
          <w:sz w:val="24"/>
          <w:szCs w:val="24"/>
        </w:rPr>
      </w:pPr>
    </w:p>
    <w:p w:rsidR="005115B2" w:rsidRPr="00F555F1" w:rsidRDefault="005115B2" w:rsidP="005115B2">
      <w:pPr>
        <w:widowControl w:val="0"/>
        <w:overflowPunct w:val="0"/>
        <w:autoSpaceDE w:val="0"/>
        <w:autoSpaceDN w:val="0"/>
        <w:adjustRightInd w:val="0"/>
        <w:spacing w:after="0" w:line="230" w:lineRule="auto"/>
        <w:ind w:left="120" w:right="28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Промежуточная (итоговая) аттестация</w:t>
      </w:r>
      <w:r w:rsidR="00DA4AB9" w:rsidRPr="00F555F1">
        <w:rPr>
          <w:rFonts w:ascii="Times New Roman" w:eastAsia="Times New Roman" w:hAnsi="Times New Roman" w:cs="Times New Roman"/>
          <w:sz w:val="24"/>
          <w:szCs w:val="24"/>
        </w:rPr>
        <w:t xml:space="preserve"> во 2-4</w:t>
      </w:r>
      <w:r w:rsidRPr="00F555F1">
        <w:rPr>
          <w:rFonts w:ascii="Times New Roman" w:eastAsia="Times New Roman" w:hAnsi="Times New Roman" w:cs="Times New Roman"/>
          <w:sz w:val="24"/>
          <w:szCs w:val="24"/>
        </w:rPr>
        <w:t xml:space="preserve"> классах проводится с 10 по 30 мая по графику,</w:t>
      </w:r>
      <w:r w:rsidR="00A47C4A">
        <w:rPr>
          <w:rFonts w:ascii="Times New Roman" w:eastAsia="Times New Roman" w:hAnsi="Times New Roman" w:cs="Times New Roman"/>
          <w:sz w:val="24"/>
          <w:szCs w:val="24"/>
        </w:rPr>
        <w:t xml:space="preserve"> </w:t>
      </w:r>
      <w:r w:rsidRPr="00F555F1">
        <w:rPr>
          <w:rFonts w:ascii="Times New Roman" w:eastAsia="Times New Roman" w:hAnsi="Times New Roman" w:cs="Times New Roman"/>
          <w:sz w:val="24"/>
          <w:szCs w:val="24"/>
        </w:rPr>
        <w:t>который  утверждается  приказом образовательной организации за 3 недели до начала аттестации.</w:t>
      </w:r>
    </w:p>
    <w:p w:rsidR="005115B2" w:rsidRPr="00F555F1" w:rsidRDefault="005115B2" w:rsidP="005115B2">
      <w:pPr>
        <w:widowControl w:val="0"/>
        <w:overflowPunct w:val="0"/>
        <w:autoSpaceDE w:val="0"/>
        <w:autoSpaceDN w:val="0"/>
        <w:adjustRightInd w:val="0"/>
        <w:spacing w:after="0" w:line="211" w:lineRule="auto"/>
        <w:ind w:right="2580"/>
        <w:rPr>
          <w:rFonts w:ascii="Times New Roman" w:eastAsia="Times New Roman" w:hAnsi="Times New Roman" w:cs="Times New Roman"/>
          <w:sz w:val="24"/>
          <w:szCs w:val="24"/>
        </w:rPr>
      </w:pPr>
    </w:p>
    <w:p w:rsidR="005115B2" w:rsidRPr="00F555F1" w:rsidRDefault="005115B2" w:rsidP="005115B2">
      <w:pPr>
        <w:widowControl w:val="0"/>
        <w:overflowPunct w:val="0"/>
        <w:autoSpaceDE w:val="0"/>
        <w:autoSpaceDN w:val="0"/>
        <w:adjustRightInd w:val="0"/>
        <w:spacing w:after="0" w:line="211" w:lineRule="auto"/>
        <w:ind w:left="120" w:right="1820"/>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Перечень учебных предметов и форма проведения промежуточной итоговой </w:t>
      </w:r>
      <w:r w:rsidR="00EF150B">
        <w:rPr>
          <w:rFonts w:ascii="Times New Roman" w:eastAsia="Times New Roman" w:hAnsi="Times New Roman" w:cs="Times New Roman"/>
          <w:b/>
          <w:bCs/>
          <w:sz w:val="24"/>
          <w:szCs w:val="24"/>
        </w:rPr>
        <w:t>аттестации во 2-4 классах в 2020-2021</w:t>
      </w:r>
      <w:r w:rsidRPr="00F555F1">
        <w:rPr>
          <w:rFonts w:ascii="Times New Roman" w:eastAsia="Times New Roman" w:hAnsi="Times New Roman" w:cs="Times New Roman"/>
          <w:b/>
          <w:bCs/>
          <w:sz w:val="24"/>
          <w:szCs w:val="24"/>
        </w:rPr>
        <w:t xml:space="preserve"> учебном году</w:t>
      </w:r>
    </w:p>
    <w:p w:rsidR="005115B2" w:rsidRPr="00F555F1" w:rsidRDefault="005115B2" w:rsidP="005115B2">
      <w:pPr>
        <w:widowControl w:val="0"/>
        <w:autoSpaceDE w:val="0"/>
        <w:autoSpaceDN w:val="0"/>
        <w:adjustRightInd w:val="0"/>
        <w:spacing w:after="0" w:line="263" w:lineRule="exact"/>
        <w:rPr>
          <w:rFonts w:ascii="Times New Roman" w:eastAsia="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1760"/>
        <w:gridCol w:w="3960"/>
        <w:gridCol w:w="60"/>
        <w:gridCol w:w="3160"/>
      </w:tblGrid>
      <w:tr w:rsidR="005115B2" w:rsidRPr="00F555F1" w:rsidTr="00DA4AB9">
        <w:trPr>
          <w:trHeight w:val="281"/>
        </w:trPr>
        <w:tc>
          <w:tcPr>
            <w:tcW w:w="1760" w:type="dxa"/>
            <w:tcBorders>
              <w:top w:val="single" w:sz="8" w:space="0" w:color="auto"/>
              <w:left w:val="single" w:sz="8" w:space="0" w:color="auto"/>
              <w:bottom w:val="single" w:sz="8" w:space="0" w:color="auto"/>
              <w:right w:val="single" w:sz="8" w:space="0" w:color="auto"/>
            </w:tcBorders>
            <w:vAlign w:val="bottom"/>
            <w:hideMark/>
          </w:tcPr>
          <w:p w:rsidR="005115B2" w:rsidRPr="00F555F1" w:rsidRDefault="005115B2" w:rsidP="005115B2">
            <w:pPr>
              <w:widowControl w:val="0"/>
              <w:autoSpaceDE w:val="0"/>
              <w:autoSpaceDN w:val="0"/>
              <w:adjustRightInd w:val="0"/>
              <w:spacing w:after="0" w:line="275" w:lineRule="exact"/>
              <w:ind w:left="1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Классы</w:t>
            </w:r>
          </w:p>
        </w:tc>
        <w:tc>
          <w:tcPr>
            <w:tcW w:w="3960" w:type="dxa"/>
            <w:tcBorders>
              <w:top w:val="single" w:sz="8" w:space="0" w:color="auto"/>
              <w:left w:val="nil"/>
              <w:bottom w:val="single" w:sz="8" w:space="0" w:color="auto"/>
              <w:right w:val="single" w:sz="8" w:space="0" w:color="auto"/>
            </w:tcBorders>
            <w:vAlign w:val="bottom"/>
            <w:hideMark/>
          </w:tcPr>
          <w:p w:rsidR="005115B2" w:rsidRPr="00F555F1" w:rsidRDefault="005115B2" w:rsidP="005115B2">
            <w:pPr>
              <w:widowControl w:val="0"/>
              <w:autoSpaceDE w:val="0"/>
              <w:autoSpaceDN w:val="0"/>
              <w:adjustRightInd w:val="0"/>
              <w:spacing w:after="0" w:line="27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Предмет</w:t>
            </w:r>
          </w:p>
        </w:tc>
        <w:tc>
          <w:tcPr>
            <w:tcW w:w="60" w:type="dxa"/>
            <w:tcBorders>
              <w:top w:val="single" w:sz="8" w:space="0" w:color="auto"/>
              <w:left w:val="nil"/>
              <w:bottom w:val="single" w:sz="8" w:space="0" w:color="auto"/>
              <w:right w:val="nil"/>
            </w:tcBorders>
            <w:vAlign w:val="bottom"/>
          </w:tcPr>
          <w:p w:rsidR="005115B2" w:rsidRPr="00F555F1" w:rsidRDefault="005115B2" w:rsidP="005115B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single" w:sz="8" w:space="0" w:color="auto"/>
              <w:left w:val="nil"/>
              <w:bottom w:val="single" w:sz="8" w:space="0" w:color="auto"/>
              <w:right w:val="single" w:sz="8" w:space="0" w:color="auto"/>
            </w:tcBorders>
            <w:vAlign w:val="bottom"/>
            <w:hideMark/>
          </w:tcPr>
          <w:p w:rsidR="005115B2" w:rsidRPr="00F555F1" w:rsidRDefault="005115B2" w:rsidP="005115B2">
            <w:pPr>
              <w:widowControl w:val="0"/>
              <w:autoSpaceDE w:val="0"/>
              <w:autoSpaceDN w:val="0"/>
              <w:adjustRightInd w:val="0"/>
              <w:spacing w:after="0" w:line="275"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Формы проведения</w:t>
            </w:r>
          </w:p>
        </w:tc>
      </w:tr>
      <w:tr w:rsidR="005115B2" w:rsidRPr="00F555F1" w:rsidTr="00DA4AB9">
        <w:trPr>
          <w:trHeight w:val="271"/>
        </w:trPr>
        <w:tc>
          <w:tcPr>
            <w:tcW w:w="1760" w:type="dxa"/>
            <w:tcBorders>
              <w:top w:val="nil"/>
              <w:left w:val="single" w:sz="8" w:space="0" w:color="auto"/>
              <w:bottom w:val="single" w:sz="8" w:space="0" w:color="auto"/>
              <w:right w:val="single" w:sz="8" w:space="0" w:color="auto"/>
            </w:tcBorders>
            <w:vAlign w:val="bottom"/>
            <w:hideMark/>
          </w:tcPr>
          <w:p w:rsidR="005115B2" w:rsidRPr="00F555F1" w:rsidRDefault="005115B2" w:rsidP="005115B2">
            <w:pPr>
              <w:widowControl w:val="0"/>
              <w:autoSpaceDE w:val="0"/>
              <w:autoSpaceDN w:val="0"/>
              <w:adjustRightInd w:val="0"/>
              <w:spacing w:after="0" w:line="255" w:lineRule="exact"/>
              <w:ind w:left="1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2 класс</w:t>
            </w:r>
          </w:p>
        </w:tc>
        <w:tc>
          <w:tcPr>
            <w:tcW w:w="3960" w:type="dxa"/>
            <w:tcBorders>
              <w:top w:val="nil"/>
              <w:left w:val="nil"/>
              <w:bottom w:val="single" w:sz="8" w:space="0" w:color="auto"/>
              <w:right w:val="single" w:sz="8" w:space="0" w:color="auto"/>
            </w:tcBorders>
            <w:vAlign w:val="bottom"/>
            <w:hideMark/>
          </w:tcPr>
          <w:p w:rsidR="005115B2" w:rsidRPr="00F555F1" w:rsidRDefault="005115B2" w:rsidP="005115B2">
            <w:pPr>
              <w:widowControl w:val="0"/>
              <w:autoSpaceDE w:val="0"/>
              <w:autoSpaceDN w:val="0"/>
              <w:adjustRightInd w:val="0"/>
              <w:spacing w:after="0" w:line="264"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Математика</w:t>
            </w:r>
          </w:p>
        </w:tc>
        <w:tc>
          <w:tcPr>
            <w:tcW w:w="60" w:type="dxa"/>
            <w:tcBorders>
              <w:top w:val="nil"/>
              <w:left w:val="nil"/>
              <w:bottom w:val="single" w:sz="8" w:space="0" w:color="auto"/>
              <w:right w:val="nil"/>
            </w:tcBorders>
            <w:vAlign w:val="bottom"/>
          </w:tcPr>
          <w:p w:rsidR="005115B2" w:rsidRPr="00F555F1" w:rsidRDefault="005115B2" w:rsidP="005115B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hideMark/>
          </w:tcPr>
          <w:p w:rsidR="005115B2" w:rsidRPr="00F555F1" w:rsidRDefault="005115B2" w:rsidP="005115B2">
            <w:pPr>
              <w:widowControl w:val="0"/>
              <w:autoSpaceDE w:val="0"/>
              <w:autoSpaceDN w:val="0"/>
              <w:adjustRightInd w:val="0"/>
              <w:spacing w:after="0" w:line="264"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Контрольная работа</w:t>
            </w:r>
          </w:p>
        </w:tc>
      </w:tr>
      <w:tr w:rsidR="005115B2" w:rsidRPr="00F555F1" w:rsidTr="00DA4AB9">
        <w:trPr>
          <w:trHeight w:val="271"/>
        </w:trPr>
        <w:tc>
          <w:tcPr>
            <w:tcW w:w="1760" w:type="dxa"/>
            <w:tcBorders>
              <w:top w:val="nil"/>
              <w:left w:val="single" w:sz="8" w:space="0" w:color="auto"/>
              <w:bottom w:val="single" w:sz="8" w:space="0" w:color="auto"/>
              <w:right w:val="single" w:sz="8" w:space="0" w:color="auto"/>
            </w:tcBorders>
            <w:vAlign w:val="bottom"/>
            <w:hideMark/>
          </w:tcPr>
          <w:p w:rsidR="005115B2" w:rsidRPr="00F555F1" w:rsidRDefault="005115B2" w:rsidP="005115B2">
            <w:pPr>
              <w:widowControl w:val="0"/>
              <w:autoSpaceDE w:val="0"/>
              <w:autoSpaceDN w:val="0"/>
              <w:adjustRightInd w:val="0"/>
              <w:spacing w:after="0" w:line="255" w:lineRule="exact"/>
              <w:ind w:left="1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3 класс</w:t>
            </w:r>
          </w:p>
        </w:tc>
        <w:tc>
          <w:tcPr>
            <w:tcW w:w="3960" w:type="dxa"/>
            <w:tcBorders>
              <w:top w:val="nil"/>
              <w:left w:val="nil"/>
              <w:bottom w:val="single" w:sz="8" w:space="0" w:color="auto"/>
              <w:right w:val="single" w:sz="8" w:space="0" w:color="auto"/>
            </w:tcBorders>
            <w:vAlign w:val="bottom"/>
            <w:hideMark/>
          </w:tcPr>
          <w:p w:rsidR="005115B2" w:rsidRPr="00F555F1" w:rsidRDefault="005115B2" w:rsidP="005115B2">
            <w:pPr>
              <w:widowControl w:val="0"/>
              <w:autoSpaceDE w:val="0"/>
              <w:autoSpaceDN w:val="0"/>
              <w:adjustRightInd w:val="0"/>
              <w:spacing w:after="0" w:line="264"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Окружающий мир</w:t>
            </w:r>
          </w:p>
        </w:tc>
        <w:tc>
          <w:tcPr>
            <w:tcW w:w="60" w:type="dxa"/>
            <w:tcBorders>
              <w:top w:val="nil"/>
              <w:left w:val="nil"/>
              <w:bottom w:val="single" w:sz="8" w:space="0" w:color="auto"/>
              <w:right w:val="nil"/>
            </w:tcBorders>
            <w:vAlign w:val="bottom"/>
          </w:tcPr>
          <w:p w:rsidR="005115B2" w:rsidRPr="00F555F1" w:rsidRDefault="005115B2" w:rsidP="005115B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hideMark/>
          </w:tcPr>
          <w:p w:rsidR="005115B2" w:rsidRPr="00F555F1" w:rsidRDefault="005115B2" w:rsidP="005115B2">
            <w:pPr>
              <w:widowControl w:val="0"/>
              <w:autoSpaceDE w:val="0"/>
              <w:autoSpaceDN w:val="0"/>
              <w:adjustRightInd w:val="0"/>
              <w:spacing w:after="0" w:line="264"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Тестирование</w:t>
            </w:r>
          </w:p>
        </w:tc>
      </w:tr>
      <w:tr w:rsidR="005115B2" w:rsidRPr="00F555F1" w:rsidTr="00DA4AB9">
        <w:trPr>
          <w:trHeight w:val="263"/>
        </w:trPr>
        <w:tc>
          <w:tcPr>
            <w:tcW w:w="1760" w:type="dxa"/>
            <w:tcBorders>
              <w:top w:val="nil"/>
              <w:left w:val="single" w:sz="8" w:space="0" w:color="auto"/>
              <w:bottom w:val="nil"/>
              <w:right w:val="single" w:sz="8" w:space="0" w:color="auto"/>
            </w:tcBorders>
            <w:vAlign w:val="bottom"/>
          </w:tcPr>
          <w:p w:rsidR="005115B2" w:rsidRPr="00F555F1" w:rsidRDefault="005115B2" w:rsidP="005115B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960" w:type="dxa"/>
            <w:tcBorders>
              <w:top w:val="nil"/>
              <w:left w:val="nil"/>
              <w:bottom w:val="single" w:sz="8" w:space="0" w:color="auto"/>
              <w:right w:val="single" w:sz="8" w:space="0" w:color="auto"/>
            </w:tcBorders>
            <w:vAlign w:val="bottom"/>
            <w:hideMark/>
          </w:tcPr>
          <w:p w:rsidR="005115B2" w:rsidRPr="00F555F1" w:rsidRDefault="005115B2" w:rsidP="005115B2">
            <w:pPr>
              <w:widowControl w:val="0"/>
              <w:autoSpaceDE w:val="0"/>
              <w:autoSpaceDN w:val="0"/>
              <w:adjustRightInd w:val="0"/>
              <w:spacing w:after="0" w:line="262"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Русский язык</w:t>
            </w:r>
          </w:p>
        </w:tc>
        <w:tc>
          <w:tcPr>
            <w:tcW w:w="60" w:type="dxa"/>
            <w:tcBorders>
              <w:top w:val="nil"/>
              <w:left w:val="nil"/>
              <w:bottom w:val="single" w:sz="8" w:space="0" w:color="auto"/>
              <w:right w:val="nil"/>
            </w:tcBorders>
            <w:vAlign w:val="bottom"/>
          </w:tcPr>
          <w:p w:rsidR="005115B2" w:rsidRPr="00F555F1" w:rsidRDefault="005115B2" w:rsidP="005115B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hideMark/>
          </w:tcPr>
          <w:p w:rsidR="005115B2" w:rsidRPr="00F555F1" w:rsidRDefault="005115B2" w:rsidP="005115B2">
            <w:pPr>
              <w:widowControl w:val="0"/>
              <w:autoSpaceDE w:val="0"/>
              <w:autoSpaceDN w:val="0"/>
              <w:adjustRightInd w:val="0"/>
              <w:spacing w:after="0" w:line="262"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Диктант</w:t>
            </w:r>
          </w:p>
        </w:tc>
      </w:tr>
      <w:tr w:rsidR="005115B2" w:rsidRPr="00F555F1" w:rsidTr="00DA4AB9">
        <w:trPr>
          <w:trHeight w:val="271"/>
        </w:trPr>
        <w:tc>
          <w:tcPr>
            <w:tcW w:w="1760" w:type="dxa"/>
            <w:tcBorders>
              <w:top w:val="nil"/>
              <w:left w:val="single" w:sz="8" w:space="0" w:color="auto"/>
              <w:bottom w:val="single" w:sz="8" w:space="0" w:color="auto"/>
              <w:right w:val="single" w:sz="8" w:space="0" w:color="auto"/>
            </w:tcBorders>
            <w:vAlign w:val="bottom"/>
            <w:hideMark/>
          </w:tcPr>
          <w:p w:rsidR="005115B2" w:rsidRPr="00F555F1" w:rsidRDefault="005115B2" w:rsidP="005115B2">
            <w:pPr>
              <w:widowControl w:val="0"/>
              <w:autoSpaceDE w:val="0"/>
              <w:autoSpaceDN w:val="0"/>
              <w:adjustRightInd w:val="0"/>
              <w:spacing w:after="0" w:line="253" w:lineRule="exact"/>
              <w:ind w:left="1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4 класс</w:t>
            </w:r>
          </w:p>
        </w:tc>
        <w:tc>
          <w:tcPr>
            <w:tcW w:w="3960" w:type="dxa"/>
            <w:tcBorders>
              <w:top w:val="nil"/>
              <w:left w:val="nil"/>
              <w:bottom w:val="single" w:sz="8" w:space="0" w:color="auto"/>
              <w:right w:val="single" w:sz="8" w:space="0" w:color="auto"/>
            </w:tcBorders>
            <w:vAlign w:val="bottom"/>
            <w:hideMark/>
          </w:tcPr>
          <w:p w:rsidR="005115B2" w:rsidRPr="00F555F1" w:rsidRDefault="005115B2" w:rsidP="005115B2">
            <w:pPr>
              <w:widowControl w:val="0"/>
              <w:autoSpaceDE w:val="0"/>
              <w:autoSpaceDN w:val="0"/>
              <w:adjustRightInd w:val="0"/>
              <w:spacing w:after="0" w:line="264"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Математика</w:t>
            </w:r>
          </w:p>
        </w:tc>
        <w:tc>
          <w:tcPr>
            <w:tcW w:w="60" w:type="dxa"/>
            <w:tcBorders>
              <w:top w:val="nil"/>
              <w:left w:val="nil"/>
              <w:bottom w:val="single" w:sz="8" w:space="0" w:color="auto"/>
              <w:right w:val="nil"/>
            </w:tcBorders>
            <w:vAlign w:val="bottom"/>
          </w:tcPr>
          <w:p w:rsidR="005115B2" w:rsidRPr="00F555F1" w:rsidRDefault="005115B2" w:rsidP="005115B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hideMark/>
          </w:tcPr>
          <w:p w:rsidR="005115B2" w:rsidRPr="00F555F1" w:rsidRDefault="005115B2" w:rsidP="005115B2">
            <w:pPr>
              <w:widowControl w:val="0"/>
              <w:autoSpaceDE w:val="0"/>
              <w:autoSpaceDN w:val="0"/>
              <w:adjustRightInd w:val="0"/>
              <w:spacing w:after="0" w:line="264"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Контрольная работа</w:t>
            </w:r>
          </w:p>
        </w:tc>
      </w:tr>
    </w:tbl>
    <w:p w:rsidR="00E01260" w:rsidRPr="00F555F1" w:rsidRDefault="00E01260" w:rsidP="00DA4AB9">
      <w:pPr>
        <w:spacing w:after="0" w:line="240" w:lineRule="auto"/>
        <w:rPr>
          <w:rFonts w:ascii="Times New Roman" w:eastAsia="Times New Roman" w:hAnsi="Times New Roman" w:cs="Times New Roman"/>
          <w:sz w:val="24"/>
          <w:szCs w:val="24"/>
        </w:rPr>
      </w:pPr>
    </w:p>
    <w:p w:rsidR="00FE2B1B" w:rsidRPr="00F555F1" w:rsidRDefault="00FE2B1B" w:rsidP="00765382">
      <w:pPr>
        <w:tabs>
          <w:tab w:val="left" w:pos="142"/>
        </w:tabs>
        <w:ind w:left="567" w:hanging="425"/>
        <w:jc w:val="center"/>
        <w:rPr>
          <w:rFonts w:ascii="Times New Roman" w:eastAsia="@Arial Unicode MS" w:hAnsi="Times New Roman" w:cs="Times New Roman"/>
          <w:b/>
          <w:sz w:val="24"/>
          <w:szCs w:val="24"/>
        </w:rPr>
      </w:pPr>
      <w:r w:rsidRPr="00F555F1">
        <w:rPr>
          <w:rFonts w:ascii="Times New Roman" w:eastAsia="@Arial Unicode MS" w:hAnsi="Times New Roman" w:cs="Times New Roman"/>
          <w:b/>
          <w:sz w:val="24"/>
          <w:szCs w:val="24"/>
        </w:rPr>
        <w:t>3.3.Система условий реализации основной образовательной программы</w:t>
      </w:r>
    </w:p>
    <w:p w:rsidR="00FE2B1B" w:rsidRPr="00F555F1" w:rsidRDefault="00FE2B1B" w:rsidP="009F411F">
      <w:pPr>
        <w:tabs>
          <w:tab w:val="left" w:pos="142"/>
        </w:tabs>
        <w:ind w:left="567" w:hanging="425"/>
        <w:jc w:val="both"/>
        <w:rPr>
          <w:rStyle w:val="Zag11"/>
          <w:rFonts w:ascii="Times New Roman" w:eastAsia="@Arial Unicode MS" w:hAnsi="Times New Roman" w:cs="Times New Roman"/>
          <w:sz w:val="24"/>
          <w:szCs w:val="24"/>
        </w:rPr>
      </w:pPr>
      <w:r w:rsidRPr="00F555F1">
        <w:rPr>
          <w:rStyle w:val="Zag11"/>
          <w:rFonts w:ascii="Times New Roman" w:eastAsia="@Arial Unicode MS" w:hAnsi="Times New Roman" w:cs="Times New Roman"/>
          <w:sz w:val="24"/>
          <w:szCs w:val="24"/>
        </w:rPr>
        <w:t>Система условий реализации основной образовательной программы начального общего образования должна обеспечивать достижение планируемых результатов освоения основной образовательной программы начального общего образования.</w:t>
      </w:r>
    </w:p>
    <w:p w:rsidR="00FE2B1B" w:rsidRPr="00F555F1" w:rsidRDefault="00FE2B1B" w:rsidP="009F411F">
      <w:pPr>
        <w:tabs>
          <w:tab w:val="left" w:pos="142"/>
        </w:tabs>
        <w:autoSpaceDE w:val="0"/>
        <w:autoSpaceDN w:val="0"/>
        <w:adjustRightInd w:val="0"/>
        <w:ind w:left="567" w:hanging="42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xml:space="preserve">Система реализации основной образовательной программы начального общего образования </w:t>
      </w:r>
      <w:r w:rsidR="00A47C4A">
        <w:rPr>
          <w:rFonts w:ascii="Times New Roman" w:eastAsia="Calibri" w:hAnsi="Times New Roman" w:cs="Times New Roman"/>
          <w:color w:val="000000"/>
          <w:sz w:val="24"/>
          <w:szCs w:val="24"/>
        </w:rPr>
        <w:t xml:space="preserve"> МБОУ  СОШ с.  Старокуктово</w:t>
      </w:r>
      <w:r w:rsidR="00DA4AB9" w:rsidRPr="00F555F1">
        <w:rPr>
          <w:rFonts w:ascii="Times New Roman" w:eastAsia="Calibri" w:hAnsi="Times New Roman" w:cs="Times New Roman"/>
          <w:color w:val="000000"/>
          <w:sz w:val="24"/>
          <w:szCs w:val="24"/>
        </w:rPr>
        <w:t xml:space="preserve"> </w:t>
      </w:r>
      <w:r w:rsidRPr="00F555F1">
        <w:rPr>
          <w:rFonts w:ascii="Times New Roman" w:eastAsia="Calibri" w:hAnsi="Times New Roman" w:cs="Times New Roman"/>
          <w:color w:val="000000"/>
          <w:sz w:val="24"/>
          <w:szCs w:val="24"/>
        </w:rPr>
        <w:t xml:space="preserve">характеризует: </w:t>
      </w:r>
    </w:p>
    <w:p w:rsidR="00FE2B1B" w:rsidRPr="00F555F1" w:rsidRDefault="00FE2B1B" w:rsidP="009F411F">
      <w:pPr>
        <w:tabs>
          <w:tab w:val="left" w:pos="142"/>
        </w:tabs>
        <w:autoSpaceDE w:val="0"/>
        <w:autoSpaceDN w:val="0"/>
        <w:adjustRightInd w:val="0"/>
        <w:ind w:left="567" w:hanging="42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кадровые условия реализации</w:t>
      </w:r>
      <w:r w:rsidR="003B02F7" w:rsidRPr="00F555F1">
        <w:rPr>
          <w:rFonts w:ascii="Times New Roman" w:eastAsia="Calibri" w:hAnsi="Times New Roman" w:cs="Times New Roman"/>
          <w:color w:val="000000"/>
          <w:sz w:val="24"/>
          <w:szCs w:val="24"/>
        </w:rPr>
        <w:t xml:space="preserve"> основной образовательной программы</w:t>
      </w:r>
      <w:r w:rsidRPr="00F555F1">
        <w:rPr>
          <w:rFonts w:ascii="Times New Roman" w:eastAsia="Calibri" w:hAnsi="Times New Roman" w:cs="Times New Roman"/>
          <w:color w:val="000000"/>
          <w:sz w:val="24"/>
          <w:szCs w:val="24"/>
        </w:rPr>
        <w:t xml:space="preserve">; </w:t>
      </w:r>
    </w:p>
    <w:p w:rsidR="00FE2B1B" w:rsidRPr="00F555F1" w:rsidRDefault="00FE2B1B" w:rsidP="009F411F">
      <w:pPr>
        <w:tabs>
          <w:tab w:val="left" w:pos="142"/>
        </w:tabs>
        <w:autoSpaceDE w:val="0"/>
        <w:autoSpaceDN w:val="0"/>
        <w:adjustRightInd w:val="0"/>
        <w:ind w:left="567" w:hanging="42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психолого-педагогические условия реализации</w:t>
      </w:r>
      <w:r w:rsidR="003B02F7" w:rsidRPr="00F555F1">
        <w:rPr>
          <w:rFonts w:ascii="Times New Roman" w:eastAsia="Calibri" w:hAnsi="Times New Roman" w:cs="Times New Roman"/>
          <w:color w:val="000000"/>
          <w:sz w:val="24"/>
          <w:szCs w:val="24"/>
        </w:rPr>
        <w:t xml:space="preserve"> основной образовательной программы</w:t>
      </w:r>
      <w:r w:rsidRPr="00F555F1">
        <w:rPr>
          <w:rFonts w:ascii="Times New Roman" w:eastAsia="Calibri" w:hAnsi="Times New Roman" w:cs="Times New Roman"/>
          <w:color w:val="000000"/>
          <w:sz w:val="24"/>
          <w:szCs w:val="24"/>
        </w:rPr>
        <w:t xml:space="preserve">; </w:t>
      </w:r>
    </w:p>
    <w:p w:rsidR="00FE2B1B" w:rsidRPr="00F555F1" w:rsidRDefault="00FE2B1B" w:rsidP="009F411F">
      <w:pPr>
        <w:tabs>
          <w:tab w:val="left" w:pos="142"/>
        </w:tabs>
        <w:autoSpaceDE w:val="0"/>
        <w:autoSpaceDN w:val="0"/>
        <w:adjustRightInd w:val="0"/>
        <w:ind w:left="567" w:hanging="42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финансовое обеспечение реализации</w:t>
      </w:r>
      <w:r w:rsidR="003B02F7" w:rsidRPr="00F555F1">
        <w:rPr>
          <w:rFonts w:ascii="Times New Roman" w:eastAsia="Calibri" w:hAnsi="Times New Roman" w:cs="Times New Roman"/>
          <w:color w:val="000000"/>
          <w:sz w:val="24"/>
          <w:szCs w:val="24"/>
        </w:rPr>
        <w:t xml:space="preserve"> основной образовательной программы</w:t>
      </w:r>
      <w:r w:rsidRPr="00F555F1">
        <w:rPr>
          <w:rFonts w:ascii="Times New Roman" w:eastAsia="Calibri" w:hAnsi="Times New Roman" w:cs="Times New Roman"/>
          <w:color w:val="000000"/>
          <w:sz w:val="24"/>
          <w:szCs w:val="24"/>
        </w:rPr>
        <w:t xml:space="preserve">; </w:t>
      </w:r>
    </w:p>
    <w:p w:rsidR="00FE2B1B" w:rsidRPr="00F555F1" w:rsidRDefault="00FE2B1B" w:rsidP="009F411F">
      <w:pPr>
        <w:tabs>
          <w:tab w:val="left" w:pos="142"/>
        </w:tabs>
        <w:autoSpaceDE w:val="0"/>
        <w:autoSpaceDN w:val="0"/>
        <w:adjustRightInd w:val="0"/>
        <w:ind w:left="567" w:hanging="425"/>
        <w:jc w:val="both"/>
        <w:rPr>
          <w:rFonts w:ascii="Times New Roman" w:eastAsia="Calibri" w:hAnsi="Times New Roman" w:cs="Times New Roman"/>
          <w:color w:val="000000"/>
          <w:sz w:val="24"/>
          <w:szCs w:val="24"/>
        </w:rPr>
      </w:pPr>
      <w:r w:rsidRPr="00F555F1">
        <w:rPr>
          <w:rFonts w:ascii="Times New Roman" w:eastAsia="Calibri" w:hAnsi="Times New Roman" w:cs="Times New Roman"/>
          <w:color w:val="000000"/>
          <w:sz w:val="24"/>
          <w:szCs w:val="24"/>
        </w:rPr>
        <w:t>- материально-технические условия реализации</w:t>
      </w:r>
      <w:r w:rsidR="003B02F7" w:rsidRPr="00F555F1">
        <w:rPr>
          <w:rFonts w:ascii="Times New Roman" w:eastAsia="Calibri" w:hAnsi="Times New Roman" w:cs="Times New Roman"/>
          <w:color w:val="000000"/>
          <w:sz w:val="24"/>
          <w:szCs w:val="24"/>
        </w:rPr>
        <w:t xml:space="preserve"> основной образовательной программы</w:t>
      </w:r>
      <w:r w:rsidRPr="00F555F1">
        <w:rPr>
          <w:rFonts w:ascii="Times New Roman" w:eastAsia="Calibri" w:hAnsi="Times New Roman" w:cs="Times New Roman"/>
          <w:color w:val="000000"/>
          <w:sz w:val="24"/>
          <w:szCs w:val="24"/>
        </w:rPr>
        <w:t xml:space="preserve">; </w:t>
      </w:r>
    </w:p>
    <w:p w:rsidR="001D0464" w:rsidRPr="00F555F1" w:rsidRDefault="00FE2B1B" w:rsidP="0031020C">
      <w:pPr>
        <w:tabs>
          <w:tab w:val="left" w:pos="142"/>
        </w:tabs>
        <w:autoSpaceDE w:val="0"/>
        <w:autoSpaceDN w:val="0"/>
        <w:adjustRightInd w:val="0"/>
        <w:ind w:left="567" w:hanging="425"/>
        <w:jc w:val="both"/>
        <w:rPr>
          <w:rFonts w:ascii="Times New Roman" w:eastAsia="Calibri" w:hAnsi="Times New Roman" w:cs="Times New Roman"/>
          <w:color w:val="FF0000"/>
          <w:sz w:val="24"/>
          <w:szCs w:val="24"/>
        </w:rPr>
      </w:pPr>
      <w:r w:rsidRPr="00F555F1">
        <w:rPr>
          <w:rFonts w:ascii="Times New Roman" w:eastAsia="Calibri" w:hAnsi="Times New Roman" w:cs="Times New Roman"/>
          <w:color w:val="000000"/>
          <w:sz w:val="24"/>
          <w:szCs w:val="24"/>
        </w:rPr>
        <w:t xml:space="preserve">- </w:t>
      </w:r>
      <w:r w:rsidRPr="00F555F1">
        <w:rPr>
          <w:rFonts w:ascii="Times New Roman" w:eastAsia="Calibri" w:hAnsi="Times New Roman" w:cs="Times New Roman"/>
          <w:sz w:val="24"/>
          <w:szCs w:val="24"/>
        </w:rPr>
        <w:t>информационно-методические условия реализации</w:t>
      </w:r>
      <w:r w:rsidR="003B02F7" w:rsidRPr="00F555F1">
        <w:rPr>
          <w:rFonts w:ascii="Times New Roman" w:eastAsia="Calibri" w:hAnsi="Times New Roman" w:cs="Times New Roman"/>
          <w:sz w:val="24"/>
          <w:szCs w:val="24"/>
        </w:rPr>
        <w:t xml:space="preserve"> основной образовательной программы;</w:t>
      </w:r>
    </w:p>
    <w:p w:rsidR="001D0464" w:rsidRPr="00F555F1" w:rsidRDefault="001D0464" w:rsidP="00765382">
      <w:pPr>
        <w:jc w:val="center"/>
        <w:rPr>
          <w:rFonts w:ascii="Times New Roman" w:hAnsi="Times New Roman" w:cs="Times New Roman"/>
          <w:b/>
          <w:color w:val="000000" w:themeColor="text1"/>
          <w:sz w:val="28"/>
          <w:szCs w:val="28"/>
        </w:rPr>
      </w:pPr>
      <w:r w:rsidRPr="00F555F1">
        <w:rPr>
          <w:rFonts w:ascii="Times New Roman" w:eastAsia="Times New Roman" w:hAnsi="Times New Roman" w:cs="Times New Roman"/>
          <w:b/>
          <w:color w:val="000000" w:themeColor="text1"/>
          <w:sz w:val="28"/>
          <w:szCs w:val="28"/>
          <w:lang w:eastAsia="ar-SA"/>
        </w:rPr>
        <w:t>3.3. Система условий реализации основной образовательной программы</w:t>
      </w:r>
    </w:p>
    <w:p w:rsidR="00765382" w:rsidRPr="00F555F1" w:rsidRDefault="00765382" w:rsidP="00765382">
      <w:pPr>
        <w:jc w:val="center"/>
        <w:rPr>
          <w:rFonts w:ascii="Times New Roman" w:hAnsi="Times New Roman" w:cs="Times New Roman"/>
          <w:b/>
          <w:sz w:val="24"/>
          <w:szCs w:val="24"/>
          <w:lang w:eastAsia="zh-CN"/>
        </w:rPr>
      </w:pPr>
      <w:r w:rsidRPr="00F555F1">
        <w:rPr>
          <w:rFonts w:ascii="Times New Roman" w:hAnsi="Times New Roman" w:cs="Times New Roman"/>
          <w:b/>
          <w:sz w:val="24"/>
          <w:szCs w:val="24"/>
        </w:rPr>
        <w:lastRenderedPageBreak/>
        <w:t xml:space="preserve">3.3.1 </w:t>
      </w:r>
      <w:r w:rsidRPr="00F555F1">
        <w:rPr>
          <w:rFonts w:ascii="Times New Roman" w:hAnsi="Times New Roman" w:cs="Times New Roman"/>
          <w:b/>
          <w:sz w:val="24"/>
          <w:szCs w:val="24"/>
          <w:lang w:eastAsia="zh-CN"/>
        </w:rPr>
        <w:t>Описание кадровых условий реализации основной образовательной программы начального общего образования</w:t>
      </w:r>
    </w:p>
    <w:p w:rsidR="00765382" w:rsidRPr="00F555F1" w:rsidRDefault="00DA4AB9" w:rsidP="00765382">
      <w:pPr>
        <w:jc w:val="both"/>
        <w:rPr>
          <w:rFonts w:ascii="Times New Roman" w:hAnsi="Times New Roman" w:cs="Times New Roman"/>
          <w:sz w:val="24"/>
          <w:szCs w:val="24"/>
        </w:rPr>
      </w:pPr>
      <w:r w:rsidRPr="00F555F1">
        <w:rPr>
          <w:rFonts w:ascii="Times New Roman" w:hAnsi="Times New Roman" w:cs="Times New Roman"/>
          <w:sz w:val="24"/>
          <w:szCs w:val="24"/>
        </w:rPr>
        <w:t xml:space="preserve"> МБ</w:t>
      </w:r>
      <w:r w:rsidR="00A47C4A">
        <w:rPr>
          <w:rFonts w:ascii="Times New Roman" w:hAnsi="Times New Roman" w:cs="Times New Roman"/>
          <w:sz w:val="24"/>
          <w:szCs w:val="24"/>
        </w:rPr>
        <w:t>ОУ  СОШ  с. Старокуктово</w:t>
      </w:r>
      <w:r w:rsidR="00765382" w:rsidRPr="00F555F1">
        <w:rPr>
          <w:rFonts w:ascii="Times New Roman" w:hAnsi="Times New Roman" w:cs="Times New Roman"/>
          <w:sz w:val="24"/>
          <w:szCs w:val="24"/>
        </w:rPr>
        <w:t xml:space="preserve"> укомплектована кадрами, имеющими необходимую квалификацию для решения задач, определенных основной образовательной п</w:t>
      </w:r>
      <w:r w:rsidRPr="00F555F1">
        <w:rPr>
          <w:rFonts w:ascii="Times New Roman" w:hAnsi="Times New Roman" w:cs="Times New Roman"/>
          <w:sz w:val="24"/>
          <w:szCs w:val="24"/>
        </w:rPr>
        <w:t>р</w:t>
      </w:r>
      <w:r w:rsidR="00A47C4A">
        <w:rPr>
          <w:rFonts w:ascii="Times New Roman" w:hAnsi="Times New Roman" w:cs="Times New Roman"/>
          <w:sz w:val="24"/>
          <w:szCs w:val="24"/>
        </w:rPr>
        <w:t>ограммой МБОУ  СОШ  с. Старокуктово</w:t>
      </w:r>
      <w:r w:rsidR="00765382" w:rsidRPr="00F555F1">
        <w:rPr>
          <w:rFonts w:ascii="Times New Roman" w:hAnsi="Times New Roman" w:cs="Times New Roman"/>
          <w:sz w:val="24"/>
          <w:szCs w:val="24"/>
        </w:rPr>
        <w:t xml:space="preserve"> способными к инновационной профессиональной деятельности.</w:t>
      </w:r>
    </w:p>
    <w:p w:rsidR="00765382" w:rsidRPr="00F555F1" w:rsidRDefault="00765382" w:rsidP="00765382">
      <w:pPr>
        <w:jc w:val="both"/>
        <w:rPr>
          <w:rFonts w:ascii="Times New Roman" w:hAnsi="Times New Roman" w:cs="Times New Roman"/>
          <w:sz w:val="24"/>
          <w:szCs w:val="24"/>
        </w:rPr>
      </w:pPr>
      <w:r w:rsidRPr="00F555F1">
        <w:rPr>
          <w:rFonts w:ascii="Times New Roman" w:hAnsi="Times New Roman" w:cs="Times New Roman"/>
          <w:sz w:val="24"/>
          <w:szCs w:val="24"/>
        </w:rPr>
        <w:t>Разработаны должностные инструкции,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организации, осуществляющей образовательную деятельность, на основе квалификационных характеристик,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DA4AB9" w:rsidRPr="00F555F1" w:rsidRDefault="00DA4AB9" w:rsidP="00DA4AB9">
      <w:pPr>
        <w:autoSpaceDE w:val="0"/>
        <w:autoSpaceDN w:val="0"/>
        <w:adjustRightInd w:val="0"/>
        <w:spacing w:after="0" w:line="240" w:lineRule="auto"/>
        <w:ind w:firstLine="720"/>
        <w:jc w:val="both"/>
        <w:rPr>
          <w:rFonts w:ascii="Times New Roman" w:hAnsi="Times New Roman" w:cs="Times New Roman"/>
          <w:b/>
          <w:sz w:val="24"/>
          <w:szCs w:val="24"/>
        </w:rPr>
      </w:pPr>
      <w:r w:rsidRPr="00F555F1">
        <w:rPr>
          <w:rFonts w:ascii="Times New Roman" w:hAnsi="Times New Roman" w:cs="Times New Roman"/>
          <w:b/>
          <w:sz w:val="24"/>
          <w:szCs w:val="24"/>
        </w:rPr>
        <w:t>Сведения о педагогических работниках  МБО</w:t>
      </w:r>
      <w:r w:rsidR="00826D97">
        <w:rPr>
          <w:rFonts w:ascii="Times New Roman" w:hAnsi="Times New Roman" w:cs="Times New Roman"/>
          <w:b/>
          <w:sz w:val="24"/>
          <w:szCs w:val="24"/>
        </w:rPr>
        <w:t xml:space="preserve">У  СОШ с.Старокуктово </w:t>
      </w:r>
    </w:p>
    <w:p w:rsidR="00DA4AB9" w:rsidRPr="00F555F1" w:rsidRDefault="00DA4AB9" w:rsidP="00DA4AB9">
      <w:pPr>
        <w:widowControl w:val="0"/>
        <w:shd w:val="clear" w:color="auto" w:fill="FFFFFF"/>
        <w:spacing w:after="0" w:line="240" w:lineRule="auto"/>
        <w:ind w:firstLine="709"/>
        <w:rPr>
          <w:rFonts w:ascii="Times New Roman" w:hAnsi="Times New Roman" w:cs="Times New Roman"/>
          <w:sz w:val="24"/>
          <w:szCs w:val="24"/>
        </w:rPr>
      </w:pPr>
    </w:p>
    <w:tbl>
      <w:tblPr>
        <w:tblW w:w="10260" w:type="dxa"/>
        <w:tblInd w:w="-252" w:type="dxa"/>
        <w:tblLayout w:type="fixed"/>
        <w:tblLook w:val="0000" w:firstRow="0" w:lastRow="0" w:firstColumn="0" w:lastColumn="0" w:noHBand="0" w:noVBand="0"/>
      </w:tblPr>
      <w:tblGrid>
        <w:gridCol w:w="540"/>
        <w:gridCol w:w="1980"/>
        <w:gridCol w:w="1260"/>
        <w:gridCol w:w="1260"/>
        <w:gridCol w:w="835"/>
        <w:gridCol w:w="1440"/>
        <w:gridCol w:w="1800"/>
        <w:gridCol w:w="1145"/>
      </w:tblGrid>
      <w:tr w:rsidR="00EF150B" w:rsidRPr="00EF150B" w:rsidTr="00826D97">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snapToGrid w:val="0"/>
              <w:jc w:val="center"/>
              <w:rPr>
                <w:rFonts w:ascii="Times New Roman" w:hAnsi="Times New Roman" w:cs="Times New Roman"/>
                <w:szCs w:val="20"/>
              </w:rPr>
            </w:pPr>
            <w:r w:rsidRPr="00EF150B">
              <w:rPr>
                <w:rFonts w:ascii="Times New Roman" w:hAnsi="Times New Roman" w:cs="Times New Roman"/>
                <w:szCs w:val="20"/>
              </w:rPr>
              <w:t>№ п/п</w:t>
            </w:r>
          </w:p>
        </w:tc>
        <w:tc>
          <w:tcPr>
            <w:tcW w:w="1980" w:type="dxa"/>
            <w:tcBorders>
              <w:top w:val="single" w:sz="4" w:space="0" w:color="000000"/>
              <w:left w:val="single" w:sz="4" w:space="0" w:color="000000"/>
              <w:bottom w:val="single" w:sz="4" w:space="0" w:color="000000"/>
            </w:tcBorders>
            <w:shd w:val="clear" w:color="auto" w:fill="auto"/>
            <w:vAlign w:val="center"/>
          </w:tcPr>
          <w:p w:rsidR="00EF150B" w:rsidRPr="00EF150B" w:rsidRDefault="00EF150B" w:rsidP="00826D97">
            <w:pPr>
              <w:snapToGrid w:val="0"/>
              <w:jc w:val="center"/>
              <w:rPr>
                <w:rFonts w:ascii="Times New Roman" w:hAnsi="Times New Roman" w:cs="Times New Roman"/>
                <w:szCs w:val="20"/>
              </w:rPr>
            </w:pPr>
            <w:r w:rsidRPr="00EF150B">
              <w:rPr>
                <w:rFonts w:ascii="Times New Roman" w:hAnsi="Times New Roman" w:cs="Times New Roman"/>
                <w:szCs w:val="20"/>
              </w:rPr>
              <w:t>Ф.И.О. педагогических работников</w:t>
            </w:r>
          </w:p>
        </w:tc>
        <w:tc>
          <w:tcPr>
            <w:tcW w:w="1260" w:type="dxa"/>
            <w:tcBorders>
              <w:top w:val="single" w:sz="4" w:space="0" w:color="000000"/>
              <w:left w:val="single" w:sz="4" w:space="0" w:color="000000"/>
              <w:bottom w:val="single" w:sz="4" w:space="0" w:color="000000"/>
            </w:tcBorders>
            <w:shd w:val="clear" w:color="auto" w:fill="auto"/>
            <w:vAlign w:val="center"/>
          </w:tcPr>
          <w:p w:rsidR="00EF150B" w:rsidRPr="00EF150B" w:rsidRDefault="00EF150B" w:rsidP="00826D97">
            <w:pPr>
              <w:snapToGrid w:val="0"/>
              <w:jc w:val="center"/>
              <w:rPr>
                <w:rFonts w:ascii="Times New Roman" w:hAnsi="Times New Roman" w:cs="Times New Roman"/>
                <w:szCs w:val="20"/>
              </w:rPr>
            </w:pPr>
            <w:r w:rsidRPr="00EF150B">
              <w:rPr>
                <w:rFonts w:ascii="Times New Roman" w:hAnsi="Times New Roman" w:cs="Times New Roman"/>
                <w:szCs w:val="20"/>
              </w:rPr>
              <w:t>Должность</w:t>
            </w:r>
          </w:p>
        </w:tc>
        <w:tc>
          <w:tcPr>
            <w:tcW w:w="1260" w:type="dxa"/>
            <w:tcBorders>
              <w:top w:val="single" w:sz="4" w:space="0" w:color="000000"/>
              <w:left w:val="single" w:sz="4" w:space="0" w:color="000000"/>
              <w:bottom w:val="single" w:sz="4" w:space="0" w:color="000000"/>
            </w:tcBorders>
            <w:shd w:val="clear" w:color="auto" w:fill="auto"/>
            <w:vAlign w:val="center"/>
          </w:tcPr>
          <w:p w:rsidR="00EF150B" w:rsidRPr="00EF150B" w:rsidRDefault="00EF150B" w:rsidP="00826D97">
            <w:pPr>
              <w:snapToGrid w:val="0"/>
              <w:jc w:val="center"/>
              <w:rPr>
                <w:rFonts w:ascii="Times New Roman" w:hAnsi="Times New Roman" w:cs="Times New Roman"/>
                <w:szCs w:val="20"/>
              </w:rPr>
            </w:pPr>
            <w:r w:rsidRPr="00EF150B">
              <w:rPr>
                <w:rFonts w:ascii="Times New Roman" w:hAnsi="Times New Roman" w:cs="Times New Roman"/>
                <w:szCs w:val="20"/>
              </w:rPr>
              <w:t>Категория</w:t>
            </w:r>
          </w:p>
        </w:tc>
        <w:tc>
          <w:tcPr>
            <w:tcW w:w="835" w:type="dxa"/>
            <w:tcBorders>
              <w:top w:val="single" w:sz="4" w:space="0" w:color="000000"/>
              <w:left w:val="single" w:sz="4" w:space="0" w:color="000000"/>
              <w:bottom w:val="single" w:sz="4" w:space="0" w:color="000000"/>
            </w:tcBorders>
            <w:shd w:val="clear" w:color="auto" w:fill="auto"/>
            <w:vAlign w:val="center"/>
          </w:tcPr>
          <w:p w:rsidR="00EF150B" w:rsidRPr="00EF150B" w:rsidRDefault="00EF150B" w:rsidP="00826D97">
            <w:pPr>
              <w:snapToGrid w:val="0"/>
              <w:jc w:val="center"/>
              <w:rPr>
                <w:rFonts w:ascii="Times New Roman" w:hAnsi="Times New Roman" w:cs="Times New Roman"/>
                <w:szCs w:val="20"/>
              </w:rPr>
            </w:pPr>
            <w:r w:rsidRPr="00EF150B">
              <w:rPr>
                <w:rFonts w:ascii="Times New Roman" w:hAnsi="Times New Roman" w:cs="Times New Roman"/>
                <w:szCs w:val="20"/>
              </w:rPr>
              <w:t>Год присвоения</w:t>
            </w:r>
          </w:p>
        </w:tc>
        <w:tc>
          <w:tcPr>
            <w:tcW w:w="1440" w:type="dxa"/>
            <w:tcBorders>
              <w:top w:val="single" w:sz="4" w:space="0" w:color="000000"/>
              <w:left w:val="single" w:sz="4" w:space="0" w:color="000000"/>
              <w:bottom w:val="single" w:sz="4" w:space="0" w:color="000000"/>
            </w:tcBorders>
            <w:shd w:val="clear" w:color="auto" w:fill="auto"/>
            <w:vAlign w:val="center"/>
          </w:tcPr>
          <w:p w:rsidR="00EF150B" w:rsidRPr="00EF150B" w:rsidRDefault="00EF150B" w:rsidP="00826D97">
            <w:pPr>
              <w:snapToGrid w:val="0"/>
              <w:jc w:val="center"/>
              <w:rPr>
                <w:rFonts w:ascii="Times New Roman" w:hAnsi="Times New Roman" w:cs="Times New Roman"/>
                <w:szCs w:val="20"/>
              </w:rPr>
            </w:pPr>
            <w:r w:rsidRPr="00EF150B">
              <w:rPr>
                <w:rFonts w:ascii="Times New Roman" w:hAnsi="Times New Roman" w:cs="Times New Roman"/>
                <w:szCs w:val="20"/>
              </w:rPr>
              <w:t>Почетное звание</w:t>
            </w:r>
          </w:p>
        </w:tc>
        <w:tc>
          <w:tcPr>
            <w:tcW w:w="1800" w:type="dxa"/>
            <w:tcBorders>
              <w:top w:val="single" w:sz="4" w:space="0" w:color="000000"/>
              <w:left w:val="single" w:sz="4" w:space="0" w:color="000000"/>
              <w:bottom w:val="single" w:sz="4" w:space="0" w:color="000000"/>
            </w:tcBorders>
            <w:shd w:val="clear" w:color="auto" w:fill="auto"/>
            <w:vAlign w:val="center"/>
          </w:tcPr>
          <w:p w:rsidR="00EF150B" w:rsidRPr="00EF150B" w:rsidRDefault="00EF150B" w:rsidP="00826D97">
            <w:pPr>
              <w:snapToGrid w:val="0"/>
              <w:jc w:val="center"/>
              <w:rPr>
                <w:rFonts w:ascii="Times New Roman" w:hAnsi="Times New Roman" w:cs="Times New Roman"/>
                <w:szCs w:val="20"/>
              </w:rPr>
            </w:pPr>
            <w:r w:rsidRPr="00EF150B">
              <w:rPr>
                <w:rFonts w:ascii="Times New Roman" w:hAnsi="Times New Roman" w:cs="Times New Roman"/>
                <w:szCs w:val="20"/>
              </w:rPr>
              <w:t>Курсы повышения квалифика</w:t>
            </w:r>
          </w:p>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ции (за 3 года)</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150B" w:rsidRPr="00EF150B" w:rsidRDefault="00EF150B" w:rsidP="00826D97">
            <w:pPr>
              <w:snapToGrid w:val="0"/>
              <w:jc w:val="center"/>
              <w:rPr>
                <w:rFonts w:ascii="Times New Roman" w:hAnsi="Times New Roman" w:cs="Times New Roman"/>
                <w:szCs w:val="20"/>
              </w:rPr>
            </w:pPr>
            <w:r w:rsidRPr="00EF150B">
              <w:rPr>
                <w:rFonts w:ascii="Times New Roman" w:hAnsi="Times New Roman" w:cs="Times New Roman"/>
                <w:szCs w:val="20"/>
              </w:rPr>
              <w:t>Основной работник, совмес-титель</w:t>
            </w:r>
          </w:p>
        </w:tc>
      </w:tr>
      <w:tr w:rsidR="00EF150B" w:rsidRPr="00EF150B" w:rsidTr="00826D97">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1</w:t>
            </w:r>
          </w:p>
        </w:tc>
        <w:tc>
          <w:tcPr>
            <w:tcW w:w="198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Набиева Альбина Фанзиловна</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snapToGrid w:val="0"/>
              <w:jc w:val="center"/>
              <w:rPr>
                <w:rFonts w:ascii="Times New Roman" w:hAnsi="Times New Roman" w:cs="Times New Roman"/>
                <w:szCs w:val="20"/>
              </w:rPr>
            </w:pPr>
            <w:r w:rsidRPr="00EF150B">
              <w:rPr>
                <w:rFonts w:ascii="Times New Roman" w:hAnsi="Times New Roman" w:cs="Times New Roman"/>
                <w:szCs w:val="20"/>
              </w:rPr>
              <w:t>Директор</w:t>
            </w:r>
          </w:p>
          <w:p w:rsidR="00EF150B" w:rsidRPr="00EF150B" w:rsidRDefault="00EF150B" w:rsidP="00826D97">
            <w:pPr>
              <w:snapToGrid w:val="0"/>
              <w:jc w:val="center"/>
              <w:rPr>
                <w:rFonts w:ascii="Times New Roman" w:hAnsi="Times New Roman" w:cs="Times New Roman"/>
                <w:szCs w:val="20"/>
              </w:rPr>
            </w:pPr>
            <w:r w:rsidRPr="00EF150B">
              <w:rPr>
                <w:rFonts w:ascii="Times New Roman" w:hAnsi="Times New Roman" w:cs="Times New Roman"/>
                <w:szCs w:val="20"/>
              </w:rPr>
              <w:t>Учитель</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rPr>
            </w:pPr>
            <w:r w:rsidRPr="00EF150B">
              <w:rPr>
                <w:rFonts w:ascii="Times New Roman" w:hAnsi="Times New Roman" w:cs="Times New Roman"/>
                <w:szCs w:val="20"/>
              </w:rPr>
              <w:t>Первая</w:t>
            </w:r>
          </w:p>
          <w:p w:rsidR="00EF150B" w:rsidRPr="00EF150B" w:rsidRDefault="00EF150B" w:rsidP="00826D97">
            <w:pPr>
              <w:rPr>
                <w:rFonts w:ascii="Times New Roman" w:hAnsi="Times New Roman" w:cs="Times New Roman"/>
                <w:szCs w:val="20"/>
              </w:rPr>
            </w:pPr>
            <w:r w:rsidRPr="00EF150B">
              <w:rPr>
                <w:rFonts w:ascii="Times New Roman" w:hAnsi="Times New Roman" w:cs="Times New Roman"/>
                <w:szCs w:val="20"/>
              </w:rPr>
              <w:t>первая</w:t>
            </w:r>
          </w:p>
        </w:tc>
        <w:tc>
          <w:tcPr>
            <w:tcW w:w="835"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2019</w:t>
            </w:r>
          </w:p>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2019</w:t>
            </w:r>
          </w:p>
        </w:tc>
        <w:tc>
          <w:tcPr>
            <w:tcW w:w="1440" w:type="dxa"/>
            <w:tcBorders>
              <w:top w:val="single" w:sz="4" w:space="0" w:color="000000"/>
              <w:left w:val="single" w:sz="4" w:space="0" w:color="000000"/>
              <w:bottom w:val="single" w:sz="4" w:space="0" w:color="000000"/>
            </w:tcBorders>
            <w:shd w:val="clear" w:color="auto" w:fill="auto"/>
            <w:vAlign w:val="center"/>
          </w:tcPr>
          <w:p w:rsidR="00EF150B" w:rsidRPr="00EF150B" w:rsidRDefault="00EF150B" w:rsidP="00826D97">
            <w:pPr>
              <w:snapToGrid w:val="0"/>
              <w:rPr>
                <w:rFonts w:ascii="Times New Roman" w:hAnsi="Times New Roman" w:cs="Times New Roman"/>
                <w:szCs w:val="20"/>
              </w:rPr>
            </w:pPr>
            <w:r w:rsidRPr="00EF150B">
              <w:rPr>
                <w:rFonts w:ascii="Times New Roman" w:hAnsi="Times New Roman" w:cs="Times New Roman"/>
                <w:szCs w:val="20"/>
              </w:rPr>
              <w:t>-</w:t>
            </w:r>
          </w:p>
        </w:tc>
        <w:tc>
          <w:tcPr>
            <w:tcW w:w="180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2017, 2020 ГАОУ ДПО ИРО РБ</w:t>
            </w:r>
          </w:p>
          <w:p w:rsidR="00EF150B" w:rsidRPr="00EF150B" w:rsidRDefault="00EF150B" w:rsidP="00826D97">
            <w:pPr>
              <w:rPr>
                <w:rFonts w:ascii="Times New Roman" w:hAnsi="Times New Roman" w:cs="Times New Roman"/>
                <w:szCs w:val="20"/>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EF150B" w:rsidRPr="00EF150B" w:rsidRDefault="00EF150B" w:rsidP="00826D97">
            <w:pPr>
              <w:snapToGrid w:val="0"/>
              <w:jc w:val="center"/>
              <w:rPr>
                <w:rFonts w:ascii="Times New Roman" w:hAnsi="Times New Roman" w:cs="Times New Roman"/>
                <w:szCs w:val="20"/>
              </w:rPr>
            </w:pPr>
            <w:r w:rsidRPr="00EF150B">
              <w:rPr>
                <w:rFonts w:ascii="Times New Roman" w:hAnsi="Times New Roman" w:cs="Times New Roman"/>
                <w:szCs w:val="20"/>
              </w:rPr>
              <w:t>Основной</w:t>
            </w:r>
          </w:p>
        </w:tc>
      </w:tr>
      <w:tr w:rsidR="00EF150B" w:rsidRPr="00EF150B" w:rsidTr="00826D97">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w:t>
            </w:r>
          </w:p>
        </w:tc>
        <w:tc>
          <w:tcPr>
            <w:tcW w:w="198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Шамсутдинова Загина Ильясовна</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Учитель</w:t>
            </w:r>
          </w:p>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Зам.директора по УВР</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Высшая</w:t>
            </w:r>
          </w:p>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первая</w:t>
            </w:r>
          </w:p>
        </w:tc>
        <w:tc>
          <w:tcPr>
            <w:tcW w:w="835"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2016</w:t>
            </w:r>
          </w:p>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2018</w:t>
            </w:r>
          </w:p>
          <w:p w:rsidR="00EF150B" w:rsidRPr="00EF150B" w:rsidRDefault="00EF150B" w:rsidP="00826D97">
            <w:pPr>
              <w:rPr>
                <w:rFonts w:ascii="Times New Roman" w:hAnsi="Times New Roman" w:cs="Times New Roman"/>
                <w:szCs w:val="20"/>
                <w:lang w:val="be-BY"/>
              </w:rPr>
            </w:pPr>
          </w:p>
        </w:tc>
        <w:tc>
          <w:tcPr>
            <w:tcW w:w="14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both"/>
              <w:rPr>
                <w:rFonts w:ascii="Times New Roman" w:hAnsi="Times New Roman" w:cs="Times New Roman"/>
                <w:szCs w:val="20"/>
              </w:rPr>
            </w:pPr>
            <w:r w:rsidRPr="00EF150B">
              <w:rPr>
                <w:rFonts w:ascii="Times New Roman" w:hAnsi="Times New Roman" w:cs="Times New Roman"/>
                <w:szCs w:val="20"/>
              </w:rPr>
              <w:t>Отл. обр.РБ, 2015</w:t>
            </w:r>
          </w:p>
        </w:tc>
        <w:tc>
          <w:tcPr>
            <w:tcW w:w="180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 xml:space="preserve">2017,2020  ГАОУ ДПО ИРО РБ </w:t>
            </w:r>
          </w:p>
          <w:p w:rsidR="00EF150B" w:rsidRPr="00EF150B" w:rsidRDefault="00EF150B" w:rsidP="00826D97">
            <w:pPr>
              <w:rPr>
                <w:rFonts w:ascii="Times New Roman" w:hAnsi="Times New Roman" w:cs="Times New Roman"/>
                <w:szCs w:val="20"/>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Основной</w:t>
            </w:r>
          </w:p>
        </w:tc>
      </w:tr>
      <w:tr w:rsidR="00EF150B" w:rsidRPr="00EF150B" w:rsidTr="00826D97">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3.</w:t>
            </w:r>
          </w:p>
        </w:tc>
        <w:tc>
          <w:tcPr>
            <w:tcW w:w="198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Шарафуллина Ляйсан Радитовна</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Учитель</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Высшая</w:t>
            </w:r>
          </w:p>
        </w:tc>
        <w:tc>
          <w:tcPr>
            <w:tcW w:w="835"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2016</w:t>
            </w:r>
          </w:p>
        </w:tc>
        <w:tc>
          <w:tcPr>
            <w:tcW w:w="14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both"/>
              <w:rPr>
                <w:rFonts w:ascii="Times New Roman" w:hAnsi="Times New Roman" w:cs="Times New Roman"/>
                <w:szCs w:val="20"/>
              </w:rPr>
            </w:pPr>
            <w:r w:rsidRPr="00EF150B">
              <w:rPr>
                <w:rFonts w:ascii="Times New Roman" w:hAnsi="Times New Roman" w:cs="Times New Roman"/>
                <w:szCs w:val="20"/>
              </w:rPr>
              <w:t xml:space="preserve">Поч. грамота Илишевского р-на </w:t>
            </w:r>
          </w:p>
        </w:tc>
        <w:tc>
          <w:tcPr>
            <w:tcW w:w="180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 xml:space="preserve"> 2017, ГАОУ ДПО ИРО РБ</w:t>
            </w:r>
          </w:p>
          <w:p w:rsidR="00EF150B" w:rsidRPr="00EF150B" w:rsidRDefault="00EF150B" w:rsidP="00826D97">
            <w:pPr>
              <w:rPr>
                <w:rFonts w:ascii="Times New Roman" w:hAnsi="Times New Roman" w:cs="Times New Roman"/>
                <w:szCs w:val="20"/>
                <w:lang w:val="be-BY"/>
              </w:rPr>
            </w:pPr>
          </w:p>
          <w:p w:rsidR="00EF150B" w:rsidRPr="00EF150B" w:rsidRDefault="00EF150B" w:rsidP="00826D97">
            <w:pPr>
              <w:rPr>
                <w:rFonts w:ascii="Times New Roman" w:hAnsi="Times New Roman" w:cs="Times New Roman"/>
                <w:szCs w:val="20"/>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Основной</w:t>
            </w:r>
          </w:p>
        </w:tc>
      </w:tr>
      <w:tr w:rsidR="00EF150B" w:rsidRPr="00EF150B" w:rsidTr="00826D97">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С4.</w:t>
            </w:r>
          </w:p>
          <w:p w:rsidR="00EF150B" w:rsidRPr="00EF150B" w:rsidRDefault="00EF150B" w:rsidP="00826D97">
            <w:pPr>
              <w:rPr>
                <w:rFonts w:ascii="Times New Roman" w:hAnsi="Times New Roman" w:cs="Times New Roman"/>
                <w:szCs w:val="20"/>
                <w:lang w:val="be-BY"/>
              </w:rPr>
            </w:pPr>
          </w:p>
        </w:tc>
        <w:tc>
          <w:tcPr>
            <w:tcW w:w="198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Гилемханова Гульназира Ахматсултановна</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Учитель</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Первая</w:t>
            </w:r>
          </w:p>
        </w:tc>
        <w:tc>
          <w:tcPr>
            <w:tcW w:w="835"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2018</w:t>
            </w:r>
          </w:p>
        </w:tc>
        <w:tc>
          <w:tcPr>
            <w:tcW w:w="14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both"/>
              <w:rPr>
                <w:rFonts w:ascii="Times New Roman" w:hAnsi="Times New Roman" w:cs="Times New Roman"/>
                <w:szCs w:val="20"/>
              </w:rPr>
            </w:pPr>
            <w:r w:rsidRPr="00EF150B">
              <w:rPr>
                <w:rFonts w:ascii="Times New Roman" w:hAnsi="Times New Roman" w:cs="Times New Roman"/>
                <w:szCs w:val="20"/>
              </w:rPr>
              <w:t xml:space="preserve"> Поч.грамота обр. РБ,2008</w:t>
            </w:r>
          </w:p>
        </w:tc>
        <w:tc>
          <w:tcPr>
            <w:tcW w:w="180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 xml:space="preserve">2017, ГАОУ ДПО ИРО РБ </w:t>
            </w:r>
          </w:p>
          <w:p w:rsidR="00EF150B" w:rsidRPr="00EF150B" w:rsidRDefault="00EF150B" w:rsidP="00826D97">
            <w:pPr>
              <w:rPr>
                <w:rFonts w:ascii="Times New Roman" w:hAnsi="Times New Roman" w:cs="Times New Roman"/>
                <w:szCs w:val="20"/>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Основной</w:t>
            </w:r>
          </w:p>
        </w:tc>
      </w:tr>
      <w:tr w:rsidR="00EF150B" w:rsidRPr="00EF150B" w:rsidTr="00826D97">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5.</w:t>
            </w:r>
          </w:p>
        </w:tc>
        <w:tc>
          <w:tcPr>
            <w:tcW w:w="198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Бадертдинова Светлана Саметовна</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snapToGrid w:val="0"/>
              <w:jc w:val="center"/>
              <w:rPr>
                <w:rFonts w:ascii="Times New Roman" w:hAnsi="Times New Roman" w:cs="Times New Roman"/>
                <w:szCs w:val="20"/>
              </w:rPr>
            </w:pPr>
            <w:r w:rsidRPr="00EF150B">
              <w:rPr>
                <w:rFonts w:ascii="Times New Roman" w:hAnsi="Times New Roman" w:cs="Times New Roman"/>
                <w:szCs w:val="20"/>
              </w:rPr>
              <w:t>Учитель</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Первая</w:t>
            </w:r>
          </w:p>
        </w:tc>
        <w:tc>
          <w:tcPr>
            <w:tcW w:w="835"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2017</w:t>
            </w:r>
          </w:p>
        </w:tc>
        <w:tc>
          <w:tcPr>
            <w:tcW w:w="14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both"/>
              <w:rPr>
                <w:rFonts w:ascii="Times New Roman" w:hAnsi="Times New Roman" w:cs="Times New Roman"/>
                <w:szCs w:val="20"/>
              </w:rPr>
            </w:pPr>
            <w:r w:rsidRPr="00EF150B">
              <w:rPr>
                <w:rFonts w:ascii="Times New Roman" w:hAnsi="Times New Roman" w:cs="Times New Roman"/>
                <w:szCs w:val="20"/>
              </w:rPr>
              <w:t>Почётная грамота ОО</w:t>
            </w:r>
          </w:p>
        </w:tc>
        <w:tc>
          <w:tcPr>
            <w:tcW w:w="180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 xml:space="preserve">2017, ГАОУ ДПО ИРО БИРО </w:t>
            </w:r>
          </w:p>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 xml:space="preserve"> </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Основной</w:t>
            </w:r>
          </w:p>
        </w:tc>
      </w:tr>
      <w:tr w:rsidR="00EF150B" w:rsidRPr="00EF150B" w:rsidTr="00826D97">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lastRenderedPageBreak/>
              <w:t>6.</w:t>
            </w:r>
          </w:p>
        </w:tc>
        <w:tc>
          <w:tcPr>
            <w:tcW w:w="198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Галиуллина Венера Мирхатовна</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Учитель</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Соответствие по должности «Учитель»</w:t>
            </w:r>
          </w:p>
        </w:tc>
        <w:tc>
          <w:tcPr>
            <w:tcW w:w="835"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p>
        </w:tc>
        <w:tc>
          <w:tcPr>
            <w:tcW w:w="14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both"/>
              <w:rPr>
                <w:rFonts w:ascii="Times New Roman" w:hAnsi="Times New Roman" w:cs="Times New Roman"/>
                <w:szCs w:val="20"/>
              </w:rPr>
            </w:pPr>
            <w:r w:rsidRPr="00EF150B">
              <w:rPr>
                <w:rFonts w:ascii="Times New Roman" w:hAnsi="Times New Roman" w:cs="Times New Roman"/>
                <w:szCs w:val="20"/>
              </w:rPr>
              <w:t>-</w:t>
            </w:r>
          </w:p>
        </w:tc>
        <w:tc>
          <w:tcPr>
            <w:tcW w:w="180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 xml:space="preserve"> 2019,ГАОУ ДПО ИРО РБ</w:t>
            </w:r>
          </w:p>
          <w:p w:rsidR="00EF150B" w:rsidRPr="00EF150B" w:rsidRDefault="00EF150B" w:rsidP="00826D97">
            <w:pPr>
              <w:rPr>
                <w:rFonts w:ascii="Times New Roman" w:hAnsi="Times New Roman" w:cs="Times New Roman"/>
                <w:szCs w:val="20"/>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Основной</w:t>
            </w:r>
          </w:p>
        </w:tc>
      </w:tr>
      <w:tr w:rsidR="00EF150B" w:rsidRPr="00EF150B" w:rsidTr="00826D97">
        <w:trPr>
          <w:trHeight w:val="70"/>
        </w:trPr>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7.</w:t>
            </w:r>
          </w:p>
        </w:tc>
        <w:tc>
          <w:tcPr>
            <w:tcW w:w="198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Садертдинова Зульфия Мударисовна</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 xml:space="preserve">Учитель </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Высшая</w:t>
            </w:r>
          </w:p>
        </w:tc>
        <w:tc>
          <w:tcPr>
            <w:tcW w:w="835"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2017</w:t>
            </w:r>
          </w:p>
        </w:tc>
        <w:tc>
          <w:tcPr>
            <w:tcW w:w="14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both"/>
              <w:rPr>
                <w:rFonts w:ascii="Times New Roman" w:hAnsi="Times New Roman" w:cs="Times New Roman"/>
                <w:szCs w:val="20"/>
              </w:rPr>
            </w:pPr>
            <w:r w:rsidRPr="00EF150B">
              <w:rPr>
                <w:rFonts w:ascii="Times New Roman" w:hAnsi="Times New Roman" w:cs="Times New Roman"/>
                <w:szCs w:val="20"/>
              </w:rPr>
              <w:t>Поч.грамота обр. РБ, 2003, РФ, 2012,  Учитель- мастер</w:t>
            </w:r>
          </w:p>
          <w:p w:rsidR="00EF150B" w:rsidRPr="00EF150B" w:rsidRDefault="00EF150B" w:rsidP="00826D97">
            <w:pPr>
              <w:jc w:val="both"/>
              <w:rPr>
                <w:rFonts w:ascii="Times New Roman" w:hAnsi="Times New Roman" w:cs="Times New Roman"/>
                <w:szCs w:val="20"/>
              </w:rPr>
            </w:pPr>
          </w:p>
          <w:p w:rsidR="00EF150B" w:rsidRPr="00EF150B" w:rsidRDefault="00EF150B" w:rsidP="00826D97">
            <w:pPr>
              <w:jc w:val="both"/>
              <w:rPr>
                <w:rFonts w:ascii="Times New Roman" w:hAnsi="Times New Roman" w:cs="Times New Roman"/>
                <w:szCs w:val="20"/>
              </w:rPr>
            </w:pPr>
          </w:p>
          <w:p w:rsidR="00EF150B" w:rsidRPr="00EF150B" w:rsidRDefault="00EF150B" w:rsidP="00826D97">
            <w:pPr>
              <w:jc w:val="both"/>
              <w:rPr>
                <w:rFonts w:ascii="Times New Roman" w:hAnsi="Times New Roman" w:cs="Times New Roman"/>
                <w:szCs w:val="20"/>
              </w:rPr>
            </w:pPr>
          </w:p>
          <w:p w:rsidR="00EF150B" w:rsidRPr="00EF150B" w:rsidRDefault="00EF150B" w:rsidP="00826D97">
            <w:pPr>
              <w:jc w:val="both"/>
              <w:rPr>
                <w:rFonts w:ascii="Times New Roman" w:hAnsi="Times New Roman" w:cs="Times New Roman"/>
                <w:szCs w:val="20"/>
              </w:rPr>
            </w:pPr>
          </w:p>
        </w:tc>
        <w:tc>
          <w:tcPr>
            <w:tcW w:w="180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rPr>
            </w:pPr>
            <w:r w:rsidRPr="00EF150B">
              <w:rPr>
                <w:rFonts w:ascii="Times New Roman" w:hAnsi="Times New Roman" w:cs="Times New Roman"/>
                <w:szCs w:val="20"/>
              </w:rPr>
              <w:t>2017, ГАОУ ДПО  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Основной</w:t>
            </w:r>
          </w:p>
        </w:tc>
      </w:tr>
      <w:tr w:rsidR="00EF150B" w:rsidRPr="00EF150B" w:rsidTr="00826D97">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8.</w:t>
            </w:r>
          </w:p>
        </w:tc>
        <w:tc>
          <w:tcPr>
            <w:tcW w:w="198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Шамсиев Рамиль Азатович</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Учитель</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lang w:val="tt-RU"/>
              </w:rPr>
            </w:pPr>
            <w:r w:rsidRPr="00EF150B">
              <w:rPr>
                <w:rFonts w:ascii="Times New Roman" w:hAnsi="Times New Roman" w:cs="Times New Roman"/>
                <w:szCs w:val="20"/>
                <w:lang w:val="tt-RU"/>
              </w:rPr>
              <w:t>Первая</w:t>
            </w:r>
          </w:p>
        </w:tc>
        <w:tc>
          <w:tcPr>
            <w:tcW w:w="835"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2019</w:t>
            </w:r>
          </w:p>
        </w:tc>
        <w:tc>
          <w:tcPr>
            <w:tcW w:w="14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both"/>
              <w:rPr>
                <w:rFonts w:ascii="Times New Roman" w:hAnsi="Times New Roman" w:cs="Times New Roman"/>
                <w:szCs w:val="20"/>
              </w:rPr>
            </w:pPr>
            <w:r w:rsidRPr="00EF150B">
              <w:rPr>
                <w:rFonts w:ascii="Times New Roman" w:hAnsi="Times New Roman" w:cs="Times New Roman"/>
                <w:szCs w:val="20"/>
              </w:rPr>
              <w:t xml:space="preserve"> -</w:t>
            </w:r>
          </w:p>
        </w:tc>
        <w:tc>
          <w:tcPr>
            <w:tcW w:w="180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 xml:space="preserve">2018,  ГАОУ ДПО ИРО РБ   </w:t>
            </w:r>
          </w:p>
          <w:p w:rsidR="00EF150B" w:rsidRPr="00EF150B" w:rsidRDefault="00EF150B" w:rsidP="00826D97">
            <w:pPr>
              <w:rPr>
                <w:rFonts w:ascii="Times New Roman" w:hAnsi="Times New Roman" w:cs="Times New Roman"/>
                <w:szCs w:val="20"/>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Основной</w:t>
            </w:r>
          </w:p>
        </w:tc>
      </w:tr>
      <w:tr w:rsidR="00EF150B" w:rsidRPr="00EF150B" w:rsidTr="00826D97">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9.</w:t>
            </w:r>
          </w:p>
        </w:tc>
        <w:tc>
          <w:tcPr>
            <w:tcW w:w="198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Садертдинов Флюр Камилович</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Учитель</w:t>
            </w:r>
          </w:p>
          <w:p w:rsidR="00EF150B" w:rsidRPr="00EF150B" w:rsidRDefault="00EF150B" w:rsidP="00826D97">
            <w:pPr>
              <w:jc w:val="center"/>
              <w:rPr>
                <w:rFonts w:ascii="Times New Roman" w:hAnsi="Times New Roman" w:cs="Times New Roman"/>
                <w:szCs w:val="20"/>
              </w:rPr>
            </w:pP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lang w:val="tt-RU"/>
              </w:rPr>
            </w:pPr>
            <w:r w:rsidRPr="00EF150B">
              <w:rPr>
                <w:rFonts w:ascii="Times New Roman" w:hAnsi="Times New Roman" w:cs="Times New Roman"/>
                <w:szCs w:val="20"/>
                <w:lang w:val="tt-RU"/>
              </w:rPr>
              <w:t>Первая</w:t>
            </w:r>
          </w:p>
        </w:tc>
        <w:tc>
          <w:tcPr>
            <w:tcW w:w="835"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2017</w:t>
            </w:r>
          </w:p>
        </w:tc>
        <w:tc>
          <w:tcPr>
            <w:tcW w:w="14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both"/>
              <w:rPr>
                <w:rFonts w:ascii="Times New Roman" w:hAnsi="Times New Roman" w:cs="Times New Roman"/>
                <w:szCs w:val="20"/>
              </w:rPr>
            </w:pPr>
            <w:r w:rsidRPr="00EF150B">
              <w:rPr>
                <w:rFonts w:ascii="Times New Roman" w:hAnsi="Times New Roman" w:cs="Times New Roman"/>
                <w:szCs w:val="20"/>
              </w:rPr>
              <w:t xml:space="preserve"> Поч.грамота обр. РБ, 2014г.</w:t>
            </w:r>
          </w:p>
        </w:tc>
        <w:tc>
          <w:tcPr>
            <w:tcW w:w="180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2013 , переподготовка БГПУ  им.М.Акмуллы, 2014,РУНМЦ</w:t>
            </w:r>
          </w:p>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2016,ГАОУ ДПО 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Основной</w:t>
            </w:r>
          </w:p>
        </w:tc>
      </w:tr>
      <w:tr w:rsidR="00EF150B" w:rsidRPr="00EF150B" w:rsidTr="00826D97">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10.</w:t>
            </w:r>
          </w:p>
        </w:tc>
        <w:tc>
          <w:tcPr>
            <w:tcW w:w="198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Шаехмуллина Нурия Галиаскаровна</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Учитель</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Первая</w:t>
            </w:r>
          </w:p>
        </w:tc>
        <w:tc>
          <w:tcPr>
            <w:tcW w:w="835"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2018</w:t>
            </w:r>
          </w:p>
        </w:tc>
        <w:tc>
          <w:tcPr>
            <w:tcW w:w="14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both"/>
              <w:rPr>
                <w:rFonts w:ascii="Times New Roman" w:hAnsi="Times New Roman" w:cs="Times New Roman"/>
                <w:szCs w:val="20"/>
                <w:lang w:val="tt-RU"/>
              </w:rPr>
            </w:pPr>
            <w:r w:rsidRPr="00EF150B">
              <w:rPr>
                <w:rFonts w:ascii="Times New Roman" w:hAnsi="Times New Roman" w:cs="Times New Roman"/>
                <w:szCs w:val="20"/>
              </w:rPr>
              <w:t xml:space="preserve"> -</w:t>
            </w:r>
          </w:p>
        </w:tc>
        <w:tc>
          <w:tcPr>
            <w:tcW w:w="180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2019, ГАОУ ДПО 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Основной</w:t>
            </w:r>
          </w:p>
        </w:tc>
      </w:tr>
      <w:tr w:rsidR="00EF150B" w:rsidRPr="00EF150B" w:rsidTr="00826D97">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11.</w:t>
            </w:r>
          </w:p>
        </w:tc>
        <w:tc>
          <w:tcPr>
            <w:tcW w:w="198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Файрушин Наил Лутфуллович</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Учитель</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Первая</w:t>
            </w:r>
          </w:p>
        </w:tc>
        <w:tc>
          <w:tcPr>
            <w:tcW w:w="835"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2018</w:t>
            </w:r>
          </w:p>
        </w:tc>
        <w:tc>
          <w:tcPr>
            <w:tcW w:w="14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both"/>
              <w:rPr>
                <w:rFonts w:ascii="Times New Roman" w:hAnsi="Times New Roman" w:cs="Times New Roman"/>
                <w:szCs w:val="20"/>
              </w:rPr>
            </w:pPr>
            <w:r w:rsidRPr="00EF150B">
              <w:rPr>
                <w:rFonts w:ascii="Times New Roman" w:hAnsi="Times New Roman" w:cs="Times New Roman"/>
                <w:szCs w:val="20"/>
              </w:rPr>
              <w:t xml:space="preserve"> -</w:t>
            </w:r>
          </w:p>
        </w:tc>
        <w:tc>
          <w:tcPr>
            <w:tcW w:w="180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2016, ГАОУ ДПО 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Основной</w:t>
            </w:r>
          </w:p>
        </w:tc>
      </w:tr>
      <w:tr w:rsidR="00EF150B" w:rsidRPr="00EF150B" w:rsidTr="00826D97">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12.</w:t>
            </w:r>
          </w:p>
        </w:tc>
        <w:tc>
          <w:tcPr>
            <w:tcW w:w="198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Камалова Гульнара Масхудовна</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Учитель</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Высшая</w:t>
            </w:r>
          </w:p>
        </w:tc>
        <w:tc>
          <w:tcPr>
            <w:tcW w:w="835"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2017</w:t>
            </w:r>
          </w:p>
        </w:tc>
        <w:tc>
          <w:tcPr>
            <w:tcW w:w="14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both"/>
              <w:rPr>
                <w:rFonts w:ascii="Times New Roman" w:hAnsi="Times New Roman" w:cs="Times New Roman"/>
                <w:szCs w:val="20"/>
              </w:rPr>
            </w:pPr>
            <w:r w:rsidRPr="00EF150B">
              <w:rPr>
                <w:rFonts w:ascii="Times New Roman" w:hAnsi="Times New Roman" w:cs="Times New Roman"/>
                <w:szCs w:val="20"/>
              </w:rPr>
              <w:t xml:space="preserve"> Почётная грамота ОО</w:t>
            </w:r>
          </w:p>
        </w:tc>
        <w:tc>
          <w:tcPr>
            <w:tcW w:w="180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 xml:space="preserve">2018, ГАОУ ДПО ИРО РБ </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Основной</w:t>
            </w:r>
          </w:p>
        </w:tc>
      </w:tr>
      <w:tr w:rsidR="00EF150B" w:rsidRPr="00EF150B" w:rsidTr="00826D97">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13.</w:t>
            </w:r>
          </w:p>
        </w:tc>
        <w:tc>
          <w:tcPr>
            <w:tcW w:w="198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Галаутдинова Эндже Салихяновна</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Учитель</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Первая</w:t>
            </w:r>
          </w:p>
        </w:tc>
        <w:tc>
          <w:tcPr>
            <w:tcW w:w="835"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rPr>
              <w:t>2017</w:t>
            </w:r>
          </w:p>
        </w:tc>
        <w:tc>
          <w:tcPr>
            <w:tcW w:w="14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both"/>
              <w:rPr>
                <w:rFonts w:ascii="Times New Roman" w:hAnsi="Times New Roman" w:cs="Times New Roman"/>
                <w:szCs w:val="20"/>
              </w:rPr>
            </w:pPr>
            <w:r w:rsidRPr="00EF150B">
              <w:rPr>
                <w:rFonts w:ascii="Times New Roman" w:hAnsi="Times New Roman" w:cs="Times New Roman"/>
                <w:szCs w:val="20"/>
              </w:rPr>
              <w:t>-</w:t>
            </w:r>
          </w:p>
        </w:tc>
        <w:tc>
          <w:tcPr>
            <w:tcW w:w="180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 xml:space="preserve">2017, ГАОУ ДПО ИРО РБ </w:t>
            </w:r>
          </w:p>
          <w:p w:rsidR="00EF150B" w:rsidRPr="00EF150B" w:rsidRDefault="00EF150B" w:rsidP="00826D97">
            <w:pPr>
              <w:rPr>
                <w:rFonts w:ascii="Times New Roman" w:hAnsi="Times New Roman" w:cs="Times New Roman"/>
                <w:szCs w:val="20"/>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Основной</w:t>
            </w:r>
          </w:p>
        </w:tc>
      </w:tr>
      <w:tr w:rsidR="00EF150B" w:rsidRPr="00EF150B" w:rsidTr="00826D97">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14</w:t>
            </w:r>
          </w:p>
        </w:tc>
        <w:tc>
          <w:tcPr>
            <w:tcW w:w="198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Вахитова Светлана Рашитовна</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Учитель</w:t>
            </w:r>
          </w:p>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Зам по ВР</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Высшая</w:t>
            </w:r>
          </w:p>
        </w:tc>
        <w:tc>
          <w:tcPr>
            <w:tcW w:w="835"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rPr>
            </w:pPr>
            <w:r w:rsidRPr="00EF150B">
              <w:rPr>
                <w:rFonts w:ascii="Times New Roman" w:hAnsi="Times New Roman" w:cs="Times New Roman"/>
                <w:szCs w:val="20"/>
              </w:rPr>
              <w:t>2017</w:t>
            </w:r>
          </w:p>
        </w:tc>
        <w:tc>
          <w:tcPr>
            <w:tcW w:w="14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both"/>
              <w:rPr>
                <w:rFonts w:ascii="Times New Roman" w:hAnsi="Times New Roman" w:cs="Times New Roman"/>
                <w:szCs w:val="20"/>
              </w:rPr>
            </w:pPr>
            <w:r w:rsidRPr="00EF150B">
              <w:rPr>
                <w:rFonts w:ascii="Times New Roman" w:hAnsi="Times New Roman" w:cs="Times New Roman"/>
                <w:szCs w:val="20"/>
              </w:rPr>
              <w:t>Поч. грамота Илишевского р-на</w:t>
            </w:r>
          </w:p>
        </w:tc>
        <w:tc>
          <w:tcPr>
            <w:tcW w:w="180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 xml:space="preserve">2018, ГАОУ ДПО ИРО РБ </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Основной</w:t>
            </w:r>
          </w:p>
        </w:tc>
      </w:tr>
      <w:tr w:rsidR="00EF150B" w:rsidRPr="00EF150B" w:rsidTr="00826D97">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lastRenderedPageBreak/>
              <w:t>15</w:t>
            </w:r>
          </w:p>
        </w:tc>
        <w:tc>
          <w:tcPr>
            <w:tcW w:w="198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Султанова Фируза Фидависовна</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Учитель</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Соответствие по должности «Учитель»</w:t>
            </w:r>
          </w:p>
        </w:tc>
        <w:tc>
          <w:tcPr>
            <w:tcW w:w="835"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rPr>
            </w:pPr>
            <w:r w:rsidRPr="00EF150B">
              <w:rPr>
                <w:rFonts w:ascii="Times New Roman" w:hAnsi="Times New Roman" w:cs="Times New Roman"/>
                <w:szCs w:val="20"/>
              </w:rPr>
              <w:t>-</w:t>
            </w:r>
          </w:p>
        </w:tc>
        <w:tc>
          <w:tcPr>
            <w:tcW w:w="14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both"/>
              <w:rPr>
                <w:rFonts w:ascii="Times New Roman" w:hAnsi="Times New Roman" w:cs="Times New Roman"/>
                <w:szCs w:val="20"/>
              </w:rPr>
            </w:pPr>
            <w:r w:rsidRPr="00EF150B">
              <w:rPr>
                <w:rFonts w:ascii="Times New Roman" w:hAnsi="Times New Roman" w:cs="Times New Roman"/>
                <w:szCs w:val="20"/>
              </w:rPr>
              <w:t>-</w:t>
            </w:r>
          </w:p>
        </w:tc>
        <w:tc>
          <w:tcPr>
            <w:tcW w:w="180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 xml:space="preserve">2018, ГАОУ ДПО ИРО РБ </w:t>
            </w:r>
          </w:p>
          <w:p w:rsidR="00EF150B" w:rsidRPr="00EF150B" w:rsidRDefault="00EF150B" w:rsidP="00826D97">
            <w:pPr>
              <w:rPr>
                <w:rFonts w:ascii="Times New Roman" w:hAnsi="Times New Roman" w:cs="Times New Roman"/>
                <w:szCs w:val="20"/>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Основной</w:t>
            </w:r>
          </w:p>
        </w:tc>
      </w:tr>
      <w:tr w:rsidR="00EF150B" w:rsidRPr="00EF150B" w:rsidTr="00826D97">
        <w:tc>
          <w:tcPr>
            <w:tcW w:w="5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16</w:t>
            </w:r>
          </w:p>
        </w:tc>
        <w:tc>
          <w:tcPr>
            <w:tcW w:w="198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Ибрагимова Альбина Альфридовна</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Учитель</w:t>
            </w:r>
          </w:p>
        </w:tc>
        <w:tc>
          <w:tcPr>
            <w:tcW w:w="126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Соответствие по должности «Учитель»</w:t>
            </w:r>
          </w:p>
        </w:tc>
        <w:tc>
          <w:tcPr>
            <w:tcW w:w="835"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rPr>
            </w:pPr>
            <w:r w:rsidRPr="00EF150B">
              <w:rPr>
                <w:rFonts w:ascii="Times New Roman" w:hAnsi="Times New Roman" w:cs="Times New Roman"/>
                <w:szCs w:val="20"/>
              </w:rPr>
              <w:t>-</w:t>
            </w:r>
          </w:p>
        </w:tc>
        <w:tc>
          <w:tcPr>
            <w:tcW w:w="144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jc w:val="both"/>
              <w:rPr>
                <w:rFonts w:ascii="Times New Roman" w:hAnsi="Times New Roman" w:cs="Times New Roman"/>
                <w:szCs w:val="20"/>
              </w:rPr>
            </w:pPr>
            <w:r w:rsidRPr="00EF150B">
              <w:rPr>
                <w:rFonts w:ascii="Times New Roman" w:hAnsi="Times New Roman" w:cs="Times New Roman"/>
                <w:szCs w:val="20"/>
              </w:rPr>
              <w:t>-</w:t>
            </w:r>
          </w:p>
        </w:tc>
        <w:tc>
          <w:tcPr>
            <w:tcW w:w="1800" w:type="dxa"/>
            <w:tcBorders>
              <w:top w:val="single" w:sz="4" w:space="0" w:color="000000"/>
              <w:left w:val="single" w:sz="4" w:space="0" w:color="000000"/>
              <w:bottom w:val="single" w:sz="4" w:space="0" w:color="000000"/>
            </w:tcBorders>
            <w:shd w:val="clear" w:color="auto" w:fill="auto"/>
          </w:tcPr>
          <w:p w:rsidR="00EF150B" w:rsidRPr="00EF150B" w:rsidRDefault="00EF150B" w:rsidP="00826D97">
            <w:pPr>
              <w:rPr>
                <w:rFonts w:ascii="Times New Roman" w:hAnsi="Times New Roman" w:cs="Times New Roman"/>
                <w:szCs w:val="20"/>
                <w:lang w:val="be-BY"/>
              </w:rPr>
            </w:pPr>
            <w:r w:rsidRPr="00EF150B">
              <w:rPr>
                <w:rFonts w:ascii="Times New Roman" w:hAnsi="Times New Roman" w:cs="Times New Roman"/>
                <w:szCs w:val="20"/>
                <w:lang w:val="be-BY"/>
              </w:rPr>
              <w:t xml:space="preserve">2019, ГАОУ ДПО ИРО РБ </w:t>
            </w:r>
          </w:p>
          <w:p w:rsidR="00EF150B" w:rsidRPr="00EF150B" w:rsidRDefault="00EF150B" w:rsidP="00826D97">
            <w:pPr>
              <w:rPr>
                <w:rFonts w:ascii="Times New Roman" w:hAnsi="Times New Roman" w:cs="Times New Roman"/>
                <w:szCs w:val="20"/>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EF150B" w:rsidRPr="00EF150B" w:rsidRDefault="00EF150B" w:rsidP="00826D97">
            <w:pPr>
              <w:jc w:val="center"/>
              <w:rPr>
                <w:rFonts w:ascii="Times New Roman" w:hAnsi="Times New Roman" w:cs="Times New Roman"/>
                <w:szCs w:val="20"/>
              </w:rPr>
            </w:pPr>
            <w:r w:rsidRPr="00EF150B">
              <w:rPr>
                <w:rFonts w:ascii="Times New Roman" w:hAnsi="Times New Roman" w:cs="Times New Roman"/>
                <w:szCs w:val="20"/>
              </w:rPr>
              <w:t>Основной</w:t>
            </w:r>
          </w:p>
        </w:tc>
      </w:tr>
    </w:tbl>
    <w:p w:rsidR="00EF150B" w:rsidRPr="00EF150B" w:rsidRDefault="00EF150B" w:rsidP="00EF150B">
      <w:pPr>
        <w:rPr>
          <w:rFonts w:ascii="Times New Roman" w:hAnsi="Times New Roman" w:cs="Times New Roman"/>
          <w:sz w:val="24"/>
        </w:rPr>
      </w:pPr>
    </w:p>
    <w:p w:rsidR="003B02F7" w:rsidRPr="00EF150B" w:rsidRDefault="003B02F7" w:rsidP="003B02F7">
      <w:pPr>
        <w:rPr>
          <w:rFonts w:ascii="Times New Roman" w:hAnsi="Times New Roman" w:cs="Times New Roman"/>
          <w:sz w:val="28"/>
          <w:szCs w:val="24"/>
        </w:rPr>
      </w:pPr>
    </w:p>
    <w:p w:rsidR="00C94547" w:rsidRPr="00F555F1" w:rsidRDefault="00EF0429" w:rsidP="001C1BA6">
      <w:pPr>
        <w:pStyle w:val="ad"/>
        <w:widowControl w:val="0"/>
        <w:numPr>
          <w:ilvl w:val="2"/>
          <w:numId w:val="103"/>
        </w:numPr>
        <w:spacing w:after="0" w:line="274" w:lineRule="exact"/>
        <w:jc w:val="center"/>
        <w:rPr>
          <w:rFonts w:ascii="Times New Roman" w:eastAsia="Times New Roman" w:hAnsi="Times New Roman" w:cs="Times New Roman"/>
          <w:b/>
          <w:bCs/>
          <w:sz w:val="24"/>
          <w:szCs w:val="24"/>
          <w:lang w:eastAsia="ar-SA"/>
        </w:rPr>
      </w:pPr>
      <w:r w:rsidRPr="00F555F1">
        <w:rPr>
          <w:rFonts w:ascii="Times New Roman" w:eastAsia="Times New Roman" w:hAnsi="Times New Roman" w:cs="Times New Roman"/>
          <w:b/>
          <w:bCs/>
          <w:sz w:val="24"/>
          <w:szCs w:val="24"/>
          <w:lang w:eastAsia="ar-SA"/>
        </w:rPr>
        <w:t>Психолого-педагогические условия</w:t>
      </w:r>
      <w:r w:rsidR="00C94547" w:rsidRPr="00F555F1">
        <w:rPr>
          <w:rFonts w:ascii="Times New Roman" w:eastAsia="Times New Roman" w:hAnsi="Times New Roman" w:cs="Times New Roman"/>
          <w:b/>
          <w:bCs/>
          <w:sz w:val="24"/>
          <w:szCs w:val="24"/>
          <w:lang w:eastAsia="ar-SA"/>
        </w:rPr>
        <w:t xml:space="preserve">  реализации ООП НОО</w:t>
      </w:r>
      <w:r w:rsidR="00765382" w:rsidRPr="00F555F1">
        <w:rPr>
          <w:rFonts w:ascii="Times New Roman" w:eastAsia="Times New Roman" w:hAnsi="Times New Roman" w:cs="Times New Roman"/>
          <w:b/>
          <w:bCs/>
          <w:sz w:val="24"/>
          <w:szCs w:val="24"/>
          <w:lang w:eastAsia="ar-SA"/>
        </w:rPr>
        <w:t>.</w:t>
      </w:r>
    </w:p>
    <w:p w:rsidR="00C94547" w:rsidRPr="00F555F1" w:rsidRDefault="00C94547" w:rsidP="00C94547">
      <w:pPr>
        <w:widowControl w:val="0"/>
        <w:spacing w:after="0" w:line="274" w:lineRule="exact"/>
        <w:ind w:firstLine="9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 xml:space="preserve"> Непременным условием реализации требований ФГОС НОО является создание в общеобразовательной организации психолого-педагогических условий, обеспечивающих:</w:t>
      </w:r>
    </w:p>
    <w:p w:rsidR="00C94547" w:rsidRPr="00F555F1" w:rsidRDefault="00C94547" w:rsidP="001C1BA6">
      <w:pPr>
        <w:widowControl w:val="0"/>
        <w:numPr>
          <w:ilvl w:val="0"/>
          <w:numId w:val="67"/>
        </w:numPr>
        <w:tabs>
          <w:tab w:val="left" w:pos="1433"/>
          <w:tab w:val="left" w:pos="5129"/>
        </w:tabs>
        <w:spacing w:after="0" w:line="274" w:lineRule="exact"/>
        <w:ind w:left="9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преемственность содержания</w:t>
      </w:r>
      <w:r w:rsidRPr="00F555F1">
        <w:rPr>
          <w:rFonts w:ascii="Times New Roman" w:eastAsia="Times New Roman" w:hAnsi="Times New Roman" w:cs="Times New Roman"/>
          <w:iCs/>
          <w:color w:val="000000"/>
          <w:sz w:val="24"/>
          <w:szCs w:val="24"/>
          <w:lang w:bidi="ru-RU"/>
        </w:rPr>
        <w:tab/>
        <w:t>и форм организации образовательной</w:t>
      </w:r>
    </w:p>
    <w:p w:rsidR="00C94547" w:rsidRPr="00F555F1" w:rsidRDefault="00C94547" w:rsidP="00C94547">
      <w:pPr>
        <w:widowControl w:val="0"/>
        <w:spacing w:after="0" w:line="274" w:lineRule="exact"/>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деятельности по отношению к дошкольному образованию с учётом специфики возрастного психофизического развития обучающихся;</w:t>
      </w:r>
    </w:p>
    <w:p w:rsidR="00C94547" w:rsidRPr="00F555F1" w:rsidRDefault="00C94547" w:rsidP="001C1BA6">
      <w:pPr>
        <w:widowControl w:val="0"/>
        <w:numPr>
          <w:ilvl w:val="0"/>
          <w:numId w:val="67"/>
        </w:numPr>
        <w:tabs>
          <w:tab w:val="left" w:pos="1433"/>
        </w:tabs>
        <w:spacing w:after="0" w:line="274" w:lineRule="exact"/>
        <w:ind w:firstLine="9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формирование и развитие психолого-педагогической компетентности участников образовательных отношений;</w:t>
      </w:r>
    </w:p>
    <w:p w:rsidR="00C94547" w:rsidRPr="00F555F1" w:rsidRDefault="00C94547" w:rsidP="001C1BA6">
      <w:pPr>
        <w:widowControl w:val="0"/>
        <w:numPr>
          <w:ilvl w:val="0"/>
          <w:numId w:val="67"/>
        </w:numPr>
        <w:tabs>
          <w:tab w:val="left" w:pos="1433"/>
        </w:tabs>
        <w:spacing w:after="0" w:line="274" w:lineRule="exact"/>
        <w:ind w:firstLine="9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C94547" w:rsidRPr="00F555F1" w:rsidRDefault="00C94547" w:rsidP="001C1BA6">
      <w:pPr>
        <w:widowControl w:val="0"/>
        <w:numPr>
          <w:ilvl w:val="0"/>
          <w:numId w:val="67"/>
        </w:numPr>
        <w:tabs>
          <w:tab w:val="left" w:pos="1433"/>
        </w:tabs>
        <w:spacing w:after="0" w:line="274" w:lineRule="exact"/>
        <w:ind w:left="9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дифференциацию и индивидуализацию обучения.</w:t>
      </w:r>
    </w:p>
    <w:p w:rsidR="00C94547" w:rsidRPr="00F555F1" w:rsidRDefault="00C94547" w:rsidP="00C94547">
      <w:pPr>
        <w:widowControl w:val="0"/>
        <w:spacing w:after="0" w:line="274" w:lineRule="exact"/>
        <w:ind w:firstLine="9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Психолого-педагогическое сопровождение участников образовательных отношений на уровне начального общего образования</w:t>
      </w:r>
    </w:p>
    <w:p w:rsidR="00C94547" w:rsidRPr="00F555F1" w:rsidRDefault="00C94547" w:rsidP="00C94547">
      <w:pPr>
        <w:widowControl w:val="0"/>
        <w:spacing w:after="0" w:line="274" w:lineRule="exact"/>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Выделены следующие уровни психолого-педагогического сопровождения: индивидуальное, групповое, на уровне класса, на уровне общеобразовательной организации</w:t>
      </w:r>
    </w:p>
    <w:p w:rsidR="00C94547" w:rsidRPr="00F555F1" w:rsidRDefault="00C94547" w:rsidP="00C94547">
      <w:pPr>
        <w:widowControl w:val="0"/>
        <w:spacing w:after="120" w:line="274" w:lineRule="exact"/>
        <w:ind w:firstLine="8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Основными формами психолого-педагогического сопровождения выступают:</w:t>
      </w:r>
    </w:p>
    <w:p w:rsidR="00C94547" w:rsidRPr="00F555F1" w:rsidRDefault="00C94547" w:rsidP="001C1BA6">
      <w:pPr>
        <w:widowControl w:val="0"/>
        <w:numPr>
          <w:ilvl w:val="0"/>
          <w:numId w:val="68"/>
        </w:numPr>
        <w:tabs>
          <w:tab w:val="left" w:pos="1016"/>
        </w:tabs>
        <w:spacing w:after="0" w:line="274" w:lineRule="exact"/>
        <w:ind w:firstLine="8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диагностика, направленная на определение особенностей статуса обучающегося. Она проводится на этапе перехода ученика на следующий уровень образования и в конце каждого учебного года;</w:t>
      </w:r>
    </w:p>
    <w:p w:rsidR="00C94547" w:rsidRPr="00F555F1" w:rsidRDefault="00C94547" w:rsidP="001C1BA6">
      <w:pPr>
        <w:widowControl w:val="0"/>
        <w:numPr>
          <w:ilvl w:val="0"/>
          <w:numId w:val="68"/>
        </w:numPr>
        <w:tabs>
          <w:tab w:val="left" w:pos="1016"/>
        </w:tabs>
        <w:spacing w:after="0" w:line="278" w:lineRule="exact"/>
        <w:ind w:firstLine="80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консультирование педагогов и родителей, которое осуществляется учителем с учетом результатов диагностик</w:t>
      </w:r>
      <w:r w:rsidR="00DA4AB9" w:rsidRPr="00F555F1">
        <w:rPr>
          <w:rFonts w:ascii="Times New Roman" w:eastAsia="Times New Roman" w:hAnsi="Times New Roman" w:cs="Times New Roman"/>
          <w:iCs/>
          <w:color w:val="000000"/>
          <w:sz w:val="24"/>
          <w:szCs w:val="24"/>
          <w:lang w:bidi="ru-RU"/>
        </w:rPr>
        <w:t>и, а также админ</w:t>
      </w:r>
      <w:r w:rsidR="000C3DCB">
        <w:rPr>
          <w:rFonts w:ascii="Times New Roman" w:eastAsia="Times New Roman" w:hAnsi="Times New Roman" w:cs="Times New Roman"/>
          <w:iCs/>
          <w:color w:val="000000"/>
          <w:sz w:val="24"/>
          <w:szCs w:val="24"/>
          <w:lang w:bidi="ru-RU"/>
        </w:rPr>
        <w:t>истрацией  МБОУ СОШ с. Старокуктово</w:t>
      </w:r>
      <w:r w:rsidR="00595666" w:rsidRPr="00F555F1">
        <w:rPr>
          <w:rFonts w:ascii="Times New Roman" w:eastAsia="Times New Roman" w:hAnsi="Times New Roman" w:cs="Times New Roman"/>
          <w:iCs/>
          <w:color w:val="000000"/>
          <w:sz w:val="24"/>
          <w:szCs w:val="24"/>
          <w:lang w:bidi="ru-RU"/>
        </w:rPr>
        <w:t xml:space="preserve"> </w:t>
      </w:r>
      <w:r w:rsidRPr="00F555F1">
        <w:rPr>
          <w:rFonts w:ascii="Times New Roman" w:eastAsia="Times New Roman" w:hAnsi="Times New Roman" w:cs="Times New Roman"/>
          <w:iCs/>
          <w:color w:val="000000"/>
          <w:sz w:val="24"/>
          <w:szCs w:val="24"/>
          <w:lang w:bidi="ru-RU"/>
        </w:rPr>
        <w:t>профилактика, экспертиза, развивающая работа, просвещение, коррекционная работа, осуществляемая в течение всего учебного времени.</w:t>
      </w:r>
    </w:p>
    <w:p w:rsidR="00C94547" w:rsidRPr="00F555F1" w:rsidRDefault="00C94547" w:rsidP="00C94547">
      <w:pPr>
        <w:widowControl w:val="0"/>
        <w:spacing w:after="58" w:line="240" w:lineRule="exact"/>
        <w:ind w:firstLine="78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К основным направлениям психолого-педагогического сопровождения можно отнести:</w:t>
      </w:r>
    </w:p>
    <w:p w:rsidR="00C94547" w:rsidRPr="00F555F1" w:rsidRDefault="00C94547" w:rsidP="001C1BA6">
      <w:pPr>
        <w:widowControl w:val="0"/>
        <w:numPr>
          <w:ilvl w:val="0"/>
          <w:numId w:val="68"/>
        </w:numPr>
        <w:tabs>
          <w:tab w:val="left" w:pos="1017"/>
        </w:tabs>
        <w:spacing w:after="0" w:line="302" w:lineRule="exact"/>
        <w:ind w:firstLine="78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сохранение и укрепление психологического здоровья;</w:t>
      </w:r>
    </w:p>
    <w:p w:rsidR="00C94547" w:rsidRPr="00F555F1" w:rsidRDefault="00C94547" w:rsidP="001C1BA6">
      <w:pPr>
        <w:widowControl w:val="0"/>
        <w:numPr>
          <w:ilvl w:val="0"/>
          <w:numId w:val="68"/>
        </w:numPr>
        <w:tabs>
          <w:tab w:val="left" w:pos="1017"/>
        </w:tabs>
        <w:spacing w:after="0" w:line="302" w:lineRule="exact"/>
        <w:ind w:firstLine="780"/>
        <w:jc w:val="both"/>
        <w:rPr>
          <w:rFonts w:ascii="Times New Roman" w:eastAsia="Times New Roman" w:hAnsi="Times New Roman" w:cs="Times New Roman"/>
          <w:i/>
          <w:iCs/>
          <w:color w:val="000000"/>
          <w:sz w:val="24"/>
          <w:szCs w:val="24"/>
          <w:lang w:bidi="ru-RU"/>
        </w:rPr>
      </w:pPr>
      <w:r w:rsidRPr="00F555F1">
        <w:rPr>
          <w:rFonts w:ascii="Times New Roman" w:eastAsia="Times New Roman" w:hAnsi="Times New Roman" w:cs="Times New Roman"/>
          <w:iCs/>
          <w:color w:val="000000"/>
          <w:sz w:val="24"/>
          <w:szCs w:val="24"/>
          <w:lang w:bidi="ru-RU"/>
        </w:rPr>
        <w:t>мониторинг возможностей и способностей обучающихся</w:t>
      </w:r>
      <w:r w:rsidRPr="00F555F1">
        <w:rPr>
          <w:rFonts w:ascii="Times New Roman" w:eastAsia="Times New Roman" w:hAnsi="Times New Roman" w:cs="Times New Roman"/>
          <w:i/>
          <w:iCs/>
          <w:color w:val="000000"/>
          <w:sz w:val="24"/>
          <w:szCs w:val="24"/>
          <w:lang w:bidi="ru-RU"/>
        </w:rPr>
        <w:t>;</w:t>
      </w:r>
    </w:p>
    <w:p w:rsidR="00C94547" w:rsidRPr="00F555F1" w:rsidRDefault="00C94547" w:rsidP="001C1BA6">
      <w:pPr>
        <w:widowControl w:val="0"/>
        <w:numPr>
          <w:ilvl w:val="0"/>
          <w:numId w:val="68"/>
        </w:numPr>
        <w:tabs>
          <w:tab w:val="left" w:pos="1017"/>
        </w:tabs>
        <w:spacing w:after="0" w:line="302" w:lineRule="exact"/>
        <w:ind w:firstLine="78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психолого-педагогическую поддержку участников олимпиадного движения;</w:t>
      </w:r>
    </w:p>
    <w:p w:rsidR="00C94547" w:rsidRPr="00F555F1" w:rsidRDefault="00C94547" w:rsidP="001C1BA6">
      <w:pPr>
        <w:widowControl w:val="0"/>
        <w:numPr>
          <w:ilvl w:val="0"/>
          <w:numId w:val="68"/>
        </w:numPr>
        <w:tabs>
          <w:tab w:val="left" w:pos="1017"/>
        </w:tabs>
        <w:spacing w:after="0" w:line="274" w:lineRule="exact"/>
        <w:ind w:firstLine="78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формирование у обучающихся понимания ценности здоровья и безопасного образа жизни;</w:t>
      </w:r>
    </w:p>
    <w:p w:rsidR="00C94547" w:rsidRPr="00F555F1" w:rsidRDefault="00C94547" w:rsidP="001C1BA6">
      <w:pPr>
        <w:widowControl w:val="0"/>
        <w:numPr>
          <w:ilvl w:val="0"/>
          <w:numId w:val="68"/>
        </w:numPr>
        <w:tabs>
          <w:tab w:val="left" w:pos="1017"/>
        </w:tabs>
        <w:spacing w:after="21" w:line="240" w:lineRule="exact"/>
        <w:ind w:firstLine="78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развитие экологической культуры;</w:t>
      </w:r>
    </w:p>
    <w:p w:rsidR="00C94547" w:rsidRPr="00F555F1" w:rsidRDefault="00C94547" w:rsidP="001C1BA6">
      <w:pPr>
        <w:widowControl w:val="0"/>
        <w:numPr>
          <w:ilvl w:val="0"/>
          <w:numId w:val="68"/>
        </w:numPr>
        <w:tabs>
          <w:tab w:val="left" w:pos="1017"/>
        </w:tabs>
        <w:spacing w:after="0" w:line="274" w:lineRule="exact"/>
        <w:ind w:firstLine="78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выявление и поддержку детей с особыми образовательными потребностями и особыми возможностями здоровья;</w:t>
      </w:r>
    </w:p>
    <w:p w:rsidR="00C94547" w:rsidRPr="00F555F1" w:rsidRDefault="00C94547" w:rsidP="001C1BA6">
      <w:pPr>
        <w:widowControl w:val="0"/>
        <w:numPr>
          <w:ilvl w:val="0"/>
          <w:numId w:val="68"/>
        </w:numPr>
        <w:tabs>
          <w:tab w:val="left" w:pos="1017"/>
        </w:tabs>
        <w:spacing w:after="0" w:line="274" w:lineRule="exact"/>
        <w:ind w:firstLine="78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формирование коммуникативных навыков в разновозрастной среде и среде сверстников;</w:t>
      </w:r>
    </w:p>
    <w:p w:rsidR="00C94547" w:rsidRPr="00F555F1" w:rsidRDefault="00C94547" w:rsidP="001C1BA6">
      <w:pPr>
        <w:widowControl w:val="0"/>
        <w:numPr>
          <w:ilvl w:val="0"/>
          <w:numId w:val="68"/>
        </w:numPr>
        <w:tabs>
          <w:tab w:val="left" w:pos="1017"/>
        </w:tabs>
        <w:spacing w:after="21" w:line="240" w:lineRule="exact"/>
        <w:ind w:firstLine="78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поддержку детских объединений и ученического самоуправления;</w:t>
      </w:r>
    </w:p>
    <w:p w:rsidR="00C94547" w:rsidRPr="00F555F1" w:rsidRDefault="00C94547" w:rsidP="001C1BA6">
      <w:pPr>
        <w:widowControl w:val="0"/>
        <w:numPr>
          <w:ilvl w:val="0"/>
          <w:numId w:val="68"/>
        </w:numPr>
        <w:tabs>
          <w:tab w:val="left" w:pos="1017"/>
        </w:tabs>
        <w:spacing w:after="0" w:line="274" w:lineRule="exact"/>
        <w:ind w:firstLine="780"/>
        <w:jc w:val="both"/>
        <w:rPr>
          <w:rFonts w:ascii="Times New Roman" w:eastAsia="Times New Roman" w:hAnsi="Times New Roman" w:cs="Times New Roman"/>
          <w:iCs/>
          <w:color w:val="000000"/>
          <w:sz w:val="24"/>
          <w:szCs w:val="24"/>
          <w:lang w:bidi="ru-RU"/>
        </w:rPr>
      </w:pPr>
      <w:r w:rsidRPr="00F555F1">
        <w:rPr>
          <w:rFonts w:ascii="Times New Roman" w:eastAsia="Times New Roman" w:hAnsi="Times New Roman" w:cs="Times New Roman"/>
          <w:iCs/>
          <w:color w:val="000000"/>
          <w:sz w:val="24"/>
          <w:szCs w:val="24"/>
          <w:lang w:bidi="ru-RU"/>
        </w:rPr>
        <w:t>выявление и поддержку одаренных детей.</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Школа определяет модель выпускника для каждого уровня: </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b/>
          <w:sz w:val="24"/>
          <w:szCs w:val="24"/>
          <w:lang w:eastAsia="ar-SA"/>
        </w:rPr>
        <w:lastRenderedPageBreak/>
        <w:t>1  уровень</w:t>
      </w:r>
      <w:r w:rsidRPr="00F555F1">
        <w:rPr>
          <w:rFonts w:ascii="Times New Roman" w:eastAsia="Times New Roman" w:hAnsi="Times New Roman" w:cs="Times New Roman"/>
          <w:sz w:val="24"/>
          <w:szCs w:val="24"/>
          <w:lang w:eastAsia="ar-SA"/>
        </w:rPr>
        <w:t>: Культура понимания и освоение языковой культуры. Мировосприятие, соответствующее возрасту. Самостоятельность: навыки личной гигиены, ЗОЖ, навыки общения, самообслуживание, умение понимать особенности своего возраста.</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b/>
          <w:sz w:val="24"/>
          <w:szCs w:val="24"/>
          <w:lang w:eastAsia="ar-SA"/>
        </w:rPr>
        <w:t>2  уровень</w:t>
      </w:r>
      <w:r w:rsidRPr="00F555F1">
        <w:rPr>
          <w:rFonts w:ascii="Times New Roman" w:eastAsia="Times New Roman" w:hAnsi="Times New Roman" w:cs="Times New Roman"/>
          <w:sz w:val="24"/>
          <w:szCs w:val="24"/>
          <w:lang w:eastAsia="ar-SA"/>
        </w:rPr>
        <w:t>: Способность к культуре общения: рассуждать, анализировать факты, устанавливать следствия и т.д. Самоутверждение: ответственное отношение к труду, к учебе, патриотизм, умение общаться друг с другом, управлять своим состоянием, принимать решения, доказывать свою точку зрения.</w:t>
      </w:r>
    </w:p>
    <w:p w:rsidR="00C94547" w:rsidRPr="00F555F1" w:rsidRDefault="00C94547" w:rsidP="001C1BA6">
      <w:pPr>
        <w:numPr>
          <w:ilvl w:val="0"/>
          <w:numId w:val="66"/>
        </w:numPr>
        <w:suppressAutoHyphens/>
        <w:spacing w:after="0" w:line="240" w:lineRule="auto"/>
        <w:ind w:left="540" w:hanging="54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b/>
          <w:sz w:val="24"/>
          <w:szCs w:val="24"/>
          <w:lang w:eastAsia="ar-SA"/>
        </w:rPr>
        <w:t>уровень</w:t>
      </w:r>
      <w:r w:rsidRPr="00F555F1">
        <w:rPr>
          <w:rFonts w:ascii="Times New Roman" w:eastAsia="Times New Roman" w:hAnsi="Times New Roman" w:cs="Times New Roman"/>
          <w:sz w:val="24"/>
          <w:szCs w:val="24"/>
          <w:lang w:eastAsia="ar-SA"/>
        </w:rPr>
        <w:t>: Самоопределение: самостоятельность, нравственная зрелость, высокие духовные потребности.</w:t>
      </w:r>
    </w:p>
    <w:p w:rsidR="00C94547" w:rsidRPr="00F555F1" w:rsidRDefault="00C94547" w:rsidP="001C1BA6">
      <w:pPr>
        <w:numPr>
          <w:ilvl w:val="0"/>
          <w:numId w:val="66"/>
        </w:numPr>
        <w:suppressAutoHyphens/>
        <w:spacing w:after="0" w:line="240" w:lineRule="auto"/>
        <w:ind w:left="540" w:hanging="540"/>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b/>
          <w:sz w:val="24"/>
          <w:szCs w:val="24"/>
          <w:lang w:eastAsia="ar-SA"/>
        </w:rPr>
        <w:t>уровень</w:t>
      </w:r>
      <w:r w:rsidRPr="00F555F1">
        <w:rPr>
          <w:rFonts w:ascii="Times New Roman" w:eastAsia="Times New Roman" w:hAnsi="Times New Roman" w:cs="Times New Roman"/>
          <w:sz w:val="24"/>
          <w:szCs w:val="24"/>
          <w:lang w:eastAsia="ar-SA"/>
        </w:rPr>
        <w:t xml:space="preserve"> способности, сформированная мировоззренческая позиция, профессиональная ориентация, готовность к самоопределению, умение адаптироваться в жизни, способность найти свое место в социокультурной среде.  </w:t>
      </w:r>
    </w:p>
    <w:p w:rsidR="00C94547" w:rsidRPr="00F555F1" w:rsidRDefault="00C94547" w:rsidP="00C94547">
      <w:pPr>
        <w:suppressAutoHyphens/>
        <w:spacing w:after="0" w:line="240" w:lineRule="auto"/>
        <w:jc w:val="both"/>
        <w:rPr>
          <w:rFonts w:ascii="Times New Roman" w:eastAsia="Times New Roman" w:hAnsi="Times New Roman" w:cs="Times New Roman"/>
          <w:sz w:val="24"/>
          <w:szCs w:val="24"/>
          <w:lang w:eastAsia="ar-SA"/>
        </w:rPr>
      </w:pPr>
    </w:p>
    <w:p w:rsidR="00C94547" w:rsidRPr="00F555F1" w:rsidRDefault="00C94547" w:rsidP="00C94547">
      <w:p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Исходя, из анализа учебно-воспитательного процесса школа намечает </w:t>
      </w:r>
      <w:r w:rsidRPr="00F555F1">
        <w:rPr>
          <w:rFonts w:ascii="Times New Roman" w:eastAsia="Times New Roman" w:hAnsi="Times New Roman" w:cs="Times New Roman"/>
          <w:b/>
          <w:sz w:val="24"/>
          <w:szCs w:val="24"/>
          <w:lang w:eastAsia="ar-SA"/>
        </w:rPr>
        <w:t>приоритетные направления</w:t>
      </w:r>
      <w:r w:rsidRPr="00F555F1">
        <w:rPr>
          <w:rFonts w:ascii="Times New Roman" w:eastAsia="Times New Roman" w:hAnsi="Times New Roman" w:cs="Times New Roman"/>
          <w:sz w:val="24"/>
          <w:szCs w:val="24"/>
          <w:lang w:eastAsia="ar-SA"/>
        </w:rPr>
        <w:t xml:space="preserve"> для создания комплекса социально-педагогической поддержки ребенка:</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-усиление личностной направленности образования путем внедрения основ уровневой технологии.</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-расширение психологического обеспечения учебно-воспитательного процесса в соответствии с возрастом ребенка.</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b/>
          <w:sz w:val="24"/>
          <w:szCs w:val="24"/>
          <w:lang w:eastAsia="ar-SA"/>
        </w:rPr>
      </w:pPr>
      <w:r w:rsidRPr="00F555F1">
        <w:rPr>
          <w:rFonts w:ascii="Times New Roman" w:eastAsia="Times New Roman" w:hAnsi="Times New Roman" w:cs="Times New Roman"/>
          <w:b/>
          <w:sz w:val="24"/>
          <w:szCs w:val="24"/>
          <w:lang w:eastAsia="ar-SA"/>
        </w:rPr>
        <w:tab/>
        <w:t xml:space="preserve">Принципы:  </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1. Принцип интеграции урочной и внеклассной работы, гуманизация образования.</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2.Принцип культуросообразности, предполагающей организацию обучения и воспитания с опорой на общечеловеческие и культурные ценности на базе отечественной культуры и культуры народов мира.</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3. Принцип природосообразности, определяющей организацию обучения и воспитания с учетом индивидуальных особенностей детей, с опорой на ведущие виды деятельности в соответствии с возрастом ребенка.</w:t>
      </w:r>
    </w:p>
    <w:p w:rsidR="00C94547" w:rsidRPr="00F555F1" w:rsidRDefault="00C94547" w:rsidP="00C94547">
      <w:pPr>
        <w:suppressAutoHyphens/>
        <w:spacing w:after="0" w:line="240" w:lineRule="auto"/>
        <w:jc w:val="both"/>
        <w:rPr>
          <w:rFonts w:ascii="Times New Roman" w:eastAsia="Times New Roman" w:hAnsi="Times New Roman" w:cs="Times New Roman"/>
          <w:sz w:val="24"/>
          <w:szCs w:val="24"/>
          <w:lang w:eastAsia="ar-SA"/>
        </w:rPr>
      </w:pPr>
    </w:p>
    <w:p w:rsidR="00C94547" w:rsidRPr="00F555F1" w:rsidRDefault="00C94547" w:rsidP="00C94547">
      <w:pPr>
        <w:suppressAutoHyphens/>
        <w:spacing w:after="0" w:line="240" w:lineRule="auto"/>
        <w:ind w:firstLine="709"/>
        <w:jc w:val="both"/>
        <w:rPr>
          <w:rFonts w:ascii="Times New Roman" w:eastAsia="Times New Roman" w:hAnsi="Times New Roman" w:cs="Times New Roman"/>
          <w:b/>
          <w:sz w:val="24"/>
          <w:szCs w:val="24"/>
          <w:lang w:eastAsia="ar-SA"/>
        </w:rPr>
      </w:pPr>
      <w:r w:rsidRPr="00F555F1">
        <w:rPr>
          <w:rFonts w:ascii="Times New Roman" w:eastAsia="Times New Roman" w:hAnsi="Times New Roman" w:cs="Times New Roman"/>
          <w:b/>
          <w:sz w:val="24"/>
          <w:szCs w:val="24"/>
          <w:lang w:eastAsia="ar-SA"/>
        </w:rPr>
        <w:tab/>
        <w:t xml:space="preserve">Усиление личностной направленности образования путем внедрения основ уровневой технологии, использования основ проектной технологии. </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  Одним из основных условий реализации данного направления является поиск педагогических технологий, методик и техники работы учителей личностно- ориентированной направленности, овладение ими на теоретическом уровне, апробация на практике, отслеживание результатов; анализ достижений, обмен опытом, распространение полученного опыта путем работы педсовета, научно-педагогического центра школы, методических семинаров, проведение мастерских и т.д. </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   Дифференциация и индивидуализация обучения достигается путем организации нетрадиционных уроков: проблемных, эвристических, модельных, дискуссионных, рефлексивных, а также практикумов, экскурсий,  коллективной работы на уроке. Вся перечисленная работа проводится в системе методической работы в школе. Именно с этой целью запланировано проведение творческих выходов научно-педагогического объединения, работа творческих лабораторий. Такой подход дает возможность построения индивидуальной траектории обучения групп и отдельных обучающихся, что должно привести к снижению учебных нагрузок.</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p>
    <w:p w:rsidR="00765382" w:rsidRPr="00F555F1" w:rsidRDefault="00765382" w:rsidP="00C94547">
      <w:pPr>
        <w:suppressAutoHyphens/>
        <w:spacing w:after="0" w:line="240" w:lineRule="auto"/>
        <w:ind w:firstLine="709"/>
        <w:jc w:val="both"/>
        <w:rPr>
          <w:rFonts w:ascii="Times New Roman" w:eastAsia="Times New Roman" w:hAnsi="Times New Roman" w:cs="Times New Roman"/>
          <w:b/>
          <w:sz w:val="24"/>
          <w:szCs w:val="24"/>
          <w:lang w:eastAsia="ar-SA"/>
        </w:rPr>
      </w:pPr>
    </w:p>
    <w:p w:rsidR="00C94547" w:rsidRPr="00F555F1" w:rsidRDefault="00C94547" w:rsidP="00C94547">
      <w:pPr>
        <w:suppressAutoHyphens/>
        <w:spacing w:after="0" w:line="240" w:lineRule="auto"/>
        <w:ind w:firstLine="709"/>
        <w:jc w:val="both"/>
        <w:rPr>
          <w:rFonts w:ascii="Times New Roman" w:eastAsia="Times New Roman" w:hAnsi="Times New Roman" w:cs="Times New Roman"/>
          <w:b/>
          <w:sz w:val="24"/>
          <w:szCs w:val="24"/>
          <w:lang w:eastAsia="ar-SA"/>
        </w:rPr>
      </w:pPr>
      <w:r w:rsidRPr="00F555F1">
        <w:rPr>
          <w:rFonts w:ascii="Times New Roman" w:eastAsia="Times New Roman" w:hAnsi="Times New Roman" w:cs="Times New Roman"/>
          <w:b/>
          <w:sz w:val="24"/>
          <w:szCs w:val="24"/>
          <w:lang w:eastAsia="ar-SA"/>
        </w:rPr>
        <w:t>Расширение психологического обеспечения учебно-воспитательного процесса.</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Данная работа реализуется в первую очередь через деятельность методического объединения. Необходимо углубить эту работу обязательным проведением педагогических консилиумов в каждом классе не менее 2 раза в год с целью создания условий для успешного обучения и развития ребенка в ситуациях школьного взаимодействия. </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b/>
          <w:sz w:val="24"/>
          <w:szCs w:val="24"/>
          <w:lang w:eastAsia="ar-SA"/>
        </w:rPr>
      </w:pPr>
      <w:r w:rsidRPr="00F555F1">
        <w:rPr>
          <w:rFonts w:ascii="Times New Roman" w:eastAsia="Times New Roman" w:hAnsi="Times New Roman" w:cs="Times New Roman"/>
          <w:b/>
          <w:sz w:val="24"/>
          <w:szCs w:val="24"/>
          <w:lang w:eastAsia="ar-SA"/>
        </w:rPr>
        <w:lastRenderedPageBreak/>
        <w:t xml:space="preserve">Интеграция деятельности учитель – ученик - классный руководитель - руководитель творческого объединения на уроке и во внеклассной работе. </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Для этого необходим профессиональный рост педагогов, который создает базу для поисков и экспериментов. В содержании методической работы школы акцент смещается в сторону деятельности по усилению психолого-педагогической компетентности учителя. В связи с этим задачей первостепенной важности станет развитие у учителя его профессионального самосознания, а на этой основе - определений путей и средств его профессионального саморазвития. Совершенствование профессионального роста учителей будет достигаться за счет непрерывного и систематического повышения их профессионального уровня, которое представляет собой: </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-оказание практической помощи педагогам в вопросах совершенствования теоретических знаний и повышения педагогического мастерства со стороны школьной методической службы;</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-изучение, обобщение и внедрение в практику передового педагогического опыта, прежде всего связанного со способами взаимодействия с обучающимися, реализацией проектных методик, овладением новым содержанием образования;</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-овладение новыми формами, методами и приемами обучения и воспитания детей на базе культуротворческой школы.</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   Основными формами работы по повышению квалификации педагогических работников школы будут: </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самообразование</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научно-педагогический центр</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творческие группы</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семинары-практикумы</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работа МО.</w:t>
      </w:r>
    </w:p>
    <w:p w:rsidR="00C94547" w:rsidRPr="00F555F1" w:rsidRDefault="00C94547" w:rsidP="00C94547">
      <w:pPr>
        <w:suppressAutoHyphens/>
        <w:spacing w:after="0" w:line="240" w:lineRule="auto"/>
        <w:ind w:firstLine="709"/>
        <w:jc w:val="both"/>
        <w:rPr>
          <w:rFonts w:ascii="Times New Roman" w:eastAsia="Times New Roman" w:hAnsi="Times New Roman" w:cs="Times New Roman"/>
          <w:sz w:val="24"/>
          <w:szCs w:val="24"/>
          <w:lang w:eastAsia="ar-SA"/>
        </w:rPr>
      </w:pPr>
    </w:p>
    <w:p w:rsidR="00C94547" w:rsidRPr="00F555F1" w:rsidRDefault="00C94547" w:rsidP="00C94547">
      <w:pPr>
        <w:suppressAutoHyphens/>
        <w:spacing w:after="0" w:line="240" w:lineRule="auto"/>
        <w:jc w:val="both"/>
        <w:rPr>
          <w:rFonts w:ascii="Times New Roman" w:eastAsia="Times New Roman" w:hAnsi="Times New Roman" w:cs="Times New Roman"/>
          <w:b/>
          <w:sz w:val="24"/>
          <w:szCs w:val="24"/>
          <w:lang w:eastAsia="ar-SA"/>
        </w:rPr>
      </w:pPr>
      <w:r w:rsidRPr="00F555F1">
        <w:rPr>
          <w:rFonts w:ascii="Times New Roman" w:eastAsia="Times New Roman" w:hAnsi="Times New Roman" w:cs="Times New Roman"/>
          <w:b/>
          <w:sz w:val="24"/>
          <w:szCs w:val="24"/>
          <w:lang w:eastAsia="ar-SA"/>
        </w:rPr>
        <w:t>Критерии оценки и способы изучения реализации программы.</w:t>
      </w:r>
    </w:p>
    <w:p w:rsidR="00C94547" w:rsidRPr="00F555F1" w:rsidRDefault="00C94547" w:rsidP="00C94547">
      <w:pPr>
        <w:suppressAutoHyphens/>
        <w:spacing w:after="0" w:line="240" w:lineRule="auto"/>
        <w:jc w:val="both"/>
        <w:rPr>
          <w:rFonts w:ascii="Times New Roman" w:eastAsia="Times New Roman" w:hAnsi="Times New Roman" w:cs="Times New Roman"/>
          <w:sz w:val="24"/>
          <w:szCs w:val="24"/>
          <w:lang w:eastAsia="ar-SA"/>
        </w:rPr>
      </w:pPr>
    </w:p>
    <w:tbl>
      <w:tblPr>
        <w:tblW w:w="9590" w:type="dxa"/>
        <w:tblInd w:w="-10" w:type="dxa"/>
        <w:tblLayout w:type="fixed"/>
        <w:tblLook w:val="0000" w:firstRow="0" w:lastRow="0" w:firstColumn="0" w:lastColumn="0" w:noHBand="0" w:noVBand="0"/>
      </w:tblPr>
      <w:tblGrid>
        <w:gridCol w:w="3430"/>
        <w:gridCol w:w="6160"/>
      </w:tblGrid>
      <w:tr w:rsidR="00C94547" w:rsidRPr="00F555F1" w:rsidTr="00472291">
        <w:trPr>
          <w:trHeight w:val="611"/>
        </w:trPr>
        <w:tc>
          <w:tcPr>
            <w:tcW w:w="3430" w:type="dxa"/>
            <w:tcBorders>
              <w:top w:val="single" w:sz="4" w:space="0" w:color="000000"/>
              <w:left w:val="single" w:sz="4" w:space="0" w:color="000000"/>
              <w:bottom w:val="single" w:sz="4" w:space="0" w:color="000000"/>
            </w:tcBorders>
            <w:shd w:val="clear" w:color="auto" w:fill="auto"/>
            <w:vAlign w:val="center"/>
          </w:tcPr>
          <w:p w:rsidR="00C94547" w:rsidRPr="00F555F1" w:rsidRDefault="00C94547" w:rsidP="00472291">
            <w:pPr>
              <w:suppressAutoHyphens/>
              <w:snapToGrid w:val="0"/>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Критерии   и показатели</w:t>
            </w:r>
          </w:p>
        </w:tc>
        <w:tc>
          <w:tcPr>
            <w:tcW w:w="6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547" w:rsidRPr="00F555F1" w:rsidRDefault="00C94547" w:rsidP="00472291">
            <w:pPr>
              <w:suppressAutoHyphens/>
              <w:snapToGrid w:val="0"/>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Диагностические средства</w:t>
            </w:r>
          </w:p>
        </w:tc>
      </w:tr>
      <w:tr w:rsidR="00C94547" w:rsidRPr="00F555F1" w:rsidTr="00472291">
        <w:tc>
          <w:tcPr>
            <w:tcW w:w="3430" w:type="dxa"/>
            <w:tcBorders>
              <w:top w:val="single" w:sz="4" w:space="0" w:color="000000"/>
              <w:left w:val="single" w:sz="4" w:space="0" w:color="000000"/>
              <w:bottom w:val="single" w:sz="4" w:space="0" w:color="000000"/>
            </w:tcBorders>
            <w:shd w:val="clear" w:color="auto" w:fill="auto"/>
          </w:tcPr>
          <w:p w:rsidR="00C94547" w:rsidRPr="00F555F1" w:rsidRDefault="00C94547" w:rsidP="00472291">
            <w:pPr>
              <w:suppressAutoHyphens/>
              <w:snapToGrid w:val="0"/>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Рост личных достижений всех участников образования.</w:t>
            </w:r>
          </w:p>
          <w:p w:rsidR="00C94547" w:rsidRPr="00F555F1" w:rsidRDefault="00C94547" w:rsidP="00472291">
            <w:pPr>
              <w:suppressAutoHyphens/>
              <w:spacing w:after="0" w:line="240" w:lineRule="auto"/>
              <w:jc w:val="both"/>
              <w:rPr>
                <w:rFonts w:ascii="Times New Roman" w:eastAsia="Times New Roman" w:hAnsi="Times New Roman" w:cs="Times New Roman"/>
                <w:sz w:val="24"/>
                <w:szCs w:val="24"/>
                <w:lang w:eastAsia="ar-SA"/>
              </w:rPr>
            </w:pPr>
          </w:p>
        </w:tc>
        <w:tc>
          <w:tcPr>
            <w:tcW w:w="6160" w:type="dxa"/>
            <w:tcBorders>
              <w:top w:val="single" w:sz="4" w:space="0" w:color="000000"/>
              <w:left w:val="single" w:sz="4" w:space="0" w:color="000000"/>
              <w:bottom w:val="single" w:sz="4" w:space="0" w:color="000000"/>
              <w:right w:val="single" w:sz="4" w:space="0" w:color="000000"/>
            </w:tcBorders>
            <w:shd w:val="clear" w:color="auto" w:fill="auto"/>
          </w:tcPr>
          <w:p w:rsidR="00C94547" w:rsidRPr="00F555F1" w:rsidRDefault="00C94547" w:rsidP="00472291">
            <w:pPr>
              <w:suppressAutoHyphens/>
              <w:snapToGrid w:val="0"/>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Статистический анализ итоговой деятельности и анализ динамики уровня профессиональной квалификации педагогов.</w:t>
            </w:r>
          </w:p>
          <w:p w:rsidR="00C94547" w:rsidRPr="00F555F1" w:rsidRDefault="00C94547" w:rsidP="00472291">
            <w:pPr>
              <w:suppressAutoHyphens/>
              <w:spacing w:after="0" w:line="240" w:lineRule="auto"/>
              <w:jc w:val="both"/>
              <w:rPr>
                <w:rFonts w:ascii="Times New Roman" w:eastAsia="Times New Roman" w:hAnsi="Times New Roman" w:cs="Times New Roman"/>
                <w:sz w:val="24"/>
                <w:szCs w:val="24"/>
                <w:lang w:eastAsia="ar-SA"/>
              </w:rPr>
            </w:pPr>
          </w:p>
          <w:p w:rsidR="00C94547" w:rsidRPr="00F555F1" w:rsidRDefault="00C94547" w:rsidP="00472291">
            <w:p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-Анализ результативности участия в  муниципальных олимпиадах, интеллектуальных и досуговых  смотрах и конкурсах.</w:t>
            </w:r>
          </w:p>
        </w:tc>
      </w:tr>
      <w:tr w:rsidR="00C94547" w:rsidRPr="00F555F1" w:rsidTr="00472291">
        <w:tc>
          <w:tcPr>
            <w:tcW w:w="3430" w:type="dxa"/>
            <w:tcBorders>
              <w:top w:val="single" w:sz="4" w:space="0" w:color="000000"/>
              <w:left w:val="single" w:sz="4" w:space="0" w:color="000000"/>
              <w:bottom w:val="single" w:sz="4" w:space="0" w:color="000000"/>
            </w:tcBorders>
            <w:shd w:val="clear" w:color="auto" w:fill="auto"/>
          </w:tcPr>
          <w:p w:rsidR="00C94547" w:rsidRPr="00F555F1" w:rsidRDefault="00C94547" w:rsidP="00472291">
            <w:pPr>
              <w:suppressAutoHyphens/>
              <w:snapToGrid w:val="0"/>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Успешность коррекции отклонения в развитии обучающихся.</w:t>
            </w:r>
          </w:p>
          <w:p w:rsidR="00C94547" w:rsidRPr="00F555F1" w:rsidRDefault="00C94547" w:rsidP="00472291">
            <w:pPr>
              <w:suppressAutoHyphens/>
              <w:spacing w:after="0" w:line="240" w:lineRule="auto"/>
              <w:jc w:val="both"/>
              <w:rPr>
                <w:rFonts w:ascii="Times New Roman" w:eastAsia="Times New Roman" w:hAnsi="Times New Roman" w:cs="Times New Roman"/>
                <w:sz w:val="24"/>
                <w:szCs w:val="24"/>
                <w:lang w:eastAsia="ar-SA"/>
              </w:rPr>
            </w:pPr>
          </w:p>
        </w:tc>
        <w:tc>
          <w:tcPr>
            <w:tcW w:w="6160" w:type="dxa"/>
            <w:tcBorders>
              <w:top w:val="single" w:sz="4" w:space="0" w:color="000000"/>
              <w:left w:val="single" w:sz="4" w:space="0" w:color="000000"/>
              <w:bottom w:val="single" w:sz="4" w:space="0" w:color="000000"/>
              <w:right w:val="single" w:sz="4" w:space="0" w:color="000000"/>
            </w:tcBorders>
            <w:shd w:val="clear" w:color="auto" w:fill="auto"/>
          </w:tcPr>
          <w:p w:rsidR="00C94547" w:rsidRPr="00F555F1" w:rsidRDefault="00C94547" w:rsidP="00472291">
            <w:pPr>
              <w:suppressAutoHyphens/>
              <w:snapToGrid w:val="0"/>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-Анализ динамики численности обучающихся, испытывающих затруднения в овладении стандартом образования.</w:t>
            </w:r>
          </w:p>
          <w:p w:rsidR="00C94547" w:rsidRPr="00F555F1" w:rsidRDefault="00C94547" w:rsidP="00472291">
            <w:p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-Анализ динамики численности обучающихся, стоящих на учете в КДН и допускавших факты нарушений правил внутреннего распорядка.</w:t>
            </w:r>
          </w:p>
        </w:tc>
      </w:tr>
      <w:tr w:rsidR="00C94547" w:rsidRPr="00F555F1" w:rsidTr="00472291">
        <w:tc>
          <w:tcPr>
            <w:tcW w:w="3430" w:type="dxa"/>
            <w:tcBorders>
              <w:top w:val="single" w:sz="4" w:space="0" w:color="000000"/>
              <w:left w:val="single" w:sz="4" w:space="0" w:color="000000"/>
              <w:bottom w:val="single" w:sz="4" w:space="0" w:color="000000"/>
            </w:tcBorders>
            <w:shd w:val="clear" w:color="auto" w:fill="auto"/>
          </w:tcPr>
          <w:p w:rsidR="00C94547" w:rsidRPr="00F555F1" w:rsidRDefault="00C94547" w:rsidP="00472291">
            <w:pPr>
              <w:suppressAutoHyphens/>
              <w:snapToGrid w:val="0"/>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xml:space="preserve">Конкурентоспособность способность и привлекательность школы. </w:t>
            </w:r>
          </w:p>
          <w:p w:rsidR="00C94547" w:rsidRPr="00F555F1" w:rsidRDefault="00C94547" w:rsidP="00472291">
            <w:pPr>
              <w:suppressAutoHyphens/>
              <w:spacing w:after="0" w:line="240" w:lineRule="auto"/>
              <w:jc w:val="both"/>
              <w:rPr>
                <w:rFonts w:ascii="Times New Roman" w:eastAsia="Times New Roman" w:hAnsi="Times New Roman" w:cs="Times New Roman"/>
                <w:sz w:val="24"/>
                <w:szCs w:val="24"/>
                <w:lang w:eastAsia="ar-SA"/>
              </w:rPr>
            </w:pPr>
          </w:p>
        </w:tc>
        <w:tc>
          <w:tcPr>
            <w:tcW w:w="6160" w:type="dxa"/>
            <w:tcBorders>
              <w:top w:val="single" w:sz="4" w:space="0" w:color="000000"/>
              <w:left w:val="single" w:sz="4" w:space="0" w:color="000000"/>
              <w:bottom w:val="single" w:sz="4" w:space="0" w:color="000000"/>
              <w:right w:val="single" w:sz="4" w:space="0" w:color="000000"/>
            </w:tcBorders>
            <w:shd w:val="clear" w:color="auto" w:fill="auto"/>
          </w:tcPr>
          <w:p w:rsidR="00C94547" w:rsidRPr="00F555F1" w:rsidRDefault="00C94547" w:rsidP="00472291">
            <w:pPr>
              <w:suppressAutoHyphens/>
              <w:snapToGrid w:val="0"/>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Анализ динамики основных показателей школы.</w:t>
            </w:r>
          </w:p>
          <w:p w:rsidR="00C94547" w:rsidRPr="00F555F1" w:rsidRDefault="00C94547" w:rsidP="00472291">
            <w:pPr>
              <w:suppressAutoHyphens/>
              <w:spacing w:after="0" w:line="240" w:lineRule="auto"/>
              <w:jc w:val="both"/>
              <w:rPr>
                <w:rFonts w:ascii="Times New Roman" w:eastAsia="Times New Roman" w:hAnsi="Times New Roman" w:cs="Times New Roman"/>
                <w:sz w:val="24"/>
                <w:szCs w:val="24"/>
                <w:lang w:eastAsia="ar-SA"/>
              </w:rPr>
            </w:pPr>
            <w:r w:rsidRPr="00F555F1">
              <w:rPr>
                <w:rFonts w:ascii="Times New Roman" w:eastAsia="Times New Roman" w:hAnsi="Times New Roman" w:cs="Times New Roman"/>
                <w:sz w:val="24"/>
                <w:szCs w:val="24"/>
                <w:lang w:eastAsia="ar-SA"/>
              </w:rPr>
              <w:t>- Анализ  численности обучающихся, выбывших из школы (1-4 классы) в другие школы района.</w:t>
            </w:r>
          </w:p>
        </w:tc>
      </w:tr>
    </w:tbl>
    <w:p w:rsidR="00C94547" w:rsidRPr="00F555F1" w:rsidRDefault="00C94547" w:rsidP="00C94547">
      <w:pPr>
        <w:suppressAutoHyphens/>
        <w:spacing w:after="0" w:line="240" w:lineRule="auto"/>
        <w:jc w:val="both"/>
        <w:rPr>
          <w:rFonts w:ascii="Times New Roman" w:eastAsia="Times New Roman" w:hAnsi="Times New Roman" w:cs="Times New Roman"/>
          <w:sz w:val="24"/>
          <w:szCs w:val="24"/>
          <w:lang w:eastAsia="ar-SA"/>
        </w:rPr>
      </w:pPr>
    </w:p>
    <w:p w:rsidR="00765382" w:rsidRPr="00F555F1" w:rsidRDefault="00765382" w:rsidP="00C94547">
      <w:pPr>
        <w:suppressAutoHyphens/>
        <w:spacing w:after="0" w:line="240" w:lineRule="auto"/>
        <w:jc w:val="both"/>
        <w:rPr>
          <w:rFonts w:ascii="Times New Roman" w:eastAsia="Times New Roman" w:hAnsi="Times New Roman" w:cs="Times New Roman"/>
          <w:sz w:val="24"/>
          <w:szCs w:val="24"/>
          <w:lang w:eastAsia="ar-SA"/>
        </w:rPr>
        <w:sectPr w:rsidR="00765382" w:rsidRPr="00F555F1" w:rsidSect="00472291">
          <w:footerReference w:type="default" r:id="rId14"/>
          <w:pgSz w:w="11906" w:h="16838"/>
          <w:pgMar w:top="851" w:right="851" w:bottom="1134" w:left="1701" w:header="720" w:footer="567" w:gutter="0"/>
          <w:cols w:space="720"/>
          <w:docGrid w:linePitch="299"/>
        </w:sectPr>
      </w:pPr>
    </w:p>
    <w:p w:rsidR="007F61AF" w:rsidRPr="00F555F1" w:rsidRDefault="001D0464" w:rsidP="00DF7165">
      <w:pPr>
        <w:rPr>
          <w:rFonts w:ascii="Times New Roman" w:hAnsi="Times New Roman" w:cs="Times New Roman"/>
          <w:b/>
          <w:sz w:val="24"/>
          <w:szCs w:val="24"/>
        </w:rPr>
      </w:pPr>
      <w:bookmarkStart w:id="16" w:name="_Toc410654077"/>
      <w:bookmarkStart w:id="17" w:name="_Toc409691737"/>
      <w:bookmarkStart w:id="18" w:name="_Toc414553287"/>
      <w:r w:rsidRPr="00F555F1">
        <w:rPr>
          <w:rFonts w:ascii="Times New Roman" w:hAnsi="Times New Roman" w:cs="Times New Roman"/>
          <w:b/>
          <w:sz w:val="24"/>
          <w:szCs w:val="24"/>
        </w:rPr>
        <w:lastRenderedPageBreak/>
        <w:t>3.3.2</w:t>
      </w:r>
      <w:r w:rsidR="007F61AF" w:rsidRPr="00F555F1">
        <w:rPr>
          <w:rFonts w:ascii="Times New Roman" w:hAnsi="Times New Roman" w:cs="Times New Roman"/>
          <w:b/>
          <w:sz w:val="24"/>
          <w:szCs w:val="24"/>
        </w:rPr>
        <w:t>. Психолого-педагогические условия реализации основной</w:t>
      </w:r>
      <w:bookmarkStart w:id="19" w:name="_Toc410654078"/>
      <w:bookmarkEnd w:id="16"/>
      <w:r w:rsidR="007F61AF" w:rsidRPr="00F555F1">
        <w:rPr>
          <w:rFonts w:ascii="Times New Roman" w:hAnsi="Times New Roman" w:cs="Times New Roman"/>
          <w:b/>
          <w:sz w:val="24"/>
          <w:szCs w:val="24"/>
        </w:rPr>
        <w:t xml:space="preserve"> обр</w:t>
      </w:r>
      <w:r w:rsidRPr="00F555F1">
        <w:rPr>
          <w:rFonts w:ascii="Times New Roman" w:hAnsi="Times New Roman" w:cs="Times New Roman"/>
          <w:b/>
          <w:sz w:val="24"/>
          <w:szCs w:val="24"/>
        </w:rPr>
        <w:t>азовательной программы начального</w:t>
      </w:r>
      <w:r w:rsidR="007F61AF" w:rsidRPr="00F555F1">
        <w:rPr>
          <w:rFonts w:ascii="Times New Roman" w:hAnsi="Times New Roman" w:cs="Times New Roman"/>
          <w:b/>
          <w:sz w:val="24"/>
          <w:szCs w:val="24"/>
        </w:rPr>
        <w:t xml:space="preserve"> общего образования</w:t>
      </w:r>
      <w:bookmarkEnd w:id="17"/>
      <w:bookmarkEnd w:id="18"/>
      <w:bookmarkEnd w:id="19"/>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Психолого-педагогические условия реализации основной обр</w:t>
      </w:r>
      <w:r w:rsidR="001D0464" w:rsidRPr="00F555F1">
        <w:rPr>
          <w:rFonts w:ascii="Times New Roman" w:hAnsi="Times New Roman" w:cs="Times New Roman"/>
          <w:sz w:val="24"/>
          <w:szCs w:val="24"/>
        </w:rPr>
        <w:t>азовательной программы начального</w:t>
      </w:r>
      <w:r w:rsidRPr="00F555F1">
        <w:rPr>
          <w:rFonts w:ascii="Times New Roman" w:hAnsi="Times New Roman" w:cs="Times New Roman"/>
          <w:sz w:val="24"/>
          <w:szCs w:val="24"/>
        </w:rPr>
        <w:t xml:space="preserve"> общего образования обеспечивают:</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преемственность содержания и форм организации образовательной деятельности по отно</w:t>
      </w:r>
      <w:r w:rsidR="001D0464" w:rsidRPr="00F555F1">
        <w:rPr>
          <w:rFonts w:ascii="Times New Roman" w:hAnsi="Times New Roman" w:cs="Times New Roman"/>
          <w:sz w:val="24"/>
          <w:szCs w:val="24"/>
        </w:rPr>
        <w:t>шению к дошкольному</w:t>
      </w:r>
      <w:r w:rsidRPr="00F555F1">
        <w:rPr>
          <w:rFonts w:ascii="Times New Roman" w:hAnsi="Times New Roman" w:cs="Times New Roman"/>
          <w:sz w:val="24"/>
          <w:szCs w:val="24"/>
        </w:rPr>
        <w:t xml:space="preserve"> образования;</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учет специфики возрастного психофизического</w:t>
      </w:r>
      <w:r w:rsidR="0031020C" w:rsidRPr="00F555F1">
        <w:rPr>
          <w:rFonts w:ascii="Times New Roman" w:hAnsi="Times New Roman" w:cs="Times New Roman"/>
          <w:sz w:val="24"/>
          <w:szCs w:val="24"/>
        </w:rPr>
        <w:t xml:space="preserve"> </w:t>
      </w:r>
      <w:r w:rsidRPr="00F555F1">
        <w:rPr>
          <w:rFonts w:ascii="Times New Roman" w:hAnsi="Times New Roman" w:cs="Times New Roman"/>
          <w:sz w:val="24"/>
          <w:szCs w:val="24"/>
        </w:rPr>
        <w:t>развития учащихся;</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 xml:space="preserve">вариативность направлений психолого-педагогического сопровождения участников образовательных отношений; </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 xml:space="preserve">диверсификацию уровней психолого-педагогического сопровождения; </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 xml:space="preserve">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 </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Одним из механизмов, обеспечивающих реализацию психолого-педагогических условий основной образовательной программы основного общего образования, является система психологического сопровождения.</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Цель психолого-педагогического сопровождения – создание социально-психологических условий для развития личности учащихся и их успешного обучения.</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Задачи психолого-педагогического сопровождения на ступени основного общего образования:</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систематическое отслеживание динамики познавательного и личностного развития ребенка в процессе его обучения;</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 xml:space="preserve">создание социально-психологических условий для развития  личности учащихся и их успешного обучения; </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создание специальных социально-психологических условий для оказания помощи детям, имеющим трудности в обучении и поведении.</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Достижение поставленных задач осуществляется:</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через диагностику особенностей педагогической среды и ребенка, профилактику проблем развития;</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диагностику сформированности у учащихся личностных, регулятивных, коммуникативных и познавательных универсальных действий,</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содействие психологизации образовательной среды, пропаганду психологических знаний в образовательном пространстве;</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коррекцию и развитие интеллектуальной, эмоциональной и поведенческой сфер личности ребенка с целью адаптивного поведения и позитивной Я-концепции, а также коррекцию неадекватного воспитательного стиля педагогов и родителей.</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lastRenderedPageBreak/>
        <w:t>Основные направления деятельности педагога-психолога на этапе основного общего образования:</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психологическое сопровождение перехода на новый образовательный уровень: сопровождение перехода к обучению в среднем звене;</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 xml:space="preserve">психологическое сопровождение учебной деятельности: участие в формировании «умения учиться»; </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психологическое сопровождение деятельности по сохранению и укреплению здоровья учащихся: участие в формировании ориентации на здоровый образ жизни;</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психологическое сопровождение воспитательной деятельности, развития личности, социализации учащихся: помощь в решении проблем социализации, формирование жизненных навыков.</w:t>
      </w:r>
    </w:p>
    <w:p w:rsidR="007F61AF" w:rsidRPr="00F555F1" w:rsidRDefault="007F61AF" w:rsidP="007F61AF">
      <w:pPr>
        <w:jc w:val="both"/>
        <w:rPr>
          <w:rFonts w:ascii="Times New Roman" w:hAnsi="Times New Roman" w:cs="Times New Roman"/>
          <w:sz w:val="24"/>
          <w:szCs w:val="24"/>
        </w:rPr>
      </w:pPr>
    </w:p>
    <w:p w:rsidR="007F61AF" w:rsidRPr="00F555F1" w:rsidRDefault="007F61AF" w:rsidP="002970B0">
      <w:pPr>
        <w:jc w:val="center"/>
        <w:rPr>
          <w:rFonts w:ascii="Times New Roman" w:hAnsi="Times New Roman" w:cs="Times New Roman"/>
          <w:b/>
          <w:sz w:val="28"/>
          <w:szCs w:val="28"/>
        </w:rPr>
      </w:pPr>
      <w:r w:rsidRPr="00F555F1">
        <w:rPr>
          <w:rFonts w:ascii="Times New Roman" w:hAnsi="Times New Roman" w:cs="Times New Roman"/>
          <w:b/>
          <w:sz w:val="28"/>
          <w:szCs w:val="28"/>
        </w:rPr>
        <w:t>Преемственность содержания и форм организации образовательной деятельности, обеспечивающих реализацию</w:t>
      </w:r>
      <w:r w:rsidR="00930482" w:rsidRPr="00F555F1">
        <w:rPr>
          <w:rFonts w:ascii="Times New Roman" w:hAnsi="Times New Roman" w:cs="Times New Roman"/>
          <w:b/>
          <w:sz w:val="28"/>
          <w:szCs w:val="28"/>
        </w:rPr>
        <w:t xml:space="preserve"> </w:t>
      </w:r>
      <w:r w:rsidRPr="00F555F1">
        <w:rPr>
          <w:rFonts w:ascii="Times New Roman" w:hAnsi="Times New Roman" w:cs="Times New Roman"/>
          <w:b/>
          <w:sz w:val="28"/>
          <w:szCs w:val="28"/>
        </w:rPr>
        <w:t>основных образовательных программ начального</w:t>
      </w:r>
      <w:r w:rsidR="00930482" w:rsidRPr="00F555F1">
        <w:rPr>
          <w:rFonts w:ascii="Times New Roman" w:hAnsi="Times New Roman" w:cs="Times New Roman"/>
          <w:b/>
          <w:sz w:val="28"/>
          <w:szCs w:val="28"/>
        </w:rPr>
        <w:t xml:space="preserve">  </w:t>
      </w:r>
      <w:r w:rsidRPr="00F555F1">
        <w:rPr>
          <w:rFonts w:ascii="Times New Roman" w:hAnsi="Times New Roman" w:cs="Times New Roman"/>
          <w:b/>
          <w:sz w:val="28"/>
          <w:szCs w:val="28"/>
        </w:rPr>
        <w:t>общего образования</w:t>
      </w:r>
    </w:p>
    <w:p w:rsidR="007F61AF" w:rsidRPr="00F555F1" w:rsidRDefault="007F61AF" w:rsidP="002970B0">
      <w:pPr>
        <w:jc w:val="center"/>
        <w:rPr>
          <w:rFonts w:ascii="Times New Roman" w:hAnsi="Times New Roman" w:cs="Times New Roman"/>
          <w:b/>
          <w:sz w:val="24"/>
          <w:szCs w:val="24"/>
          <w:lang w:eastAsia="zh-CN"/>
        </w:rPr>
      </w:pPr>
      <w:r w:rsidRPr="00F555F1">
        <w:rPr>
          <w:rFonts w:ascii="Times New Roman" w:hAnsi="Times New Roman" w:cs="Times New Roman"/>
          <w:b/>
          <w:sz w:val="24"/>
          <w:szCs w:val="24"/>
          <w:lang w:eastAsia="zh-CN"/>
        </w:rPr>
        <w:t>Финансово-экономические условия реализации образовательной</w:t>
      </w:r>
      <w:bookmarkStart w:id="20" w:name="_Toc410654080"/>
      <w:r w:rsidRPr="00F555F1">
        <w:rPr>
          <w:rFonts w:ascii="Times New Roman" w:hAnsi="Times New Roman" w:cs="Times New Roman"/>
          <w:b/>
          <w:sz w:val="24"/>
          <w:szCs w:val="24"/>
          <w:lang w:eastAsia="zh-CN"/>
        </w:rPr>
        <w:t xml:space="preserve"> программы основного общего образования</w:t>
      </w:r>
      <w:bookmarkEnd w:id="20"/>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w:t>
      </w:r>
      <w:r w:rsidR="000C3DCB">
        <w:rPr>
          <w:rFonts w:ascii="Times New Roman" w:hAnsi="Times New Roman" w:cs="Times New Roman"/>
          <w:sz w:val="24"/>
          <w:szCs w:val="24"/>
        </w:rPr>
        <w:t>м задании МБОУ  СОШ с. Старокуктово.</w:t>
      </w:r>
      <w:r w:rsidRPr="00F555F1">
        <w:rPr>
          <w:rFonts w:ascii="Times New Roman" w:hAnsi="Times New Roman" w:cs="Times New Roman"/>
          <w:sz w:val="24"/>
          <w:szCs w:val="24"/>
        </w:rPr>
        <w:t xml:space="preserve"> </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учащегося, необходимый для реализации образовательной программы основного общего образования, включая:</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расходы на оплату труда работников, реализующих образовательную программу основного общего образования;</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расходы на приобретение учебников и учебных пособий, средств обучения, игр, игрушек;</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7F61AF" w:rsidRPr="00F555F1" w:rsidRDefault="007F61AF" w:rsidP="007F61AF">
      <w:pPr>
        <w:jc w:val="both"/>
        <w:rPr>
          <w:rFonts w:ascii="Times New Roman" w:hAnsi="Times New Roman" w:cs="Times New Roman"/>
          <w:sz w:val="24"/>
          <w:szCs w:val="24"/>
          <w:lang w:bidi="en-US"/>
        </w:rPr>
      </w:pPr>
      <w:r w:rsidRPr="00F555F1">
        <w:rPr>
          <w:rFonts w:ascii="Times New Roman" w:hAnsi="Times New Roman" w:cs="Times New Roman"/>
          <w:sz w:val="24"/>
          <w:szCs w:val="24"/>
        </w:rPr>
        <w:t>Формирование фонда о</w:t>
      </w:r>
      <w:r w:rsidR="000C3DCB">
        <w:rPr>
          <w:rFonts w:ascii="Times New Roman" w:hAnsi="Times New Roman" w:cs="Times New Roman"/>
          <w:sz w:val="24"/>
          <w:szCs w:val="24"/>
        </w:rPr>
        <w:t>платы труда МБОУ  СОШ с. Старокуктово</w:t>
      </w:r>
      <w:r w:rsidRPr="00F555F1">
        <w:rPr>
          <w:rFonts w:ascii="Times New Roman" w:hAnsi="Times New Roman" w:cs="Times New Roman"/>
          <w:sz w:val="24"/>
          <w:szCs w:val="24"/>
        </w:rPr>
        <w:t xml:space="preserve"> осуществляется в пределах объема средств </w:t>
      </w:r>
      <w:r w:rsidR="000C3DCB">
        <w:rPr>
          <w:rFonts w:ascii="Times New Roman" w:hAnsi="Times New Roman" w:cs="Times New Roman"/>
          <w:sz w:val="24"/>
          <w:szCs w:val="24"/>
        </w:rPr>
        <w:t>МБОУ  СОШ с. Старокуктово</w:t>
      </w:r>
      <w:r w:rsidR="00930482" w:rsidRPr="00F555F1">
        <w:rPr>
          <w:rFonts w:ascii="Times New Roman" w:hAnsi="Times New Roman" w:cs="Times New Roman"/>
          <w:sz w:val="24"/>
          <w:szCs w:val="24"/>
        </w:rPr>
        <w:t xml:space="preserve">   </w:t>
      </w:r>
      <w:r w:rsidRPr="00F555F1">
        <w:rPr>
          <w:rFonts w:ascii="Times New Roman" w:hAnsi="Times New Roman" w:cs="Times New Roman"/>
          <w:sz w:val="24"/>
          <w:szCs w:val="24"/>
        </w:rPr>
        <w:t>на текущий финансовый год, установленного в соответствии с нормативами финансового обеспечения, определенными органами государственной власти Республики Башкортостан, количеством учащихся, соответствующими поправочными коэффициентами (при их наличии) и локальным нормативным актом</w:t>
      </w:r>
      <w:r w:rsidR="000C3DCB">
        <w:rPr>
          <w:rFonts w:ascii="Times New Roman" w:hAnsi="Times New Roman" w:cs="Times New Roman"/>
          <w:sz w:val="24"/>
          <w:szCs w:val="24"/>
        </w:rPr>
        <w:t xml:space="preserve"> МБОУ  СОШ с. Старокуктово</w:t>
      </w:r>
      <w:r w:rsidRPr="00F555F1">
        <w:rPr>
          <w:rFonts w:ascii="Times New Roman" w:hAnsi="Times New Roman" w:cs="Times New Roman"/>
          <w:sz w:val="24"/>
          <w:szCs w:val="24"/>
        </w:rPr>
        <w:t xml:space="preserve">, устанавливающим </w:t>
      </w:r>
      <w:r w:rsidRPr="00F555F1">
        <w:rPr>
          <w:rFonts w:ascii="Times New Roman" w:hAnsi="Times New Roman" w:cs="Times New Roman"/>
          <w:sz w:val="24"/>
          <w:szCs w:val="24"/>
          <w:lang w:bidi="en-US"/>
        </w:rPr>
        <w:t>ПОЛОЖЕНИЕ</w:t>
      </w:r>
      <w:r w:rsidR="00930482" w:rsidRPr="00F555F1">
        <w:rPr>
          <w:rFonts w:ascii="Times New Roman" w:hAnsi="Times New Roman" w:cs="Times New Roman"/>
          <w:sz w:val="24"/>
          <w:szCs w:val="24"/>
          <w:lang w:bidi="en-US"/>
        </w:rPr>
        <w:t xml:space="preserve"> </w:t>
      </w:r>
      <w:r w:rsidRPr="00F555F1">
        <w:rPr>
          <w:rFonts w:ascii="Times New Roman" w:hAnsi="Times New Roman" w:cs="Times New Roman"/>
          <w:sz w:val="24"/>
          <w:szCs w:val="24"/>
          <w:lang w:bidi="en-US"/>
        </w:rPr>
        <w:t xml:space="preserve">об оплате труда работников муниципального образовательного </w:t>
      </w:r>
      <w:r w:rsidRPr="00F555F1">
        <w:rPr>
          <w:rFonts w:ascii="Times New Roman" w:hAnsi="Times New Roman" w:cs="Times New Roman"/>
          <w:sz w:val="24"/>
          <w:szCs w:val="24"/>
          <w:lang w:bidi="en-US"/>
        </w:rPr>
        <w:lastRenderedPageBreak/>
        <w:t>бюджетного учреждения средняя общеобр</w:t>
      </w:r>
      <w:r w:rsidR="00930482" w:rsidRPr="00F555F1">
        <w:rPr>
          <w:rFonts w:ascii="Times New Roman" w:hAnsi="Times New Roman" w:cs="Times New Roman"/>
          <w:sz w:val="24"/>
          <w:szCs w:val="24"/>
          <w:lang w:bidi="en-US"/>
        </w:rPr>
        <w:t>азовательная шк</w:t>
      </w:r>
      <w:r w:rsidR="000C3DCB">
        <w:rPr>
          <w:rFonts w:ascii="Times New Roman" w:hAnsi="Times New Roman" w:cs="Times New Roman"/>
          <w:sz w:val="24"/>
          <w:szCs w:val="24"/>
          <w:lang w:bidi="en-US"/>
        </w:rPr>
        <w:t>ола с. Старокуктово</w:t>
      </w:r>
      <w:r w:rsidRPr="00F555F1">
        <w:rPr>
          <w:rFonts w:ascii="Times New Roman" w:hAnsi="Times New Roman" w:cs="Times New Roman"/>
          <w:sz w:val="24"/>
          <w:szCs w:val="24"/>
          <w:lang w:bidi="en-US"/>
        </w:rPr>
        <w:t xml:space="preserve"> </w:t>
      </w:r>
      <w:r w:rsidR="00930482" w:rsidRPr="00F555F1">
        <w:rPr>
          <w:rFonts w:ascii="Times New Roman" w:hAnsi="Times New Roman" w:cs="Times New Roman"/>
          <w:sz w:val="24"/>
          <w:szCs w:val="24"/>
          <w:lang w:bidi="en-US"/>
        </w:rPr>
        <w:t>муниципального района Илишевский</w:t>
      </w:r>
      <w:r w:rsidRPr="00F555F1">
        <w:rPr>
          <w:rFonts w:ascii="Times New Roman" w:hAnsi="Times New Roman" w:cs="Times New Roman"/>
          <w:sz w:val="24"/>
          <w:szCs w:val="24"/>
          <w:lang w:bidi="en-US"/>
        </w:rPr>
        <w:t xml:space="preserve"> район Республики Башкортостан. </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 xml:space="preserve">Размеры, порядок и условия осуществления стимулирующих выплат определяются соответствующими локальными нормативными актами </w:t>
      </w:r>
      <w:r w:rsidR="000C3DCB">
        <w:rPr>
          <w:rFonts w:ascii="Times New Roman" w:hAnsi="Times New Roman" w:cs="Times New Roman"/>
          <w:sz w:val="24"/>
          <w:szCs w:val="24"/>
        </w:rPr>
        <w:t>МБОУ  СОШ с. Старокуктово</w:t>
      </w:r>
      <w:r w:rsidR="00930482" w:rsidRPr="00F555F1">
        <w:rPr>
          <w:rFonts w:ascii="Times New Roman" w:hAnsi="Times New Roman" w:cs="Times New Roman"/>
          <w:sz w:val="24"/>
          <w:szCs w:val="24"/>
        </w:rPr>
        <w:t xml:space="preserve"> </w:t>
      </w:r>
      <w:r w:rsidRPr="00F555F1">
        <w:rPr>
          <w:rFonts w:ascii="Times New Roman" w:hAnsi="Times New Roman" w:cs="Times New Roman"/>
          <w:sz w:val="24"/>
          <w:szCs w:val="24"/>
        </w:rPr>
        <w:t xml:space="preserve">, где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Оплата труда работников учреждения осуществляется в соответствии с законодательством Российской Федерации, Республики Башкортостан, м</w:t>
      </w:r>
      <w:r w:rsidR="00930482" w:rsidRPr="00F555F1">
        <w:rPr>
          <w:rFonts w:ascii="Times New Roman" w:hAnsi="Times New Roman" w:cs="Times New Roman"/>
          <w:sz w:val="24"/>
          <w:szCs w:val="24"/>
          <w:lang w:eastAsia="zh-CN"/>
        </w:rPr>
        <w:t xml:space="preserve">униципального района Илишевский </w:t>
      </w:r>
      <w:r w:rsidRPr="00F555F1">
        <w:rPr>
          <w:rFonts w:ascii="Times New Roman" w:hAnsi="Times New Roman" w:cs="Times New Roman"/>
          <w:sz w:val="24"/>
          <w:szCs w:val="24"/>
          <w:lang w:eastAsia="zh-CN"/>
        </w:rPr>
        <w:t xml:space="preserve">район, в условиях реализации нормативного подушевого принципа финансирования с учетом разделения фонда оплаты труда на базовую (включая компенсационные выплаты) и стимулирующую части в зависимости от квалификации работников, сложности выполняемой работы, специфики деятельности учреждения, количества, качества, эффективности труда. </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sidR="00930482" w:rsidRPr="00F555F1">
        <w:rPr>
          <w:rFonts w:ascii="Times New Roman" w:hAnsi="Times New Roman" w:cs="Times New Roman"/>
          <w:sz w:val="24"/>
          <w:szCs w:val="24"/>
        </w:rPr>
        <w:t>МБОУ  СОШ</w:t>
      </w:r>
      <w:r w:rsidR="000C3DCB">
        <w:rPr>
          <w:rFonts w:ascii="Times New Roman" w:hAnsi="Times New Roman" w:cs="Times New Roman"/>
          <w:sz w:val="24"/>
          <w:szCs w:val="24"/>
        </w:rPr>
        <w:t xml:space="preserve"> с. Старокуктово</w:t>
      </w:r>
      <w:r w:rsidRPr="00F555F1">
        <w:rPr>
          <w:rFonts w:ascii="Times New Roman" w:hAnsi="Times New Roman" w:cs="Times New Roman"/>
          <w:sz w:val="24"/>
          <w:szCs w:val="24"/>
          <w:lang w:eastAsia="zh-CN"/>
        </w:rPr>
        <w:t xml:space="preserve">, утверждаемым работодателем  по согласованию  с профкомом.     </w:t>
      </w:r>
    </w:p>
    <w:p w:rsidR="007F61AF" w:rsidRPr="00F555F1" w:rsidRDefault="007F61AF" w:rsidP="007F61AF">
      <w:pPr>
        <w:jc w:val="both"/>
        <w:rPr>
          <w:rFonts w:ascii="Times New Roman" w:hAnsi="Times New Roman" w:cs="Times New Roman"/>
          <w:sz w:val="24"/>
          <w:szCs w:val="24"/>
        </w:rPr>
      </w:pPr>
      <w:r w:rsidRPr="00F555F1">
        <w:rPr>
          <w:rFonts w:ascii="Times New Roman" w:hAnsi="Times New Roman" w:cs="Times New Roman"/>
          <w:sz w:val="24"/>
          <w:szCs w:val="24"/>
        </w:rPr>
        <w:t>Размеры и условия осуществления иных стимулирующих выплат устанавливаются Положением о выплатах стимулирующего характера</w:t>
      </w:r>
      <w:r w:rsidR="000C3DCB">
        <w:rPr>
          <w:rFonts w:ascii="Times New Roman" w:hAnsi="Times New Roman" w:cs="Times New Roman"/>
          <w:sz w:val="24"/>
          <w:szCs w:val="24"/>
        </w:rPr>
        <w:t xml:space="preserve"> МБОУ  СОШ с. Старокуктово</w:t>
      </w:r>
      <w:r w:rsidRPr="00F555F1">
        <w:rPr>
          <w:rFonts w:ascii="Times New Roman" w:hAnsi="Times New Roman" w:cs="Times New Roman"/>
          <w:sz w:val="24"/>
          <w:szCs w:val="24"/>
        </w:rPr>
        <w:t>,  регламентирующим  периодичность,  основания для начисления и размеры иных стимулирующих выплат работникам, утверждаемым работодателем по согласованию с профкомом .</w:t>
      </w:r>
    </w:p>
    <w:p w:rsidR="007F61AF" w:rsidRPr="00F555F1" w:rsidRDefault="007F61AF" w:rsidP="007F61AF">
      <w:pPr>
        <w:jc w:val="both"/>
        <w:rPr>
          <w:rFonts w:ascii="Times New Roman" w:hAnsi="Times New Roman" w:cs="Times New Roman"/>
          <w:sz w:val="24"/>
          <w:szCs w:val="24"/>
        </w:rPr>
      </w:pPr>
    </w:p>
    <w:p w:rsidR="007F61AF" w:rsidRPr="00F555F1" w:rsidRDefault="007F61AF" w:rsidP="007F61AF">
      <w:pPr>
        <w:jc w:val="both"/>
        <w:rPr>
          <w:rFonts w:ascii="Times New Roman" w:hAnsi="Times New Roman" w:cs="Times New Roman"/>
          <w:b/>
          <w:sz w:val="24"/>
          <w:szCs w:val="24"/>
          <w:lang w:eastAsia="zh-CN"/>
        </w:rPr>
      </w:pPr>
      <w:bookmarkStart w:id="21" w:name="_Toc410654081"/>
      <w:bookmarkStart w:id="22" w:name="_Toc409691739"/>
      <w:bookmarkStart w:id="23" w:name="_Toc414553289"/>
      <w:r w:rsidRPr="00F555F1">
        <w:rPr>
          <w:rFonts w:ascii="Times New Roman" w:hAnsi="Times New Roman" w:cs="Times New Roman"/>
          <w:b/>
          <w:sz w:val="24"/>
          <w:szCs w:val="24"/>
          <w:lang w:eastAsia="zh-CN"/>
        </w:rPr>
        <w:t>Материально-технические условия реализации основной</w:t>
      </w:r>
      <w:bookmarkStart w:id="24" w:name="_Toc410654082"/>
      <w:bookmarkEnd w:id="21"/>
      <w:r w:rsidRPr="00F555F1">
        <w:rPr>
          <w:rFonts w:ascii="Times New Roman" w:hAnsi="Times New Roman" w:cs="Times New Roman"/>
          <w:b/>
          <w:sz w:val="24"/>
          <w:szCs w:val="24"/>
          <w:lang w:eastAsia="zh-CN"/>
        </w:rPr>
        <w:t xml:space="preserve"> образовательной программы</w:t>
      </w:r>
      <w:bookmarkEnd w:id="22"/>
      <w:bookmarkEnd w:id="23"/>
      <w:bookmarkEnd w:id="24"/>
    </w:p>
    <w:p w:rsidR="00BA3ADA" w:rsidRPr="00F555F1" w:rsidRDefault="00BA3ADA" w:rsidP="00BA3ADA">
      <w:pPr>
        <w:shd w:val="clear" w:color="auto" w:fill="FFFFFF"/>
        <w:spacing w:after="144" w:line="240" w:lineRule="auto"/>
        <w:jc w:val="center"/>
        <w:outlineLvl w:val="3"/>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Информация о материально-техническом обеспечении образовательной деятельности обучающихся, в том числе для  лиц с ОВЗ</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Помещения для осуществления образовательной деятельности,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w:t>
      </w:r>
      <w:r w:rsidRPr="00F555F1">
        <w:rPr>
          <w:rFonts w:ascii="Times New Roman" w:eastAsia="Times New Roman" w:hAnsi="Times New Roman" w:cs="Times New Roman"/>
          <w:b/>
          <w:bCs/>
          <w:sz w:val="24"/>
          <w:szCs w:val="24"/>
          <w:bdr w:val="none" w:sz="0" w:space="0" w:color="auto" w:frame="1"/>
        </w:rPr>
        <w:t> </w:t>
      </w:r>
      <w:r w:rsidRPr="00F555F1">
        <w:rPr>
          <w:rFonts w:ascii="Times New Roman" w:eastAsia="Times New Roman" w:hAnsi="Times New Roman" w:cs="Times New Roman"/>
          <w:sz w:val="24"/>
          <w:szCs w:val="24"/>
        </w:rPr>
        <w:t>всех видов учебной и внеурочной деятельности для всех участников образовательного процесса на основе СанПИН 2.4.2.2821-10 «Санитарно-эпидемиологические требования к условиям и организации обучения в общеобразовательных учреждениях».  Материально-техническая база образовательного учреждения обеспечивает условия для изучения обязательных учебных предметов.</w:t>
      </w:r>
    </w:p>
    <w:p w:rsidR="00BA3ADA" w:rsidRPr="00F555F1" w:rsidRDefault="00BA3ADA" w:rsidP="00BA3ADA">
      <w:pPr>
        <w:shd w:val="clear" w:color="auto" w:fill="FFFFFF"/>
        <w:spacing w:after="15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Кабинеты и все остальные школьные помещения содержатся в соответствии с гигиеническими нормами. </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школе имеются:</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кабинеты начальных классов - 4;</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кабинет математики – 1;</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   кабинет русского языка и литературы – 1;</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кабинет английского языка – 1;</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кабинет родного языка – 1;</w:t>
      </w:r>
    </w:p>
    <w:p w:rsidR="000C3DCB" w:rsidRDefault="000C3DCB" w:rsidP="00BA3ADA">
      <w:pPr>
        <w:shd w:val="clear" w:color="auto" w:fill="FFFFFF"/>
        <w:spacing w:after="0" w:line="336"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кабинет физики -1</w:t>
      </w:r>
    </w:p>
    <w:p w:rsidR="00BA3ADA" w:rsidRPr="00F555F1" w:rsidRDefault="000C3DCB" w:rsidP="00BA3ADA">
      <w:pPr>
        <w:shd w:val="clear" w:color="auto" w:fill="FFFFFF"/>
        <w:spacing w:after="0" w:line="336"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кабинет </w:t>
      </w:r>
      <w:r w:rsidR="00BA3ADA" w:rsidRPr="00F555F1">
        <w:rPr>
          <w:rFonts w:ascii="Times New Roman" w:eastAsia="Times New Roman" w:hAnsi="Times New Roman" w:cs="Times New Roman"/>
          <w:sz w:val="24"/>
          <w:szCs w:val="24"/>
        </w:rPr>
        <w:t>информатики – 1;</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кабинет химии и биологии – 1;</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кабинет географии и ОБЖ – 1;</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кабинет истории и обществознания – 1;</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спортивный зал – 1;</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мастерская – 1;</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учительская – 1;</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кабинет директора;</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кабинет методический;</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столовая – 1;</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библиотека – 1.</w:t>
      </w:r>
    </w:p>
    <w:p w:rsidR="00BA3ADA" w:rsidRPr="00F555F1" w:rsidRDefault="00BA3ADA" w:rsidP="00BA3ADA">
      <w:pPr>
        <w:shd w:val="clear" w:color="auto" w:fill="FFFFFF"/>
        <w:spacing w:after="144" w:line="240" w:lineRule="auto"/>
        <w:outlineLvl w:val="3"/>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Средства обучения и воспитания, в том числе приспособленные для использования  лицами с ОВЗ</w:t>
      </w:r>
    </w:p>
    <w:p w:rsidR="00BA3ADA" w:rsidRPr="00F555F1" w:rsidRDefault="00BA3ADA" w:rsidP="00BA3ADA">
      <w:pPr>
        <w:shd w:val="clear" w:color="auto" w:fill="FFFFFF"/>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bdr w:val="none" w:sz="0" w:space="0" w:color="auto" w:frame="1"/>
        </w:rPr>
        <w:t>Средства обучения и воспитания обеспечивают </w:t>
      </w:r>
      <w:r w:rsidRPr="00F555F1">
        <w:rPr>
          <w:rFonts w:ascii="Times New Roman" w:eastAsia="Times New Roman" w:hAnsi="Times New Roman" w:cs="Times New Roman"/>
          <w:sz w:val="24"/>
          <w:szCs w:val="24"/>
        </w:rPr>
        <w:t>реализацию принципа наглядности и содействуют повышению эффективности учебного процесса, дают обучающимся материал в форме наблюдений и впечатлений для осуществления учебного познания и мыслительной деятельности на всех этапах обучения. </w:t>
      </w:r>
      <w:r w:rsidRPr="00F555F1">
        <w:rPr>
          <w:rFonts w:ascii="Times New Roman" w:eastAsia="Times New Roman" w:hAnsi="Times New Roman" w:cs="Times New Roman"/>
          <w:sz w:val="24"/>
          <w:szCs w:val="24"/>
        </w:rPr>
        <w:br/>
      </w:r>
      <w:r w:rsidRPr="00F555F1">
        <w:rPr>
          <w:rFonts w:ascii="Times New Roman" w:eastAsia="Times New Roman" w:hAnsi="Times New Roman" w:cs="Times New Roman"/>
          <w:sz w:val="24"/>
          <w:szCs w:val="24"/>
        </w:rPr>
        <w:br/>
      </w:r>
      <w:r w:rsidRPr="00F555F1">
        <w:rPr>
          <w:rFonts w:ascii="Times New Roman" w:eastAsia="Times New Roman" w:hAnsi="Times New Roman" w:cs="Times New Roman"/>
          <w:b/>
          <w:bCs/>
          <w:sz w:val="24"/>
          <w:szCs w:val="24"/>
          <w:bdr w:val="none" w:sz="0" w:space="0" w:color="auto" w:frame="1"/>
        </w:rPr>
        <w:t>Сре́дства обуче́ния </w:t>
      </w:r>
      <w:r w:rsidRPr="00F555F1">
        <w:rPr>
          <w:rFonts w:ascii="Times New Roman" w:eastAsia="Times New Roman" w:hAnsi="Times New Roman" w:cs="Times New Roman"/>
          <w:sz w:val="24"/>
          <w:szCs w:val="24"/>
        </w:rPr>
        <w:t>— это объекты, созданные человеком, а также предметы естественной природы,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 </w:t>
      </w:r>
      <w:r w:rsidRPr="00F555F1">
        <w:rPr>
          <w:rFonts w:ascii="Times New Roman" w:eastAsia="Times New Roman" w:hAnsi="Times New Roman" w:cs="Times New Roman"/>
          <w:sz w:val="24"/>
          <w:szCs w:val="24"/>
        </w:rPr>
        <w:br/>
      </w:r>
      <w:r w:rsidRPr="00F555F1">
        <w:rPr>
          <w:rFonts w:ascii="Times New Roman" w:eastAsia="Times New Roman" w:hAnsi="Times New Roman" w:cs="Times New Roman"/>
          <w:sz w:val="24"/>
          <w:szCs w:val="24"/>
        </w:rPr>
        <w:br/>
      </w:r>
      <w:r w:rsidRPr="00F555F1">
        <w:rPr>
          <w:rFonts w:ascii="Times New Roman" w:eastAsia="Times New Roman" w:hAnsi="Times New Roman" w:cs="Times New Roman"/>
          <w:b/>
          <w:bCs/>
          <w:sz w:val="24"/>
          <w:szCs w:val="24"/>
          <w:bdr w:val="none" w:sz="0" w:space="0" w:color="auto" w:frame="1"/>
        </w:rPr>
        <w:t>Типология средств обучения:</w:t>
      </w:r>
      <w:r w:rsidRPr="00F555F1">
        <w:rPr>
          <w:rFonts w:ascii="Times New Roman" w:eastAsia="Times New Roman" w:hAnsi="Times New Roman" w:cs="Times New Roman"/>
          <w:sz w:val="24"/>
          <w:szCs w:val="24"/>
        </w:rPr>
        <w:br/>
        <w:t>1. Печатные (учебники и учебные пособия, книги для чтения, хрестоматии, рабочие тетради, атласы, раздаточный материал, энциклопедии, словари) </w:t>
      </w:r>
      <w:r w:rsidRPr="00F555F1">
        <w:rPr>
          <w:rFonts w:ascii="Times New Roman" w:eastAsia="Times New Roman" w:hAnsi="Times New Roman" w:cs="Times New Roman"/>
          <w:sz w:val="24"/>
          <w:szCs w:val="24"/>
        </w:rPr>
        <w:br/>
        <w:t>2. Электронные образовательные ресурсы (образовательные мультимедийные учебники, сетевые образовательные ресурсы, мультимедийные универсальные энциклопедии и т.п.) </w:t>
      </w:r>
      <w:r w:rsidRPr="00F555F1">
        <w:rPr>
          <w:rFonts w:ascii="Times New Roman" w:eastAsia="Times New Roman" w:hAnsi="Times New Roman" w:cs="Times New Roman"/>
          <w:sz w:val="24"/>
          <w:szCs w:val="24"/>
        </w:rPr>
        <w:br/>
        <w:t>3. Аудиовизуальные (презентации, слайд – фильмы, видеофильмы образовательные, учебные кинофильмы, учебные фильмы на цифровых носителях) </w:t>
      </w:r>
      <w:r w:rsidRPr="00F555F1">
        <w:rPr>
          <w:rFonts w:ascii="Times New Roman" w:eastAsia="Times New Roman" w:hAnsi="Times New Roman" w:cs="Times New Roman"/>
          <w:sz w:val="24"/>
          <w:szCs w:val="24"/>
        </w:rPr>
        <w:br/>
        <w:t>4. Наглядные плоскостные (плакаты, карты настенные, иллюстрации настенные, магнитные доски) </w:t>
      </w:r>
      <w:r w:rsidRPr="00F555F1">
        <w:rPr>
          <w:rFonts w:ascii="Times New Roman" w:eastAsia="Times New Roman" w:hAnsi="Times New Roman" w:cs="Times New Roman"/>
          <w:sz w:val="24"/>
          <w:szCs w:val="24"/>
        </w:rPr>
        <w:br/>
        <w:t>5. Демонстрационные (гербарии, муляжи, макеты, стенды, модели в разрезе, модели демонстрационные) </w:t>
      </w:r>
      <w:r w:rsidRPr="00F555F1">
        <w:rPr>
          <w:rFonts w:ascii="Times New Roman" w:eastAsia="Times New Roman" w:hAnsi="Times New Roman" w:cs="Times New Roman"/>
          <w:sz w:val="24"/>
          <w:szCs w:val="24"/>
        </w:rPr>
        <w:br/>
        <w:t>6. Учебные приборы (компас, барометр, колбы, глобус и т.д.) </w:t>
      </w:r>
      <w:r w:rsidRPr="00F555F1">
        <w:rPr>
          <w:rFonts w:ascii="Times New Roman" w:eastAsia="Times New Roman" w:hAnsi="Times New Roman" w:cs="Times New Roman"/>
          <w:sz w:val="24"/>
          <w:szCs w:val="24"/>
        </w:rPr>
        <w:br/>
        <w:t>7. Спортивное оборудование (гимнастическое оборудование, спортивные снаряды, мячи и т.п.)</w:t>
      </w:r>
    </w:p>
    <w:p w:rsidR="00BA3ADA" w:rsidRPr="00F555F1" w:rsidRDefault="00BA3ADA" w:rsidP="00BA3ADA">
      <w:pPr>
        <w:shd w:val="clear" w:color="auto" w:fill="FFFFFF"/>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w:t>
      </w:r>
      <w:r w:rsidRPr="00F555F1">
        <w:rPr>
          <w:rFonts w:ascii="Times New Roman" w:eastAsia="Times New Roman" w:hAnsi="Times New Roman" w:cs="Times New Roman"/>
          <w:bCs/>
          <w:sz w:val="24"/>
          <w:szCs w:val="24"/>
          <w:bdr w:val="none" w:sz="0" w:space="0" w:color="auto" w:frame="1"/>
        </w:rPr>
        <w:t>Кабинеты,</w:t>
      </w:r>
      <w:r w:rsidRPr="00F555F1">
        <w:rPr>
          <w:rFonts w:ascii="Times New Roman" w:eastAsia="Times New Roman" w:hAnsi="Times New Roman" w:cs="Times New Roman"/>
          <w:sz w:val="24"/>
          <w:szCs w:val="24"/>
        </w:rPr>
        <w:t> предназначенные для организации образовательной деятельности </w:t>
      </w:r>
      <w:r w:rsidRPr="00F555F1">
        <w:rPr>
          <w:rFonts w:ascii="Times New Roman" w:eastAsia="Times New Roman" w:hAnsi="Times New Roman" w:cs="Times New Roman"/>
          <w:bCs/>
          <w:sz w:val="24"/>
          <w:szCs w:val="24"/>
          <w:bdr w:val="none" w:sz="0" w:space="0" w:color="auto" w:frame="1"/>
        </w:rPr>
        <w:t>укомплектованы</w:t>
      </w:r>
      <w:r w:rsidRPr="00F555F1">
        <w:rPr>
          <w:rFonts w:ascii="Times New Roman" w:eastAsia="Times New Roman" w:hAnsi="Times New Roman" w:cs="Times New Roman"/>
          <w:sz w:val="24"/>
          <w:szCs w:val="24"/>
        </w:rPr>
        <w:t> мебелью, соответствующей нормам СанПиН, автоматизированными рабочими местами (АРМ) учителя, необходимым учебным оборудованием, дидактическими пособиями, техническими средствами обучения, учебно-методическими материалами, соответствующие требованием для реализации базового уровня общего образования. </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bCs/>
          <w:sz w:val="24"/>
          <w:szCs w:val="24"/>
          <w:bdr w:val="none" w:sz="0" w:space="0" w:color="auto" w:frame="1"/>
        </w:rPr>
        <w:t xml:space="preserve">   Оформление учебно-опытного участка осуществляется посезонно </w:t>
      </w:r>
      <w:r w:rsidRPr="00F555F1">
        <w:rPr>
          <w:rFonts w:ascii="Times New Roman" w:eastAsia="Times New Roman" w:hAnsi="Times New Roman" w:cs="Times New Roman"/>
          <w:sz w:val="24"/>
          <w:szCs w:val="24"/>
        </w:rPr>
        <w:t>на субботниках и практических занятиях в соответствии с учебным планом образовательной организации. В каждом кабинете имеется дидактический и раздаточный материал, есть большое количество таблиц, схем, справочников, дополнительной и методической литературы. Ежегодно в школе проводятся смотры учебных кабинетов. </w:t>
      </w:r>
    </w:p>
    <w:p w:rsidR="00BA3ADA" w:rsidRPr="00F555F1" w:rsidRDefault="00BA3ADA" w:rsidP="00BA3ADA">
      <w:pPr>
        <w:shd w:val="clear" w:color="auto" w:fill="FFFFFF"/>
        <w:spacing w:after="0" w:line="240" w:lineRule="auto"/>
        <w:outlineLvl w:val="3"/>
        <w:rPr>
          <w:rFonts w:ascii="Times New Roman" w:eastAsia="Times New Roman" w:hAnsi="Times New Roman" w:cs="Times New Roman"/>
          <w:b/>
          <w:sz w:val="24"/>
          <w:szCs w:val="24"/>
        </w:rPr>
      </w:pPr>
      <w:r w:rsidRPr="00F555F1">
        <w:rPr>
          <w:rFonts w:ascii="Times New Roman" w:eastAsia="Times New Roman" w:hAnsi="Times New Roman" w:cs="Times New Roman"/>
          <w:b/>
          <w:bCs/>
          <w:sz w:val="24"/>
          <w:szCs w:val="24"/>
          <w:bdr w:val="none" w:sz="0" w:space="0" w:color="auto" w:frame="1"/>
        </w:rPr>
        <w:t xml:space="preserve">   Объекты для проведения практических занятий, в том числе приспособленные для использования  лицами с ОВЗ</w:t>
      </w:r>
    </w:p>
    <w:p w:rsidR="00BA3ADA" w:rsidRPr="00F555F1" w:rsidRDefault="00BA3ADA" w:rsidP="00BA3ADA">
      <w:pPr>
        <w:shd w:val="clear" w:color="auto" w:fill="FFFFFF"/>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 Все учебные помещения включают: рабочую зону (размещение учебных столов для обучающихся), рабочую зону для учителя.</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кабинета</w:t>
      </w:r>
      <w:r w:rsidR="000C3DCB">
        <w:rPr>
          <w:rFonts w:ascii="Times New Roman" w:eastAsia="Times New Roman" w:hAnsi="Times New Roman" w:cs="Times New Roman"/>
          <w:sz w:val="24"/>
          <w:szCs w:val="24"/>
        </w:rPr>
        <w:t xml:space="preserve">х химии и биологии, физики </w:t>
      </w:r>
      <w:r w:rsidRPr="00F555F1">
        <w:rPr>
          <w:rFonts w:ascii="Times New Roman" w:eastAsia="Times New Roman" w:hAnsi="Times New Roman" w:cs="Times New Roman"/>
          <w:sz w:val="24"/>
          <w:szCs w:val="24"/>
        </w:rPr>
        <w:t xml:space="preserve"> имеются лаборантские помещения.</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Воздушно-тепловой режим соблюдается.</w:t>
      </w:r>
    </w:p>
    <w:p w:rsidR="00BA3ADA" w:rsidRPr="00F555F1" w:rsidRDefault="000C3DCB" w:rsidP="00BA3ADA">
      <w:pPr>
        <w:shd w:val="clear" w:color="auto" w:fill="FFFFFF"/>
        <w:spacing w:after="0" w:line="336"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BA3ADA" w:rsidRPr="00F555F1">
        <w:rPr>
          <w:rFonts w:ascii="Times New Roman" w:eastAsia="Times New Roman" w:hAnsi="Times New Roman" w:cs="Times New Roman"/>
          <w:sz w:val="24"/>
          <w:szCs w:val="24"/>
        </w:rPr>
        <w:t xml:space="preserve"> кабинета оснащены проектором и экраном, в  кабинете начальных классов имеется интерактивная доска. 100% учителей имеют рабочий компьютер или ноутбук.</w:t>
      </w:r>
    </w:p>
    <w:p w:rsidR="00BA3ADA" w:rsidRPr="00F555F1" w:rsidRDefault="00BA3ADA" w:rsidP="00BA3ADA">
      <w:pPr>
        <w:shd w:val="clear" w:color="auto" w:fill="FFFFFF"/>
        <w:spacing w:after="144" w:line="240" w:lineRule="auto"/>
        <w:outlineLvl w:val="3"/>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ОБЪЕКТЫ ДЛЯ ПРОВЕДЕНИЯ ПРАКТИЧЕСКИХ ЗАНЯТИЙ</w:t>
      </w:r>
    </w:p>
    <w:p w:rsidR="00BA3ADA" w:rsidRPr="00F555F1" w:rsidRDefault="00BA3ADA" w:rsidP="00BA3ADA">
      <w:pPr>
        <w:shd w:val="clear" w:color="auto" w:fill="FFFFFF"/>
        <w:spacing w:after="15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школе созданы условия не только получения школьниками основ теоретических знаний по предметам учебного плана, но и для получения ими практических навыков. Для проведения практических занятий в школе функционируют кабинеты,  мастерская, в которых ведущая роль отводится практическим работам, тренировочным занятиям.</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Школа имеет </w:t>
      </w:r>
      <w:r w:rsidRPr="00F555F1">
        <w:rPr>
          <w:rFonts w:ascii="Times New Roman" w:eastAsia="Times New Roman" w:hAnsi="Times New Roman" w:cs="Times New Roman"/>
          <w:b/>
          <w:bCs/>
          <w:sz w:val="24"/>
          <w:szCs w:val="24"/>
          <w:bdr w:val="none" w:sz="0" w:space="0" w:color="auto" w:frame="1"/>
        </w:rPr>
        <w:t>библиотеку. Общая площадь помещений 48  м2.</w:t>
      </w:r>
    </w:p>
    <w:p w:rsidR="00BA3ADA" w:rsidRPr="00F555F1" w:rsidRDefault="00BA3ADA" w:rsidP="00BA3ADA">
      <w:pPr>
        <w:shd w:val="clear" w:color="auto" w:fill="FFFFFF"/>
        <w:spacing w:after="0" w:line="240" w:lineRule="auto"/>
        <w:outlineLvl w:val="3"/>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bdr w:val="none" w:sz="0" w:space="0" w:color="auto" w:frame="1"/>
        </w:rPr>
        <w:t>Библиотека, приспособленная для использования  лицами с ОВЗ</w:t>
      </w:r>
    </w:p>
    <w:p w:rsidR="00BA3ADA" w:rsidRPr="00F555F1" w:rsidRDefault="00BA3ADA" w:rsidP="00BA3ADA">
      <w:pPr>
        <w:shd w:val="clear" w:color="auto" w:fill="FFFFFF"/>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bdr w:val="none" w:sz="0" w:space="0" w:color="auto" w:frame="1"/>
        </w:rPr>
        <w:t> Библиотека укомплектована печатными образовательными ресурсами. Это художествен-ная литерату</w:t>
      </w:r>
      <w:r w:rsidRPr="00F555F1">
        <w:rPr>
          <w:rFonts w:ascii="Times New Roman" w:eastAsia="Times New Roman" w:hAnsi="Times New Roman" w:cs="Times New Roman"/>
          <w:sz w:val="24"/>
          <w:szCs w:val="24"/>
        </w:rPr>
        <w:t>ра, учебники, справочники, энциклопедии, словари, периодические издания, различная литература в помощь изучаемым предметам. В целом  школа обеспечена учебниками и литературой для чтения в соответствии с нормами.</w:t>
      </w:r>
    </w:p>
    <w:p w:rsidR="00BA3ADA" w:rsidRPr="00F555F1" w:rsidRDefault="00BA3ADA" w:rsidP="00BA3ADA">
      <w:pPr>
        <w:shd w:val="clear" w:color="auto" w:fill="FFFFFF"/>
        <w:spacing w:after="0" w:line="240" w:lineRule="auto"/>
        <w:outlineLvl w:val="2"/>
        <w:rPr>
          <w:rFonts w:ascii="Times New Roman" w:eastAsia="Times New Roman" w:hAnsi="Times New Roman" w:cs="Times New Roman"/>
          <w:b/>
          <w:bCs/>
          <w:sz w:val="24"/>
          <w:szCs w:val="24"/>
          <w:bdr w:val="none" w:sz="0" w:space="0" w:color="auto" w:frame="1"/>
        </w:rPr>
      </w:pPr>
      <w:r w:rsidRPr="00F555F1">
        <w:rPr>
          <w:rFonts w:ascii="Times New Roman" w:eastAsia="Times New Roman" w:hAnsi="Times New Roman" w:cs="Times New Roman"/>
          <w:b/>
          <w:bCs/>
          <w:sz w:val="24"/>
          <w:szCs w:val="24"/>
          <w:bdr w:val="none" w:sz="0" w:space="0" w:color="auto" w:frame="1"/>
        </w:rPr>
        <w:t>Объекты спорта, в том числе приспособленные для использования лицами с ОВ</w:t>
      </w:r>
    </w:p>
    <w:p w:rsidR="00BA3ADA" w:rsidRPr="00F555F1" w:rsidRDefault="00BA3ADA" w:rsidP="00BA3ADA">
      <w:pPr>
        <w:shd w:val="clear" w:color="auto" w:fill="FFFFFF"/>
        <w:spacing w:after="0" w:line="240" w:lineRule="auto"/>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bdr w:val="none" w:sz="0" w:space="0" w:color="auto" w:frame="1"/>
        </w:rPr>
        <w:t xml:space="preserve"> </w:t>
      </w:r>
      <w:r w:rsidRPr="00F555F1">
        <w:rPr>
          <w:rFonts w:ascii="Times New Roman" w:eastAsia="Times New Roman" w:hAnsi="Times New Roman" w:cs="Times New Roman"/>
          <w:bCs/>
          <w:sz w:val="24"/>
          <w:szCs w:val="24"/>
          <w:bdr w:val="none" w:sz="0" w:space="0" w:color="auto" w:frame="1"/>
        </w:rPr>
        <w:t xml:space="preserve"> Из спортивных  сооружений  в школе  имеются спортивный зал, уличные  гимнастические  снаряды, уличный стадион, уличные гимнастические снаряды, стойки для волейбола, прыжковая  яма, полоса препятствий</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bdr w:val="none" w:sz="0" w:space="0" w:color="auto" w:frame="1"/>
        </w:rPr>
        <w:t>Условия питания учащихся. В школе имеется оборудованный всем необходимым пищевой блок, столовая, холодильное и другое оборудование, которое сертифицировано и проверяется регулярно ГСЭН Роспотребнадзором по Илишевскому району РБ.</w:t>
      </w:r>
    </w:p>
    <w:p w:rsidR="00BA3ADA" w:rsidRPr="00F555F1" w:rsidRDefault="00BA3ADA" w:rsidP="00BA3ADA">
      <w:pPr>
        <w:shd w:val="clear" w:color="auto" w:fill="FFFFFF"/>
        <w:spacing w:after="0" w:line="336" w:lineRule="atLeast"/>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bdr w:val="none" w:sz="0" w:space="0" w:color="auto" w:frame="1"/>
        </w:rPr>
        <w:t>Горячим питанием обслуживается 100% учащихся. В столовой имеются столы на 50 мест. </w:t>
      </w:r>
    </w:p>
    <w:p w:rsidR="00BA3ADA" w:rsidRPr="00F555F1" w:rsidRDefault="00BA3ADA" w:rsidP="00BA3ADA">
      <w:pPr>
        <w:shd w:val="clear" w:color="auto" w:fill="FFFFFF"/>
        <w:spacing w:after="0" w:line="336" w:lineRule="atLeast"/>
        <w:rPr>
          <w:rFonts w:ascii="Helvetica" w:eastAsia="Times New Roman" w:hAnsi="Helvetica" w:cs="Helvetica"/>
          <w:sz w:val="24"/>
          <w:szCs w:val="24"/>
        </w:rPr>
      </w:pPr>
      <w:r w:rsidRPr="00F555F1">
        <w:rPr>
          <w:rFonts w:ascii="Times New Roman" w:eastAsia="Times New Roman" w:hAnsi="Times New Roman" w:cs="Times New Roman"/>
          <w:sz w:val="24"/>
          <w:szCs w:val="24"/>
          <w:bdr w:val="none" w:sz="0" w:space="0" w:color="auto" w:frame="1"/>
        </w:rPr>
        <w:t>На территории приусадебного участка функционирует погреб, где хранятся овощи</w:t>
      </w:r>
      <w:r w:rsidRPr="00F555F1">
        <w:rPr>
          <w:rFonts w:ascii="Helvetica" w:eastAsia="Times New Roman" w:hAnsi="Helvetica" w:cs="Helvetica"/>
          <w:sz w:val="24"/>
          <w:szCs w:val="24"/>
          <w:bdr w:val="none" w:sz="0" w:space="0" w:color="auto" w:frame="1"/>
        </w:rPr>
        <w:t>.</w:t>
      </w:r>
    </w:p>
    <w:p w:rsidR="002F0870" w:rsidRPr="00F555F1" w:rsidRDefault="00BA3ADA" w:rsidP="00BA3ADA">
      <w:pPr>
        <w:spacing w:after="0" w:line="240" w:lineRule="auto"/>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b/>
          <w:sz w:val="24"/>
          <w:szCs w:val="24"/>
        </w:rPr>
        <w:t xml:space="preserve">   </w:t>
      </w:r>
      <w:r w:rsidR="002F0870" w:rsidRPr="00F555F1">
        <w:rPr>
          <w:rFonts w:ascii="Times New Roman" w:eastAsia="Times New Roman" w:hAnsi="Times New Roman" w:cs="Times New Roman"/>
          <w:color w:val="000000"/>
          <w:sz w:val="24"/>
          <w:szCs w:val="24"/>
        </w:rPr>
        <w:t>Учебные помещения имеют естественное и искусственное освещение Температура воздуха в классных помещениях, учебных кабинетах,  -18-24С, в спортзале – 17-20С.</w:t>
      </w:r>
    </w:p>
    <w:p w:rsidR="002F0870" w:rsidRPr="00F555F1" w:rsidRDefault="002F0870" w:rsidP="002F0870">
      <w:pPr>
        <w:spacing w:after="0" w:line="240" w:lineRule="auto"/>
        <w:ind w:firstLine="878"/>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В школе  проводится ежедневная влажная уборка помещений. Уборку классов выполняют после окончания уроков. Один раз в месяц  проводят генеральную уборку помещений с применением моющих и дезинфицирующих средств. Места общего пользования (туалет</w:t>
      </w:r>
      <w:r w:rsidR="008643C3" w:rsidRPr="00F555F1">
        <w:rPr>
          <w:rFonts w:ascii="Times New Roman" w:eastAsia="Times New Roman" w:hAnsi="Times New Roman" w:cs="Times New Roman"/>
          <w:color w:val="000000"/>
          <w:sz w:val="24"/>
          <w:szCs w:val="24"/>
        </w:rPr>
        <w:t>ы, столовая</w:t>
      </w:r>
      <w:r w:rsidRPr="00F555F1">
        <w:rPr>
          <w:rFonts w:ascii="Times New Roman" w:eastAsia="Times New Roman" w:hAnsi="Times New Roman" w:cs="Times New Roman"/>
          <w:color w:val="000000"/>
          <w:sz w:val="24"/>
          <w:szCs w:val="24"/>
        </w:rPr>
        <w:t>) регулярно убираются с использованием дезинфицирующих средств.</w:t>
      </w:r>
    </w:p>
    <w:p w:rsidR="002F0870" w:rsidRPr="00F555F1" w:rsidRDefault="002F0870" w:rsidP="00BA3ADA">
      <w:pPr>
        <w:spacing w:after="0" w:line="240" w:lineRule="auto"/>
        <w:ind w:firstLine="878"/>
        <w:jc w:val="both"/>
        <w:rPr>
          <w:rFonts w:ascii="Times New Roman" w:eastAsia="Times New Roman" w:hAnsi="Times New Roman" w:cs="Times New Roman"/>
          <w:color w:val="000000"/>
          <w:sz w:val="24"/>
          <w:szCs w:val="24"/>
        </w:rPr>
      </w:pPr>
      <w:r w:rsidRPr="00F555F1">
        <w:rPr>
          <w:rFonts w:ascii="Times New Roman" w:eastAsia="Times New Roman" w:hAnsi="Times New Roman" w:cs="Times New Roman"/>
          <w:color w:val="000000"/>
          <w:sz w:val="24"/>
          <w:szCs w:val="24"/>
        </w:rPr>
        <w:t xml:space="preserve">Площадь земельного участка школы </w:t>
      </w:r>
      <w:r w:rsidR="008643C3" w:rsidRPr="00F555F1">
        <w:rPr>
          <w:rFonts w:ascii="Times New Roman" w:eastAsia="Times New Roman" w:hAnsi="Times New Roman" w:cs="Times New Roman"/>
          <w:color w:val="000000"/>
          <w:sz w:val="24"/>
          <w:szCs w:val="24"/>
        </w:rPr>
        <w:t xml:space="preserve"> ограждена </w:t>
      </w:r>
      <w:r w:rsidRPr="00F555F1">
        <w:rPr>
          <w:rFonts w:ascii="Times New Roman" w:eastAsia="Times New Roman" w:hAnsi="Times New Roman" w:cs="Times New Roman"/>
          <w:color w:val="000000"/>
          <w:sz w:val="24"/>
          <w:szCs w:val="24"/>
        </w:rPr>
        <w:t>забором с зелёными насаждениями. Территория</w:t>
      </w:r>
      <w:r w:rsidR="008643C3" w:rsidRPr="00F555F1">
        <w:rPr>
          <w:rFonts w:ascii="Times New Roman" w:eastAsia="Times New Roman" w:hAnsi="Times New Roman" w:cs="Times New Roman"/>
          <w:color w:val="000000"/>
          <w:sz w:val="24"/>
          <w:szCs w:val="24"/>
        </w:rPr>
        <w:t xml:space="preserve"> частично</w:t>
      </w:r>
      <w:r w:rsidRPr="00F555F1">
        <w:rPr>
          <w:rFonts w:ascii="Times New Roman" w:eastAsia="Times New Roman" w:hAnsi="Times New Roman" w:cs="Times New Roman"/>
          <w:color w:val="000000"/>
          <w:sz w:val="24"/>
          <w:szCs w:val="24"/>
        </w:rPr>
        <w:t xml:space="preserve"> асфальтирована. </w:t>
      </w:r>
    </w:p>
    <w:p w:rsidR="008643C3" w:rsidRPr="00F555F1" w:rsidRDefault="00530242" w:rsidP="002F0870">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Электроннаяпочта и  </w:t>
      </w:r>
      <w:r w:rsidR="002F0870" w:rsidRPr="00F555F1">
        <w:rPr>
          <w:rFonts w:ascii="Times New Roman" w:eastAsia="Times New Roman" w:hAnsi="Times New Roman" w:cs="Times New Roman"/>
          <w:b/>
          <w:color w:val="000000"/>
          <w:sz w:val="24"/>
          <w:szCs w:val="24"/>
        </w:rPr>
        <w:t>сайт:</w:t>
      </w:r>
      <w:r>
        <w:rPr>
          <w:rFonts w:ascii="Times New Roman" w:eastAsia="Times New Roman" w:hAnsi="Times New Roman" w:cs="Times New Roman"/>
          <w:b/>
          <w:color w:val="000000"/>
          <w:sz w:val="24"/>
          <w:szCs w:val="24"/>
        </w:rPr>
        <w:t xml:space="preserve"> </w:t>
      </w:r>
      <w:r w:rsidRPr="005437D1">
        <w:rPr>
          <w:rFonts w:ascii="Times New Roman" w:eastAsia="Times New Roman" w:hAnsi="Times New Roman" w:cs="Times New Roman"/>
          <w:color w:val="000000"/>
          <w:sz w:val="24"/>
          <w:szCs w:val="24"/>
          <w:lang w:val="en-US"/>
        </w:rPr>
        <w:t>cuctau</w:t>
      </w:r>
      <w:r w:rsidRPr="00530242">
        <w:rPr>
          <w:rFonts w:ascii="Times New Roman" w:eastAsia="Times New Roman" w:hAnsi="Times New Roman" w:cs="Times New Roman"/>
          <w:color w:val="000000"/>
          <w:sz w:val="24"/>
          <w:szCs w:val="24"/>
        </w:rPr>
        <w:t>@</w:t>
      </w:r>
      <w:r w:rsidRPr="005437D1">
        <w:rPr>
          <w:rFonts w:ascii="Times New Roman" w:eastAsia="Times New Roman" w:hAnsi="Times New Roman" w:cs="Times New Roman"/>
          <w:color w:val="000000"/>
          <w:sz w:val="24"/>
          <w:szCs w:val="24"/>
          <w:lang w:val="en-US"/>
        </w:rPr>
        <w:t>rambler</w:t>
      </w:r>
      <w:r w:rsidRPr="00530242">
        <w:rPr>
          <w:rFonts w:ascii="Times New Roman" w:eastAsia="Times New Roman" w:hAnsi="Times New Roman" w:cs="Times New Roman"/>
          <w:color w:val="000000"/>
          <w:sz w:val="24"/>
          <w:szCs w:val="24"/>
        </w:rPr>
        <w:t>.</w:t>
      </w:r>
      <w:r w:rsidRPr="005437D1">
        <w:rPr>
          <w:rFonts w:ascii="Times New Roman" w:eastAsia="Times New Roman" w:hAnsi="Times New Roman" w:cs="Times New Roman"/>
          <w:color w:val="000000"/>
          <w:sz w:val="24"/>
          <w:szCs w:val="24"/>
          <w:lang w:val="en-US"/>
        </w:rPr>
        <w:t>ru</w:t>
      </w:r>
      <w:r>
        <w:rPr>
          <w:rFonts w:ascii="Times New Roman" w:eastAsia="Times New Roman" w:hAnsi="Times New Roman" w:cs="Times New Roman"/>
          <w:b/>
          <w:color w:val="000000"/>
          <w:sz w:val="24"/>
          <w:szCs w:val="24"/>
        </w:rPr>
        <w:t xml:space="preserve">           </w:t>
      </w:r>
      <w:r w:rsidR="000C3DCB" w:rsidRPr="000C3DCB">
        <w:rPr>
          <w:rFonts w:ascii="Times New Roman" w:eastAsia="Times New Roman" w:hAnsi="Times New Roman" w:cs="Times New Roman"/>
          <w:b/>
          <w:color w:val="000000"/>
          <w:sz w:val="24"/>
          <w:szCs w:val="24"/>
        </w:rPr>
        <w:t xml:space="preserve">  </w:t>
      </w:r>
      <w:r w:rsidR="00DA3B23" w:rsidRPr="00F555F1">
        <w:rPr>
          <w:rFonts w:ascii="Times New Roman" w:eastAsia="Times New Roman" w:hAnsi="Times New Roman" w:cs="Times New Roman"/>
          <w:b/>
          <w:color w:val="000000"/>
          <w:sz w:val="24"/>
          <w:szCs w:val="24"/>
        </w:rPr>
        <w:t>https://ilesh.bashkortostan.ru/</w:t>
      </w:r>
    </w:p>
    <w:p w:rsidR="00DA3B23" w:rsidRPr="00F555F1" w:rsidRDefault="00DA3B23" w:rsidP="002F0870">
      <w:pPr>
        <w:spacing w:after="0" w:line="240" w:lineRule="auto"/>
        <w:jc w:val="both"/>
        <w:rPr>
          <w:rFonts w:ascii="Times New Roman" w:eastAsia="Times New Roman" w:hAnsi="Times New Roman" w:cs="Times New Roman"/>
          <w:b/>
          <w:color w:val="000000"/>
          <w:sz w:val="24"/>
          <w:szCs w:val="24"/>
        </w:rPr>
      </w:pPr>
    </w:p>
    <w:p w:rsidR="002F0870" w:rsidRPr="00F555F1" w:rsidRDefault="002F0870" w:rsidP="002F0870">
      <w:pPr>
        <w:spacing w:after="0" w:line="240" w:lineRule="auto"/>
        <w:jc w:val="both"/>
        <w:rPr>
          <w:rFonts w:ascii="Times New Roman" w:eastAsia="Times New Roman" w:hAnsi="Times New Roman" w:cs="Times New Roman"/>
          <w:b/>
          <w:sz w:val="24"/>
          <w:szCs w:val="24"/>
        </w:rPr>
      </w:pPr>
      <w:r w:rsidRPr="00F555F1">
        <w:rPr>
          <w:rFonts w:ascii="Times New Roman" w:eastAsia="Times New Roman" w:hAnsi="Times New Roman" w:cs="Times New Roman"/>
          <w:b/>
          <w:color w:val="000000"/>
          <w:sz w:val="24"/>
          <w:szCs w:val="24"/>
        </w:rPr>
        <w:t xml:space="preserve"> </w:t>
      </w:r>
    </w:p>
    <w:p w:rsidR="008643C3" w:rsidRPr="00F555F1" w:rsidRDefault="008643C3" w:rsidP="00DF7165">
      <w:pPr>
        <w:spacing w:after="0" w:line="240" w:lineRule="auto"/>
        <w:jc w:val="center"/>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Перечень учебников</w:t>
      </w:r>
    </w:p>
    <w:p w:rsidR="008643C3" w:rsidRPr="00F555F1" w:rsidRDefault="008643C3" w:rsidP="008643C3">
      <w:pPr>
        <w:spacing w:after="0" w:line="240" w:lineRule="auto"/>
        <w:jc w:val="center"/>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для преподавания в 1-4 классах</w:t>
      </w:r>
    </w:p>
    <w:p w:rsidR="008643C3" w:rsidRPr="00F555F1" w:rsidRDefault="008643C3" w:rsidP="008643C3">
      <w:pPr>
        <w:spacing w:after="0" w:line="240" w:lineRule="auto"/>
        <w:jc w:val="center"/>
        <w:rPr>
          <w:rFonts w:ascii="Times New Roman" w:eastAsia="Times New Roman" w:hAnsi="Times New Roman" w:cs="Times New Roman"/>
          <w:b/>
          <w:bCs/>
          <w:sz w:val="24"/>
          <w:szCs w:val="24"/>
        </w:rPr>
      </w:pPr>
      <w:r w:rsidRPr="00F555F1">
        <w:rPr>
          <w:rFonts w:ascii="Times New Roman" w:eastAsia="Times New Roman" w:hAnsi="Times New Roman" w:cs="Times New Roman"/>
          <w:b/>
          <w:bCs/>
          <w:sz w:val="24"/>
          <w:szCs w:val="24"/>
        </w:rPr>
        <w:t>по образовательной системе «Школа России»</w:t>
      </w:r>
    </w:p>
    <w:p w:rsidR="00DF7165" w:rsidRPr="00F555F1" w:rsidRDefault="00826D97" w:rsidP="00DF716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 2020</w:t>
      </w:r>
      <w:r w:rsidR="008643C3" w:rsidRPr="00F555F1">
        <w:rPr>
          <w:rFonts w:ascii="Times New Roman" w:eastAsia="Times New Roman" w:hAnsi="Times New Roman" w:cs="Times New Roman"/>
          <w:b/>
          <w:bCs/>
          <w:sz w:val="24"/>
          <w:szCs w:val="24"/>
        </w:rPr>
        <w:t>-2024 годах</w:t>
      </w:r>
    </w:p>
    <w:p w:rsidR="00DF7165" w:rsidRPr="00F555F1" w:rsidRDefault="00DF7165" w:rsidP="00DF7165">
      <w:pPr>
        <w:tabs>
          <w:tab w:val="left" w:pos="3560"/>
        </w:tabs>
        <w:spacing w:after="0"/>
        <w:ind w:left="1440"/>
        <w:jc w:val="center"/>
        <w:rPr>
          <w:rFonts w:ascii="Times New Roman" w:eastAsia="Times New Roman" w:hAnsi="Times New Roman" w:cs="Times New Roman"/>
          <w:sz w:val="24"/>
        </w:rPr>
      </w:pPr>
      <w:r w:rsidRPr="00F555F1">
        <w:rPr>
          <w:rFonts w:ascii="Times New Roman" w:eastAsia="Times New Roman" w:hAnsi="Times New Roman" w:cs="Times New Roman"/>
          <w:sz w:val="24"/>
        </w:rPr>
        <w:t xml:space="preserve">                                                                                                </w:t>
      </w:r>
    </w:p>
    <w:tbl>
      <w:tblPr>
        <w:tblW w:w="9498" w:type="dxa"/>
        <w:tblInd w:w="108" w:type="dxa"/>
        <w:tblLayout w:type="fixed"/>
        <w:tblCellMar>
          <w:left w:w="10" w:type="dxa"/>
          <w:right w:w="10" w:type="dxa"/>
        </w:tblCellMar>
        <w:tblLook w:val="04A0" w:firstRow="1" w:lastRow="0" w:firstColumn="1" w:lastColumn="0" w:noHBand="0" w:noVBand="1"/>
      </w:tblPr>
      <w:tblGrid>
        <w:gridCol w:w="993"/>
        <w:gridCol w:w="5398"/>
        <w:gridCol w:w="3107"/>
      </w:tblGrid>
      <w:tr w:rsidR="00DF7165" w:rsidRPr="00F555F1" w:rsidTr="00DF7165">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sz w:val="28"/>
                <w:szCs w:val="28"/>
              </w:rPr>
            </w:pPr>
            <w:r w:rsidRPr="00F555F1">
              <w:rPr>
                <w:rFonts w:ascii="Times New Roman" w:eastAsia="Times New Roman" w:hAnsi="Times New Roman" w:cs="Times New Roman"/>
                <w:sz w:val="28"/>
                <w:szCs w:val="28"/>
              </w:rPr>
              <w:t xml:space="preserve">Кл/кол-во </w:t>
            </w: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sz w:val="28"/>
                <w:szCs w:val="28"/>
              </w:rPr>
            </w:pPr>
            <w:r w:rsidRPr="00F555F1">
              <w:rPr>
                <w:rFonts w:ascii="Times New Roman" w:eastAsia="Times New Roman" w:hAnsi="Times New Roman" w:cs="Times New Roman"/>
                <w:sz w:val="28"/>
                <w:szCs w:val="28"/>
              </w:rPr>
              <w:t>Наименование и авторы учебников, учебных пособий</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sz w:val="28"/>
                <w:szCs w:val="28"/>
              </w:rPr>
            </w:pPr>
            <w:r w:rsidRPr="00F555F1">
              <w:rPr>
                <w:rFonts w:ascii="Times New Roman" w:eastAsia="Times New Roman" w:hAnsi="Times New Roman" w:cs="Times New Roman"/>
                <w:sz w:val="28"/>
                <w:szCs w:val="28"/>
              </w:rPr>
              <w:t xml:space="preserve"> Год издания, издательство</w:t>
            </w:r>
          </w:p>
        </w:tc>
      </w:tr>
      <w:tr w:rsidR="00DF7165" w:rsidRPr="00F555F1" w:rsidTr="00DF7165">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1/9</w:t>
            </w: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Азбука, В.Г.Горецкий</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Times New Roman" w:eastAsia="Times New Roman" w:hAnsi="Times New Roman" w:cs="Times New Roman"/>
                <w:sz w:val="24"/>
              </w:rPr>
            </w:pPr>
            <w:r w:rsidRPr="00F555F1">
              <w:rPr>
                <w:rFonts w:ascii="Times New Roman" w:eastAsia="Times New Roman" w:hAnsi="Times New Roman" w:cs="Times New Roman"/>
                <w:sz w:val="24"/>
              </w:rPr>
              <w:t>2016 Просвещение</w:t>
            </w:r>
          </w:p>
        </w:tc>
      </w:tr>
      <w:tr w:rsidR="00DF7165" w:rsidRPr="00F555F1" w:rsidTr="00DF7165">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Русский язык, в 2 частях,  В.П..Канакина</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2016 Просвещение</w:t>
            </w:r>
          </w:p>
        </w:tc>
      </w:tr>
      <w:tr w:rsidR="00DF7165" w:rsidRPr="00F555F1" w:rsidTr="00DF7165">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Литературное чтение в 2 частях ,Л.Ф.Климанова</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2016 Просвещение</w:t>
            </w:r>
          </w:p>
        </w:tc>
      </w:tr>
      <w:tr w:rsidR="00DF7165" w:rsidRPr="00F555F1" w:rsidTr="00DF7165">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Математика в 2 частях ,М.И.Моро</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2016 Просвещение</w:t>
            </w:r>
          </w:p>
        </w:tc>
      </w:tr>
      <w:tr w:rsidR="00DF7165" w:rsidRPr="00F555F1" w:rsidTr="00DF7165">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Окружающий мир 2 частях, А.А. Плешаков</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2016 Просвещение</w:t>
            </w:r>
          </w:p>
        </w:tc>
      </w:tr>
      <w:tr w:rsidR="00DF7165" w:rsidRPr="00F555F1" w:rsidTr="00DF7165">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Элифба,  Ф.А.Гафурова</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2012 Китап</w:t>
            </w:r>
          </w:p>
        </w:tc>
      </w:tr>
      <w:tr w:rsidR="00DF7165" w:rsidRPr="00F555F1" w:rsidTr="00DF7165">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Уку ,С.В. Вагизов</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Магариф</w:t>
            </w:r>
          </w:p>
        </w:tc>
      </w:tr>
      <w:tr w:rsidR="00DF7165" w:rsidRPr="00F555F1" w:rsidTr="00DF7165">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Татар теле ,Л.Ф.Гайнетдинова</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 xml:space="preserve">2011 Китап </w:t>
            </w:r>
          </w:p>
        </w:tc>
      </w:tr>
      <w:tr w:rsidR="00DF7165" w:rsidRPr="00F555F1" w:rsidTr="00DF7165">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Башкорт теле, Х.А.Тулумбаев</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 xml:space="preserve">2012 Китап </w:t>
            </w:r>
          </w:p>
        </w:tc>
      </w:tr>
      <w:tr w:rsidR="00DF7165" w:rsidRPr="00F555F1" w:rsidTr="00DF7165">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Музыка, Е.Д.Критская</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 xml:space="preserve">2016 Просвещение </w:t>
            </w:r>
          </w:p>
        </w:tc>
      </w:tr>
      <w:tr w:rsidR="00DF7165" w:rsidRPr="00F555F1" w:rsidTr="00DF7165">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Технология, Е.А.Лутцева</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2016 Просвещение</w:t>
            </w:r>
          </w:p>
        </w:tc>
      </w:tr>
      <w:tr w:rsidR="00DF7165" w:rsidRPr="00F555F1" w:rsidTr="00DF7165">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Изобразительное искусство, Н.А,Горяева</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2016 Просвещение</w:t>
            </w:r>
          </w:p>
        </w:tc>
      </w:tr>
    </w:tbl>
    <w:p w:rsidR="00DF7165" w:rsidRPr="00F555F1" w:rsidRDefault="00DF7165" w:rsidP="00DF7165">
      <w:pPr>
        <w:rPr>
          <w:rFonts w:ascii="Times New Roman" w:eastAsia="Times New Roman" w:hAnsi="Times New Roman" w:cs="Times New Roman"/>
          <w:sz w:val="24"/>
        </w:rPr>
      </w:pPr>
    </w:p>
    <w:tbl>
      <w:tblPr>
        <w:tblW w:w="9498" w:type="dxa"/>
        <w:tblInd w:w="108" w:type="dxa"/>
        <w:tblLayout w:type="fixed"/>
        <w:tblCellMar>
          <w:left w:w="10" w:type="dxa"/>
          <w:right w:w="10" w:type="dxa"/>
        </w:tblCellMar>
        <w:tblLook w:val="04A0" w:firstRow="1" w:lastRow="0" w:firstColumn="1" w:lastColumn="0" w:noHBand="0" w:noVBand="1"/>
      </w:tblPr>
      <w:tblGrid>
        <w:gridCol w:w="939"/>
        <w:gridCol w:w="5440"/>
        <w:gridCol w:w="3119"/>
      </w:tblGrid>
      <w:tr w:rsidR="00DF7165" w:rsidRPr="00F555F1" w:rsidTr="00DF7165">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2/4</w:t>
            </w: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Русский язык 2 частях, В.П.Канакина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2015 Просвещение</w:t>
            </w:r>
          </w:p>
        </w:tc>
      </w:tr>
      <w:tr w:rsidR="00DF7165" w:rsidRPr="00F555F1" w:rsidTr="00DF7165">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Математика 2 частях, М.И.Моро</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2015  Просвещение</w:t>
            </w:r>
          </w:p>
        </w:tc>
      </w:tr>
      <w:tr w:rsidR="00DF7165" w:rsidRPr="00F555F1" w:rsidTr="00DF7165">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Литературное чтение 2 частях ,Л.Ф.Климанова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2015  Просвещение</w:t>
            </w:r>
          </w:p>
        </w:tc>
      </w:tr>
      <w:tr w:rsidR="00DF7165" w:rsidRPr="00F555F1" w:rsidTr="00DF7165">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Окружающий мир 2 частях, А.А.Плешаков</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2017  Просвещение</w:t>
            </w:r>
          </w:p>
        </w:tc>
      </w:tr>
      <w:tr w:rsidR="00DF7165" w:rsidRPr="00F555F1" w:rsidTr="00DF7165">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Технология, Е.А.Луцева, Т.П.Зуева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Times New Roman" w:eastAsia="Times New Roman" w:hAnsi="Times New Roman" w:cs="Times New Roman"/>
                <w:sz w:val="24"/>
              </w:rPr>
            </w:pPr>
            <w:r w:rsidRPr="00F555F1">
              <w:rPr>
                <w:rFonts w:ascii="Times New Roman" w:eastAsia="Times New Roman" w:hAnsi="Times New Roman" w:cs="Times New Roman"/>
                <w:sz w:val="24"/>
              </w:rPr>
              <w:t>2016  Просвещение</w:t>
            </w:r>
          </w:p>
        </w:tc>
      </w:tr>
      <w:tr w:rsidR="00DF7165" w:rsidRPr="00F555F1" w:rsidTr="00DF7165">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Изобразительное искусство, Н,А,Горяева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2016  Просвещение</w:t>
            </w:r>
          </w:p>
        </w:tc>
      </w:tr>
      <w:tr w:rsidR="00DF7165" w:rsidRPr="00F555F1" w:rsidTr="00DF7165">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Английский язык, Н.И. Быкова .Дули Д.</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Times New Roman" w:eastAsia="Times New Roman" w:hAnsi="Times New Roman" w:cs="Times New Roman"/>
                <w:sz w:val="24"/>
              </w:rPr>
            </w:pPr>
            <w:r w:rsidRPr="00F555F1">
              <w:rPr>
                <w:rFonts w:ascii="Times New Roman" w:eastAsia="Times New Roman" w:hAnsi="Times New Roman" w:cs="Times New Roman"/>
                <w:sz w:val="24"/>
              </w:rPr>
              <w:t>2018  Просвещение</w:t>
            </w:r>
          </w:p>
        </w:tc>
      </w:tr>
      <w:tr w:rsidR="00DF7165" w:rsidRPr="00F555F1" w:rsidTr="00DF7165">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Уку, Р.Х. Ягафарова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2017  Магариф</w:t>
            </w:r>
          </w:p>
        </w:tc>
      </w:tr>
      <w:tr w:rsidR="00DF7165" w:rsidRPr="00F555F1" w:rsidTr="00DF7165">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Татар теле ,Ф,А,Гафурова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Times New Roman" w:eastAsia="Times New Roman" w:hAnsi="Times New Roman" w:cs="Times New Roman"/>
                <w:sz w:val="24"/>
              </w:rPr>
            </w:pPr>
            <w:r w:rsidRPr="00F555F1">
              <w:rPr>
                <w:rFonts w:ascii="Times New Roman" w:eastAsia="Times New Roman" w:hAnsi="Times New Roman" w:cs="Times New Roman"/>
                <w:sz w:val="24"/>
              </w:rPr>
              <w:t xml:space="preserve">2012  Китап  уфа </w:t>
            </w:r>
          </w:p>
        </w:tc>
      </w:tr>
      <w:tr w:rsidR="00DF7165" w:rsidRPr="00F555F1" w:rsidTr="00DF7165">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Музыка, КритскаяЕ.Д.</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Times New Roman" w:eastAsia="Times New Roman" w:hAnsi="Times New Roman" w:cs="Times New Roman"/>
                <w:sz w:val="24"/>
              </w:rPr>
            </w:pPr>
            <w:r w:rsidRPr="00F555F1">
              <w:rPr>
                <w:rFonts w:ascii="Times New Roman" w:eastAsia="Times New Roman" w:hAnsi="Times New Roman" w:cs="Times New Roman"/>
                <w:sz w:val="24"/>
              </w:rPr>
              <w:t>2016 Просвещение</w:t>
            </w:r>
          </w:p>
        </w:tc>
      </w:tr>
      <w:tr w:rsidR="00DF7165" w:rsidRPr="00F555F1" w:rsidTr="00DF7165">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Башкирский язык учеб.пособие, М,С,Давлетшина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 xml:space="preserve">2017 Китап </w:t>
            </w:r>
          </w:p>
        </w:tc>
      </w:tr>
    </w:tbl>
    <w:p w:rsidR="00DF7165" w:rsidRPr="00F555F1" w:rsidRDefault="00DF7165" w:rsidP="00DF7165">
      <w:pPr>
        <w:rPr>
          <w:rFonts w:ascii="Times New Roman" w:eastAsia="Times New Roman" w:hAnsi="Times New Roman" w:cs="Times New Roman"/>
          <w:sz w:val="24"/>
        </w:rPr>
      </w:pPr>
    </w:p>
    <w:tbl>
      <w:tblPr>
        <w:tblW w:w="9498" w:type="dxa"/>
        <w:tblInd w:w="108" w:type="dxa"/>
        <w:tblCellMar>
          <w:left w:w="10" w:type="dxa"/>
          <w:right w:w="10" w:type="dxa"/>
        </w:tblCellMar>
        <w:tblLook w:val="04A0" w:firstRow="1" w:lastRow="0" w:firstColumn="1" w:lastColumn="0" w:noHBand="0" w:noVBand="1"/>
      </w:tblPr>
      <w:tblGrid>
        <w:gridCol w:w="989"/>
        <w:gridCol w:w="5390"/>
        <w:gridCol w:w="3119"/>
      </w:tblGrid>
      <w:tr w:rsidR="00DF7165" w:rsidRPr="00F555F1" w:rsidTr="00DF7165">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3/7</w:t>
            </w: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Русский язык в 2 частях, Канакина В, П,</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 xml:space="preserve">2016 Просвещение </w:t>
            </w:r>
          </w:p>
        </w:tc>
      </w:tr>
      <w:tr w:rsidR="00DF7165" w:rsidRPr="00F555F1" w:rsidTr="00DF7165">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Математика в 2 частях , Моро М, И,</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Times New Roman" w:eastAsia="Times New Roman" w:hAnsi="Times New Roman" w:cs="Times New Roman"/>
                <w:sz w:val="24"/>
              </w:rPr>
            </w:pPr>
            <w:r w:rsidRPr="00F555F1">
              <w:rPr>
                <w:rFonts w:ascii="Times New Roman" w:eastAsia="Times New Roman" w:hAnsi="Times New Roman" w:cs="Times New Roman"/>
                <w:sz w:val="24"/>
              </w:rPr>
              <w:t>2016 Просвещение</w:t>
            </w:r>
          </w:p>
        </w:tc>
      </w:tr>
      <w:tr w:rsidR="00DF7165" w:rsidRPr="00F555F1" w:rsidTr="00DF7165">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Литературное чтение 2 частях ,Климанова Л,Ф,</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Times New Roman" w:eastAsia="Times New Roman" w:hAnsi="Times New Roman" w:cs="Times New Roman"/>
                <w:sz w:val="24"/>
              </w:rPr>
            </w:pPr>
            <w:r w:rsidRPr="00F555F1">
              <w:rPr>
                <w:rFonts w:ascii="Times New Roman" w:eastAsia="Times New Roman" w:hAnsi="Times New Roman" w:cs="Times New Roman"/>
                <w:sz w:val="24"/>
              </w:rPr>
              <w:t>2016 Просвещение</w:t>
            </w:r>
          </w:p>
        </w:tc>
      </w:tr>
      <w:tr w:rsidR="00DF7165" w:rsidRPr="00F555F1" w:rsidTr="00DF7165">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Татар теле, Ф,А.Гафурова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2014 Китап</w:t>
            </w:r>
          </w:p>
        </w:tc>
      </w:tr>
      <w:tr w:rsidR="00DF7165" w:rsidRPr="00F555F1" w:rsidTr="00DF7165">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Уку, И.Х.Миясарова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 xml:space="preserve">2009 Казань магариф </w:t>
            </w:r>
          </w:p>
        </w:tc>
      </w:tr>
      <w:tr w:rsidR="00DF7165" w:rsidRPr="00F555F1" w:rsidTr="00DF7165">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Окружающий мир в 2 частях ,А,А,Плешаков</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2016  Просвещение</w:t>
            </w:r>
          </w:p>
        </w:tc>
      </w:tr>
      <w:tr w:rsidR="00DF7165" w:rsidRPr="00F555F1" w:rsidTr="00DF7165">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Times New Roman" w:eastAsia="Times New Roman" w:hAnsi="Times New Roman" w:cs="Times New Roman"/>
                <w:sz w:val="24"/>
              </w:rPr>
            </w:pPr>
            <w:r w:rsidRPr="00F555F1">
              <w:rPr>
                <w:rFonts w:ascii="Times New Roman" w:eastAsia="Times New Roman" w:hAnsi="Times New Roman" w:cs="Times New Roman"/>
                <w:sz w:val="24"/>
              </w:rPr>
              <w:t>Английский язык, Н.И.Быкова Д.Дули</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Times New Roman" w:eastAsia="Times New Roman" w:hAnsi="Times New Roman" w:cs="Times New Roman"/>
                <w:sz w:val="24"/>
              </w:rPr>
            </w:pPr>
            <w:r w:rsidRPr="00F555F1">
              <w:rPr>
                <w:rFonts w:ascii="Times New Roman" w:eastAsia="Times New Roman" w:hAnsi="Times New Roman" w:cs="Times New Roman"/>
                <w:sz w:val="24"/>
              </w:rPr>
              <w:t>2018 Просвещение</w:t>
            </w:r>
          </w:p>
        </w:tc>
      </w:tr>
      <w:tr w:rsidR="00DF7165" w:rsidRPr="00F555F1" w:rsidTr="00DF7165">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Технология ,Е,А,Лутцева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2016  Просвещение</w:t>
            </w:r>
          </w:p>
        </w:tc>
      </w:tr>
      <w:tr w:rsidR="00DF7165" w:rsidRPr="00F555F1" w:rsidTr="00DF7165">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pPr>
            <w:r w:rsidRPr="00F555F1">
              <w:rPr>
                <w:rFonts w:ascii="Times New Roman" w:eastAsia="Times New Roman" w:hAnsi="Times New Roman" w:cs="Times New Roman"/>
                <w:sz w:val="24"/>
              </w:rPr>
              <w:t>Музыка, Е.Д.Критская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F7165" w:rsidRPr="00F555F1" w:rsidRDefault="00DF7165" w:rsidP="00DF7165">
            <w:pPr>
              <w:spacing w:after="0" w:line="240" w:lineRule="auto"/>
              <w:rPr>
                <w:rFonts w:ascii="Calibri" w:eastAsia="Calibri" w:hAnsi="Calibri" w:cs="Calibri"/>
              </w:rPr>
            </w:pPr>
            <w:r w:rsidRPr="00F555F1">
              <w:rPr>
                <w:rFonts w:ascii="Calibri" w:eastAsia="Calibri" w:hAnsi="Calibri" w:cs="Calibri"/>
              </w:rPr>
              <w:t xml:space="preserve">2017  </w:t>
            </w:r>
            <w:r w:rsidRPr="00F555F1">
              <w:rPr>
                <w:rFonts w:ascii="Calibri" w:eastAsia="Calibri" w:hAnsi="Calibri" w:cs="Calibri"/>
                <w:sz w:val="24"/>
                <w:szCs w:val="24"/>
              </w:rPr>
              <w:t>Просвещение</w:t>
            </w:r>
          </w:p>
        </w:tc>
      </w:tr>
    </w:tbl>
    <w:p w:rsidR="00DF7165" w:rsidRPr="00F555F1" w:rsidRDefault="00DF7165" w:rsidP="00DF7165">
      <w:pPr>
        <w:rPr>
          <w:rFonts w:ascii="Times New Roman" w:eastAsia="Times New Roman" w:hAnsi="Times New Roman" w:cs="Times New Roman"/>
          <w:sz w:val="24"/>
        </w:rPr>
      </w:pPr>
    </w:p>
    <w:tbl>
      <w:tblPr>
        <w:tblW w:w="9498" w:type="dxa"/>
        <w:tblInd w:w="108" w:type="dxa"/>
        <w:tblCellMar>
          <w:left w:w="10" w:type="dxa"/>
          <w:right w:w="10" w:type="dxa"/>
        </w:tblCellMar>
        <w:tblLook w:val="04A0" w:firstRow="1" w:lastRow="0" w:firstColumn="1" w:lastColumn="0" w:noHBand="0" w:noVBand="1"/>
      </w:tblPr>
      <w:tblGrid>
        <w:gridCol w:w="990"/>
        <w:gridCol w:w="5389"/>
        <w:gridCol w:w="3119"/>
      </w:tblGrid>
      <w:tr w:rsidR="00DF7165" w:rsidRPr="00F555F1" w:rsidTr="00DF7165">
        <w:trPr>
          <w:trHeight w:val="70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4/8</w:t>
            </w: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Русский язык в 2 частях. В.П.Канакина В.Г.Горецкий</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2017 Просвещение</w:t>
            </w:r>
          </w:p>
        </w:tc>
      </w:tr>
      <w:tr w:rsidR="00DF7165" w:rsidRPr="00F555F1" w:rsidTr="00DF7165">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rPr>
                <w:rFonts w:ascii="Calibri" w:eastAsia="Calibri" w:hAnsi="Calibri" w:cs="Calibri"/>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Литературное чтение в 2 частях, Л.Ф.Климанов</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 xml:space="preserve">2017 Просвещение  </w:t>
            </w:r>
          </w:p>
        </w:tc>
      </w:tr>
      <w:tr w:rsidR="00DF7165" w:rsidRPr="00F555F1" w:rsidTr="00DF7165">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rPr>
                <w:rFonts w:ascii="Calibri" w:eastAsia="Calibri" w:hAnsi="Calibri" w:cs="Calibri"/>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Математика в 2 частях. М.И.Моро</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2016 Просвещение</w:t>
            </w:r>
          </w:p>
        </w:tc>
      </w:tr>
      <w:tr w:rsidR="00DF7165" w:rsidRPr="00F555F1" w:rsidTr="00DF7165">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rPr>
                <w:rFonts w:ascii="Calibri" w:eastAsia="Calibri" w:hAnsi="Calibri" w:cs="Calibri"/>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Татар теле ,Ф.А,Гафурова</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 xml:space="preserve">2015 Уфа китап </w:t>
            </w:r>
          </w:p>
        </w:tc>
      </w:tr>
      <w:tr w:rsidR="00DF7165" w:rsidRPr="00F555F1" w:rsidTr="00DF7165">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rPr>
                <w:rFonts w:ascii="Calibri" w:eastAsia="Calibri" w:hAnsi="Calibri" w:cs="Calibri"/>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Уку,Ягофарова Р.Х.</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 xml:space="preserve">2010  Казан магариф </w:t>
            </w:r>
          </w:p>
        </w:tc>
      </w:tr>
      <w:tr w:rsidR="00DF7165" w:rsidRPr="00F555F1" w:rsidTr="00DF7165">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rPr>
                <w:rFonts w:ascii="Calibri" w:eastAsia="Calibri" w:hAnsi="Calibri" w:cs="Calibri"/>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Окружающий мир в 2частях ,ПлешаковА.А.</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2017  Просвещение</w:t>
            </w:r>
          </w:p>
        </w:tc>
      </w:tr>
      <w:tr w:rsidR="00DF7165" w:rsidRPr="00F555F1" w:rsidTr="00DF7165">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rPr>
                <w:rFonts w:ascii="Calibri" w:eastAsia="Calibri" w:hAnsi="Calibri" w:cs="Calibri"/>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Английский язык, БыковаН.И. ДулиД.</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2017  Просвещение</w:t>
            </w:r>
          </w:p>
        </w:tc>
      </w:tr>
      <w:tr w:rsidR="00DF7165" w:rsidRPr="00F555F1" w:rsidTr="00DF7165">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rPr>
                <w:rFonts w:ascii="Calibri" w:eastAsia="Calibri" w:hAnsi="Calibri" w:cs="Calibri"/>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Основы мировых  религиозных культур, А.Л. Беглов</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 xml:space="preserve">2012 Просвещение </w:t>
            </w:r>
          </w:p>
        </w:tc>
      </w:tr>
      <w:tr w:rsidR="00DF7165" w:rsidRPr="00F555F1" w:rsidTr="00DF7165">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rPr>
                <w:rFonts w:ascii="Calibri" w:eastAsia="Calibri" w:hAnsi="Calibri" w:cs="Calibri"/>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Технология ,Лутцева Е.А.</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 xml:space="preserve">2017 Просвещение </w:t>
            </w:r>
          </w:p>
        </w:tc>
      </w:tr>
      <w:tr w:rsidR="00DF7165" w:rsidRPr="00F555F1" w:rsidTr="00DF7165">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rPr>
                <w:rFonts w:ascii="Calibri" w:eastAsia="Calibri" w:hAnsi="Calibri" w:cs="Calibri"/>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Изобразительное искусство, Неменская Л.А.</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rPr>
                <w:rFonts w:ascii="Times New Roman" w:eastAsia="Times New Roman" w:hAnsi="Times New Roman" w:cs="Times New Roman"/>
                <w:sz w:val="24"/>
              </w:rPr>
            </w:pPr>
            <w:r w:rsidRPr="00F555F1">
              <w:rPr>
                <w:rFonts w:ascii="Times New Roman" w:eastAsia="Times New Roman" w:hAnsi="Times New Roman" w:cs="Times New Roman"/>
                <w:sz w:val="24"/>
              </w:rPr>
              <w:t xml:space="preserve">2017 Просвещение </w:t>
            </w:r>
          </w:p>
        </w:tc>
      </w:tr>
      <w:tr w:rsidR="00DF7165" w:rsidRPr="00F555F1" w:rsidTr="00DF7165">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rPr>
                <w:rFonts w:ascii="Calibri" w:eastAsia="Calibri" w:hAnsi="Calibri" w:cs="Calibri"/>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Музыка, Е.Д,Критская</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 xml:space="preserve">2017 Просвещение </w:t>
            </w:r>
          </w:p>
        </w:tc>
      </w:tr>
      <w:tr w:rsidR="00DF7165" w:rsidRPr="00F555F1" w:rsidTr="00DF7165">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rPr>
                <w:rFonts w:ascii="Calibri" w:eastAsia="Calibri" w:hAnsi="Calibri" w:cs="Calibri"/>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Башкирскийй .уч. пособие ,Давлетшина М.С.</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165" w:rsidRPr="00F555F1" w:rsidRDefault="00DF7165" w:rsidP="00DF7165">
            <w:pPr>
              <w:spacing w:after="0"/>
            </w:pPr>
            <w:r w:rsidRPr="00F555F1">
              <w:rPr>
                <w:rFonts w:ascii="Times New Roman" w:eastAsia="Times New Roman" w:hAnsi="Times New Roman" w:cs="Times New Roman"/>
                <w:sz w:val="24"/>
              </w:rPr>
              <w:t xml:space="preserve">2018 Просвещение </w:t>
            </w:r>
          </w:p>
        </w:tc>
      </w:tr>
    </w:tbl>
    <w:p w:rsidR="002F0870" w:rsidRPr="00F555F1" w:rsidRDefault="002F0870" w:rsidP="007F61AF">
      <w:pPr>
        <w:jc w:val="both"/>
        <w:rPr>
          <w:rFonts w:ascii="Times New Roman" w:hAnsi="Times New Roman" w:cs="Times New Roman"/>
          <w:b/>
          <w:sz w:val="24"/>
          <w:szCs w:val="24"/>
          <w:lang w:eastAsia="zh-CN"/>
        </w:rPr>
      </w:pPr>
    </w:p>
    <w:p w:rsidR="008643C3" w:rsidRPr="00F555F1" w:rsidRDefault="008643C3" w:rsidP="008643C3">
      <w:pPr>
        <w:jc w:val="both"/>
        <w:rPr>
          <w:rFonts w:ascii="Times New Roman" w:eastAsia="Calibri" w:hAnsi="Times New Roman" w:cs="Times New Roman"/>
          <w:b/>
          <w:sz w:val="24"/>
          <w:szCs w:val="24"/>
          <w:lang w:eastAsia="zh-CN"/>
        </w:rPr>
      </w:pPr>
      <w:r w:rsidRPr="00F555F1">
        <w:rPr>
          <w:rFonts w:ascii="Times New Roman" w:eastAsia="Calibri" w:hAnsi="Times New Roman" w:cs="Times New Roman"/>
          <w:b/>
          <w:sz w:val="24"/>
          <w:szCs w:val="24"/>
          <w:lang w:eastAsia="zh-CN"/>
        </w:rPr>
        <w:t>3.4.5.Информационно-методические условия реализации основной образовательной программы начального общего образования</w:t>
      </w:r>
    </w:p>
    <w:p w:rsidR="008643C3" w:rsidRPr="00F555F1" w:rsidRDefault="008643C3" w:rsidP="008643C3">
      <w:pPr>
        <w:rPr>
          <w:rFonts w:ascii="Times New Roman" w:eastAsia="Calibri" w:hAnsi="Times New Roman" w:cs="Times New Roman"/>
          <w:sz w:val="24"/>
          <w:szCs w:val="24"/>
        </w:rPr>
      </w:pPr>
      <w:r w:rsidRPr="00F555F1">
        <w:rPr>
          <w:rFonts w:ascii="Times New Roman" w:eastAsia="Calibri" w:hAnsi="Times New Roman" w:cs="Times New Roman"/>
          <w:sz w:val="24"/>
          <w:szCs w:val="24"/>
        </w:rPr>
        <w:lastRenderedPageBreak/>
        <w:t xml:space="preserve">В соответствии с требованиями современного  образования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w:t>
      </w:r>
    </w:p>
    <w:p w:rsidR="008643C3" w:rsidRPr="00F555F1" w:rsidRDefault="008643C3" w:rsidP="008643C3">
      <w:pPr>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8643C3" w:rsidRPr="00F555F1" w:rsidRDefault="008643C3" w:rsidP="008643C3">
      <w:pPr>
        <w:rPr>
          <w:rFonts w:ascii="Times New Roman" w:eastAsia="Calibri" w:hAnsi="Times New Roman" w:cs="Times New Roman"/>
          <w:sz w:val="24"/>
          <w:szCs w:val="24"/>
        </w:rPr>
      </w:pPr>
      <w:r w:rsidRPr="00F555F1">
        <w:rPr>
          <w:rFonts w:ascii="Times New Roman" w:eastAsia="Calibri" w:hAnsi="Times New Roman" w:cs="Times New Roman"/>
          <w:sz w:val="24"/>
          <w:szCs w:val="24"/>
        </w:rPr>
        <w:t>Основными элеме</w:t>
      </w:r>
      <w:r w:rsidR="00377251" w:rsidRPr="00F555F1">
        <w:rPr>
          <w:rFonts w:ascii="Times New Roman" w:eastAsia="Calibri" w:hAnsi="Times New Roman" w:cs="Times New Roman"/>
          <w:sz w:val="24"/>
          <w:szCs w:val="24"/>
        </w:rPr>
        <w:t>н</w:t>
      </w:r>
      <w:r w:rsidR="00530242">
        <w:rPr>
          <w:rFonts w:ascii="Times New Roman" w:eastAsia="Calibri" w:hAnsi="Times New Roman" w:cs="Times New Roman"/>
          <w:sz w:val="24"/>
          <w:szCs w:val="24"/>
        </w:rPr>
        <w:t>тами ИОС в МБОУ СОШ с. Старокуктово</w:t>
      </w:r>
      <w:r w:rsidRPr="00F555F1">
        <w:rPr>
          <w:rFonts w:ascii="Times New Roman" w:eastAsia="Calibri" w:hAnsi="Times New Roman" w:cs="Times New Roman"/>
          <w:sz w:val="24"/>
          <w:szCs w:val="24"/>
        </w:rPr>
        <w:t xml:space="preserve"> являются: </w:t>
      </w:r>
    </w:p>
    <w:p w:rsidR="008643C3" w:rsidRPr="00F555F1" w:rsidRDefault="008643C3" w:rsidP="008643C3">
      <w:pPr>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информационно-образовательные ресурсы в виде печатной продукции; </w:t>
      </w:r>
    </w:p>
    <w:p w:rsidR="008643C3" w:rsidRPr="00F555F1" w:rsidRDefault="008643C3" w:rsidP="008643C3">
      <w:pPr>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информационно-образовательные ресурсы на сменных оптических носителях; </w:t>
      </w:r>
    </w:p>
    <w:p w:rsidR="008643C3" w:rsidRPr="00F555F1" w:rsidRDefault="008643C3" w:rsidP="008643C3">
      <w:pPr>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информационно-образовательные ресурсы Интернета; </w:t>
      </w:r>
    </w:p>
    <w:p w:rsidR="008643C3" w:rsidRPr="00F555F1" w:rsidRDefault="008643C3" w:rsidP="008643C3">
      <w:pPr>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вычислительная и информационно-телекоммуникационная инфраструктура; </w:t>
      </w:r>
    </w:p>
    <w:p w:rsidR="008643C3" w:rsidRPr="00F555F1" w:rsidRDefault="008643C3" w:rsidP="008643C3">
      <w:pPr>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ИКТ оборудование отвечает современным требованиям и обеспечивает использование ИКТ: </w:t>
      </w:r>
    </w:p>
    <w:p w:rsidR="008643C3" w:rsidRPr="00F555F1" w:rsidRDefault="008643C3" w:rsidP="008643C3">
      <w:pPr>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в учебной деятельности; </w:t>
      </w:r>
    </w:p>
    <w:p w:rsidR="008643C3" w:rsidRPr="00F555F1" w:rsidRDefault="008643C3" w:rsidP="008643C3">
      <w:pPr>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во внеурочной деятельности; </w:t>
      </w:r>
    </w:p>
    <w:p w:rsidR="008643C3" w:rsidRPr="00F555F1" w:rsidRDefault="008643C3" w:rsidP="008643C3">
      <w:pPr>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в естественнонаучной деятельности; </w:t>
      </w:r>
    </w:p>
    <w:p w:rsidR="008643C3" w:rsidRPr="00F555F1" w:rsidRDefault="008643C3" w:rsidP="008643C3">
      <w:pPr>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при измерении, контроле и оценке результатов образования;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в административной деятельности.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Учебно-методическое и информационное оснащение образовательной деятельности обеспечивает возможность: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ввода русского и иноязычного текста;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переноса информации с нецифровых носителей в цифровую среду (сканирование);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создания и использования диаграмм различных видов, специализированных географических и исторических карт; создания виртуальных геометрических объектов;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выступления с аудио-, видео-  и графическим экранным сопровождением;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вывода информации на бумагу и т.п. и в трёхмерную материальную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среду (печать);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lastRenderedPageBreak/>
        <w:t>• информационного подключения к глобальной сети Интернет, входа в информационную среду учреждения, в том числе через Интернет, размещения сообщений в информационно</w:t>
      </w:r>
      <w:r w:rsidR="00530242">
        <w:rPr>
          <w:rFonts w:ascii="Times New Roman" w:eastAsia="Calibri" w:hAnsi="Times New Roman" w:cs="Times New Roman"/>
          <w:sz w:val="24"/>
          <w:szCs w:val="24"/>
        </w:rPr>
        <w:t>й среде  МБОУ  СОШ  с. Старокуктово</w:t>
      </w:r>
      <w:r w:rsidRPr="00F555F1">
        <w:rPr>
          <w:rFonts w:ascii="Times New Roman" w:eastAsia="Calibri" w:hAnsi="Times New Roman" w:cs="Times New Roman"/>
          <w:sz w:val="24"/>
          <w:szCs w:val="24"/>
        </w:rPr>
        <w:t xml:space="preserve">;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поиска и получения информации;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использования  аудио-  и видео-  устройств для учебной деятельности на уроке и вне урока;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общения в Интернете, взаимодействия в социальных группах и сетях, участия в форумах, групповой работы над сообщениями;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создания и заполнения баз данных, в том числе определителей; наглядного представления и анализа данных;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занятий по изучению правил дорожного движения с использованием игр, оборудования, а также компьютерных тренажёров;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проектирования и организации индивидуальной и групповой деятельности, организации своего времени с использованием ИКТ;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планирования учебного процесса, фиксирования его реализации в целом и отдельных этапов (выступлений, дискуссий, экспериментов);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xml:space="preserve">•  обеспечения доступа в библиотеке школы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 </w:t>
      </w:r>
    </w:p>
    <w:p w:rsidR="008643C3" w:rsidRPr="00F555F1" w:rsidRDefault="008643C3" w:rsidP="008643C3">
      <w:pPr>
        <w:jc w:val="both"/>
        <w:rPr>
          <w:rFonts w:ascii="Times New Roman" w:eastAsia="Calibri" w:hAnsi="Times New Roman" w:cs="Times New Roman"/>
          <w:sz w:val="24"/>
          <w:szCs w:val="24"/>
        </w:rPr>
      </w:pPr>
      <w:r w:rsidRPr="00F555F1">
        <w:rPr>
          <w:rFonts w:ascii="Times New Roman" w:eastAsia="Calibri" w:hAnsi="Times New Roman" w:cs="Times New Roman"/>
          <w:sz w:val="24"/>
          <w:szCs w:val="24"/>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w:t>
      </w:r>
    </w:p>
    <w:p w:rsidR="008643C3" w:rsidRPr="00F555F1" w:rsidRDefault="008643C3" w:rsidP="008643C3">
      <w:pPr>
        <w:widowControl w:val="0"/>
        <w:overflowPunct w:val="0"/>
        <w:autoSpaceDE w:val="0"/>
        <w:autoSpaceDN w:val="0"/>
        <w:adjustRightInd w:val="0"/>
        <w:spacing w:after="0" w:line="212" w:lineRule="auto"/>
        <w:ind w:left="720" w:right="600"/>
        <w:jc w:val="center"/>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3.5.Обоснование изменений в имеющихся условиях в соответствии с приоритетами ООП НОО</w:t>
      </w:r>
    </w:p>
    <w:p w:rsidR="008643C3" w:rsidRPr="00F555F1" w:rsidRDefault="008643C3" w:rsidP="008643C3">
      <w:pPr>
        <w:widowControl w:val="0"/>
        <w:autoSpaceDE w:val="0"/>
        <w:autoSpaceDN w:val="0"/>
        <w:adjustRightInd w:val="0"/>
        <w:spacing w:after="0" w:line="56" w:lineRule="exact"/>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24" w:lineRule="auto"/>
        <w:ind w:left="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3"/>
          <w:szCs w:val="23"/>
        </w:rPr>
        <w:t>Новые стандарты в обобщенном виде определяют нормативную модель образовательной системы начальной ступени общего образования, устанавливая требования:</w:t>
      </w:r>
    </w:p>
    <w:p w:rsidR="008643C3" w:rsidRPr="00F555F1" w:rsidRDefault="008643C3" w:rsidP="008643C3">
      <w:pPr>
        <w:widowControl w:val="0"/>
        <w:autoSpaceDE w:val="0"/>
        <w:autoSpaceDN w:val="0"/>
        <w:adjustRightInd w:val="0"/>
        <w:spacing w:after="0" w:line="58" w:lineRule="exact"/>
        <w:jc w:val="both"/>
        <w:rPr>
          <w:rFonts w:ascii="Times New Roman" w:eastAsia="Times New Roman" w:hAnsi="Times New Roman" w:cs="Times New Roman"/>
          <w:sz w:val="24"/>
          <w:szCs w:val="24"/>
        </w:rPr>
      </w:pPr>
    </w:p>
    <w:p w:rsidR="008643C3" w:rsidRPr="00F555F1" w:rsidRDefault="008643C3" w:rsidP="001C1BA6">
      <w:pPr>
        <w:widowControl w:val="0"/>
        <w:numPr>
          <w:ilvl w:val="0"/>
          <w:numId w:val="227"/>
        </w:numPr>
        <w:tabs>
          <w:tab w:val="num" w:pos="322"/>
        </w:tabs>
        <w:overflowPunct w:val="0"/>
        <w:autoSpaceDE w:val="0"/>
        <w:autoSpaceDN w:val="0"/>
        <w:adjustRightInd w:val="0"/>
        <w:spacing w:after="0" w:line="214" w:lineRule="auto"/>
        <w:ind w:left="3" w:hanging="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к результатам освоения основной образовательной программы начального общего образования; </w:t>
      </w:r>
    </w:p>
    <w:p w:rsidR="008643C3" w:rsidRPr="00F555F1" w:rsidRDefault="008643C3" w:rsidP="008643C3">
      <w:pPr>
        <w:widowControl w:val="0"/>
        <w:autoSpaceDE w:val="0"/>
        <w:autoSpaceDN w:val="0"/>
        <w:adjustRightInd w:val="0"/>
        <w:spacing w:after="0" w:line="59" w:lineRule="exact"/>
        <w:jc w:val="both"/>
        <w:rPr>
          <w:rFonts w:ascii="Times New Roman" w:eastAsia="Times New Roman" w:hAnsi="Times New Roman" w:cs="Times New Roman"/>
          <w:sz w:val="24"/>
          <w:szCs w:val="24"/>
        </w:rPr>
      </w:pPr>
    </w:p>
    <w:p w:rsidR="008643C3" w:rsidRPr="00F555F1" w:rsidRDefault="008643C3" w:rsidP="001C1BA6">
      <w:pPr>
        <w:widowControl w:val="0"/>
        <w:numPr>
          <w:ilvl w:val="0"/>
          <w:numId w:val="227"/>
        </w:numPr>
        <w:tabs>
          <w:tab w:val="num" w:pos="380"/>
        </w:tabs>
        <w:overflowPunct w:val="0"/>
        <w:autoSpaceDE w:val="0"/>
        <w:autoSpaceDN w:val="0"/>
        <w:adjustRightInd w:val="0"/>
        <w:spacing w:after="0" w:line="214" w:lineRule="auto"/>
        <w:ind w:left="3" w:hanging="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к структуре основной образовательной программы, включая соотношение ее обязательной части и части, формируемой участниками образовательного процесса; </w:t>
      </w:r>
    </w:p>
    <w:p w:rsidR="008643C3" w:rsidRPr="00F555F1" w:rsidRDefault="008643C3" w:rsidP="008643C3">
      <w:pPr>
        <w:widowControl w:val="0"/>
        <w:autoSpaceDE w:val="0"/>
        <w:autoSpaceDN w:val="0"/>
        <w:adjustRightInd w:val="0"/>
        <w:spacing w:after="0" w:line="59" w:lineRule="exact"/>
        <w:jc w:val="both"/>
        <w:rPr>
          <w:rFonts w:ascii="Times New Roman" w:eastAsia="Times New Roman" w:hAnsi="Times New Roman" w:cs="Times New Roman"/>
          <w:sz w:val="24"/>
          <w:szCs w:val="24"/>
        </w:rPr>
      </w:pPr>
    </w:p>
    <w:p w:rsidR="008643C3" w:rsidRPr="00F555F1" w:rsidRDefault="008643C3" w:rsidP="001C1BA6">
      <w:pPr>
        <w:widowControl w:val="0"/>
        <w:numPr>
          <w:ilvl w:val="0"/>
          <w:numId w:val="227"/>
        </w:numPr>
        <w:tabs>
          <w:tab w:val="num" w:pos="327"/>
        </w:tabs>
        <w:overflowPunct w:val="0"/>
        <w:autoSpaceDE w:val="0"/>
        <w:autoSpaceDN w:val="0"/>
        <w:adjustRightInd w:val="0"/>
        <w:spacing w:after="0" w:line="214" w:lineRule="auto"/>
        <w:ind w:left="3" w:hanging="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к условиям ее реализации, в том числе кадровым, финансовым, материально-техническим и иным условиям. </w:t>
      </w:r>
    </w:p>
    <w:p w:rsidR="008643C3" w:rsidRPr="00F555F1" w:rsidRDefault="008643C3" w:rsidP="008643C3">
      <w:pPr>
        <w:widowControl w:val="0"/>
        <w:autoSpaceDE w:val="0"/>
        <w:autoSpaceDN w:val="0"/>
        <w:adjustRightInd w:val="0"/>
        <w:spacing w:after="0" w:line="59"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24" w:lineRule="auto"/>
        <w:ind w:left="3" w:right="104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3"/>
          <w:szCs w:val="23"/>
        </w:rPr>
        <w:t>С целью учета приоритетов основной образовательной программы начального общего образования образовательного учреждения необходимо:</w:t>
      </w:r>
    </w:p>
    <w:p w:rsidR="008643C3" w:rsidRPr="00F555F1" w:rsidRDefault="008643C3" w:rsidP="008643C3">
      <w:pPr>
        <w:widowControl w:val="0"/>
        <w:autoSpaceDE w:val="0"/>
        <w:autoSpaceDN w:val="0"/>
        <w:adjustRightInd w:val="0"/>
        <w:spacing w:after="0" w:line="58"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23" w:lineRule="auto"/>
        <w:ind w:left="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1) </w:t>
      </w:r>
      <w:r w:rsidRPr="00F555F1">
        <w:rPr>
          <w:rFonts w:ascii="Times New Roman" w:eastAsia="Times New Roman" w:hAnsi="Times New Roman" w:cs="Times New Roman"/>
          <w:sz w:val="23"/>
          <w:szCs w:val="23"/>
        </w:rPr>
        <w:t xml:space="preserve">Обеспечить </w:t>
      </w:r>
      <w:r w:rsidRPr="00F555F1">
        <w:rPr>
          <w:rFonts w:ascii="Times New Roman" w:eastAsia="Times New Roman" w:hAnsi="Times New Roman" w:cs="Times New Roman"/>
          <w:sz w:val="24"/>
          <w:szCs w:val="24"/>
        </w:rPr>
        <w:t xml:space="preserve">курсовую переподготовку по ФГОС всех педагогов начальных классов; </w:t>
      </w:r>
    </w:p>
    <w:p w:rsidR="008643C3" w:rsidRPr="00F555F1" w:rsidRDefault="008643C3" w:rsidP="008643C3">
      <w:pPr>
        <w:widowControl w:val="0"/>
        <w:overflowPunct w:val="0"/>
        <w:autoSpaceDE w:val="0"/>
        <w:autoSpaceDN w:val="0"/>
        <w:adjustRightInd w:val="0"/>
        <w:spacing w:after="0" w:line="223" w:lineRule="auto"/>
        <w:ind w:left="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2) Наладить регулярное информирование родителей и общественности о процессе реализации ООП НОО; </w:t>
      </w:r>
    </w:p>
    <w:p w:rsidR="008643C3" w:rsidRPr="00F555F1" w:rsidRDefault="008643C3" w:rsidP="008643C3">
      <w:pPr>
        <w:widowControl w:val="0"/>
        <w:autoSpaceDE w:val="0"/>
        <w:autoSpaceDN w:val="0"/>
        <w:adjustRightInd w:val="0"/>
        <w:spacing w:after="0" w:line="59" w:lineRule="exact"/>
        <w:jc w:val="both"/>
        <w:rPr>
          <w:rFonts w:ascii="Times New Roman" w:eastAsia="Times New Roman" w:hAnsi="Times New Roman" w:cs="Times New Roman"/>
          <w:sz w:val="24"/>
          <w:szCs w:val="24"/>
        </w:rPr>
      </w:pPr>
    </w:p>
    <w:p w:rsidR="008643C3" w:rsidRPr="00F555F1" w:rsidRDefault="008643C3" w:rsidP="001C1BA6">
      <w:pPr>
        <w:widowControl w:val="0"/>
        <w:numPr>
          <w:ilvl w:val="0"/>
          <w:numId w:val="228"/>
        </w:numPr>
        <w:tabs>
          <w:tab w:val="num" w:pos="355"/>
        </w:tabs>
        <w:overflowPunct w:val="0"/>
        <w:autoSpaceDE w:val="0"/>
        <w:autoSpaceDN w:val="0"/>
        <w:adjustRightInd w:val="0"/>
        <w:spacing w:after="0" w:line="214" w:lineRule="auto"/>
        <w:ind w:left="3" w:hanging="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Вести мониторинг развития обучающихся в соответствии с основными приоритетами программы; </w:t>
      </w:r>
    </w:p>
    <w:p w:rsidR="008643C3" w:rsidRPr="00F555F1" w:rsidRDefault="008643C3" w:rsidP="008643C3">
      <w:pPr>
        <w:widowControl w:val="0"/>
        <w:autoSpaceDE w:val="0"/>
        <w:autoSpaceDN w:val="0"/>
        <w:adjustRightInd w:val="0"/>
        <w:spacing w:after="0" w:line="1" w:lineRule="exact"/>
        <w:jc w:val="both"/>
        <w:rPr>
          <w:rFonts w:ascii="Times New Roman" w:eastAsia="Times New Roman" w:hAnsi="Times New Roman" w:cs="Times New Roman"/>
          <w:sz w:val="24"/>
          <w:szCs w:val="24"/>
        </w:rPr>
      </w:pPr>
    </w:p>
    <w:p w:rsidR="008643C3" w:rsidRPr="00F555F1" w:rsidRDefault="008643C3" w:rsidP="001C1BA6">
      <w:pPr>
        <w:widowControl w:val="0"/>
        <w:numPr>
          <w:ilvl w:val="0"/>
          <w:numId w:val="228"/>
        </w:numPr>
        <w:tabs>
          <w:tab w:val="num" w:pos="263"/>
        </w:tabs>
        <w:overflowPunct w:val="0"/>
        <w:autoSpaceDE w:val="0"/>
        <w:autoSpaceDN w:val="0"/>
        <w:adjustRightInd w:val="0"/>
        <w:spacing w:after="0" w:line="240" w:lineRule="auto"/>
        <w:ind w:left="263" w:hanging="26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Укреплять материальную базу школы. </w:t>
      </w:r>
    </w:p>
    <w:p w:rsidR="008643C3" w:rsidRPr="00F555F1" w:rsidRDefault="008643C3" w:rsidP="008643C3">
      <w:pPr>
        <w:widowControl w:val="0"/>
        <w:autoSpaceDE w:val="0"/>
        <w:autoSpaceDN w:val="0"/>
        <w:adjustRightInd w:val="0"/>
        <w:spacing w:after="0" w:line="58"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14" w:lineRule="auto"/>
        <w:ind w:left="3" w:right="16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Коллективом школы были проанализированы изменения, которые требуется </w:t>
      </w:r>
      <w:r w:rsidRPr="00F555F1">
        <w:rPr>
          <w:rFonts w:ascii="Times New Roman" w:eastAsia="Times New Roman" w:hAnsi="Times New Roman" w:cs="Times New Roman"/>
          <w:sz w:val="24"/>
          <w:szCs w:val="24"/>
        </w:rPr>
        <w:lastRenderedPageBreak/>
        <w:t>произвести:</w:t>
      </w:r>
    </w:p>
    <w:p w:rsidR="008643C3" w:rsidRPr="00F555F1" w:rsidRDefault="008643C3" w:rsidP="008643C3">
      <w:pPr>
        <w:widowControl w:val="0"/>
        <w:autoSpaceDE w:val="0"/>
        <w:autoSpaceDN w:val="0"/>
        <w:adjustRightInd w:val="0"/>
        <w:spacing w:after="0" w:line="2" w:lineRule="exact"/>
        <w:jc w:val="both"/>
        <w:rPr>
          <w:rFonts w:ascii="Times New Roman" w:eastAsia="Times New Roman" w:hAnsi="Times New Roman" w:cs="Times New Roman"/>
          <w:sz w:val="24"/>
          <w:szCs w:val="24"/>
        </w:rPr>
      </w:pPr>
    </w:p>
    <w:p w:rsidR="008643C3" w:rsidRPr="00F555F1" w:rsidRDefault="008643C3" w:rsidP="001C1BA6">
      <w:pPr>
        <w:widowControl w:val="0"/>
        <w:numPr>
          <w:ilvl w:val="0"/>
          <w:numId w:val="229"/>
        </w:numPr>
        <w:tabs>
          <w:tab w:val="num" w:pos="143"/>
        </w:tabs>
        <w:overflowPunct w:val="0"/>
        <w:autoSpaceDE w:val="0"/>
        <w:autoSpaceDN w:val="0"/>
        <w:adjustRightInd w:val="0"/>
        <w:spacing w:after="0" w:line="240" w:lineRule="auto"/>
        <w:ind w:left="143" w:hanging="14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 образовательных целях; </w:t>
      </w:r>
    </w:p>
    <w:p w:rsidR="008643C3" w:rsidRPr="00F555F1" w:rsidRDefault="008643C3" w:rsidP="001C1BA6">
      <w:pPr>
        <w:widowControl w:val="0"/>
        <w:numPr>
          <w:ilvl w:val="0"/>
          <w:numId w:val="229"/>
        </w:numPr>
        <w:tabs>
          <w:tab w:val="num" w:pos="143"/>
        </w:tabs>
        <w:overflowPunct w:val="0"/>
        <w:autoSpaceDE w:val="0"/>
        <w:autoSpaceDN w:val="0"/>
        <w:adjustRightInd w:val="0"/>
        <w:spacing w:after="0" w:line="240" w:lineRule="auto"/>
        <w:ind w:left="143" w:hanging="14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 учебном плане; </w:t>
      </w:r>
    </w:p>
    <w:p w:rsidR="008643C3" w:rsidRPr="00F555F1" w:rsidRDefault="008643C3" w:rsidP="001C1BA6">
      <w:pPr>
        <w:widowControl w:val="0"/>
        <w:numPr>
          <w:ilvl w:val="0"/>
          <w:numId w:val="229"/>
        </w:numPr>
        <w:tabs>
          <w:tab w:val="num" w:pos="143"/>
        </w:tabs>
        <w:overflowPunct w:val="0"/>
        <w:autoSpaceDE w:val="0"/>
        <w:autoSpaceDN w:val="0"/>
        <w:adjustRightInd w:val="0"/>
        <w:spacing w:after="0" w:line="240" w:lineRule="auto"/>
        <w:ind w:left="143" w:hanging="14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 содержании учебных программ и программ внеурочной деятельности; </w:t>
      </w:r>
    </w:p>
    <w:p w:rsidR="008643C3" w:rsidRPr="00F555F1" w:rsidRDefault="008643C3" w:rsidP="001C1BA6">
      <w:pPr>
        <w:widowControl w:val="0"/>
        <w:numPr>
          <w:ilvl w:val="0"/>
          <w:numId w:val="229"/>
        </w:numPr>
        <w:tabs>
          <w:tab w:val="num" w:pos="143"/>
        </w:tabs>
        <w:overflowPunct w:val="0"/>
        <w:autoSpaceDE w:val="0"/>
        <w:autoSpaceDN w:val="0"/>
        <w:adjustRightInd w:val="0"/>
        <w:spacing w:after="0" w:line="240" w:lineRule="auto"/>
        <w:ind w:left="143" w:hanging="14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 образовательных технологиях; </w:t>
      </w:r>
    </w:p>
    <w:p w:rsidR="008643C3" w:rsidRPr="00F555F1" w:rsidRDefault="008643C3" w:rsidP="001C1BA6">
      <w:pPr>
        <w:widowControl w:val="0"/>
        <w:numPr>
          <w:ilvl w:val="0"/>
          <w:numId w:val="229"/>
        </w:numPr>
        <w:tabs>
          <w:tab w:val="num" w:pos="143"/>
        </w:tabs>
        <w:overflowPunct w:val="0"/>
        <w:autoSpaceDE w:val="0"/>
        <w:autoSpaceDN w:val="0"/>
        <w:adjustRightInd w:val="0"/>
        <w:spacing w:after="0" w:line="237" w:lineRule="auto"/>
        <w:ind w:left="143" w:hanging="14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 условиях реализации образовательных программ; </w:t>
      </w:r>
    </w:p>
    <w:p w:rsidR="008643C3" w:rsidRPr="00F555F1" w:rsidRDefault="008643C3" w:rsidP="008643C3">
      <w:pPr>
        <w:widowControl w:val="0"/>
        <w:autoSpaceDE w:val="0"/>
        <w:autoSpaceDN w:val="0"/>
        <w:adjustRightInd w:val="0"/>
        <w:spacing w:after="0" w:line="59" w:lineRule="exact"/>
        <w:jc w:val="both"/>
        <w:rPr>
          <w:rFonts w:ascii="Times New Roman" w:eastAsia="Times New Roman" w:hAnsi="Times New Roman" w:cs="Times New Roman"/>
          <w:sz w:val="24"/>
          <w:szCs w:val="24"/>
        </w:rPr>
      </w:pPr>
    </w:p>
    <w:p w:rsidR="008643C3" w:rsidRPr="00F555F1" w:rsidRDefault="008643C3" w:rsidP="001C1BA6">
      <w:pPr>
        <w:widowControl w:val="0"/>
        <w:numPr>
          <w:ilvl w:val="0"/>
          <w:numId w:val="229"/>
        </w:numPr>
        <w:tabs>
          <w:tab w:val="num" w:pos="264"/>
        </w:tabs>
        <w:overflowPunct w:val="0"/>
        <w:autoSpaceDE w:val="0"/>
        <w:autoSpaceDN w:val="0"/>
        <w:adjustRightInd w:val="0"/>
        <w:spacing w:after="0" w:line="223" w:lineRule="auto"/>
        <w:ind w:left="3" w:hanging="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 способах и организационных механизмах контроля образовательного процесса и оценки его результатов и учтены при разработке основной образовательной программы начального общего образования. </w:t>
      </w:r>
    </w:p>
    <w:p w:rsidR="008643C3" w:rsidRPr="00F555F1" w:rsidRDefault="008643C3" w:rsidP="008643C3">
      <w:pPr>
        <w:widowControl w:val="0"/>
        <w:autoSpaceDE w:val="0"/>
        <w:autoSpaceDN w:val="0"/>
        <w:adjustRightInd w:val="0"/>
        <w:spacing w:after="0" w:line="59"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14" w:lineRule="auto"/>
        <w:ind w:left="3" w:right="90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Обоснование необходимых изменений в системе условий реализации ООП НОО в школе указаны при описании имеющихся условий. </w:t>
      </w:r>
    </w:p>
    <w:p w:rsidR="008643C3" w:rsidRPr="00F555F1" w:rsidRDefault="008643C3" w:rsidP="008643C3">
      <w:pPr>
        <w:widowControl w:val="0"/>
        <w:autoSpaceDE w:val="0"/>
        <w:autoSpaceDN w:val="0"/>
        <w:adjustRightInd w:val="0"/>
        <w:spacing w:after="0" w:line="59"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34" w:lineRule="auto"/>
        <w:ind w:left="3" w:right="47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Сильные стороны школы </w:t>
      </w:r>
    </w:p>
    <w:p w:rsidR="008643C3" w:rsidRPr="00F555F1" w:rsidRDefault="008643C3" w:rsidP="008643C3">
      <w:pPr>
        <w:widowControl w:val="0"/>
        <w:overflowPunct w:val="0"/>
        <w:autoSpaceDE w:val="0"/>
        <w:autoSpaceDN w:val="0"/>
        <w:adjustRightInd w:val="0"/>
        <w:spacing w:after="0" w:line="234" w:lineRule="auto"/>
        <w:ind w:left="3" w:right="47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1.Укомплектованность педагогическими кадрами. </w:t>
      </w:r>
    </w:p>
    <w:p w:rsidR="008643C3" w:rsidRPr="00F555F1" w:rsidRDefault="008643C3" w:rsidP="008643C3">
      <w:pPr>
        <w:widowControl w:val="0"/>
        <w:overflowPunct w:val="0"/>
        <w:autoSpaceDE w:val="0"/>
        <w:autoSpaceDN w:val="0"/>
        <w:adjustRightInd w:val="0"/>
        <w:spacing w:after="0" w:line="240" w:lineRule="auto"/>
        <w:ind w:left="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2.Достаточный уровень квалификации педагогических работников. </w:t>
      </w:r>
    </w:p>
    <w:p w:rsidR="008643C3" w:rsidRPr="00F555F1" w:rsidRDefault="008643C3" w:rsidP="008643C3">
      <w:pPr>
        <w:widowControl w:val="0"/>
        <w:overflowPunct w:val="0"/>
        <w:autoSpaceDE w:val="0"/>
        <w:autoSpaceDN w:val="0"/>
        <w:adjustRightInd w:val="0"/>
        <w:spacing w:after="0" w:line="240" w:lineRule="auto"/>
        <w:ind w:left="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3.Наличие: </w:t>
      </w:r>
    </w:p>
    <w:p w:rsidR="008643C3" w:rsidRPr="00F555F1" w:rsidRDefault="008643C3" w:rsidP="008643C3">
      <w:pPr>
        <w:widowControl w:val="0"/>
        <w:autoSpaceDE w:val="0"/>
        <w:autoSpaceDN w:val="0"/>
        <w:adjustRightInd w:val="0"/>
        <w:spacing w:after="0" w:line="240" w:lineRule="auto"/>
        <w:ind w:left="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базисного  учебного плана, примерных  программ  учебных дисциплин;</w:t>
      </w:r>
    </w:p>
    <w:p w:rsidR="008643C3" w:rsidRPr="00F555F1" w:rsidRDefault="008643C3" w:rsidP="008643C3">
      <w:pPr>
        <w:widowControl w:val="0"/>
        <w:autoSpaceDE w:val="0"/>
        <w:autoSpaceDN w:val="0"/>
        <w:adjustRightInd w:val="0"/>
        <w:spacing w:after="0" w:line="12" w:lineRule="exact"/>
        <w:jc w:val="both"/>
        <w:rPr>
          <w:rFonts w:ascii="Times New Roman" w:eastAsia="Times New Roman" w:hAnsi="Times New Roman" w:cs="Times New Roman"/>
          <w:sz w:val="24"/>
          <w:szCs w:val="24"/>
        </w:rPr>
      </w:pPr>
    </w:p>
    <w:p w:rsidR="008643C3" w:rsidRPr="00F555F1" w:rsidRDefault="008643C3" w:rsidP="008643C3">
      <w:pPr>
        <w:widowControl w:val="0"/>
        <w:tabs>
          <w:tab w:val="num" w:pos="362"/>
        </w:tabs>
        <w:autoSpaceDE w:val="0"/>
        <w:autoSpaceDN w:val="0"/>
        <w:adjustRightInd w:val="0"/>
        <w:spacing w:after="0" w:line="240" w:lineRule="auto"/>
        <w:ind w:left="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3"/>
          <w:szCs w:val="23"/>
        </w:rPr>
        <w:t>•</w:t>
      </w:r>
      <w:r w:rsidRPr="00F555F1">
        <w:rPr>
          <w:rFonts w:ascii="Times New Roman" w:eastAsia="Times New Roman" w:hAnsi="Times New Roman" w:cs="Times New Roman"/>
          <w:sz w:val="24"/>
          <w:szCs w:val="24"/>
        </w:rPr>
        <w:tab/>
      </w:r>
      <w:r w:rsidRPr="00F555F1">
        <w:rPr>
          <w:rFonts w:ascii="Times New Roman" w:eastAsia="Times New Roman" w:hAnsi="Times New Roman" w:cs="Times New Roman"/>
          <w:sz w:val="23"/>
          <w:szCs w:val="23"/>
        </w:rPr>
        <w:t>плана   методических   семинаров   с   ориентацией   на   проблемы  введения  нового</w:t>
      </w:r>
    </w:p>
    <w:p w:rsidR="008643C3" w:rsidRPr="00F555F1" w:rsidRDefault="008643C3" w:rsidP="008643C3">
      <w:pPr>
        <w:widowControl w:val="0"/>
        <w:autoSpaceDE w:val="0"/>
        <w:autoSpaceDN w:val="0"/>
        <w:adjustRightInd w:val="0"/>
        <w:spacing w:after="0" w:line="58" w:lineRule="exact"/>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14" w:lineRule="auto"/>
        <w:ind w:left="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образовательного стандарта </w:t>
      </w:r>
    </w:p>
    <w:p w:rsidR="008643C3" w:rsidRPr="00F555F1" w:rsidRDefault="008643C3" w:rsidP="008643C3">
      <w:pPr>
        <w:widowControl w:val="0"/>
        <w:overflowPunct w:val="0"/>
        <w:autoSpaceDE w:val="0"/>
        <w:autoSpaceDN w:val="0"/>
        <w:adjustRightInd w:val="0"/>
        <w:spacing w:after="0" w:line="214" w:lineRule="auto"/>
        <w:ind w:left="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4. Результативное использование технологии развивающего обучения и технологий</w:t>
      </w:r>
    </w:p>
    <w:p w:rsidR="008643C3" w:rsidRPr="00F555F1" w:rsidRDefault="008643C3" w:rsidP="008643C3">
      <w:pPr>
        <w:widowControl w:val="0"/>
        <w:autoSpaceDE w:val="0"/>
        <w:autoSpaceDN w:val="0"/>
        <w:adjustRightInd w:val="0"/>
        <w:spacing w:after="0" w:line="60"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14" w:lineRule="auto"/>
        <w:ind w:left="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здоровьесбережения, способствующих интеллектуальному развитию обучающихся и сохранению их здоровья.</w:t>
      </w:r>
    </w:p>
    <w:p w:rsidR="008643C3" w:rsidRPr="00F555F1" w:rsidRDefault="008643C3" w:rsidP="008643C3">
      <w:pPr>
        <w:widowControl w:val="0"/>
        <w:autoSpaceDE w:val="0"/>
        <w:autoSpaceDN w:val="0"/>
        <w:adjustRightInd w:val="0"/>
        <w:spacing w:after="0" w:line="60"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14" w:lineRule="auto"/>
        <w:ind w:left="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5.Способность педагогов применять современные образовательные и информационно-коммуникационные технологии обучения.</w:t>
      </w:r>
    </w:p>
    <w:p w:rsidR="008643C3" w:rsidRPr="00F555F1" w:rsidRDefault="008643C3" w:rsidP="008643C3">
      <w:pPr>
        <w:widowControl w:val="0"/>
        <w:autoSpaceDE w:val="0"/>
        <w:autoSpaceDN w:val="0"/>
        <w:adjustRightInd w:val="0"/>
        <w:spacing w:after="0" w:line="60"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24" w:lineRule="auto"/>
        <w:ind w:left="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3"/>
          <w:szCs w:val="23"/>
        </w:rPr>
        <w:t>6.Обеспеченность учебниками, учебно-методической литературой и материалами по всем предметам основной образовательной программы начального общего образования.</w:t>
      </w:r>
    </w:p>
    <w:p w:rsidR="008643C3" w:rsidRPr="00F555F1" w:rsidRDefault="008643C3" w:rsidP="008643C3">
      <w:pPr>
        <w:widowControl w:val="0"/>
        <w:autoSpaceDE w:val="0"/>
        <w:autoSpaceDN w:val="0"/>
        <w:adjustRightInd w:val="0"/>
        <w:spacing w:after="0" w:line="58" w:lineRule="exact"/>
        <w:jc w:val="both"/>
        <w:rPr>
          <w:rFonts w:ascii="Times New Roman" w:eastAsia="Times New Roman" w:hAnsi="Times New Roman" w:cs="Times New Roman"/>
          <w:sz w:val="24"/>
          <w:szCs w:val="24"/>
        </w:rPr>
      </w:pPr>
    </w:p>
    <w:p w:rsidR="008643C3" w:rsidRPr="00F555F1" w:rsidRDefault="008643C3" w:rsidP="001C1BA6">
      <w:pPr>
        <w:widowControl w:val="0"/>
        <w:numPr>
          <w:ilvl w:val="0"/>
          <w:numId w:val="230"/>
        </w:numPr>
        <w:tabs>
          <w:tab w:val="num" w:pos="322"/>
        </w:tabs>
        <w:overflowPunct w:val="0"/>
        <w:autoSpaceDE w:val="0"/>
        <w:autoSpaceDN w:val="0"/>
        <w:adjustRightInd w:val="0"/>
        <w:spacing w:after="0" w:line="214" w:lineRule="auto"/>
        <w:ind w:left="3" w:hanging="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Возможность достижения планируемых результатов освоения основной образовательной программы начального общего образования всеми обучающимися. </w:t>
      </w:r>
    </w:p>
    <w:p w:rsidR="008643C3" w:rsidRPr="00F555F1" w:rsidRDefault="008643C3" w:rsidP="008643C3">
      <w:pPr>
        <w:widowControl w:val="0"/>
        <w:autoSpaceDE w:val="0"/>
        <w:autoSpaceDN w:val="0"/>
        <w:adjustRightInd w:val="0"/>
        <w:spacing w:after="0" w:line="59" w:lineRule="exact"/>
        <w:jc w:val="both"/>
        <w:rPr>
          <w:rFonts w:ascii="Times New Roman" w:eastAsia="Times New Roman" w:hAnsi="Times New Roman" w:cs="Times New Roman"/>
          <w:sz w:val="24"/>
          <w:szCs w:val="24"/>
        </w:rPr>
      </w:pPr>
    </w:p>
    <w:p w:rsidR="008643C3" w:rsidRPr="00F555F1" w:rsidRDefault="008643C3" w:rsidP="001C1BA6">
      <w:pPr>
        <w:widowControl w:val="0"/>
        <w:numPr>
          <w:ilvl w:val="0"/>
          <w:numId w:val="230"/>
        </w:numPr>
        <w:tabs>
          <w:tab w:val="num" w:pos="245"/>
        </w:tabs>
        <w:overflowPunct w:val="0"/>
        <w:autoSpaceDE w:val="0"/>
        <w:autoSpaceDN w:val="0"/>
        <w:adjustRightInd w:val="0"/>
        <w:spacing w:after="0" w:line="223" w:lineRule="auto"/>
        <w:ind w:left="3" w:hanging="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Доступ школы к электронным образовательным ресурсам, в т. ч. размещенным в Интернете, возможность получения, создания и использования информации различными способами всеми участниками образовательного процесса. </w:t>
      </w:r>
    </w:p>
    <w:p w:rsidR="008643C3" w:rsidRPr="00F555F1" w:rsidRDefault="008643C3" w:rsidP="008643C3">
      <w:pPr>
        <w:widowControl w:val="0"/>
        <w:overflowPunct w:val="0"/>
        <w:autoSpaceDE w:val="0"/>
        <w:autoSpaceDN w:val="0"/>
        <w:adjustRightInd w:val="0"/>
        <w:spacing w:after="0" w:line="240" w:lineRule="auto"/>
        <w:ind w:left="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Слабые стороны школы </w:t>
      </w:r>
    </w:p>
    <w:p w:rsidR="008643C3" w:rsidRPr="00F555F1" w:rsidRDefault="008643C3" w:rsidP="001C1BA6">
      <w:pPr>
        <w:widowControl w:val="0"/>
        <w:numPr>
          <w:ilvl w:val="0"/>
          <w:numId w:val="231"/>
        </w:numPr>
        <w:tabs>
          <w:tab w:val="num" w:pos="245"/>
        </w:tabs>
        <w:overflowPunct w:val="0"/>
        <w:autoSpaceDE w:val="0"/>
        <w:autoSpaceDN w:val="0"/>
        <w:adjustRightInd w:val="0"/>
        <w:spacing w:after="0" w:line="223" w:lineRule="auto"/>
        <w:ind w:left="3" w:hanging="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Материально-техническая база реализации основной образовательной программы начального общего образования, соответствие действующим санитарным нормам требует развития, дооборудования. </w:t>
      </w:r>
    </w:p>
    <w:p w:rsidR="008643C3" w:rsidRPr="00F555F1" w:rsidRDefault="008643C3" w:rsidP="008643C3">
      <w:pPr>
        <w:widowControl w:val="0"/>
        <w:autoSpaceDE w:val="0"/>
        <w:autoSpaceDN w:val="0"/>
        <w:adjustRightInd w:val="0"/>
        <w:spacing w:after="0" w:line="12" w:lineRule="exact"/>
        <w:jc w:val="both"/>
        <w:rPr>
          <w:rFonts w:ascii="Times New Roman" w:eastAsia="Times New Roman" w:hAnsi="Times New Roman" w:cs="Times New Roman"/>
          <w:sz w:val="24"/>
          <w:szCs w:val="24"/>
        </w:rPr>
      </w:pPr>
    </w:p>
    <w:p w:rsidR="008643C3" w:rsidRPr="00F555F1" w:rsidRDefault="008643C3" w:rsidP="001C1BA6">
      <w:pPr>
        <w:widowControl w:val="0"/>
        <w:numPr>
          <w:ilvl w:val="0"/>
          <w:numId w:val="231"/>
        </w:numPr>
        <w:tabs>
          <w:tab w:val="num" w:pos="243"/>
        </w:tabs>
        <w:overflowPunct w:val="0"/>
        <w:autoSpaceDE w:val="0"/>
        <w:autoSpaceDN w:val="0"/>
        <w:adjustRightInd w:val="0"/>
        <w:spacing w:after="0" w:line="239" w:lineRule="auto"/>
        <w:ind w:left="243" w:hanging="243"/>
        <w:jc w:val="both"/>
        <w:rPr>
          <w:rFonts w:ascii="Times New Roman" w:eastAsia="Times New Roman" w:hAnsi="Times New Roman" w:cs="Times New Roman"/>
          <w:sz w:val="23"/>
          <w:szCs w:val="23"/>
        </w:rPr>
      </w:pPr>
      <w:r w:rsidRPr="00F555F1">
        <w:rPr>
          <w:rFonts w:ascii="Times New Roman" w:eastAsia="Times New Roman" w:hAnsi="Times New Roman" w:cs="Times New Roman"/>
          <w:sz w:val="23"/>
          <w:szCs w:val="23"/>
        </w:rPr>
        <w:t xml:space="preserve">Недостаточное финансирование школы для исполнения требований нового стандарта </w:t>
      </w:r>
    </w:p>
    <w:p w:rsidR="008643C3" w:rsidRPr="00F555F1" w:rsidRDefault="008643C3" w:rsidP="008643C3">
      <w:pPr>
        <w:widowControl w:val="0"/>
        <w:autoSpaceDE w:val="0"/>
        <w:autoSpaceDN w:val="0"/>
        <w:adjustRightInd w:val="0"/>
        <w:spacing w:after="0" w:line="59" w:lineRule="exact"/>
        <w:jc w:val="both"/>
        <w:rPr>
          <w:rFonts w:ascii="Times New Roman" w:eastAsia="Times New Roman" w:hAnsi="Times New Roman" w:cs="Times New Roman"/>
          <w:sz w:val="23"/>
          <w:szCs w:val="23"/>
        </w:rPr>
      </w:pPr>
    </w:p>
    <w:p w:rsidR="008643C3" w:rsidRPr="00F555F1" w:rsidRDefault="008643C3" w:rsidP="001C1BA6">
      <w:pPr>
        <w:widowControl w:val="0"/>
        <w:numPr>
          <w:ilvl w:val="0"/>
          <w:numId w:val="231"/>
        </w:numPr>
        <w:tabs>
          <w:tab w:val="num" w:pos="324"/>
        </w:tabs>
        <w:overflowPunct w:val="0"/>
        <w:autoSpaceDE w:val="0"/>
        <w:autoSpaceDN w:val="0"/>
        <w:adjustRightInd w:val="0"/>
        <w:spacing w:after="0" w:line="214" w:lineRule="auto"/>
        <w:ind w:left="3" w:hanging="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Функционирование информационной образовательной среды обеспечивается средствами ИКТ не в полной мере. </w:t>
      </w:r>
    </w:p>
    <w:p w:rsidR="008643C3" w:rsidRPr="00F555F1" w:rsidRDefault="008643C3" w:rsidP="008643C3">
      <w:pPr>
        <w:widowControl w:val="0"/>
        <w:autoSpaceDE w:val="0"/>
        <w:autoSpaceDN w:val="0"/>
        <w:adjustRightInd w:val="0"/>
        <w:spacing w:after="0" w:line="59" w:lineRule="exact"/>
        <w:jc w:val="both"/>
        <w:rPr>
          <w:rFonts w:ascii="Times New Roman" w:eastAsia="Times New Roman" w:hAnsi="Times New Roman" w:cs="Times New Roman"/>
          <w:sz w:val="24"/>
          <w:szCs w:val="24"/>
        </w:rPr>
      </w:pPr>
    </w:p>
    <w:p w:rsidR="008643C3" w:rsidRPr="00F555F1" w:rsidRDefault="008643C3" w:rsidP="001C1BA6">
      <w:pPr>
        <w:widowControl w:val="0"/>
        <w:numPr>
          <w:ilvl w:val="0"/>
          <w:numId w:val="231"/>
        </w:numPr>
        <w:tabs>
          <w:tab w:val="num" w:pos="406"/>
        </w:tabs>
        <w:overflowPunct w:val="0"/>
        <w:autoSpaceDE w:val="0"/>
        <w:autoSpaceDN w:val="0"/>
        <w:adjustRightInd w:val="0"/>
        <w:spacing w:after="0" w:line="214" w:lineRule="auto"/>
        <w:ind w:left="3" w:hanging="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Банк диагностических материалов по контрольно-оценочной деятельности требует дополнения. </w:t>
      </w:r>
    </w:p>
    <w:p w:rsidR="008643C3" w:rsidRPr="00F555F1" w:rsidRDefault="008643C3" w:rsidP="008643C3">
      <w:pPr>
        <w:widowControl w:val="0"/>
        <w:autoSpaceDE w:val="0"/>
        <w:autoSpaceDN w:val="0"/>
        <w:adjustRightInd w:val="0"/>
        <w:spacing w:after="0" w:line="59" w:lineRule="exact"/>
        <w:jc w:val="both"/>
        <w:rPr>
          <w:rFonts w:ascii="Times New Roman" w:eastAsia="Times New Roman" w:hAnsi="Times New Roman" w:cs="Times New Roman"/>
          <w:sz w:val="24"/>
          <w:szCs w:val="24"/>
        </w:rPr>
      </w:pPr>
    </w:p>
    <w:p w:rsidR="008643C3" w:rsidRPr="00F555F1" w:rsidRDefault="008643C3" w:rsidP="001C1BA6">
      <w:pPr>
        <w:widowControl w:val="0"/>
        <w:numPr>
          <w:ilvl w:val="0"/>
          <w:numId w:val="231"/>
        </w:numPr>
        <w:tabs>
          <w:tab w:val="num" w:pos="300"/>
        </w:tabs>
        <w:overflowPunct w:val="0"/>
        <w:autoSpaceDE w:val="0"/>
        <w:autoSpaceDN w:val="0"/>
        <w:adjustRightInd w:val="0"/>
        <w:spacing w:after="0" w:line="234" w:lineRule="auto"/>
        <w:ind w:left="3" w:hanging="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Банк современных образовательных технологий деятельностного типа для формирования универсальных учебных действий требует дополнения методических разработок. </w:t>
      </w:r>
    </w:p>
    <w:p w:rsidR="008643C3" w:rsidRPr="00F555F1" w:rsidRDefault="008643C3" w:rsidP="008643C3">
      <w:pPr>
        <w:widowControl w:val="0"/>
        <w:overflowPunct w:val="0"/>
        <w:autoSpaceDE w:val="0"/>
        <w:autoSpaceDN w:val="0"/>
        <w:adjustRightInd w:val="0"/>
        <w:spacing w:after="0" w:line="234" w:lineRule="auto"/>
        <w:jc w:val="both"/>
        <w:rPr>
          <w:rFonts w:ascii="Times New Roman" w:eastAsia="Times New Roman" w:hAnsi="Times New Roman" w:cs="Times New Roman"/>
          <w:sz w:val="24"/>
          <w:szCs w:val="24"/>
        </w:rPr>
      </w:pPr>
    </w:p>
    <w:p w:rsidR="008643C3" w:rsidRPr="00F555F1" w:rsidRDefault="008643C3" w:rsidP="008643C3">
      <w:pPr>
        <w:widowControl w:val="0"/>
        <w:autoSpaceDE w:val="0"/>
        <w:autoSpaceDN w:val="0"/>
        <w:adjustRightInd w:val="0"/>
        <w:spacing w:after="0" w:line="5" w:lineRule="exact"/>
        <w:rPr>
          <w:rFonts w:ascii="Times New Roman" w:eastAsia="Times New Roman" w:hAnsi="Times New Roman" w:cs="Times New Roman"/>
          <w:sz w:val="24"/>
          <w:szCs w:val="24"/>
        </w:rPr>
      </w:pPr>
    </w:p>
    <w:p w:rsidR="008643C3" w:rsidRPr="00F555F1" w:rsidRDefault="008643C3" w:rsidP="008643C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                         3.6.  Механизм достижения целевых ориентиров</w:t>
      </w:r>
    </w:p>
    <w:p w:rsidR="008643C3" w:rsidRPr="00F555F1" w:rsidRDefault="008643C3" w:rsidP="008643C3">
      <w:pPr>
        <w:widowControl w:val="0"/>
        <w:autoSpaceDE w:val="0"/>
        <w:autoSpaceDN w:val="0"/>
        <w:adjustRightInd w:val="0"/>
        <w:spacing w:after="0" w:line="53"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27" w:lineRule="auto"/>
        <w:ind w:left="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Одним из основных механизмов реализации психолого-педагогического сопровождения обучающихся начальных классов является оптимально выстроенное взаимодействие работников школы, обеспечивающее системное сопровождение детей. Такое взаимодействие включает:</w:t>
      </w:r>
    </w:p>
    <w:p w:rsidR="008643C3" w:rsidRPr="00F555F1" w:rsidRDefault="008643C3" w:rsidP="008643C3">
      <w:pPr>
        <w:widowControl w:val="0"/>
        <w:autoSpaceDE w:val="0"/>
        <w:autoSpaceDN w:val="0"/>
        <w:adjustRightInd w:val="0"/>
        <w:spacing w:after="0" w:line="2"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40" w:lineRule="auto"/>
        <w:ind w:left="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многоаспектный анализ личностного и познавательного развития ребёнка; </w:t>
      </w:r>
    </w:p>
    <w:p w:rsidR="008643C3" w:rsidRPr="00F555F1" w:rsidRDefault="008643C3" w:rsidP="008643C3">
      <w:pPr>
        <w:widowControl w:val="0"/>
        <w:autoSpaceDE w:val="0"/>
        <w:autoSpaceDN w:val="0"/>
        <w:adjustRightInd w:val="0"/>
        <w:spacing w:after="0" w:line="58"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23" w:lineRule="auto"/>
        <w:ind w:left="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эмоциональной - волевой и личностной сфер ребёнка. </w:t>
      </w:r>
    </w:p>
    <w:p w:rsidR="008643C3" w:rsidRPr="00F555F1" w:rsidRDefault="008643C3" w:rsidP="008643C3">
      <w:pPr>
        <w:widowControl w:val="0"/>
        <w:autoSpaceDE w:val="0"/>
        <w:autoSpaceDN w:val="0"/>
        <w:adjustRightInd w:val="0"/>
        <w:spacing w:after="0" w:line="58"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37" w:lineRule="auto"/>
        <w:ind w:left="3" w:right="24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3"/>
          <w:szCs w:val="23"/>
        </w:rPr>
        <w:t xml:space="preserve">В качестве ещё одного механизма реализации психолого-педагогического сопровождения обучающихся начальных классов следует обозначить социальное партнёрство, которое предполагает профессиональное взаимодействие школы с внешними ресурсами (отдел социальной защиты населения, охрана прав детства и др.). </w:t>
      </w:r>
    </w:p>
    <w:p w:rsidR="008643C3" w:rsidRPr="00F555F1" w:rsidRDefault="008643C3" w:rsidP="008643C3">
      <w:pPr>
        <w:widowControl w:val="0"/>
        <w:autoSpaceDE w:val="0"/>
        <w:autoSpaceDN w:val="0"/>
        <w:adjustRightInd w:val="0"/>
        <w:spacing w:after="0" w:line="200" w:lineRule="exact"/>
        <w:jc w:val="both"/>
        <w:rPr>
          <w:rFonts w:ascii="Times New Roman" w:eastAsia="Times New Roman" w:hAnsi="Times New Roman" w:cs="Times New Roman"/>
          <w:sz w:val="24"/>
          <w:szCs w:val="24"/>
        </w:rPr>
      </w:pPr>
    </w:p>
    <w:p w:rsidR="008643C3" w:rsidRPr="00F555F1" w:rsidRDefault="008643C3" w:rsidP="008643C3">
      <w:pPr>
        <w:widowControl w:val="0"/>
        <w:autoSpaceDE w:val="0"/>
        <w:autoSpaceDN w:val="0"/>
        <w:adjustRightInd w:val="0"/>
        <w:spacing w:after="0" w:line="216"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20" w:lineRule="auto"/>
        <w:ind w:left="360" w:right="360"/>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3.7.Сетевой график (дорожная карта) по формированию необходимой системы условий </w:t>
      </w:r>
      <w:r w:rsidRPr="00F555F1">
        <w:rPr>
          <w:rFonts w:ascii="Times New Roman" w:eastAsia="Times New Roman" w:hAnsi="Times New Roman" w:cs="Times New Roman"/>
          <w:b/>
          <w:bCs/>
          <w:sz w:val="24"/>
          <w:szCs w:val="24"/>
        </w:rPr>
        <w:lastRenderedPageBreak/>
        <w:t>реализации ООП НОО</w:t>
      </w:r>
    </w:p>
    <w:p w:rsidR="008643C3" w:rsidRPr="00F555F1" w:rsidRDefault="008643C3" w:rsidP="008643C3">
      <w:pPr>
        <w:widowControl w:val="0"/>
        <w:autoSpaceDE w:val="0"/>
        <w:autoSpaceDN w:val="0"/>
        <w:adjustRightInd w:val="0"/>
        <w:spacing w:after="0" w:line="92"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14" w:lineRule="auto"/>
        <w:ind w:left="23" w:right="40" w:firstLine="71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соответствии с приоритетами ООП НОО требуются дополнительные усилия для решения  ряда проблем. Среди них:</w:t>
      </w:r>
    </w:p>
    <w:p w:rsidR="008643C3" w:rsidRPr="00F555F1" w:rsidRDefault="008643C3" w:rsidP="008643C3">
      <w:pPr>
        <w:widowControl w:val="0"/>
        <w:autoSpaceDE w:val="0"/>
        <w:autoSpaceDN w:val="0"/>
        <w:adjustRightInd w:val="0"/>
        <w:spacing w:after="0" w:line="79"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56" w:lineRule="exact"/>
        <w:ind w:left="283" w:right="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3"/>
          <w:szCs w:val="23"/>
        </w:rPr>
        <w:t xml:space="preserve">недостаточный уровень профессиональной компетенции некоторой части педагогов, в частности, вновь принимаемых на работу, в вопросах реализации новых образовательных стандартов в условиях повышения самостоятельности учреждений; </w:t>
      </w:r>
    </w:p>
    <w:p w:rsidR="008643C3" w:rsidRPr="00F555F1" w:rsidRDefault="008643C3" w:rsidP="008643C3">
      <w:pPr>
        <w:widowControl w:val="0"/>
        <w:autoSpaceDE w:val="0"/>
        <w:autoSpaceDN w:val="0"/>
        <w:adjustRightInd w:val="0"/>
        <w:spacing w:after="0" w:line="77" w:lineRule="exact"/>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45" w:lineRule="exact"/>
        <w:ind w:left="28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необходимость совершенствования НСОТ с точки зрения более полного соответствия целям и направлениям модернизации образования; </w:t>
      </w:r>
    </w:p>
    <w:p w:rsidR="008643C3" w:rsidRPr="00F555F1" w:rsidRDefault="008643C3" w:rsidP="008643C3">
      <w:pPr>
        <w:widowControl w:val="0"/>
        <w:autoSpaceDE w:val="0"/>
        <w:autoSpaceDN w:val="0"/>
        <w:adjustRightInd w:val="0"/>
        <w:spacing w:after="0" w:line="78" w:lineRule="exact"/>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45" w:lineRule="exact"/>
        <w:ind w:left="28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недостаточный по сравнению с требованиями ФГОС уровень развития школьной инфраструктуры и оснащенности оборудованием; </w:t>
      </w:r>
    </w:p>
    <w:p w:rsidR="008643C3" w:rsidRPr="00F555F1" w:rsidRDefault="008643C3" w:rsidP="008643C3">
      <w:pPr>
        <w:widowControl w:val="0"/>
        <w:overflowPunct w:val="0"/>
        <w:autoSpaceDE w:val="0"/>
        <w:autoSpaceDN w:val="0"/>
        <w:adjustRightInd w:val="0"/>
        <w:spacing w:after="0" w:line="245" w:lineRule="exact"/>
        <w:ind w:left="283"/>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несовершенство механизмов оценки качества образования.</w:t>
      </w:r>
    </w:p>
    <w:p w:rsidR="008643C3" w:rsidRPr="00F555F1" w:rsidRDefault="008643C3" w:rsidP="008643C3">
      <w:pPr>
        <w:widowControl w:val="0"/>
        <w:overflowPunct w:val="0"/>
        <w:autoSpaceDE w:val="0"/>
        <w:autoSpaceDN w:val="0"/>
        <w:adjustRightInd w:val="0"/>
        <w:spacing w:after="0" w:line="245"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45" w:lineRule="exact"/>
        <w:ind w:left="283"/>
        <w:jc w:val="both"/>
        <w:rPr>
          <w:rFonts w:ascii="Times New Roman" w:eastAsia="Times New Roman" w:hAnsi="Times New Roman" w:cs="Times New Roman"/>
          <w:sz w:val="24"/>
          <w:szCs w:val="24"/>
        </w:rPr>
      </w:pPr>
    </w:p>
    <w:p w:rsidR="008643C3" w:rsidRPr="00F555F1" w:rsidRDefault="008643C3" w:rsidP="008643C3">
      <w:pPr>
        <w:widowControl w:val="0"/>
        <w:autoSpaceDE w:val="0"/>
        <w:autoSpaceDN w:val="0"/>
        <w:adjustRightInd w:val="0"/>
        <w:spacing w:after="0" w:line="20" w:lineRule="exact"/>
        <w:rPr>
          <w:rFonts w:ascii="Times New Roman" w:eastAsia="Times New Roman" w:hAnsi="Times New Roman" w:cs="Times New Roman"/>
          <w:sz w:val="24"/>
          <w:szCs w:val="24"/>
        </w:rPr>
      </w:pPr>
    </w:p>
    <w:tbl>
      <w:tblPr>
        <w:tblW w:w="9933" w:type="dxa"/>
        <w:tblInd w:w="10" w:type="dxa"/>
        <w:tblLayout w:type="fixed"/>
        <w:tblCellMar>
          <w:left w:w="0" w:type="dxa"/>
          <w:right w:w="0" w:type="dxa"/>
        </w:tblCellMar>
        <w:tblLook w:val="0000" w:firstRow="0" w:lastRow="0" w:firstColumn="0" w:lastColumn="0" w:noHBand="0" w:noVBand="0"/>
      </w:tblPr>
      <w:tblGrid>
        <w:gridCol w:w="43"/>
        <w:gridCol w:w="2084"/>
        <w:gridCol w:w="16"/>
        <w:gridCol w:w="257"/>
        <w:gridCol w:w="43"/>
        <w:gridCol w:w="5617"/>
        <w:gridCol w:w="43"/>
        <w:gridCol w:w="1757"/>
        <w:gridCol w:w="30"/>
        <w:gridCol w:w="13"/>
        <w:gridCol w:w="30"/>
      </w:tblGrid>
      <w:tr w:rsidR="008643C3" w:rsidRPr="00F555F1" w:rsidTr="008643C3">
        <w:trPr>
          <w:gridBefore w:val="1"/>
          <w:wBefore w:w="43" w:type="dxa"/>
          <w:trHeight w:val="255"/>
        </w:trPr>
        <w:tc>
          <w:tcPr>
            <w:tcW w:w="2100" w:type="dxa"/>
            <w:gridSpan w:val="2"/>
            <w:tcBorders>
              <w:top w:val="single" w:sz="8" w:space="0" w:color="auto"/>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52" w:lineRule="exact"/>
              <w:ind w:left="420"/>
              <w:rPr>
                <w:rFonts w:ascii="Times New Roman" w:eastAsia="Times New Roman" w:hAnsi="Times New Roman" w:cs="Times New Roman"/>
                <w:sz w:val="24"/>
                <w:szCs w:val="24"/>
              </w:rPr>
            </w:pPr>
            <w:bookmarkStart w:id="25" w:name="page221"/>
            <w:bookmarkEnd w:id="25"/>
            <w:r w:rsidRPr="00F555F1">
              <w:rPr>
                <w:rFonts w:ascii="Times New Roman" w:eastAsia="Times New Roman" w:hAnsi="Times New Roman" w:cs="Times New Roman"/>
                <w:sz w:val="24"/>
                <w:szCs w:val="24"/>
              </w:rPr>
              <w:t>Направление</w:t>
            </w:r>
          </w:p>
        </w:tc>
        <w:tc>
          <w:tcPr>
            <w:tcW w:w="300" w:type="dxa"/>
            <w:gridSpan w:val="2"/>
            <w:tcBorders>
              <w:top w:val="single" w:sz="8" w:space="0" w:color="auto"/>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660" w:type="dxa"/>
            <w:gridSpan w:val="2"/>
            <w:vMerge w:val="restart"/>
            <w:tcBorders>
              <w:top w:val="single" w:sz="8" w:space="0" w:color="auto"/>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20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Мероприятия</w:t>
            </w:r>
          </w:p>
        </w:tc>
        <w:tc>
          <w:tcPr>
            <w:tcW w:w="1800" w:type="dxa"/>
            <w:gridSpan w:val="3"/>
            <w:tcBorders>
              <w:top w:val="single" w:sz="8" w:space="0" w:color="auto"/>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52" w:lineRule="exact"/>
              <w:jc w:val="center"/>
              <w:rPr>
                <w:rFonts w:ascii="Times New Roman" w:eastAsia="Times New Roman" w:hAnsi="Times New Roman" w:cs="Times New Roman"/>
                <w:sz w:val="24"/>
                <w:szCs w:val="24"/>
              </w:rPr>
            </w:pPr>
            <w:r w:rsidRPr="00F555F1">
              <w:rPr>
                <w:rFonts w:ascii="Times New Roman" w:eastAsia="Times New Roman" w:hAnsi="Times New Roman" w:cs="Times New Roman"/>
                <w:w w:val="96"/>
                <w:sz w:val="24"/>
                <w:szCs w:val="24"/>
              </w:rPr>
              <w:t>Сроки</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Before w:val="1"/>
          <w:wBefore w:w="43" w:type="dxa"/>
          <w:trHeight w:val="127"/>
        </w:trPr>
        <w:tc>
          <w:tcPr>
            <w:tcW w:w="2100" w:type="dxa"/>
            <w:gridSpan w:val="2"/>
            <w:vMerge w:val="restart"/>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52" w:lineRule="exact"/>
              <w:ind w:left="4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мероприятий</w:t>
            </w:r>
          </w:p>
        </w:tc>
        <w:tc>
          <w:tcPr>
            <w:tcW w:w="300"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5660" w:type="dxa"/>
            <w:gridSpan w:val="2"/>
            <w:vMerge/>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1800" w:type="dxa"/>
            <w:gridSpan w:val="3"/>
            <w:vMerge w:val="restart"/>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52" w:lineRule="exact"/>
              <w:jc w:val="center"/>
              <w:rPr>
                <w:rFonts w:ascii="Times New Roman" w:eastAsia="Times New Roman" w:hAnsi="Times New Roman" w:cs="Times New Roman"/>
                <w:sz w:val="24"/>
                <w:szCs w:val="24"/>
              </w:rPr>
            </w:pPr>
            <w:r w:rsidRPr="00F555F1">
              <w:rPr>
                <w:rFonts w:ascii="Times New Roman" w:eastAsia="Times New Roman" w:hAnsi="Times New Roman" w:cs="Times New Roman"/>
                <w:w w:val="88"/>
                <w:sz w:val="24"/>
                <w:szCs w:val="24"/>
              </w:rPr>
              <w:t>реализации</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Before w:val="1"/>
          <w:wBefore w:w="43" w:type="dxa"/>
          <w:trHeight w:val="129"/>
        </w:trPr>
        <w:tc>
          <w:tcPr>
            <w:tcW w:w="2100" w:type="dxa"/>
            <w:gridSpan w:val="2"/>
            <w:vMerge/>
            <w:tcBorders>
              <w:top w:val="nil"/>
              <w:left w:val="single" w:sz="8" w:space="0" w:color="auto"/>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300" w:type="dxa"/>
            <w:gridSpan w:val="2"/>
            <w:tcBorders>
              <w:top w:val="nil"/>
              <w:left w:val="nil"/>
              <w:bottom w:val="single" w:sz="8" w:space="0" w:color="auto"/>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566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1800" w:type="dxa"/>
            <w:gridSpan w:val="3"/>
            <w:vMerge/>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11"/>
                <w:szCs w:val="11"/>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Before w:val="1"/>
          <w:wBefore w:w="43" w:type="dxa"/>
          <w:trHeight w:val="260"/>
        </w:trPr>
        <w:tc>
          <w:tcPr>
            <w:tcW w:w="2100"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I. Нормативное</w:t>
            </w:r>
          </w:p>
        </w:tc>
        <w:tc>
          <w:tcPr>
            <w:tcW w:w="5960"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 Разработка на основе примерной основной</w:t>
            </w:r>
          </w:p>
        </w:tc>
        <w:tc>
          <w:tcPr>
            <w:tcW w:w="1800" w:type="dxa"/>
            <w:gridSpan w:val="3"/>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Ежегодно</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Before w:val="1"/>
          <w:wBefore w:w="43" w:type="dxa"/>
          <w:trHeight w:val="277"/>
        </w:trPr>
        <w:tc>
          <w:tcPr>
            <w:tcW w:w="2100"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обеспечение</w:t>
            </w:r>
          </w:p>
        </w:tc>
        <w:tc>
          <w:tcPr>
            <w:tcW w:w="5960"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образовательной программы начального общего</w:t>
            </w:r>
          </w:p>
        </w:tc>
        <w:tc>
          <w:tcPr>
            <w:tcW w:w="1800" w:type="dxa"/>
            <w:gridSpan w:val="3"/>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Before w:val="1"/>
          <w:wBefore w:w="43" w:type="dxa"/>
          <w:trHeight w:val="276"/>
        </w:trPr>
        <w:tc>
          <w:tcPr>
            <w:tcW w:w="2100"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введения</w:t>
            </w:r>
          </w:p>
        </w:tc>
        <w:tc>
          <w:tcPr>
            <w:tcW w:w="5960"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образования изменений в ООП НОО школы</w:t>
            </w:r>
          </w:p>
        </w:tc>
        <w:tc>
          <w:tcPr>
            <w:tcW w:w="1800" w:type="dxa"/>
            <w:gridSpan w:val="3"/>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Before w:val="1"/>
          <w:wBefore w:w="43" w:type="dxa"/>
          <w:trHeight w:val="226"/>
        </w:trPr>
        <w:tc>
          <w:tcPr>
            <w:tcW w:w="2100"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2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Стандарта</w:t>
            </w:r>
          </w:p>
        </w:tc>
        <w:tc>
          <w:tcPr>
            <w:tcW w:w="300" w:type="dxa"/>
            <w:gridSpan w:val="2"/>
            <w:tcBorders>
              <w:top w:val="nil"/>
              <w:left w:val="nil"/>
              <w:bottom w:val="single" w:sz="8" w:space="0" w:color="auto"/>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19"/>
                <w:szCs w:val="19"/>
              </w:rPr>
            </w:pPr>
          </w:p>
        </w:tc>
        <w:tc>
          <w:tcPr>
            <w:tcW w:w="566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19"/>
                <w:szCs w:val="19"/>
              </w:rPr>
            </w:pPr>
          </w:p>
        </w:tc>
        <w:tc>
          <w:tcPr>
            <w:tcW w:w="1800" w:type="dxa"/>
            <w:gridSpan w:val="3"/>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19"/>
                <w:szCs w:val="19"/>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Before w:val="1"/>
          <w:wBefore w:w="43" w:type="dxa"/>
          <w:trHeight w:val="256"/>
        </w:trPr>
        <w:tc>
          <w:tcPr>
            <w:tcW w:w="2100"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0"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5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2.</w:t>
            </w: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55"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Утверждение изменений в ООП НОО</w:t>
            </w:r>
          </w:p>
        </w:tc>
        <w:tc>
          <w:tcPr>
            <w:tcW w:w="1800" w:type="dxa"/>
            <w:gridSpan w:val="3"/>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5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 мере</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Before w:val="1"/>
          <w:wBefore w:w="43" w:type="dxa"/>
          <w:trHeight w:val="281"/>
        </w:trPr>
        <w:tc>
          <w:tcPr>
            <w:tcW w:w="2100"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0" w:type="dxa"/>
            <w:gridSpan w:val="2"/>
            <w:tcBorders>
              <w:top w:val="nil"/>
              <w:left w:val="nil"/>
              <w:bottom w:val="single" w:sz="8" w:space="0" w:color="auto"/>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66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00" w:type="dxa"/>
            <w:gridSpan w:val="3"/>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w w:val="96"/>
                <w:sz w:val="24"/>
                <w:szCs w:val="24"/>
              </w:rPr>
              <w:t>необходимости</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Before w:val="1"/>
          <w:wBefore w:w="43" w:type="dxa"/>
          <w:trHeight w:val="263"/>
        </w:trPr>
        <w:tc>
          <w:tcPr>
            <w:tcW w:w="2100"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0"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62"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3.</w:t>
            </w: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2"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Обеспечение соответствия нормативной базы</w:t>
            </w:r>
          </w:p>
        </w:tc>
        <w:tc>
          <w:tcPr>
            <w:tcW w:w="1800" w:type="dxa"/>
            <w:gridSpan w:val="3"/>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2"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Постоянно</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Before w:val="1"/>
          <w:wBefore w:w="43" w:type="dxa"/>
          <w:trHeight w:val="281"/>
        </w:trPr>
        <w:tc>
          <w:tcPr>
            <w:tcW w:w="2100"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gridSpan w:val="4"/>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Учреждения требованиям Стандарта</w:t>
            </w:r>
          </w:p>
        </w:tc>
        <w:tc>
          <w:tcPr>
            <w:tcW w:w="1800" w:type="dxa"/>
            <w:gridSpan w:val="3"/>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Before w:val="1"/>
          <w:wBefore w:w="43" w:type="dxa"/>
          <w:trHeight w:val="261"/>
        </w:trPr>
        <w:tc>
          <w:tcPr>
            <w:tcW w:w="2100"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0"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4.</w:t>
            </w: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w w:val="95"/>
                <w:sz w:val="24"/>
                <w:szCs w:val="24"/>
              </w:rPr>
              <w:t>Определение списка учебников и учебных пособий,</w:t>
            </w:r>
          </w:p>
        </w:tc>
        <w:tc>
          <w:tcPr>
            <w:tcW w:w="1800" w:type="dxa"/>
            <w:gridSpan w:val="3"/>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Апрель</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Before w:val="1"/>
          <w:wBefore w:w="43" w:type="dxa"/>
          <w:trHeight w:val="276"/>
        </w:trPr>
        <w:tc>
          <w:tcPr>
            <w:tcW w:w="2100"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используемых в образовательном процессе в</w:t>
            </w:r>
          </w:p>
        </w:tc>
        <w:tc>
          <w:tcPr>
            <w:tcW w:w="1800" w:type="dxa"/>
            <w:gridSpan w:val="3"/>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(ежегодно)</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Before w:val="1"/>
          <w:wBefore w:w="43" w:type="dxa"/>
          <w:trHeight w:val="281"/>
        </w:trPr>
        <w:tc>
          <w:tcPr>
            <w:tcW w:w="2100"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gridSpan w:val="4"/>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7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соответствии со Стандартом</w:t>
            </w:r>
          </w:p>
        </w:tc>
        <w:tc>
          <w:tcPr>
            <w:tcW w:w="1800" w:type="dxa"/>
            <w:gridSpan w:val="3"/>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Before w:val="1"/>
          <w:wBefore w:w="43" w:type="dxa"/>
          <w:trHeight w:val="261"/>
        </w:trPr>
        <w:tc>
          <w:tcPr>
            <w:tcW w:w="2100"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0"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5.</w:t>
            </w: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Разработка локальных актов, устанавливающих</w:t>
            </w:r>
          </w:p>
        </w:tc>
        <w:tc>
          <w:tcPr>
            <w:tcW w:w="1800" w:type="dxa"/>
            <w:gridSpan w:val="3"/>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 мере</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Before w:val="1"/>
          <w:wBefore w:w="43" w:type="dxa"/>
          <w:trHeight w:val="281"/>
        </w:trPr>
        <w:tc>
          <w:tcPr>
            <w:tcW w:w="2100" w:type="dxa"/>
            <w:gridSpan w:val="2"/>
            <w:tcBorders>
              <w:top w:val="nil"/>
              <w:left w:val="single" w:sz="8" w:space="0" w:color="auto"/>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gridSpan w:val="4"/>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7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99"/>
                <w:sz w:val="24"/>
                <w:szCs w:val="24"/>
              </w:rPr>
              <w:t>требования к различным объектам инфраструктуры</w:t>
            </w:r>
          </w:p>
        </w:tc>
        <w:tc>
          <w:tcPr>
            <w:tcW w:w="1800" w:type="dxa"/>
            <w:gridSpan w:val="3"/>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7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96"/>
                <w:sz w:val="24"/>
                <w:szCs w:val="24"/>
              </w:rPr>
              <w:t>необходимости</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6"/>
        </w:trPr>
        <w:tc>
          <w:tcPr>
            <w:tcW w:w="2127" w:type="dxa"/>
            <w:gridSpan w:val="2"/>
            <w:tcBorders>
              <w:top w:val="single" w:sz="8" w:space="0" w:color="auto"/>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bookmarkStart w:id="26" w:name="page223"/>
            <w:bookmarkEnd w:id="26"/>
          </w:p>
        </w:tc>
        <w:tc>
          <w:tcPr>
            <w:tcW w:w="5933" w:type="dxa"/>
            <w:gridSpan w:val="4"/>
            <w:tcBorders>
              <w:top w:val="single" w:sz="8" w:space="0" w:color="auto"/>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7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96"/>
                <w:sz w:val="24"/>
                <w:szCs w:val="24"/>
              </w:rPr>
              <w:t>образовательного учреждения с учётом требований к</w:t>
            </w:r>
          </w:p>
        </w:tc>
        <w:tc>
          <w:tcPr>
            <w:tcW w:w="1800" w:type="dxa"/>
            <w:gridSpan w:val="2"/>
            <w:tcBorders>
              <w:top w:val="single" w:sz="8" w:space="0" w:color="auto"/>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81"/>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33" w:type="dxa"/>
            <w:gridSpan w:val="4"/>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минимальной оснащённости учебного процесса</w:t>
            </w:r>
          </w:p>
        </w:tc>
        <w:tc>
          <w:tcPr>
            <w:tcW w:w="180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61"/>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6.</w:t>
            </w: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Разработка:</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95"/>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образовательных программ;</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Апрель-август</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93"/>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учебного плана;</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93"/>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33"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76"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рабочих программ учебных предметов, курсов,</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33"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дисциплин, модулей;</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23"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Август</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23"/>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19"/>
                <w:szCs w:val="19"/>
              </w:rPr>
            </w:pPr>
          </w:p>
        </w:tc>
        <w:tc>
          <w:tcPr>
            <w:tcW w:w="273" w:type="dxa"/>
            <w:gridSpan w:val="2"/>
            <w:vMerge w:val="restart"/>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19"/>
                <w:szCs w:val="19"/>
              </w:rPr>
            </w:pPr>
          </w:p>
        </w:tc>
        <w:tc>
          <w:tcPr>
            <w:tcW w:w="5660" w:type="dxa"/>
            <w:gridSpan w:val="2"/>
            <w:vMerge w:val="restart"/>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8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календарного учебного графика;</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23"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 мере</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72"/>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6"/>
                <w:szCs w:val="6"/>
              </w:rPr>
            </w:pPr>
          </w:p>
        </w:tc>
        <w:tc>
          <w:tcPr>
            <w:tcW w:w="273" w:type="dxa"/>
            <w:gridSpan w:val="2"/>
            <w:vMerge/>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6"/>
                <w:szCs w:val="6"/>
              </w:rPr>
            </w:pPr>
          </w:p>
        </w:tc>
        <w:tc>
          <w:tcPr>
            <w:tcW w:w="5660" w:type="dxa"/>
            <w:gridSpan w:val="2"/>
            <w:vMerge/>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6"/>
                <w:szCs w:val="6"/>
              </w:rPr>
            </w:pPr>
          </w:p>
        </w:tc>
        <w:tc>
          <w:tcPr>
            <w:tcW w:w="1800" w:type="dxa"/>
            <w:gridSpan w:val="2"/>
            <w:vMerge w:val="restart"/>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w w:val="96"/>
                <w:sz w:val="24"/>
                <w:szCs w:val="24"/>
              </w:rPr>
              <w:t>необходимости</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04"/>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17"/>
                <w:szCs w:val="17"/>
              </w:rPr>
            </w:pPr>
          </w:p>
        </w:tc>
        <w:tc>
          <w:tcPr>
            <w:tcW w:w="273" w:type="dxa"/>
            <w:gridSpan w:val="2"/>
            <w:vMerge w:val="restart"/>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17"/>
                <w:szCs w:val="17"/>
              </w:rPr>
            </w:pPr>
          </w:p>
        </w:tc>
        <w:tc>
          <w:tcPr>
            <w:tcW w:w="5660" w:type="dxa"/>
            <w:gridSpan w:val="2"/>
            <w:vMerge w:val="restart"/>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положений.</w:t>
            </w:r>
          </w:p>
        </w:tc>
        <w:tc>
          <w:tcPr>
            <w:tcW w:w="1800" w:type="dxa"/>
            <w:gridSpan w:val="2"/>
            <w:vMerge/>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17"/>
                <w:szCs w:val="17"/>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93"/>
        </w:trPr>
        <w:tc>
          <w:tcPr>
            <w:tcW w:w="2127" w:type="dxa"/>
            <w:gridSpan w:val="2"/>
            <w:tcBorders>
              <w:top w:val="nil"/>
              <w:left w:val="single" w:sz="8" w:space="0" w:color="auto"/>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8"/>
                <w:szCs w:val="8"/>
              </w:rPr>
            </w:pPr>
          </w:p>
        </w:tc>
        <w:tc>
          <w:tcPr>
            <w:tcW w:w="273" w:type="dxa"/>
            <w:gridSpan w:val="2"/>
            <w:vMerge/>
            <w:tcBorders>
              <w:top w:val="nil"/>
              <w:left w:val="nil"/>
              <w:bottom w:val="single" w:sz="8" w:space="0" w:color="auto"/>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8"/>
                <w:szCs w:val="8"/>
              </w:rPr>
            </w:pPr>
          </w:p>
        </w:tc>
        <w:tc>
          <w:tcPr>
            <w:tcW w:w="5660" w:type="dxa"/>
            <w:gridSpan w:val="2"/>
            <w:vMerge/>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8"/>
                <w:szCs w:val="8"/>
              </w:rPr>
            </w:pPr>
          </w:p>
        </w:tc>
        <w:tc>
          <w:tcPr>
            <w:tcW w:w="180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8"/>
                <w:szCs w:val="8"/>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59"/>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59"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II. Финансовое</w:t>
            </w: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59"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1.</w:t>
            </w: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59"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w w:val="98"/>
                <w:sz w:val="24"/>
                <w:szCs w:val="24"/>
              </w:rPr>
              <w:t>Определение объёма расходов, необходимых для</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59"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Июнь-июль</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обеспечение</w:t>
            </w:r>
          </w:p>
        </w:tc>
        <w:tc>
          <w:tcPr>
            <w:tcW w:w="5933"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реализации ООП и достижения планируемых</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введения</w:t>
            </w:r>
          </w:p>
        </w:tc>
        <w:tc>
          <w:tcPr>
            <w:tcW w:w="5933" w:type="dxa"/>
            <w:gridSpan w:val="4"/>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результатов, а также механизма их формирования</w:t>
            </w:r>
          </w:p>
        </w:tc>
        <w:tc>
          <w:tcPr>
            <w:tcW w:w="180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66"/>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5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Стандарта</w:t>
            </w:r>
          </w:p>
        </w:tc>
        <w:tc>
          <w:tcPr>
            <w:tcW w:w="273" w:type="dxa"/>
            <w:gridSpan w:val="2"/>
            <w:tcBorders>
              <w:top w:val="nil"/>
              <w:left w:val="nil"/>
              <w:bottom w:val="single" w:sz="8" w:space="0" w:color="auto"/>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5660" w:type="dxa"/>
            <w:gridSpan w:val="2"/>
            <w:tcBorders>
              <w:top w:val="nil"/>
              <w:left w:val="nil"/>
              <w:bottom w:val="single" w:sz="8" w:space="0" w:color="auto"/>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1800" w:type="dxa"/>
            <w:gridSpan w:val="2"/>
            <w:tcBorders>
              <w:top w:val="nil"/>
              <w:left w:val="nil"/>
              <w:bottom w:val="single" w:sz="8" w:space="0" w:color="auto"/>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65"/>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64"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3.</w:t>
            </w: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4"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Составление плана финансово-хозяйственной</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4"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Декабрь, по</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7"/>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33"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деятельности, внесение в него изменений</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мере</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81"/>
        </w:trPr>
        <w:tc>
          <w:tcPr>
            <w:tcW w:w="2127" w:type="dxa"/>
            <w:gridSpan w:val="2"/>
            <w:tcBorders>
              <w:top w:val="nil"/>
              <w:left w:val="single" w:sz="8" w:space="0" w:color="auto"/>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73" w:type="dxa"/>
            <w:gridSpan w:val="2"/>
            <w:tcBorders>
              <w:top w:val="nil"/>
              <w:left w:val="nil"/>
              <w:bottom w:val="single" w:sz="8" w:space="0" w:color="auto"/>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66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0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w w:val="96"/>
                <w:sz w:val="24"/>
                <w:szCs w:val="24"/>
              </w:rPr>
              <w:t>необходимости</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61"/>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III. Кадровое</w:t>
            </w: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1.</w:t>
            </w: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Анализ кадрового обеспечения введения и</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системе</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обеспечение</w:t>
            </w:r>
          </w:p>
        </w:tc>
        <w:tc>
          <w:tcPr>
            <w:tcW w:w="5933" w:type="dxa"/>
            <w:gridSpan w:val="4"/>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реализации Стандарта</w:t>
            </w:r>
          </w:p>
        </w:tc>
        <w:tc>
          <w:tcPr>
            <w:tcW w:w="180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68"/>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5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введения</w:t>
            </w: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68"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2.</w:t>
            </w: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8"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w w:val="92"/>
                <w:sz w:val="24"/>
                <w:szCs w:val="24"/>
              </w:rPr>
              <w:t>Создание (корректировка) плана-графика повышения</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8"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Сентябрь, в</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63"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Стандарта</w:t>
            </w:r>
          </w:p>
        </w:tc>
        <w:tc>
          <w:tcPr>
            <w:tcW w:w="5933"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w w:val="97"/>
                <w:sz w:val="24"/>
                <w:szCs w:val="24"/>
              </w:rPr>
              <w:t>квалификации педагогических  работников  в связи с</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течение года</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81"/>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33" w:type="dxa"/>
            <w:gridSpan w:val="4"/>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введением Стандарта</w:t>
            </w:r>
          </w:p>
        </w:tc>
        <w:tc>
          <w:tcPr>
            <w:tcW w:w="180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61"/>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3.</w:t>
            </w: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Разработка (корректировка) плана методической</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Август</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33"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w w:val="93"/>
                <w:sz w:val="24"/>
                <w:szCs w:val="24"/>
              </w:rPr>
              <w:t>работы (внутришкольного повышения квалификации) с</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(ежегодно)</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81"/>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33" w:type="dxa"/>
            <w:gridSpan w:val="4"/>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ориентацией на проблемы введения Стандарта</w:t>
            </w:r>
          </w:p>
        </w:tc>
        <w:tc>
          <w:tcPr>
            <w:tcW w:w="180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61"/>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4.</w:t>
            </w: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Повышение квалификации педагогическими</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98"/>
                <w:sz w:val="24"/>
                <w:szCs w:val="24"/>
              </w:rPr>
              <w:t>В течение года</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81"/>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33" w:type="dxa"/>
            <w:gridSpan w:val="4"/>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работниками Учреждения</w:t>
            </w:r>
          </w:p>
        </w:tc>
        <w:tc>
          <w:tcPr>
            <w:tcW w:w="180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66"/>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273" w:type="dxa"/>
            <w:gridSpan w:val="2"/>
            <w:tcBorders>
              <w:top w:val="nil"/>
              <w:left w:val="nil"/>
              <w:bottom w:val="single" w:sz="8" w:space="0" w:color="auto"/>
              <w:right w:val="nil"/>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5.</w:t>
            </w:r>
          </w:p>
        </w:tc>
        <w:tc>
          <w:tcPr>
            <w:tcW w:w="566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Аттестация педагогических работников</w:t>
            </w:r>
          </w:p>
        </w:tc>
        <w:tc>
          <w:tcPr>
            <w:tcW w:w="180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Октябрь-май</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1"/>
        </w:trPr>
        <w:tc>
          <w:tcPr>
            <w:tcW w:w="2127" w:type="dxa"/>
            <w:gridSpan w:val="2"/>
            <w:tcBorders>
              <w:top w:val="nil"/>
              <w:left w:val="single" w:sz="8" w:space="0" w:color="auto"/>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273" w:type="dxa"/>
            <w:gridSpan w:val="2"/>
            <w:tcBorders>
              <w:top w:val="nil"/>
              <w:left w:val="nil"/>
              <w:bottom w:val="single" w:sz="8" w:space="0" w:color="auto"/>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5660" w:type="dxa"/>
            <w:gridSpan w:val="2"/>
            <w:tcBorders>
              <w:top w:val="nil"/>
              <w:left w:val="nil"/>
              <w:bottom w:val="single" w:sz="8" w:space="0" w:color="auto"/>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1800" w:type="dxa"/>
            <w:gridSpan w:val="2"/>
            <w:tcBorders>
              <w:top w:val="nil"/>
              <w:left w:val="nil"/>
              <w:bottom w:val="single" w:sz="8" w:space="0" w:color="auto"/>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56"/>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5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IV.</w:t>
            </w: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5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1.</w:t>
            </w: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55"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w w:val="93"/>
                <w:sz w:val="24"/>
                <w:szCs w:val="24"/>
              </w:rPr>
              <w:t>Размещение на сайте Учреждения информационных</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5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Постоянно</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w w:val="97"/>
                <w:sz w:val="24"/>
                <w:szCs w:val="24"/>
              </w:rPr>
              <w:t>Информационное</w:t>
            </w:r>
          </w:p>
        </w:tc>
        <w:tc>
          <w:tcPr>
            <w:tcW w:w="5933" w:type="dxa"/>
            <w:gridSpan w:val="4"/>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материалов о введении Стандарта</w:t>
            </w:r>
          </w:p>
        </w:tc>
        <w:tc>
          <w:tcPr>
            <w:tcW w:w="180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68"/>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5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обеспечение</w:t>
            </w: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68"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2.</w:t>
            </w: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8"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Широкое информирование родительской</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8"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Постоянно</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63"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введения</w:t>
            </w:r>
          </w:p>
        </w:tc>
        <w:tc>
          <w:tcPr>
            <w:tcW w:w="5933"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общественности о подготовке к введению новых</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81"/>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63"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Стандарта</w:t>
            </w:r>
          </w:p>
        </w:tc>
        <w:tc>
          <w:tcPr>
            <w:tcW w:w="5933" w:type="dxa"/>
            <w:gridSpan w:val="4"/>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стандартов и порядке перехода на них</w:t>
            </w:r>
          </w:p>
        </w:tc>
        <w:tc>
          <w:tcPr>
            <w:tcW w:w="180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61"/>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3.</w:t>
            </w: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Организация изучения общественного мнения по</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96"/>
                <w:sz w:val="24"/>
                <w:szCs w:val="24"/>
              </w:rPr>
              <w:t>Не реже 1 раза</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33"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вопросам введения новых стандартов и внесения</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 квартал</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81"/>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33" w:type="dxa"/>
            <w:gridSpan w:val="4"/>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дополнений в содержание ООП</w:t>
            </w:r>
          </w:p>
        </w:tc>
        <w:tc>
          <w:tcPr>
            <w:tcW w:w="180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61"/>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4.</w:t>
            </w: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w w:val="97"/>
                <w:sz w:val="24"/>
                <w:szCs w:val="24"/>
              </w:rPr>
              <w:t>Обеспечение публичной отчётности Учреждения о</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Июль</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83"/>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33" w:type="dxa"/>
            <w:gridSpan w:val="4"/>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ходе и результатах введения Стандарта</w:t>
            </w:r>
          </w:p>
        </w:tc>
        <w:tc>
          <w:tcPr>
            <w:tcW w:w="180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58"/>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58"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89"/>
                <w:sz w:val="24"/>
                <w:szCs w:val="24"/>
              </w:rPr>
              <w:t>5.</w:t>
            </w: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58" w:lineRule="exact"/>
              <w:ind w:left="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Разработка рекомендаций для педагогических</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58"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98"/>
                <w:sz w:val="24"/>
                <w:szCs w:val="24"/>
              </w:rPr>
              <w:t>В течение года</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33"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работников:</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96"/>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33"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76" w:lineRule="exact"/>
              <w:ind w:left="1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 организации внеурочной деятельности</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4"/>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73" w:lineRule="exact"/>
              <w:ind w:left="1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обучающихся;</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95"/>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33"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76" w:lineRule="exact"/>
              <w:ind w:left="1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 организации текущей и итоговой оценки</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4"/>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73" w:lineRule="exact"/>
              <w:ind w:left="1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достижения планируемых результатов;</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95"/>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33"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76" w:lineRule="exact"/>
              <w:ind w:left="14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 использованию ресурсов времени для</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4"/>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566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73" w:lineRule="exact"/>
              <w:ind w:left="12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организации домашней работы обучающихся;</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300"/>
        </w:trPr>
        <w:tc>
          <w:tcPr>
            <w:tcW w:w="2127" w:type="dxa"/>
            <w:gridSpan w:val="2"/>
            <w:tcBorders>
              <w:top w:val="nil"/>
              <w:left w:val="single" w:sz="8" w:space="0" w:color="auto"/>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73" w:type="dxa"/>
            <w:gridSpan w:val="2"/>
            <w:tcBorders>
              <w:top w:val="nil"/>
              <w:left w:val="nil"/>
              <w:bottom w:val="single" w:sz="8" w:space="0" w:color="auto"/>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66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75" w:lineRule="exact"/>
              <w:ind w:left="120"/>
              <w:rPr>
                <w:rFonts w:ascii="Times New Roman" w:eastAsia="Times New Roman" w:hAnsi="Times New Roman" w:cs="Times New Roman"/>
                <w:sz w:val="24"/>
                <w:szCs w:val="24"/>
              </w:rPr>
            </w:pPr>
            <w:r w:rsidRPr="00F555F1">
              <w:rPr>
                <w:rFonts w:ascii="Times New Roman" w:eastAsia="Times New Roman" w:hAnsi="Times New Roman" w:cs="Times New Roman"/>
                <w:w w:val="95"/>
                <w:sz w:val="24"/>
                <w:szCs w:val="24"/>
              </w:rPr>
              <w:t>по использованию интерактивных технологий и т.д.</w:t>
            </w:r>
          </w:p>
        </w:tc>
        <w:tc>
          <w:tcPr>
            <w:tcW w:w="180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61"/>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VI. Материально-</w:t>
            </w:r>
          </w:p>
        </w:tc>
        <w:tc>
          <w:tcPr>
            <w:tcW w:w="5933"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1. Анализ материально-технического обеспечения</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Апрель</w:t>
            </w: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7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техническое</w:t>
            </w:r>
          </w:p>
        </w:tc>
        <w:tc>
          <w:tcPr>
            <w:tcW w:w="5933" w:type="dxa"/>
            <w:gridSpan w:val="4"/>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7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94"/>
                <w:sz w:val="24"/>
                <w:szCs w:val="24"/>
              </w:rPr>
              <w:t>введения и реализации Стандарта начального общего</w:t>
            </w:r>
          </w:p>
        </w:tc>
        <w:tc>
          <w:tcPr>
            <w:tcW w:w="1800" w:type="dxa"/>
            <w:gridSpan w:val="2"/>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обеспечение</w:t>
            </w:r>
          </w:p>
        </w:tc>
        <w:tc>
          <w:tcPr>
            <w:tcW w:w="5933" w:type="dxa"/>
            <w:gridSpan w:val="4"/>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образования</w:t>
            </w:r>
          </w:p>
        </w:tc>
        <w:tc>
          <w:tcPr>
            <w:tcW w:w="1800" w:type="dxa"/>
            <w:gridSpan w:val="2"/>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r w:rsidR="008643C3" w:rsidRPr="00F555F1" w:rsidTr="008643C3">
        <w:trPr>
          <w:gridAfter w:val="2"/>
          <w:wAfter w:w="43" w:type="dxa"/>
          <w:trHeight w:val="266"/>
        </w:trPr>
        <w:tc>
          <w:tcPr>
            <w:tcW w:w="2127" w:type="dxa"/>
            <w:gridSpan w:val="2"/>
            <w:tcBorders>
              <w:top w:val="nil"/>
              <w:left w:val="single" w:sz="8" w:space="0" w:color="auto"/>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5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введения</w:t>
            </w:r>
          </w:p>
        </w:tc>
        <w:tc>
          <w:tcPr>
            <w:tcW w:w="273"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5660"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1800" w:type="dxa"/>
            <w:gridSpan w:val="2"/>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3"/>
                <w:szCs w:val="23"/>
              </w:rPr>
            </w:pPr>
          </w:p>
        </w:tc>
        <w:tc>
          <w:tcPr>
            <w:tcW w:w="30" w:type="dxa"/>
            <w:tcBorders>
              <w:top w:val="nil"/>
              <w:left w:val="nil"/>
              <w:bottom w:val="nil"/>
              <w:right w:val="nil"/>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
                <w:szCs w:val="2"/>
              </w:rPr>
            </w:pPr>
          </w:p>
        </w:tc>
      </w:tr>
    </w:tbl>
    <w:p w:rsidR="008643C3" w:rsidRPr="00F555F1" w:rsidRDefault="00225633" w:rsidP="008643C3">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rPr>
        <mc:AlternateContent>
          <mc:Choice Requires="wps">
            <w:drawing>
              <wp:anchor distT="0" distB="0" distL="114300" distR="114300" simplePos="0" relativeHeight="251700224" behindDoc="1" locked="0" layoutInCell="0" allowOverlap="1">
                <wp:simplePos x="0" y="0"/>
                <wp:positionH relativeFrom="column">
                  <wp:posOffset>-6985</wp:posOffset>
                </wp:positionH>
                <wp:positionV relativeFrom="paragraph">
                  <wp:posOffset>-2350135</wp:posOffset>
                </wp:positionV>
                <wp:extent cx="11430" cy="12700"/>
                <wp:effectExtent l="2540" t="0" r="0" b="0"/>
                <wp:wrapNone/>
                <wp:docPr id="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F0E4F43" id="Rectangle 43" o:spid="_x0000_s1026" style="position:absolute;margin-left:-.55pt;margin-top:-185.05pt;width:.9pt;height:1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" o:allowincell="f" fillcolor="black" stroked="f"/>
            </w:pict>
          </mc:Fallback>
        </mc:AlternateContent>
      </w:r>
    </w:p>
    <w:tbl>
      <w:tblPr>
        <w:tblW w:w="0" w:type="auto"/>
        <w:tblInd w:w="50" w:type="dxa"/>
        <w:tblLayout w:type="fixed"/>
        <w:tblCellMar>
          <w:left w:w="0" w:type="dxa"/>
          <w:right w:w="0" w:type="dxa"/>
        </w:tblCellMar>
        <w:tblLook w:val="0000" w:firstRow="0" w:lastRow="0" w:firstColumn="0" w:lastColumn="0" w:noHBand="0" w:noVBand="0"/>
      </w:tblPr>
      <w:tblGrid>
        <w:gridCol w:w="2100"/>
        <w:gridCol w:w="5960"/>
        <w:gridCol w:w="1800"/>
      </w:tblGrid>
      <w:tr w:rsidR="008643C3" w:rsidRPr="00F555F1" w:rsidTr="008643C3">
        <w:trPr>
          <w:trHeight w:val="276"/>
        </w:trPr>
        <w:tc>
          <w:tcPr>
            <w:tcW w:w="2100" w:type="dxa"/>
            <w:tcBorders>
              <w:top w:val="single" w:sz="8" w:space="0" w:color="auto"/>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75" w:lineRule="exact"/>
              <w:ind w:left="100"/>
              <w:rPr>
                <w:rFonts w:ascii="Times New Roman" w:eastAsia="Times New Roman" w:hAnsi="Times New Roman" w:cs="Times New Roman"/>
                <w:sz w:val="24"/>
                <w:szCs w:val="24"/>
              </w:rPr>
            </w:pPr>
            <w:bookmarkStart w:id="27" w:name="page225"/>
            <w:bookmarkEnd w:id="27"/>
            <w:r w:rsidRPr="00F555F1">
              <w:rPr>
                <w:rFonts w:ascii="Times New Roman" w:eastAsia="Times New Roman" w:hAnsi="Times New Roman" w:cs="Times New Roman"/>
                <w:sz w:val="24"/>
                <w:szCs w:val="24"/>
              </w:rPr>
              <w:t>Стандарта</w:t>
            </w:r>
          </w:p>
        </w:tc>
        <w:tc>
          <w:tcPr>
            <w:tcW w:w="5960" w:type="dxa"/>
            <w:tcBorders>
              <w:top w:val="single" w:sz="8" w:space="0" w:color="auto"/>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7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96"/>
                <w:sz w:val="24"/>
                <w:szCs w:val="24"/>
              </w:rPr>
              <w:t>3. Текущий ремонт с целью обеспечения выполнения</w:t>
            </w:r>
          </w:p>
        </w:tc>
        <w:tc>
          <w:tcPr>
            <w:tcW w:w="1800" w:type="dxa"/>
            <w:tcBorders>
              <w:top w:val="single" w:sz="8" w:space="0" w:color="auto"/>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75"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ежегодно</w:t>
            </w:r>
          </w:p>
        </w:tc>
      </w:tr>
      <w:tr w:rsidR="008643C3" w:rsidRPr="00F555F1" w:rsidTr="008643C3">
        <w:trPr>
          <w:trHeight w:val="276"/>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w w:val="96"/>
                <w:sz w:val="24"/>
                <w:szCs w:val="24"/>
              </w:rPr>
              <w:t>требований к санитарно-бытовым условиям и охране</w:t>
            </w:r>
          </w:p>
        </w:tc>
        <w:tc>
          <w:tcPr>
            <w:tcW w:w="180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643C3" w:rsidRPr="00F555F1" w:rsidTr="008643C3">
        <w:trPr>
          <w:trHeight w:val="276"/>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w w:val="99"/>
                <w:sz w:val="24"/>
                <w:szCs w:val="24"/>
              </w:rPr>
              <w:t>здоровья обучающихся, а также с целью подготовки</w:t>
            </w:r>
          </w:p>
        </w:tc>
        <w:tc>
          <w:tcPr>
            <w:tcW w:w="180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643C3" w:rsidRPr="00F555F1" w:rsidTr="008643C3">
        <w:trPr>
          <w:trHeight w:val="281"/>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помещений для установки оборудования</w:t>
            </w:r>
          </w:p>
        </w:tc>
        <w:tc>
          <w:tcPr>
            <w:tcW w:w="1800" w:type="dxa"/>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643C3" w:rsidRPr="00F555F1" w:rsidTr="008643C3">
        <w:trPr>
          <w:trHeight w:val="261"/>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w w:val="92"/>
                <w:sz w:val="24"/>
                <w:szCs w:val="24"/>
              </w:rPr>
              <w:t>4. Обеспечение соответствия условий реализации ООП</w:t>
            </w:r>
          </w:p>
        </w:tc>
        <w:tc>
          <w:tcPr>
            <w:tcW w:w="180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постоянно</w:t>
            </w:r>
          </w:p>
        </w:tc>
      </w:tr>
      <w:tr w:rsidR="008643C3" w:rsidRPr="00F555F1" w:rsidTr="008643C3">
        <w:trPr>
          <w:trHeight w:val="276"/>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противопожарным нормам, нормам охраны труда</w:t>
            </w:r>
          </w:p>
        </w:tc>
        <w:tc>
          <w:tcPr>
            <w:tcW w:w="180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643C3" w:rsidRPr="00F555F1" w:rsidTr="008643C3">
        <w:trPr>
          <w:trHeight w:val="281"/>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работников Учреждения</w:t>
            </w:r>
          </w:p>
        </w:tc>
        <w:tc>
          <w:tcPr>
            <w:tcW w:w="1800" w:type="dxa"/>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643C3" w:rsidRPr="00F555F1" w:rsidTr="008643C3">
        <w:trPr>
          <w:trHeight w:val="261"/>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5. Пополнение фондов библиотеки Учреждения</w:t>
            </w:r>
          </w:p>
        </w:tc>
        <w:tc>
          <w:tcPr>
            <w:tcW w:w="180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 запросам</w:t>
            </w:r>
          </w:p>
        </w:tc>
      </w:tr>
      <w:tr w:rsidR="008643C3" w:rsidRPr="00F555F1" w:rsidTr="008643C3">
        <w:trPr>
          <w:trHeight w:val="276"/>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печатными и электронными образовательными</w:t>
            </w:r>
          </w:p>
        </w:tc>
        <w:tc>
          <w:tcPr>
            <w:tcW w:w="180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субъектов</w:t>
            </w:r>
          </w:p>
        </w:tc>
      </w:tr>
      <w:tr w:rsidR="008643C3" w:rsidRPr="00F555F1" w:rsidTr="008643C3">
        <w:trPr>
          <w:trHeight w:val="276"/>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ресурсами</w:t>
            </w:r>
          </w:p>
        </w:tc>
        <w:tc>
          <w:tcPr>
            <w:tcW w:w="180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w w:val="98"/>
                <w:sz w:val="24"/>
                <w:szCs w:val="24"/>
              </w:rPr>
              <w:t>образовательн</w:t>
            </w:r>
          </w:p>
        </w:tc>
      </w:tr>
      <w:tr w:rsidR="008643C3" w:rsidRPr="00F555F1" w:rsidTr="008643C3">
        <w:trPr>
          <w:trHeight w:val="276"/>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0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w w:val="99"/>
                <w:sz w:val="24"/>
                <w:szCs w:val="24"/>
              </w:rPr>
              <w:t>ого процесса и</w:t>
            </w:r>
          </w:p>
        </w:tc>
      </w:tr>
      <w:tr w:rsidR="008643C3" w:rsidRPr="00F555F1" w:rsidTr="008643C3">
        <w:trPr>
          <w:trHeight w:val="276"/>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0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 мере</w:t>
            </w:r>
          </w:p>
        </w:tc>
      </w:tr>
      <w:tr w:rsidR="008643C3" w:rsidRPr="00F555F1" w:rsidTr="008643C3">
        <w:trPr>
          <w:trHeight w:val="281"/>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поступления</w:t>
            </w:r>
          </w:p>
        </w:tc>
      </w:tr>
      <w:tr w:rsidR="008643C3" w:rsidRPr="00F555F1" w:rsidTr="008643C3">
        <w:trPr>
          <w:trHeight w:val="261"/>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6. Увеличение пропускной способности и оплата</w:t>
            </w:r>
          </w:p>
        </w:tc>
        <w:tc>
          <w:tcPr>
            <w:tcW w:w="180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 мере</w:t>
            </w:r>
          </w:p>
        </w:tc>
      </w:tr>
      <w:tr w:rsidR="008643C3" w:rsidRPr="00F555F1" w:rsidTr="008643C3">
        <w:trPr>
          <w:trHeight w:val="276"/>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интернет-трафика, обновление программного</w:t>
            </w:r>
          </w:p>
        </w:tc>
        <w:tc>
          <w:tcPr>
            <w:tcW w:w="180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финансирован</w:t>
            </w:r>
          </w:p>
        </w:tc>
      </w:tr>
      <w:tr w:rsidR="008643C3" w:rsidRPr="00F555F1" w:rsidTr="008643C3">
        <w:trPr>
          <w:trHeight w:val="277"/>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обеспечения и приобретение электронных</w:t>
            </w:r>
          </w:p>
        </w:tc>
        <w:tc>
          <w:tcPr>
            <w:tcW w:w="180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ия</w:t>
            </w:r>
          </w:p>
        </w:tc>
      </w:tr>
      <w:tr w:rsidR="008643C3" w:rsidRPr="00F555F1" w:rsidTr="008643C3">
        <w:trPr>
          <w:trHeight w:val="281"/>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образовательных ресурсов</w:t>
            </w:r>
          </w:p>
        </w:tc>
        <w:tc>
          <w:tcPr>
            <w:tcW w:w="1800" w:type="dxa"/>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643C3" w:rsidRPr="00F555F1" w:rsidTr="008643C3">
        <w:trPr>
          <w:trHeight w:val="261"/>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7. Наличие доступа Учреждения к электронным</w:t>
            </w:r>
          </w:p>
        </w:tc>
        <w:tc>
          <w:tcPr>
            <w:tcW w:w="180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Постоянно</w:t>
            </w:r>
          </w:p>
        </w:tc>
      </w:tr>
      <w:tr w:rsidR="008643C3" w:rsidRPr="00F555F1" w:rsidTr="008643C3">
        <w:trPr>
          <w:trHeight w:val="276"/>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w w:val="99"/>
                <w:sz w:val="24"/>
                <w:szCs w:val="24"/>
              </w:rPr>
              <w:t>образовательным ресурсам (ЭОР), размещённым в</w:t>
            </w:r>
          </w:p>
        </w:tc>
        <w:tc>
          <w:tcPr>
            <w:tcW w:w="180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643C3" w:rsidRPr="00F555F1" w:rsidTr="008643C3">
        <w:trPr>
          <w:trHeight w:val="281"/>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федеральных и региональных базах данных</w:t>
            </w:r>
          </w:p>
        </w:tc>
        <w:tc>
          <w:tcPr>
            <w:tcW w:w="1800" w:type="dxa"/>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8643C3" w:rsidRPr="00F555F1" w:rsidTr="008643C3">
        <w:trPr>
          <w:trHeight w:val="263"/>
        </w:trPr>
        <w:tc>
          <w:tcPr>
            <w:tcW w:w="2100" w:type="dxa"/>
            <w:tcBorders>
              <w:top w:val="nil"/>
              <w:left w:val="single" w:sz="8" w:space="0" w:color="auto"/>
              <w:bottom w:val="nil"/>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2"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8. Осуществление мер, направленных на</w:t>
            </w:r>
          </w:p>
        </w:tc>
        <w:tc>
          <w:tcPr>
            <w:tcW w:w="1800" w:type="dxa"/>
            <w:tcBorders>
              <w:top w:val="nil"/>
              <w:left w:val="nil"/>
              <w:bottom w:val="nil"/>
              <w:right w:val="single" w:sz="8" w:space="0" w:color="auto"/>
            </w:tcBorders>
            <w:vAlign w:val="bottom"/>
          </w:tcPr>
          <w:p w:rsidR="008643C3" w:rsidRPr="00F555F1" w:rsidRDefault="008643C3" w:rsidP="008643C3">
            <w:pPr>
              <w:widowControl w:val="0"/>
              <w:autoSpaceDE w:val="0"/>
              <w:autoSpaceDN w:val="0"/>
              <w:adjustRightInd w:val="0"/>
              <w:spacing w:after="0" w:line="262" w:lineRule="exact"/>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постоянно</w:t>
            </w:r>
          </w:p>
        </w:tc>
      </w:tr>
      <w:tr w:rsidR="008643C3" w:rsidRPr="00F555F1" w:rsidTr="008643C3">
        <w:trPr>
          <w:trHeight w:val="281"/>
        </w:trPr>
        <w:tc>
          <w:tcPr>
            <w:tcW w:w="2100" w:type="dxa"/>
            <w:tcBorders>
              <w:top w:val="nil"/>
              <w:left w:val="single" w:sz="8" w:space="0" w:color="auto"/>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960" w:type="dxa"/>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ind w:left="100"/>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энергосбережение в системе общего образования</w:t>
            </w:r>
          </w:p>
        </w:tc>
        <w:tc>
          <w:tcPr>
            <w:tcW w:w="1800" w:type="dxa"/>
            <w:tcBorders>
              <w:top w:val="nil"/>
              <w:left w:val="nil"/>
              <w:bottom w:val="single" w:sz="8" w:space="0" w:color="auto"/>
              <w:right w:val="single" w:sz="8" w:space="0" w:color="auto"/>
            </w:tcBorders>
            <w:vAlign w:val="bottom"/>
          </w:tcPr>
          <w:p w:rsidR="008643C3" w:rsidRPr="00F555F1" w:rsidRDefault="008643C3" w:rsidP="008643C3">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8643C3" w:rsidRPr="00F555F1" w:rsidRDefault="008643C3" w:rsidP="008643C3">
      <w:pPr>
        <w:widowControl w:val="0"/>
        <w:autoSpaceDE w:val="0"/>
        <w:autoSpaceDN w:val="0"/>
        <w:adjustRightInd w:val="0"/>
        <w:spacing w:after="0" w:line="223" w:lineRule="exact"/>
        <w:rPr>
          <w:rFonts w:ascii="Times New Roman" w:eastAsia="Times New Roman" w:hAnsi="Times New Roman" w:cs="Times New Roman"/>
          <w:sz w:val="24"/>
          <w:szCs w:val="24"/>
        </w:rPr>
      </w:pPr>
    </w:p>
    <w:p w:rsidR="008643C3" w:rsidRPr="00F555F1" w:rsidRDefault="008643C3" w:rsidP="008643C3">
      <w:pPr>
        <w:widowControl w:val="0"/>
        <w:autoSpaceDE w:val="0"/>
        <w:autoSpaceDN w:val="0"/>
        <w:adjustRightInd w:val="0"/>
        <w:spacing w:after="0" w:line="223" w:lineRule="exact"/>
        <w:rPr>
          <w:rFonts w:ascii="Times New Roman" w:eastAsia="Times New Roman" w:hAnsi="Times New Roman" w:cs="Times New Roman"/>
          <w:sz w:val="24"/>
          <w:szCs w:val="24"/>
        </w:rPr>
      </w:pPr>
    </w:p>
    <w:p w:rsidR="008643C3" w:rsidRPr="00F555F1" w:rsidRDefault="008643C3" w:rsidP="008643C3">
      <w:pPr>
        <w:widowControl w:val="0"/>
        <w:autoSpaceDE w:val="0"/>
        <w:autoSpaceDN w:val="0"/>
        <w:adjustRightInd w:val="0"/>
        <w:spacing w:after="0" w:line="240" w:lineRule="auto"/>
        <w:ind w:left="360"/>
        <w:jc w:val="both"/>
        <w:rPr>
          <w:rFonts w:ascii="Times New Roman" w:eastAsia="Times New Roman" w:hAnsi="Times New Roman" w:cs="Times New Roman"/>
          <w:sz w:val="24"/>
          <w:szCs w:val="24"/>
        </w:rPr>
      </w:pPr>
      <w:r w:rsidRPr="00F555F1">
        <w:rPr>
          <w:rFonts w:ascii="Times New Roman" w:eastAsia="Times New Roman" w:hAnsi="Times New Roman" w:cs="Times New Roman"/>
          <w:b/>
          <w:bCs/>
          <w:sz w:val="24"/>
          <w:szCs w:val="24"/>
        </w:rPr>
        <w:t xml:space="preserve">       3.8.  Контроль за состоянием системы условий реализации ООП НОО</w:t>
      </w:r>
    </w:p>
    <w:p w:rsidR="008643C3" w:rsidRPr="00F555F1" w:rsidRDefault="008643C3" w:rsidP="008643C3">
      <w:pPr>
        <w:widowControl w:val="0"/>
        <w:autoSpaceDE w:val="0"/>
        <w:autoSpaceDN w:val="0"/>
        <w:adjustRightInd w:val="0"/>
        <w:spacing w:after="0" w:line="53"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23" w:lineRule="auto"/>
        <w:ind w:firstLine="70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8643C3" w:rsidRPr="00F555F1" w:rsidRDefault="008643C3" w:rsidP="008643C3">
      <w:pPr>
        <w:widowControl w:val="0"/>
        <w:autoSpaceDE w:val="0"/>
        <w:autoSpaceDN w:val="0"/>
        <w:adjustRightInd w:val="0"/>
        <w:spacing w:after="0" w:line="66"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44" w:lineRule="auto"/>
        <w:ind w:firstLine="691"/>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lastRenderedPageBreak/>
        <w:t>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сопровождению реализации ООП НОО непосредственно в Учреждении.</w:t>
      </w:r>
    </w:p>
    <w:p w:rsidR="008643C3" w:rsidRPr="00F555F1" w:rsidRDefault="008643C3" w:rsidP="008643C3">
      <w:pPr>
        <w:widowControl w:val="0"/>
        <w:autoSpaceDE w:val="0"/>
        <w:autoSpaceDN w:val="0"/>
        <w:adjustRightInd w:val="0"/>
        <w:spacing w:after="0" w:line="54"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53" w:lineRule="auto"/>
        <w:ind w:right="40" w:firstLine="686"/>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Результатом реализации ООП НОО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8643C3" w:rsidRPr="00F555F1" w:rsidRDefault="008643C3" w:rsidP="008643C3">
      <w:pPr>
        <w:widowControl w:val="0"/>
        <w:autoSpaceDE w:val="0"/>
        <w:autoSpaceDN w:val="0"/>
        <w:adjustRightInd w:val="0"/>
        <w:spacing w:after="0" w:line="229" w:lineRule="auto"/>
        <w:ind w:left="6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Прогнозируемые риски в реализации сетевого графика:</w:t>
      </w:r>
    </w:p>
    <w:p w:rsidR="008643C3" w:rsidRPr="00F555F1" w:rsidRDefault="008643C3" w:rsidP="008643C3">
      <w:pPr>
        <w:widowControl w:val="0"/>
        <w:autoSpaceDE w:val="0"/>
        <w:autoSpaceDN w:val="0"/>
        <w:adjustRightInd w:val="0"/>
        <w:spacing w:after="0" w:line="79"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45" w:lineRule="exact"/>
        <w:ind w:left="2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3"/>
          <w:szCs w:val="23"/>
        </w:rPr>
        <w:t xml:space="preserve">дисбаланс спроса и предложения на рынке оборудования для общеобразовательных учреждений при строгом соблюдении требований к его качеству; </w:t>
      </w:r>
    </w:p>
    <w:p w:rsidR="008643C3" w:rsidRPr="00F555F1" w:rsidRDefault="008643C3" w:rsidP="008643C3">
      <w:pPr>
        <w:widowControl w:val="0"/>
        <w:autoSpaceDE w:val="0"/>
        <w:autoSpaceDN w:val="0"/>
        <w:adjustRightInd w:val="0"/>
        <w:spacing w:after="0" w:line="80"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45" w:lineRule="exact"/>
        <w:ind w:left="2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отсутствие достаточных навыков у части учителей Учреждения в использовании нового оборудования в образовательном процессе; </w:t>
      </w:r>
    </w:p>
    <w:p w:rsidR="008643C3" w:rsidRPr="00F555F1" w:rsidRDefault="008643C3" w:rsidP="008643C3">
      <w:pPr>
        <w:widowControl w:val="0"/>
        <w:autoSpaceDE w:val="0"/>
        <w:autoSpaceDN w:val="0"/>
        <w:adjustRightInd w:val="0"/>
        <w:spacing w:after="0" w:line="78"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45" w:lineRule="exact"/>
        <w:ind w:left="2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 xml:space="preserve">недостаточная обеспеченность инструментарием оценки качества образования в части измерения учебных и внеучебных достижений. </w:t>
      </w:r>
    </w:p>
    <w:p w:rsidR="008643C3" w:rsidRPr="00F555F1" w:rsidRDefault="008643C3" w:rsidP="008643C3">
      <w:pPr>
        <w:widowControl w:val="0"/>
        <w:autoSpaceDE w:val="0"/>
        <w:autoSpaceDN w:val="0"/>
        <w:adjustRightInd w:val="0"/>
        <w:spacing w:after="0" w:line="24"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40" w:lineRule="auto"/>
        <w:ind w:left="680"/>
        <w:jc w:val="both"/>
        <w:rPr>
          <w:rFonts w:ascii="Times New Roman" w:eastAsia="Times New Roman" w:hAnsi="Times New Roman" w:cs="Times New Roman"/>
          <w:sz w:val="24"/>
          <w:szCs w:val="24"/>
        </w:rPr>
      </w:pPr>
      <w:r w:rsidRPr="00F555F1">
        <w:rPr>
          <w:rFonts w:ascii="Times New Roman" w:eastAsia="Times New Roman" w:hAnsi="Times New Roman" w:cs="Times New Roman"/>
          <w:sz w:val="24"/>
          <w:szCs w:val="24"/>
        </w:rPr>
        <w:t>Контроль  за  реализацией  ООП  НОО  закреплен:  как  на  школьном  уровне,  так  и  на муниципальном уровне за МКУ «Управление образования»  муниципального района Илишевский район Республики Башкортостан.</w:t>
      </w:r>
    </w:p>
    <w:p w:rsidR="008643C3" w:rsidRPr="00F555F1" w:rsidRDefault="008643C3" w:rsidP="008643C3">
      <w:pPr>
        <w:widowControl w:val="0"/>
        <w:autoSpaceDE w:val="0"/>
        <w:autoSpaceDN w:val="0"/>
        <w:adjustRightInd w:val="0"/>
        <w:spacing w:after="0" w:line="58" w:lineRule="exact"/>
        <w:jc w:val="both"/>
        <w:rPr>
          <w:rFonts w:ascii="Times New Roman" w:eastAsia="Times New Roman" w:hAnsi="Times New Roman" w:cs="Times New Roman"/>
          <w:sz w:val="24"/>
          <w:szCs w:val="24"/>
        </w:rPr>
      </w:pPr>
    </w:p>
    <w:p w:rsidR="008643C3" w:rsidRPr="00F555F1" w:rsidRDefault="008643C3" w:rsidP="008643C3">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p>
    <w:p w:rsidR="007F61AF" w:rsidRPr="00F555F1" w:rsidRDefault="007F61AF" w:rsidP="008643C3">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F555F1">
        <w:rPr>
          <w:rFonts w:ascii="Times New Roman" w:hAnsi="Times New Roman" w:cs="Times New Roman"/>
          <w:sz w:val="24"/>
          <w:szCs w:val="24"/>
          <w:lang w:eastAsia="zh-CN"/>
        </w:rPr>
        <w:t>Используемые понятия, обозначения и сокращения</w:t>
      </w:r>
    </w:p>
    <w:p w:rsidR="007F61AF" w:rsidRPr="00F555F1" w:rsidRDefault="007F61AF" w:rsidP="007F61AF">
      <w:pPr>
        <w:jc w:val="both"/>
        <w:rPr>
          <w:rFonts w:ascii="Times New Roman" w:hAnsi="Times New Roman" w:cs="Times New Roman"/>
          <w:sz w:val="24"/>
          <w:szCs w:val="24"/>
          <w:lang w:eastAsia="zh-CN"/>
        </w:rPr>
      </w:pP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4) уровень образования - завершенный цикл образования, характеризующийся определенной единой совокупностью требований;</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lastRenderedPageBreak/>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15) обучающийся - физическое лицо, осваивающее образовательную программу;</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lastRenderedPageBreak/>
        <w:t>17) образовательная деятельность - деятельность по реализации образовательных программ;</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lastRenderedPageBreak/>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34) 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35)  Духовно-нравственное воспитание-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36) ИКТ-компетентность (или информационная компетентность) профессиональная (для учителя)- умение, способность и готовность решать профессиональные задачи, используя распространённые в данной профессиональной области средства ИКТ.</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37) ИКТ-компетентность учебная (для обучающегося)- умение, способность и готовность решать учебные задачи квалифицированным образом, используя средства ИКТ.</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38) Индивидуальная образовательная траектория обучающегося-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образовательных отношений: выбор обучающимся и его родителями (законными представителями) дополнительных учебных предметов, курсов, в том числе внеурочной деятельности.</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lastRenderedPageBreak/>
        <w:t>39) Инновационная профессиональная деятельность-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40) Компетентность- качественная характеристика реализации человеком сформированных в образовательной деятельности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41) Компетенция-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42) Концепция духовно-нравственного развития и воспитания личности гражданина России-методологическая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43) Культура межнационального общения – совокупность специальных знаний и умений, а также адекватных им поступков и действий, проявляющихся в межличностных контактах и взаимодействии представителей различных этнических общностей и позволяющих быстро и безболезненно достигать взаимопонимания и согласия в общих интересах. К.м.о. является необъемлемой частью духовной жизни общества.</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 xml:space="preserve">44) Народная культура(синоним – фольклор) – культура, созданная анонимными творцами, не имеющими профессиональной подготовки. Включает в себя мифы, легенды, эпос, сказания, песни, танцы, сказки и т.п. Народная культура связана с традициями данной местности и демократична, поскольку в ее создании участвуют все желающие. Ее особенности, тенденции необходимо учитывать при отборе содержания образования. </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45) Народная педагогика – исторически сложившаяся совокупность педагогических сведений и воспитательного опыта, сохранившихся в устном народном творчестве, героическом эпосе, своде правил поведения и воспитания, обычаях, обрядах, традициях, детских играх и игрушках. Н.п. содержит как идеал воспитания, так и пути, средства его достижения. Ценности Н.п. помогают направить современную учебную деятельность  на формирование национального самосознания у подрастающего поколения, развития понимания роли своей нации, этноса в мировой культуре.</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46) 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47) Патриотизм-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 xml:space="preserve">48) Планируемые результаты-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w:t>
      </w:r>
      <w:r w:rsidRPr="00F555F1">
        <w:rPr>
          <w:rFonts w:ascii="Times New Roman" w:hAnsi="Times New Roman" w:cs="Times New Roman"/>
          <w:sz w:val="24"/>
          <w:szCs w:val="24"/>
          <w:lang w:eastAsia="zh-CN"/>
        </w:rPr>
        <w:lastRenderedPageBreak/>
        <w:t>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49) Программа формирования универсальных учебных действий - программа, регулирующая различные аспекты освоения метапредметных знаний и способов деятельности, применимых как в рамках образовательной деятельности, так и при решении проблем в реальных жизненных ситуациях. Содержит описание ценностных ориентиров на каждом уровне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50) Толерантность- терпимость к чужим мнениям, верованиям, поведению.</w:t>
      </w:r>
    </w:p>
    <w:p w:rsidR="007F61AF" w:rsidRPr="00F555F1"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51) Учебная деятельность-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7F61AF" w:rsidRPr="007F61AF" w:rsidRDefault="007F61AF" w:rsidP="007F61AF">
      <w:pPr>
        <w:jc w:val="both"/>
        <w:rPr>
          <w:rFonts w:ascii="Times New Roman" w:hAnsi="Times New Roman" w:cs="Times New Roman"/>
          <w:sz w:val="24"/>
          <w:szCs w:val="24"/>
          <w:lang w:eastAsia="zh-CN"/>
        </w:rPr>
      </w:pPr>
      <w:r w:rsidRPr="00F555F1">
        <w:rPr>
          <w:rFonts w:ascii="Times New Roman" w:hAnsi="Times New Roman" w:cs="Times New Roman"/>
          <w:sz w:val="24"/>
          <w:szCs w:val="24"/>
          <w:lang w:eastAsia="zh-CN"/>
        </w:rPr>
        <w:t>52) Федеральные государственные образовательные стандарты</w:t>
      </w:r>
      <w:r w:rsidRPr="00F555F1">
        <w:rPr>
          <w:rFonts w:ascii="Times New Roman" w:hAnsi="Times New Roman" w:cs="Times New Roman"/>
          <w:sz w:val="24"/>
          <w:szCs w:val="24"/>
          <w:lang w:val="en-US" w:eastAsia="zh-CN"/>
        </w:rPr>
        <w:t> </w:t>
      </w:r>
      <w:r w:rsidRPr="00F555F1">
        <w:rPr>
          <w:rFonts w:ascii="Times New Roman" w:hAnsi="Times New Roman" w:cs="Times New Roman"/>
          <w:sz w:val="24"/>
          <w:szCs w:val="24"/>
          <w:lang w:eastAsia="zh-CN"/>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826D97" w:rsidRDefault="00826D97" w:rsidP="00826D97">
      <w:pPr>
        <w:pStyle w:val="aff7"/>
        <w:jc w:val="center"/>
        <w:rPr>
          <w:rFonts w:ascii="Times New Roman" w:hAnsi="Times New Roman"/>
          <w:b/>
          <w:bCs/>
          <w:sz w:val="24"/>
          <w:szCs w:val="24"/>
        </w:rPr>
      </w:pPr>
    </w:p>
    <w:p w:rsidR="00C8164E" w:rsidRDefault="00C8164E" w:rsidP="00826D97">
      <w:pPr>
        <w:pStyle w:val="aff7"/>
        <w:jc w:val="center"/>
        <w:rPr>
          <w:rFonts w:ascii="Times New Roman" w:hAnsi="Times New Roman" w:cs="Times New Roman"/>
          <w:b/>
          <w:bCs/>
          <w:sz w:val="24"/>
          <w:szCs w:val="24"/>
        </w:rPr>
      </w:pPr>
    </w:p>
    <w:p w:rsidR="00C8164E" w:rsidRDefault="00C8164E" w:rsidP="00826D97">
      <w:pPr>
        <w:pStyle w:val="aff7"/>
        <w:jc w:val="center"/>
        <w:rPr>
          <w:rFonts w:ascii="Times New Roman" w:hAnsi="Times New Roman" w:cs="Times New Roman"/>
          <w:b/>
          <w:bCs/>
          <w:sz w:val="24"/>
          <w:szCs w:val="24"/>
        </w:rPr>
      </w:pPr>
    </w:p>
    <w:p w:rsidR="00C8164E" w:rsidRDefault="00C8164E" w:rsidP="00826D97">
      <w:pPr>
        <w:pStyle w:val="aff7"/>
        <w:jc w:val="center"/>
        <w:rPr>
          <w:rFonts w:ascii="Times New Roman" w:hAnsi="Times New Roman" w:cs="Times New Roman"/>
          <w:b/>
          <w:bCs/>
          <w:sz w:val="24"/>
          <w:szCs w:val="24"/>
        </w:rPr>
      </w:pPr>
    </w:p>
    <w:p w:rsidR="00C8164E" w:rsidRDefault="00C8164E" w:rsidP="00826D97">
      <w:pPr>
        <w:pStyle w:val="aff7"/>
        <w:jc w:val="center"/>
        <w:rPr>
          <w:rFonts w:ascii="Times New Roman" w:hAnsi="Times New Roman" w:cs="Times New Roman"/>
          <w:b/>
          <w:bCs/>
          <w:sz w:val="24"/>
          <w:szCs w:val="24"/>
        </w:rPr>
      </w:pPr>
    </w:p>
    <w:p w:rsidR="00C8164E" w:rsidRDefault="00C8164E" w:rsidP="00826D97">
      <w:pPr>
        <w:pStyle w:val="aff7"/>
        <w:jc w:val="center"/>
        <w:rPr>
          <w:rFonts w:ascii="Times New Roman" w:hAnsi="Times New Roman" w:cs="Times New Roman"/>
          <w:b/>
          <w:bCs/>
          <w:sz w:val="24"/>
          <w:szCs w:val="24"/>
        </w:rPr>
      </w:pPr>
    </w:p>
    <w:p w:rsidR="00C8164E" w:rsidRDefault="00C8164E" w:rsidP="00826D97">
      <w:pPr>
        <w:pStyle w:val="aff7"/>
        <w:jc w:val="center"/>
        <w:rPr>
          <w:rFonts w:ascii="Times New Roman" w:hAnsi="Times New Roman" w:cs="Times New Roman"/>
          <w:b/>
          <w:bCs/>
          <w:sz w:val="24"/>
          <w:szCs w:val="24"/>
        </w:rPr>
      </w:pPr>
    </w:p>
    <w:p w:rsidR="00C8164E" w:rsidRDefault="00C8164E" w:rsidP="00826D97">
      <w:pPr>
        <w:pStyle w:val="aff7"/>
        <w:jc w:val="center"/>
        <w:rPr>
          <w:rFonts w:ascii="Times New Roman" w:hAnsi="Times New Roman" w:cs="Times New Roman"/>
          <w:b/>
          <w:bCs/>
          <w:sz w:val="24"/>
          <w:szCs w:val="24"/>
        </w:rPr>
      </w:pPr>
    </w:p>
    <w:p w:rsidR="00C8164E" w:rsidRDefault="00C8164E" w:rsidP="00826D97">
      <w:pPr>
        <w:pStyle w:val="aff7"/>
        <w:jc w:val="center"/>
        <w:rPr>
          <w:rFonts w:ascii="Times New Roman" w:hAnsi="Times New Roman" w:cs="Times New Roman"/>
          <w:bCs/>
          <w:i/>
          <w:sz w:val="24"/>
          <w:szCs w:val="24"/>
        </w:rPr>
      </w:pPr>
      <w:r>
        <w:rPr>
          <w:rFonts w:ascii="Times New Roman" w:hAnsi="Times New Roman" w:cs="Times New Roman"/>
          <w:b/>
          <w:bCs/>
          <w:sz w:val="24"/>
          <w:szCs w:val="24"/>
        </w:rPr>
        <w:t xml:space="preserve">                                                                                                                              </w:t>
      </w:r>
      <w:r w:rsidRPr="00C8164E">
        <w:rPr>
          <w:rFonts w:ascii="Times New Roman" w:hAnsi="Times New Roman" w:cs="Times New Roman"/>
          <w:bCs/>
          <w:i/>
          <w:sz w:val="24"/>
          <w:szCs w:val="24"/>
        </w:rPr>
        <w:t>Приложение</w:t>
      </w:r>
    </w:p>
    <w:p w:rsidR="00C8164E" w:rsidRPr="00C8164E" w:rsidRDefault="00C8164E" w:rsidP="00826D97">
      <w:pPr>
        <w:pStyle w:val="aff7"/>
        <w:jc w:val="center"/>
        <w:rPr>
          <w:rFonts w:ascii="Times New Roman" w:hAnsi="Times New Roman" w:cs="Times New Roman"/>
          <w:b/>
          <w:bCs/>
          <w:sz w:val="24"/>
          <w:szCs w:val="24"/>
        </w:rPr>
      </w:pPr>
      <w:r w:rsidRPr="00C8164E">
        <w:rPr>
          <w:rFonts w:ascii="Times New Roman" w:hAnsi="Times New Roman" w:cs="Times New Roman"/>
          <w:b/>
          <w:bCs/>
          <w:sz w:val="24"/>
          <w:szCs w:val="24"/>
        </w:rPr>
        <w:t>Внеурочная деятельность «Как хорошо уметь читать»</w:t>
      </w:r>
      <w:r>
        <w:rPr>
          <w:rFonts w:ascii="Times New Roman" w:hAnsi="Times New Roman" w:cs="Times New Roman"/>
          <w:b/>
          <w:bCs/>
          <w:sz w:val="24"/>
          <w:szCs w:val="24"/>
        </w:rPr>
        <w:t xml:space="preserve"> 2 класс</w:t>
      </w:r>
    </w:p>
    <w:p w:rsidR="00C8164E" w:rsidRDefault="00C8164E" w:rsidP="00826D97">
      <w:pPr>
        <w:pStyle w:val="aff7"/>
        <w:jc w:val="center"/>
        <w:rPr>
          <w:rFonts w:ascii="Times New Roman" w:hAnsi="Times New Roman" w:cs="Times New Roman"/>
          <w:b/>
          <w:bCs/>
          <w:sz w:val="24"/>
          <w:szCs w:val="24"/>
        </w:rPr>
      </w:pPr>
    </w:p>
    <w:p w:rsidR="00826D97" w:rsidRPr="00196B15" w:rsidRDefault="00826D97" w:rsidP="00826D97">
      <w:pPr>
        <w:pStyle w:val="aff7"/>
        <w:jc w:val="center"/>
        <w:rPr>
          <w:rFonts w:ascii="Times New Roman" w:hAnsi="Times New Roman" w:cs="Times New Roman"/>
          <w:b/>
          <w:bCs/>
          <w:sz w:val="24"/>
          <w:szCs w:val="24"/>
        </w:rPr>
      </w:pPr>
      <w:r w:rsidRPr="00196B15">
        <w:rPr>
          <w:rFonts w:ascii="Times New Roman" w:hAnsi="Times New Roman" w:cs="Times New Roman"/>
          <w:b/>
          <w:bCs/>
          <w:sz w:val="24"/>
          <w:szCs w:val="24"/>
        </w:rPr>
        <w:t>Пояснительная записка.</w:t>
      </w:r>
    </w:p>
    <w:p w:rsidR="00826D97" w:rsidRPr="00196B15" w:rsidRDefault="00826D97" w:rsidP="00826D97">
      <w:pPr>
        <w:pStyle w:val="aff7"/>
        <w:jc w:val="center"/>
        <w:rPr>
          <w:rFonts w:ascii="Times New Roman" w:hAnsi="Times New Roman" w:cs="Times New Roman"/>
          <w:b/>
          <w:bCs/>
          <w:sz w:val="24"/>
          <w:szCs w:val="24"/>
        </w:rPr>
      </w:pPr>
    </w:p>
    <w:p w:rsidR="00826D97" w:rsidRPr="00C8164E" w:rsidRDefault="00826D97" w:rsidP="00826D97">
      <w:pPr>
        <w:pStyle w:val="c41"/>
        <w:shd w:val="clear" w:color="auto" w:fill="FFFFFF"/>
        <w:spacing w:before="0" w:beforeAutospacing="0" w:after="0" w:afterAutospacing="0"/>
        <w:ind w:left="-170" w:firstLine="738"/>
        <w:jc w:val="both"/>
        <w:rPr>
          <w:color w:val="000000"/>
        </w:rPr>
      </w:pPr>
      <w:r w:rsidRPr="00C8164E">
        <w:rPr>
          <w:lang w:eastAsia="zh-CN"/>
        </w:rPr>
        <w:t xml:space="preserve">Рабочая программа по внеурочной деятельности   </w:t>
      </w:r>
      <w:r w:rsidRPr="00C8164E">
        <w:t>«Как хорошо уметь читать»</w:t>
      </w:r>
      <w:r w:rsidRPr="00C8164E">
        <w:rPr>
          <w:b/>
          <w:bCs/>
        </w:rPr>
        <w:t xml:space="preserve">  </w:t>
      </w:r>
      <w:r w:rsidRPr="00C8164E">
        <w:rPr>
          <w:color w:val="000000"/>
          <w:shd w:val="clear" w:color="auto" w:fill="FFFFFF"/>
        </w:rPr>
        <w:t xml:space="preserve">общекультурного направления  составлена в соответствии с требованиями Федерального государственного образовательного стандарта начального общего образования (Приказ МОиН Российской Федерации № 373 от 06.10.2009г.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письма Министерства образования РФ от 2.04.2002 г. № 13-51-28/13 «О повышении воспитательного потенциала общеобразовательного процесса в ОУ», для учащихся 1-4 классов </w:t>
      </w:r>
      <w:r w:rsidRPr="00C8164E">
        <w:rPr>
          <w:lang w:eastAsia="zh-CN"/>
        </w:rPr>
        <w:t>МБОУ СОШ с.Старокуктово</w:t>
      </w:r>
    </w:p>
    <w:p w:rsidR="00826D97" w:rsidRPr="00C8164E" w:rsidRDefault="00826D97" w:rsidP="00826D97">
      <w:pPr>
        <w:pStyle w:val="aff7"/>
        <w:jc w:val="both"/>
        <w:rPr>
          <w:rFonts w:ascii="Times New Roman" w:eastAsia="Times New Roman" w:hAnsi="Times New Roman" w:cs="Times New Roman"/>
          <w:b/>
          <w:bCs/>
          <w:sz w:val="24"/>
          <w:szCs w:val="24"/>
          <w:lang w:eastAsia="zh-CN"/>
        </w:rPr>
      </w:pPr>
      <w:r w:rsidRPr="00C8164E">
        <w:rPr>
          <w:rFonts w:ascii="Times New Roman" w:eastAsia="Times New Roman" w:hAnsi="Times New Roman" w:cs="Times New Roman"/>
          <w:b/>
          <w:bCs/>
          <w:sz w:val="24"/>
          <w:szCs w:val="24"/>
          <w:lang w:eastAsia="zh-CN"/>
        </w:rPr>
        <w:t xml:space="preserve">       </w:t>
      </w:r>
    </w:p>
    <w:p w:rsidR="00826D97" w:rsidRPr="00C8164E" w:rsidRDefault="00826D97" w:rsidP="00826D97">
      <w:pPr>
        <w:pStyle w:val="aff7"/>
        <w:jc w:val="both"/>
        <w:rPr>
          <w:rFonts w:ascii="Times New Roman" w:hAnsi="Times New Roman" w:cs="Times New Roman"/>
          <w:sz w:val="24"/>
          <w:szCs w:val="24"/>
        </w:rPr>
      </w:pPr>
      <w:r w:rsidRPr="00C8164E">
        <w:rPr>
          <w:rFonts w:ascii="Times New Roman" w:eastAsia="Times New Roman" w:hAnsi="Times New Roman" w:cs="Times New Roman"/>
          <w:b/>
          <w:bCs/>
          <w:sz w:val="24"/>
          <w:szCs w:val="24"/>
          <w:lang w:eastAsia="zh-CN"/>
        </w:rPr>
        <w:t xml:space="preserve">      </w:t>
      </w:r>
      <w:r w:rsidRPr="00C8164E">
        <w:rPr>
          <w:rFonts w:ascii="Times New Roman" w:hAnsi="Times New Roman" w:cs="Times New Roman"/>
          <w:sz w:val="24"/>
          <w:szCs w:val="24"/>
        </w:rPr>
        <w:t xml:space="preserve">Еще совсем недавно ценность книги и чтения у нас была неоспорима. Но сегодня ситуация выглядит иначе. Картина массового чтения, его престиж, читательские пристрастия и привычки существенно изменились. В наш век научно-технического прогресса, когда господствует телевидение, компьютеры и видеоигры, дети потеряли интерес к чтению. Возрастает  число учащихся, ограничивающихся чтением литературы только по школьной программе, изменился характер чтения; «деловое» чтение преобладает над «свободным». Многие родители не знают, что читают их дети, и не интересуются, какими книгами они увлекаются, в подавляющем большинстве не выписывают своим детям периодические издания. Сами же школьники предпочитают покупать сканворды, комиксы. </w:t>
      </w:r>
    </w:p>
    <w:p w:rsidR="00826D97" w:rsidRPr="00C8164E" w:rsidRDefault="00826D97" w:rsidP="00826D97">
      <w:pPr>
        <w:pStyle w:val="aff7"/>
        <w:jc w:val="both"/>
        <w:rPr>
          <w:rFonts w:ascii="Times New Roman" w:hAnsi="Times New Roman" w:cs="Times New Roman"/>
          <w:sz w:val="24"/>
          <w:szCs w:val="24"/>
        </w:rPr>
      </w:pPr>
      <w:r w:rsidRPr="00C8164E">
        <w:rPr>
          <w:rFonts w:ascii="Times New Roman" w:hAnsi="Times New Roman" w:cs="Times New Roman"/>
          <w:sz w:val="24"/>
          <w:szCs w:val="24"/>
        </w:rPr>
        <w:t xml:space="preserve">        Педагоги всерьез озабочены проблемой детского чтения. Общество заинтересовано в высококультурных, глубоко нравственных и социально активных гражданах. Это не может быть достигнуто без чтения детской литературы.  Проблема формирования правильного сознательного, беглого и выразительного чтения волнует каждого учителя, поскольку чтение играет очень важную (если не доминирующую) роль в образовании и развитии личности ребенка. Для  решения данной проблемы создана программа для учащихся 1-4 классов «Как хорошо уметь читать»</w:t>
      </w:r>
      <w:r w:rsidRPr="00C8164E">
        <w:rPr>
          <w:rFonts w:ascii="Times New Roman" w:hAnsi="Times New Roman" w:cs="Times New Roman"/>
          <w:b/>
          <w:bCs/>
          <w:sz w:val="24"/>
          <w:szCs w:val="24"/>
        </w:rPr>
        <w:t xml:space="preserve">  </w:t>
      </w:r>
      <w:r w:rsidRPr="00C8164E">
        <w:rPr>
          <w:rFonts w:ascii="Times New Roman" w:hAnsi="Times New Roman" w:cs="Times New Roman"/>
          <w:sz w:val="24"/>
          <w:szCs w:val="24"/>
        </w:rPr>
        <w:t xml:space="preserve">в рамках внеурочной деятельности по ФГОС.       </w:t>
      </w:r>
    </w:p>
    <w:p w:rsidR="00826D97" w:rsidRPr="00C8164E" w:rsidRDefault="00826D97" w:rsidP="00826D97">
      <w:pPr>
        <w:pStyle w:val="aff7"/>
        <w:jc w:val="both"/>
        <w:rPr>
          <w:rFonts w:ascii="Times New Roman" w:hAnsi="Times New Roman" w:cs="Times New Roman"/>
          <w:b/>
          <w:bCs/>
          <w:sz w:val="24"/>
          <w:szCs w:val="24"/>
          <w:u w:val="single"/>
        </w:rPr>
      </w:pPr>
      <w:r w:rsidRPr="00C8164E">
        <w:rPr>
          <w:rFonts w:ascii="Times New Roman" w:hAnsi="Times New Roman" w:cs="Times New Roman"/>
          <w:b/>
          <w:bCs/>
          <w:sz w:val="24"/>
          <w:szCs w:val="24"/>
          <w:u w:val="single"/>
        </w:rPr>
        <w:t xml:space="preserve"> </w:t>
      </w:r>
    </w:p>
    <w:p w:rsidR="00826D97" w:rsidRPr="00C8164E" w:rsidRDefault="00826D97" w:rsidP="00826D97">
      <w:pPr>
        <w:pStyle w:val="aff7"/>
        <w:ind w:firstLine="708"/>
        <w:jc w:val="both"/>
        <w:rPr>
          <w:rFonts w:ascii="Times New Roman" w:hAnsi="Times New Roman" w:cs="Times New Roman"/>
          <w:sz w:val="24"/>
          <w:szCs w:val="24"/>
        </w:rPr>
      </w:pPr>
      <w:r w:rsidRPr="00C8164E">
        <w:rPr>
          <w:rFonts w:ascii="Times New Roman" w:hAnsi="Times New Roman" w:cs="Times New Roman"/>
          <w:b/>
          <w:bCs/>
          <w:sz w:val="24"/>
          <w:szCs w:val="24"/>
          <w:u w:val="single"/>
        </w:rPr>
        <w:t xml:space="preserve"> Цель</w:t>
      </w:r>
      <w:r w:rsidRPr="00C8164E">
        <w:rPr>
          <w:rFonts w:ascii="Times New Roman" w:hAnsi="Times New Roman" w:cs="Times New Roman"/>
          <w:b/>
          <w:sz w:val="24"/>
          <w:szCs w:val="24"/>
          <w:u w:val="single"/>
        </w:rPr>
        <w:t xml:space="preserve"> программы</w:t>
      </w:r>
      <w:r w:rsidRPr="00C8164E">
        <w:rPr>
          <w:rFonts w:ascii="Times New Roman" w:hAnsi="Times New Roman" w:cs="Times New Roman"/>
          <w:sz w:val="24"/>
          <w:szCs w:val="24"/>
        </w:rPr>
        <w:t xml:space="preserve"> – расширить представление учащихся о детской литературе, раскрыть перед детьми мир нравственно-эстетических ценностей, накопленных предыдущими поколениями, вырабатывать художественный вкус,  формировать культуру чувств, общения.</w:t>
      </w:r>
    </w:p>
    <w:p w:rsidR="00826D97" w:rsidRPr="00C8164E" w:rsidRDefault="00826D97" w:rsidP="00826D97">
      <w:pPr>
        <w:jc w:val="both"/>
        <w:rPr>
          <w:rFonts w:ascii="Times New Roman" w:hAnsi="Times New Roman" w:cs="Times New Roman"/>
          <w:b/>
          <w:bCs/>
          <w:sz w:val="24"/>
          <w:szCs w:val="24"/>
        </w:rPr>
      </w:pPr>
      <w:r w:rsidRPr="00C8164E">
        <w:rPr>
          <w:rFonts w:ascii="Times New Roman" w:hAnsi="Times New Roman" w:cs="Times New Roman"/>
          <w:b/>
          <w:bCs/>
          <w:sz w:val="24"/>
          <w:szCs w:val="24"/>
        </w:rPr>
        <w:t>Задачи: </w:t>
      </w:r>
    </w:p>
    <w:p w:rsidR="00826D97" w:rsidRPr="00C8164E" w:rsidRDefault="00826D97" w:rsidP="00826D97">
      <w:pPr>
        <w:jc w:val="both"/>
        <w:rPr>
          <w:rFonts w:ascii="Times New Roman" w:hAnsi="Times New Roman" w:cs="Times New Roman"/>
          <w:b/>
          <w:bCs/>
          <w:sz w:val="24"/>
          <w:szCs w:val="24"/>
        </w:rPr>
      </w:pPr>
      <w:r w:rsidRPr="00C8164E">
        <w:rPr>
          <w:rFonts w:ascii="Times New Roman" w:hAnsi="Times New Roman" w:cs="Times New Roman"/>
          <w:b/>
          <w:bCs/>
          <w:sz w:val="24"/>
          <w:szCs w:val="24"/>
        </w:rPr>
        <w:t>1 год</w:t>
      </w:r>
    </w:p>
    <w:p w:rsidR="00826D97" w:rsidRPr="00C8164E" w:rsidRDefault="00826D97" w:rsidP="00826D97">
      <w:pPr>
        <w:jc w:val="both"/>
        <w:rPr>
          <w:rFonts w:ascii="Times New Roman" w:hAnsi="Times New Roman" w:cs="Times New Roman"/>
          <w:b/>
          <w:bCs/>
          <w:sz w:val="24"/>
          <w:szCs w:val="24"/>
        </w:rPr>
      </w:pPr>
      <w:r w:rsidRPr="00C8164E">
        <w:rPr>
          <w:rFonts w:ascii="Times New Roman" w:hAnsi="Times New Roman" w:cs="Times New Roman"/>
          <w:sz w:val="24"/>
          <w:szCs w:val="24"/>
        </w:rPr>
        <w:t>• создать условия для формирования потребности в чтении художественных произведений</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xml:space="preserve">•  формировать интерес к литературному чтению, </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формировать умение воссоздавать художественные образы литературного произведения, развивать воображение учащихся, развивать поэтический слух детей, накапливать эстетический опыт слушания произведений детской литературы, воспитывать художественный слух;</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расширять кругозор детей через чтение книг различных жанров, разнообразных по содержанию и тематике, обогащать нравственно-эстетический, познавательный и чувственный опыт ребенка, его реальные представления об окружающем мире и природе</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обеспечивать развитие речи учащихся и активно формировать навыки чтения и речевые умения;</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развивать у детей способность сопереживать героям, эмоционально откликаться на прочитанное;</w:t>
      </w:r>
    </w:p>
    <w:p w:rsidR="00826D97" w:rsidRPr="00C8164E" w:rsidRDefault="00826D97" w:rsidP="00826D97">
      <w:pPr>
        <w:jc w:val="both"/>
        <w:rPr>
          <w:rFonts w:ascii="Times New Roman" w:hAnsi="Times New Roman" w:cs="Times New Roman"/>
          <w:b/>
          <w:bCs/>
          <w:sz w:val="24"/>
          <w:szCs w:val="24"/>
        </w:rPr>
      </w:pPr>
      <w:r w:rsidRPr="00C8164E">
        <w:rPr>
          <w:rFonts w:ascii="Times New Roman" w:hAnsi="Times New Roman" w:cs="Times New Roman"/>
          <w:b/>
          <w:bCs/>
          <w:sz w:val="24"/>
          <w:szCs w:val="24"/>
        </w:rPr>
        <w:lastRenderedPageBreak/>
        <w:t>2 год</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развивать у детей способность полноценно воспринимать художественное произведение, сопереживать героям, эмоционально откликаться на прочитанное;</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формировать умение воссоздавать художественные образы литературного произведения, развивать воображение учащихся, ассоциативное мышление, развивать поэтический слух детей, накапливать эстетический опыт слушания произведений детской литературы, воспитывать художественный слух;</w:t>
      </w:r>
    </w:p>
    <w:p w:rsidR="00826D97" w:rsidRPr="00C8164E" w:rsidRDefault="00826D97" w:rsidP="00826D97">
      <w:pPr>
        <w:jc w:val="both"/>
        <w:rPr>
          <w:rFonts w:ascii="Times New Roman" w:hAnsi="Times New Roman" w:cs="Times New Roman"/>
          <w:b/>
          <w:bCs/>
          <w:sz w:val="24"/>
          <w:szCs w:val="24"/>
        </w:rPr>
      </w:pPr>
      <w:r w:rsidRPr="00C8164E">
        <w:rPr>
          <w:rFonts w:ascii="Times New Roman" w:hAnsi="Times New Roman" w:cs="Times New Roman"/>
          <w:sz w:val="24"/>
          <w:szCs w:val="24"/>
        </w:rPr>
        <w:t>• формировать потребность в постоянном самостоятельном чтении книг, развивать интерес к литературному чтению создавать условия для формирования потребности в самостоятельном чтении художественных произведений</w:t>
      </w:r>
      <w:r w:rsidRPr="00C8164E">
        <w:rPr>
          <w:rFonts w:ascii="Times New Roman" w:hAnsi="Times New Roman" w:cs="Times New Roman"/>
          <w:b/>
          <w:bCs/>
          <w:sz w:val="24"/>
          <w:szCs w:val="24"/>
        </w:rPr>
        <w:t xml:space="preserve"> </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расширять кругозор детей через чтение книг различных жанров, разнообразных по содержанию и тематике, обогащать нравственно-эстетический, познавательный и чувственный опыт ребенка, его реальные представления об окружающем мире и природе;</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обеспечивать развитие речи учащихся и активно формировать навыки чтения и речевые умения;</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знакомиться с различными типами текстов;</w:t>
      </w:r>
    </w:p>
    <w:p w:rsidR="00826D97" w:rsidRPr="00C8164E" w:rsidRDefault="00826D97" w:rsidP="00826D97">
      <w:pPr>
        <w:jc w:val="both"/>
        <w:rPr>
          <w:rFonts w:ascii="Times New Roman" w:hAnsi="Times New Roman" w:cs="Times New Roman"/>
          <w:b/>
          <w:bCs/>
          <w:sz w:val="24"/>
          <w:szCs w:val="24"/>
        </w:rPr>
      </w:pPr>
      <w:r w:rsidRPr="00C8164E">
        <w:rPr>
          <w:rFonts w:ascii="Times New Roman" w:hAnsi="Times New Roman" w:cs="Times New Roman"/>
          <w:b/>
          <w:bCs/>
          <w:sz w:val="24"/>
          <w:szCs w:val="24"/>
        </w:rPr>
        <w:t>3 год</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развивать у детей способность полноценно воспринимать художественное произведение, сопереживать героям, эмоционально откликаться на прочитанное;</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знакомить с образным языком художественного произведения, выразительными средствами, создающими художественный образ, развивать образное мышление учащихся;</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формировать умение воссоздавать художественные образы литературного произведения, развивать воображение учащихся, ассоциативное мышление, развивать поэтический слух детей, накапливать эстетический опыт слушания произведений изящной словесности, воспитывать художественный слух;</w:t>
      </w:r>
    </w:p>
    <w:p w:rsidR="00826D97" w:rsidRPr="00C8164E" w:rsidRDefault="00826D97" w:rsidP="00826D97">
      <w:pPr>
        <w:jc w:val="both"/>
        <w:rPr>
          <w:rFonts w:ascii="Times New Roman" w:hAnsi="Times New Roman" w:cs="Times New Roman"/>
          <w:b/>
          <w:bCs/>
          <w:sz w:val="24"/>
          <w:szCs w:val="24"/>
        </w:rPr>
      </w:pPr>
      <w:r w:rsidRPr="00C8164E">
        <w:rPr>
          <w:rFonts w:ascii="Times New Roman" w:hAnsi="Times New Roman" w:cs="Times New Roman"/>
          <w:sz w:val="24"/>
          <w:szCs w:val="24"/>
        </w:rPr>
        <w:t>• формировать потребность в постоянном чтении книг, развивать интерес к литературному чтению, творчеству писателей, • создавать условия для формирования потребности в самостоятельном чтении художественных произведений</w:t>
      </w:r>
      <w:r w:rsidRPr="00C8164E">
        <w:rPr>
          <w:rFonts w:ascii="Times New Roman" w:hAnsi="Times New Roman" w:cs="Times New Roman"/>
          <w:b/>
          <w:bCs/>
          <w:sz w:val="24"/>
          <w:szCs w:val="24"/>
        </w:rPr>
        <w:t xml:space="preserve"> </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формировать эстетическое отношение ребенка к жизни, приобщая его к классике художественной литературы;</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 • обогащать чувственный опыт ребенка, его реальные представления об окружающем мире и природе;</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обеспечивать развитие речи учащихся и активно формировать навыки чтения и речевые умения;</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работать с различными типами текстов;</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b/>
          <w:bCs/>
          <w:sz w:val="24"/>
          <w:szCs w:val="24"/>
        </w:rPr>
        <w:t>4 год</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xml:space="preserve"> • развивать у детей сопереживать героям, эмоционально откликаться на прочитанное;</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lastRenderedPageBreak/>
        <w:t xml:space="preserve">• развивать умение воссоздавать художественные образы литературного произведения, развивать воображение учащихся, ассоциативное мышление, поэтический художественный слух детей, </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формировать потребность в постоянном чтении книг, развивать интерес к литературному чтению, творчеству писателей, создателей произведений словесного искусства; • создавать условия для формирования потребности в самостоятельном чтении художественных произведений.</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обеспечивать достаточно глубокое понимание содержания произведений различного уровня сложности;</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 • обогащать чувственный опыт ребенка, его реальные представления об окружающем мире и природе;</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обеспечивать развитие речи учащихся и активно развивать навыки чтения и речевые умения;</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работать с различными типами текстов;</w:t>
      </w:r>
    </w:p>
    <w:p w:rsidR="00826D97" w:rsidRPr="00C8164E" w:rsidRDefault="00826D97" w:rsidP="00826D97">
      <w:pPr>
        <w:pStyle w:val="aff7"/>
        <w:jc w:val="both"/>
        <w:rPr>
          <w:rFonts w:ascii="Times New Roman" w:hAnsi="Times New Roman" w:cs="Times New Roman"/>
          <w:sz w:val="24"/>
          <w:szCs w:val="24"/>
        </w:rPr>
      </w:pPr>
      <w:r w:rsidRPr="00C8164E">
        <w:rPr>
          <w:rFonts w:ascii="Times New Roman" w:hAnsi="Times New Roman" w:cs="Times New Roman"/>
          <w:sz w:val="24"/>
          <w:szCs w:val="24"/>
        </w:rPr>
        <w:t>    Отбор литературного содержания ориентируется на ценность произведений, учитывает возрастные возможности и социальный опыт младших школьников. Именно поэтому наряду с классической русской и зарубежной литературой отводится место произведениям устного народного творчества и современной детской литературе. На занятиях дети так же знакомятся с  литературой родного края, произведениями устного народного творчества, отражающими быт и традиции, богатство и своеобразие языка людей, проживающих в нашей местности.</w:t>
      </w:r>
    </w:p>
    <w:p w:rsidR="00826D97" w:rsidRPr="00C8164E" w:rsidRDefault="00826D97" w:rsidP="00826D97">
      <w:pPr>
        <w:pStyle w:val="aff7"/>
        <w:jc w:val="both"/>
        <w:rPr>
          <w:rFonts w:ascii="Times New Roman" w:hAnsi="Times New Roman" w:cs="Times New Roman"/>
          <w:sz w:val="24"/>
          <w:szCs w:val="24"/>
        </w:rPr>
      </w:pPr>
      <w:r w:rsidRPr="00C8164E">
        <w:rPr>
          <w:rFonts w:ascii="Times New Roman" w:hAnsi="Times New Roman" w:cs="Times New Roman"/>
          <w:b/>
          <w:bCs/>
          <w:sz w:val="24"/>
          <w:szCs w:val="24"/>
          <w:u w:val="single"/>
        </w:rPr>
        <w:t>Формы организации  занятий:</w:t>
      </w:r>
      <w:r w:rsidRPr="00C8164E">
        <w:rPr>
          <w:rFonts w:ascii="Times New Roman" w:hAnsi="Times New Roman" w:cs="Times New Roman"/>
          <w:sz w:val="24"/>
          <w:szCs w:val="24"/>
        </w:rPr>
        <w:t xml:space="preserve"> </w:t>
      </w:r>
    </w:p>
    <w:p w:rsidR="00826D97" w:rsidRPr="00C8164E" w:rsidRDefault="00826D97" w:rsidP="00826D97">
      <w:pPr>
        <w:pStyle w:val="aff7"/>
        <w:numPr>
          <w:ilvl w:val="0"/>
          <w:numId w:val="237"/>
        </w:numPr>
        <w:jc w:val="both"/>
        <w:rPr>
          <w:rFonts w:ascii="Times New Roman" w:hAnsi="Times New Roman" w:cs="Times New Roman"/>
          <w:sz w:val="24"/>
          <w:szCs w:val="24"/>
        </w:rPr>
      </w:pPr>
      <w:r w:rsidRPr="00C8164E">
        <w:rPr>
          <w:rFonts w:ascii="Times New Roman" w:hAnsi="Times New Roman" w:cs="Times New Roman"/>
          <w:sz w:val="24"/>
          <w:szCs w:val="24"/>
        </w:rPr>
        <w:t xml:space="preserve">занятие-диспут, </w:t>
      </w:r>
    </w:p>
    <w:p w:rsidR="00826D97" w:rsidRPr="00C8164E" w:rsidRDefault="00826D97" w:rsidP="00826D97">
      <w:pPr>
        <w:pStyle w:val="aff7"/>
        <w:numPr>
          <w:ilvl w:val="0"/>
          <w:numId w:val="237"/>
        </w:numPr>
        <w:jc w:val="both"/>
        <w:rPr>
          <w:rFonts w:ascii="Times New Roman" w:hAnsi="Times New Roman" w:cs="Times New Roman"/>
          <w:sz w:val="24"/>
          <w:szCs w:val="24"/>
        </w:rPr>
      </w:pPr>
      <w:r w:rsidRPr="00C8164E">
        <w:rPr>
          <w:rFonts w:ascii="Times New Roman" w:hAnsi="Times New Roman" w:cs="Times New Roman"/>
          <w:sz w:val="24"/>
          <w:szCs w:val="24"/>
        </w:rPr>
        <w:t xml:space="preserve">занятие-спектакль, </w:t>
      </w:r>
    </w:p>
    <w:p w:rsidR="00826D97" w:rsidRPr="00C8164E" w:rsidRDefault="00826D97" w:rsidP="00826D97">
      <w:pPr>
        <w:pStyle w:val="aff7"/>
        <w:numPr>
          <w:ilvl w:val="0"/>
          <w:numId w:val="237"/>
        </w:numPr>
        <w:jc w:val="both"/>
        <w:rPr>
          <w:rFonts w:ascii="Times New Roman" w:hAnsi="Times New Roman" w:cs="Times New Roman"/>
          <w:sz w:val="24"/>
          <w:szCs w:val="24"/>
        </w:rPr>
      </w:pPr>
      <w:r w:rsidRPr="00C8164E">
        <w:rPr>
          <w:rFonts w:ascii="Times New Roman" w:hAnsi="Times New Roman" w:cs="Times New Roman"/>
          <w:sz w:val="24"/>
          <w:szCs w:val="24"/>
        </w:rPr>
        <w:t xml:space="preserve">занятие-праздник, </w:t>
      </w:r>
    </w:p>
    <w:p w:rsidR="00826D97" w:rsidRPr="00C8164E" w:rsidRDefault="00826D97" w:rsidP="00826D97">
      <w:pPr>
        <w:pStyle w:val="aff7"/>
        <w:numPr>
          <w:ilvl w:val="0"/>
          <w:numId w:val="237"/>
        </w:numPr>
        <w:jc w:val="both"/>
        <w:rPr>
          <w:rFonts w:ascii="Times New Roman" w:hAnsi="Times New Roman" w:cs="Times New Roman"/>
          <w:sz w:val="24"/>
          <w:szCs w:val="24"/>
        </w:rPr>
      </w:pPr>
      <w:r w:rsidRPr="00C8164E">
        <w:rPr>
          <w:rFonts w:ascii="Times New Roman" w:hAnsi="Times New Roman" w:cs="Times New Roman"/>
          <w:sz w:val="24"/>
          <w:szCs w:val="24"/>
        </w:rPr>
        <w:t>занятие-интервью,</w:t>
      </w:r>
    </w:p>
    <w:p w:rsidR="00826D97" w:rsidRPr="00C8164E" w:rsidRDefault="00826D97" w:rsidP="00826D97">
      <w:pPr>
        <w:pStyle w:val="aff7"/>
        <w:numPr>
          <w:ilvl w:val="0"/>
          <w:numId w:val="237"/>
        </w:numPr>
        <w:jc w:val="both"/>
        <w:rPr>
          <w:rFonts w:ascii="Times New Roman" w:hAnsi="Times New Roman" w:cs="Times New Roman"/>
          <w:sz w:val="24"/>
          <w:szCs w:val="24"/>
        </w:rPr>
      </w:pPr>
      <w:r w:rsidRPr="00C8164E">
        <w:rPr>
          <w:rFonts w:ascii="Times New Roman" w:hAnsi="Times New Roman" w:cs="Times New Roman"/>
          <w:sz w:val="24"/>
          <w:szCs w:val="24"/>
        </w:rPr>
        <w:t xml:space="preserve">интегрированное занятие, </w:t>
      </w:r>
    </w:p>
    <w:p w:rsidR="00826D97" w:rsidRPr="00C8164E" w:rsidRDefault="00826D97" w:rsidP="00826D97">
      <w:pPr>
        <w:pStyle w:val="aff7"/>
        <w:numPr>
          <w:ilvl w:val="0"/>
          <w:numId w:val="237"/>
        </w:numPr>
        <w:jc w:val="both"/>
        <w:rPr>
          <w:rFonts w:ascii="Times New Roman" w:hAnsi="Times New Roman" w:cs="Times New Roman"/>
          <w:sz w:val="24"/>
          <w:szCs w:val="24"/>
        </w:rPr>
      </w:pPr>
      <w:r w:rsidRPr="00C8164E">
        <w:rPr>
          <w:rFonts w:ascii="Times New Roman" w:hAnsi="Times New Roman" w:cs="Times New Roman"/>
          <w:sz w:val="24"/>
          <w:szCs w:val="24"/>
        </w:rPr>
        <w:t xml:space="preserve">конференция, </w:t>
      </w:r>
    </w:p>
    <w:p w:rsidR="00826D97" w:rsidRPr="00C8164E" w:rsidRDefault="00826D97" w:rsidP="00826D97">
      <w:pPr>
        <w:pStyle w:val="aff7"/>
        <w:numPr>
          <w:ilvl w:val="0"/>
          <w:numId w:val="237"/>
        </w:numPr>
        <w:jc w:val="both"/>
        <w:rPr>
          <w:rFonts w:ascii="Times New Roman" w:hAnsi="Times New Roman" w:cs="Times New Roman"/>
          <w:sz w:val="24"/>
          <w:szCs w:val="24"/>
        </w:rPr>
      </w:pPr>
      <w:r w:rsidRPr="00C8164E">
        <w:rPr>
          <w:rFonts w:ascii="Times New Roman" w:hAnsi="Times New Roman" w:cs="Times New Roman"/>
          <w:sz w:val="24"/>
          <w:szCs w:val="24"/>
        </w:rPr>
        <w:t xml:space="preserve">устный журнал, </w:t>
      </w:r>
    </w:p>
    <w:p w:rsidR="00826D97" w:rsidRPr="00C8164E" w:rsidRDefault="00826D97" w:rsidP="00826D97">
      <w:pPr>
        <w:pStyle w:val="aff7"/>
        <w:numPr>
          <w:ilvl w:val="0"/>
          <w:numId w:val="237"/>
        </w:numPr>
        <w:jc w:val="both"/>
        <w:rPr>
          <w:rFonts w:ascii="Times New Roman" w:hAnsi="Times New Roman" w:cs="Times New Roman"/>
          <w:sz w:val="24"/>
          <w:szCs w:val="24"/>
        </w:rPr>
      </w:pPr>
      <w:r w:rsidRPr="00C8164E">
        <w:rPr>
          <w:rFonts w:ascii="Times New Roman" w:hAnsi="Times New Roman" w:cs="Times New Roman"/>
          <w:sz w:val="24"/>
          <w:szCs w:val="24"/>
        </w:rPr>
        <w:t>конкурсы,</w:t>
      </w:r>
    </w:p>
    <w:p w:rsidR="00826D97" w:rsidRPr="00C8164E" w:rsidRDefault="00826D97" w:rsidP="00826D97">
      <w:pPr>
        <w:pStyle w:val="aff7"/>
        <w:numPr>
          <w:ilvl w:val="0"/>
          <w:numId w:val="237"/>
        </w:numPr>
        <w:jc w:val="both"/>
        <w:rPr>
          <w:rFonts w:ascii="Times New Roman" w:hAnsi="Times New Roman" w:cs="Times New Roman"/>
          <w:sz w:val="24"/>
          <w:szCs w:val="24"/>
        </w:rPr>
      </w:pPr>
      <w:r w:rsidRPr="00C8164E">
        <w:rPr>
          <w:rFonts w:ascii="Times New Roman" w:hAnsi="Times New Roman" w:cs="Times New Roman"/>
          <w:sz w:val="24"/>
          <w:szCs w:val="24"/>
        </w:rPr>
        <w:t>литературная игра</w:t>
      </w:r>
    </w:p>
    <w:p w:rsidR="00826D97" w:rsidRPr="00C8164E" w:rsidRDefault="00826D97" w:rsidP="00826D97">
      <w:pPr>
        <w:pStyle w:val="aff7"/>
        <w:jc w:val="both"/>
        <w:rPr>
          <w:rFonts w:ascii="Times New Roman" w:hAnsi="Times New Roman" w:cs="Times New Roman"/>
          <w:sz w:val="24"/>
          <w:szCs w:val="24"/>
        </w:rPr>
      </w:pPr>
      <w:r w:rsidRPr="00C8164E">
        <w:rPr>
          <w:rFonts w:ascii="Times New Roman" w:hAnsi="Times New Roman" w:cs="Times New Roman"/>
          <w:sz w:val="24"/>
          <w:szCs w:val="24"/>
        </w:rPr>
        <w:t xml:space="preserve">     Представленная в программе система работы позволяет осуществить внедрение новых технологий, нестандартных форм работы во внеурочной деятельности, развить речь учащихся, повысить учебную мотивацию детей и, главное, воспитать грамотного читателя. Использование компьютерных и мультимедийных технологий значительно повысит эффективность работы по воспитанию интереса к книге, к чтению. </w:t>
      </w:r>
    </w:p>
    <w:p w:rsidR="00826D97" w:rsidRPr="00C8164E" w:rsidRDefault="00826D97" w:rsidP="00826D97">
      <w:pPr>
        <w:pStyle w:val="aff7"/>
        <w:jc w:val="both"/>
        <w:rPr>
          <w:rFonts w:ascii="Times New Roman" w:hAnsi="Times New Roman" w:cs="Times New Roman"/>
          <w:sz w:val="24"/>
          <w:szCs w:val="24"/>
        </w:rPr>
      </w:pPr>
      <w:r w:rsidRPr="00C8164E">
        <w:rPr>
          <w:rFonts w:ascii="Times New Roman" w:hAnsi="Times New Roman" w:cs="Times New Roman"/>
          <w:sz w:val="24"/>
          <w:szCs w:val="24"/>
        </w:rPr>
        <w:t xml:space="preserve">    Для современного ребенка необходимо создавать условия, гарантирующие ему открытие целостной картины мира, развитие мотивации к чтению. </w:t>
      </w:r>
    </w:p>
    <w:p w:rsidR="00826D97" w:rsidRPr="00C8164E" w:rsidRDefault="00826D97" w:rsidP="00826D97">
      <w:pPr>
        <w:autoSpaceDE w:val="0"/>
        <w:autoSpaceDN w:val="0"/>
        <w:adjustRightInd w:val="0"/>
        <w:jc w:val="center"/>
        <w:rPr>
          <w:rFonts w:ascii="Times New Roman" w:hAnsi="Times New Roman" w:cs="Times New Roman"/>
          <w:b/>
          <w:bCs/>
          <w:sz w:val="24"/>
          <w:szCs w:val="24"/>
        </w:rPr>
      </w:pPr>
      <w:r w:rsidRPr="00C8164E">
        <w:rPr>
          <w:rFonts w:ascii="Times New Roman" w:hAnsi="Times New Roman" w:cs="Times New Roman"/>
          <w:b/>
          <w:bCs/>
          <w:sz w:val="24"/>
          <w:szCs w:val="24"/>
        </w:rPr>
        <w:t>Сроки и этапы реализации программы, ориентация на конечный результат:</w:t>
      </w:r>
      <w:r w:rsidRPr="00C8164E">
        <w:rPr>
          <w:rFonts w:ascii="Times New Roman" w:hAnsi="Times New Roman" w:cs="Times New Roman"/>
          <w:color w:val="000000"/>
          <w:sz w:val="24"/>
          <w:szCs w:val="24"/>
        </w:rPr>
        <w:t xml:space="preserve"> </w:t>
      </w:r>
    </w:p>
    <w:p w:rsidR="00826D97" w:rsidRPr="00C8164E" w:rsidRDefault="00826D97" w:rsidP="00826D97">
      <w:pPr>
        <w:pStyle w:val="af0"/>
        <w:spacing w:line="276" w:lineRule="auto"/>
        <w:jc w:val="both"/>
      </w:pPr>
      <w:r w:rsidRPr="00C8164E">
        <w:t>Данная программа реализуется в течение 4 лет во внеурочной деятельности.</w:t>
      </w:r>
      <w:r w:rsidRPr="00C8164E">
        <w:rPr>
          <w:color w:val="000000"/>
        </w:rPr>
        <w:t xml:space="preserve"> в объеме 33 часа в год -</w:t>
      </w:r>
      <w:r w:rsidRPr="00C8164E">
        <w:rPr>
          <w:color w:val="191919"/>
        </w:rPr>
        <w:t> 1 класс, 35 часов в год - 2-4 классы.</w:t>
      </w:r>
      <w:r w:rsidRPr="00C8164E">
        <w:t xml:space="preserve"> Занятия проводятся 1 раз в неделю по 35 минут (в 1 классе), по 45 минут в 2-4 классах. Курс изучения  программы  рассчитан на  учащихся 1–4-х классов.</w:t>
      </w:r>
    </w:p>
    <w:p w:rsidR="00826D97" w:rsidRPr="00C8164E" w:rsidRDefault="00826D97" w:rsidP="00826D97">
      <w:pPr>
        <w:pStyle w:val="af0"/>
        <w:spacing w:line="276" w:lineRule="auto"/>
        <w:jc w:val="both"/>
      </w:pPr>
      <w:r w:rsidRPr="00C8164E">
        <w:t>В конце учебного года проводится литературный праздник, защита читательского формуляра, литературная игра.</w:t>
      </w:r>
    </w:p>
    <w:p w:rsidR="00826D97" w:rsidRPr="00C8164E" w:rsidRDefault="00826D97" w:rsidP="00826D97">
      <w:pPr>
        <w:jc w:val="center"/>
        <w:rPr>
          <w:rFonts w:ascii="Times New Roman" w:hAnsi="Times New Roman" w:cs="Times New Roman"/>
          <w:sz w:val="24"/>
          <w:szCs w:val="24"/>
        </w:rPr>
      </w:pPr>
      <w:r w:rsidRPr="00C8164E">
        <w:rPr>
          <w:rFonts w:ascii="Times New Roman" w:hAnsi="Times New Roman" w:cs="Times New Roman"/>
          <w:b/>
          <w:bCs/>
          <w:sz w:val="24"/>
          <w:szCs w:val="24"/>
        </w:rPr>
        <w:t>В содержание программы на каждом году обучения выделяются два раздела:</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1. Круг чтения.</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lastRenderedPageBreak/>
        <w:t>2. Работа с детской книгой (УУД)</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 xml:space="preserve">       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ее охране, об истории нашей Родины, помогающие накоплению социально-нравственного опыта ребенка, обретению качеств «читательской самостоятельности».</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 xml:space="preserve">       При обучении детей чтению их знания должны пополниться и элементарными понятиями литературоведческого характера: простейшими сведениями об авторе-писателе, о теме читаемого произведения, его жанре. </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xml:space="preserve">             Занятия нацелены на развитие коммуникативных умений ребенка,</w:t>
      </w:r>
      <w:r w:rsidRPr="00C8164E">
        <w:rPr>
          <w:rFonts w:ascii="Times New Roman" w:hAnsi="Times New Roman" w:cs="Times New Roman"/>
          <w:sz w:val="24"/>
          <w:szCs w:val="24"/>
        </w:rPr>
        <w:br/>
        <w:t>умения вести диалог, участвовать в беседе, слушать и дополнять товарищей, высказывать суждения и доказывать их правоту. При этом необходимо сохранять доброжелательный тон, эмоциональный характер речи, упражняясь во владении литературными нормами родного языка.</w:t>
      </w:r>
    </w:p>
    <w:p w:rsidR="00826D97" w:rsidRPr="00C8164E" w:rsidRDefault="00826D97" w:rsidP="00826D97">
      <w:pPr>
        <w:jc w:val="both"/>
        <w:rPr>
          <w:rFonts w:ascii="Times New Roman" w:hAnsi="Times New Roman" w:cs="Times New Roman"/>
          <w:sz w:val="24"/>
          <w:szCs w:val="24"/>
        </w:rPr>
      </w:pPr>
      <w:r w:rsidRPr="00C8164E">
        <w:rPr>
          <w:rFonts w:ascii="Times New Roman" w:hAnsi="Times New Roman" w:cs="Times New Roman"/>
          <w:sz w:val="24"/>
          <w:szCs w:val="24"/>
        </w:rPr>
        <w:t xml:space="preserve">            </w:t>
      </w:r>
      <w:r w:rsidRPr="00C8164E">
        <w:rPr>
          <w:rFonts w:ascii="Times New Roman" w:hAnsi="Times New Roman" w:cs="Times New Roman"/>
          <w:b/>
          <w:bCs/>
          <w:sz w:val="24"/>
          <w:szCs w:val="24"/>
        </w:rPr>
        <w:t>Круг чтения:</w:t>
      </w:r>
      <w:r w:rsidRPr="00C8164E">
        <w:rPr>
          <w:rFonts w:ascii="Times New Roman" w:hAnsi="Times New Roman" w:cs="Times New Roman"/>
          <w:sz w:val="24"/>
          <w:szCs w:val="24"/>
        </w:rPr>
        <w:t xml:space="preserve"> художественная и научно-популярная литература, произведения для самостоятельного чтения учащихся про себя и выборочного перечитывания вслух, стихи, рассказы, сказки о Родине, о детях, о подвигах, о животных и растениях, о приключениях и волшебстве, книги писателей родного края.</w:t>
      </w:r>
    </w:p>
    <w:p w:rsidR="00826D97" w:rsidRPr="00C8164E" w:rsidRDefault="00826D97" w:rsidP="00826D97">
      <w:pPr>
        <w:ind w:firstLine="709"/>
        <w:jc w:val="both"/>
        <w:rPr>
          <w:rFonts w:ascii="Times New Roman" w:hAnsi="Times New Roman" w:cs="Times New Roman"/>
          <w:sz w:val="24"/>
          <w:szCs w:val="24"/>
        </w:rPr>
      </w:pPr>
      <w:r w:rsidRPr="00C8164E">
        <w:rPr>
          <w:rStyle w:val="afff8"/>
          <w:rFonts w:ascii="Times New Roman" w:hAnsi="Times New Roman" w:cs="Times New Roman"/>
          <w:sz w:val="24"/>
          <w:szCs w:val="24"/>
        </w:rPr>
        <w:t xml:space="preserve">Работа с детской книгой: </w:t>
      </w:r>
      <w:r w:rsidRPr="00C8164E">
        <w:rPr>
          <w:rFonts w:ascii="Times New Roman" w:hAnsi="Times New Roman" w:cs="Times New Roman"/>
          <w:sz w:val="24"/>
          <w:szCs w:val="24"/>
        </w:rPr>
        <w:t>ориентировка в книге, умение различать основные элементы книги, определение содержания по названию (автор, заглавие), умение дать правильный ответ, о ком или о чем прочитанная книга. Ориентировка в группе книг, определение темы чтения, выбор книг по заданным признакам, по рекомендательному плакату и книжной выставке. Закрепление навыка коллективного воспроизведения прочитанного по вопросам учителя. Нравственная оценка ситуаций, поведения и поступков героев. Умение соотносить фамилии авторов с их книгами. Закрепление положительного отношения к самостоятельному чтению детских книг на уроке и во внеурочное время, самостоятельное разучивание игр из книг-сборников, участие в подготовке выступления на утреннике, умение содержать в порядке классный уголок чтения.</w:t>
      </w:r>
    </w:p>
    <w:p w:rsidR="00826D97" w:rsidRPr="00C8164E" w:rsidRDefault="00826D97" w:rsidP="00826D97">
      <w:pPr>
        <w:ind w:firstLine="700"/>
        <w:jc w:val="both"/>
        <w:rPr>
          <w:rFonts w:ascii="Times New Roman" w:hAnsi="Times New Roman" w:cs="Times New Roman"/>
          <w:sz w:val="24"/>
          <w:szCs w:val="24"/>
        </w:rPr>
      </w:pPr>
      <w:r w:rsidRPr="00C8164E">
        <w:rPr>
          <w:rFonts w:ascii="Times New Roman" w:hAnsi="Times New Roman" w:cs="Times New Roman"/>
          <w:i/>
          <w:iCs/>
          <w:sz w:val="24"/>
          <w:szCs w:val="24"/>
        </w:rPr>
        <w:t>Первый уровень результатов</w:t>
      </w:r>
      <w:r w:rsidRPr="00C8164E">
        <w:rPr>
          <w:rFonts w:ascii="Times New Roman" w:hAnsi="Times New Roman" w:cs="Times New Roman"/>
          <w:sz w:val="24"/>
          <w:szCs w:val="24"/>
        </w:rPr>
        <w:t xml:space="preserve"> – приобретение школьником знаний о детской литературе, знания детских писателей, названия произведений, знания героев. </w:t>
      </w:r>
    </w:p>
    <w:p w:rsidR="00826D97" w:rsidRPr="00C8164E" w:rsidRDefault="00826D97" w:rsidP="00826D97">
      <w:pPr>
        <w:ind w:firstLine="700"/>
        <w:jc w:val="both"/>
        <w:rPr>
          <w:rFonts w:ascii="Times New Roman" w:hAnsi="Times New Roman" w:cs="Times New Roman"/>
          <w:sz w:val="24"/>
          <w:szCs w:val="24"/>
        </w:rPr>
      </w:pPr>
      <w:r w:rsidRPr="00C8164E">
        <w:rPr>
          <w:rFonts w:ascii="Times New Roman" w:hAnsi="Times New Roman" w:cs="Times New Roman"/>
          <w:i/>
          <w:iCs/>
          <w:sz w:val="24"/>
          <w:szCs w:val="24"/>
        </w:rPr>
        <w:t>Второй уровень результатов</w:t>
      </w:r>
      <w:r w:rsidRPr="00C8164E">
        <w:rPr>
          <w:rFonts w:ascii="Times New Roman" w:hAnsi="Times New Roman" w:cs="Times New Roman"/>
          <w:sz w:val="24"/>
          <w:szCs w:val="24"/>
        </w:rPr>
        <w:t xml:space="preserve"> – получение школьником опыта переживания и позитивного отношения к базовым ценностям общества, приобретение любимых книг о человеке, семье, Отечестве, природе, мире, знаниях, труде, формирование желания читать, регулярное чтение, рассказ ровесникам о своих любимых книгах, иллюстрирование произведений.</w:t>
      </w:r>
    </w:p>
    <w:p w:rsidR="00826D97" w:rsidRPr="00C8164E" w:rsidRDefault="00826D97" w:rsidP="00826D97">
      <w:pPr>
        <w:ind w:firstLine="700"/>
        <w:jc w:val="both"/>
        <w:rPr>
          <w:rFonts w:ascii="Times New Roman" w:hAnsi="Times New Roman" w:cs="Times New Roman"/>
          <w:sz w:val="24"/>
          <w:szCs w:val="24"/>
        </w:rPr>
      </w:pPr>
      <w:r w:rsidRPr="00C8164E">
        <w:rPr>
          <w:rFonts w:ascii="Times New Roman" w:hAnsi="Times New Roman" w:cs="Times New Roman"/>
          <w:i/>
          <w:iCs/>
          <w:sz w:val="24"/>
          <w:szCs w:val="24"/>
        </w:rPr>
        <w:t>Третий уровень результатов</w:t>
      </w:r>
      <w:r w:rsidRPr="00C8164E">
        <w:rPr>
          <w:rFonts w:ascii="Times New Roman" w:hAnsi="Times New Roman" w:cs="Times New Roman"/>
          <w:sz w:val="24"/>
          <w:szCs w:val="24"/>
        </w:rPr>
        <w:t xml:space="preserve"> – получение школьником опыта самостоятельного общественного действия: самостоятельное составление викторины, кроссворда  по любимым произведениям, инсценирование эпизодов произведения, проведение литературных игр для младших товарищей.  </w:t>
      </w:r>
    </w:p>
    <w:p w:rsidR="00826D97" w:rsidRPr="00C8164E" w:rsidRDefault="00826D97" w:rsidP="00826D97">
      <w:pPr>
        <w:autoSpaceDE w:val="0"/>
        <w:autoSpaceDN w:val="0"/>
        <w:adjustRightInd w:val="0"/>
        <w:rPr>
          <w:rFonts w:ascii="Times New Roman" w:hAnsi="Times New Roman" w:cs="Times New Roman"/>
          <w:b/>
          <w:bCs/>
          <w:sz w:val="24"/>
          <w:szCs w:val="24"/>
        </w:rPr>
      </w:pPr>
      <w:r w:rsidRPr="00C8164E">
        <w:rPr>
          <w:rFonts w:ascii="Times New Roman" w:hAnsi="Times New Roman" w:cs="Times New Roman"/>
          <w:b/>
          <w:bCs/>
          <w:sz w:val="24"/>
          <w:szCs w:val="24"/>
        </w:rPr>
        <w:t>Ведущие принципы программы:</w:t>
      </w:r>
      <w:r w:rsidRPr="00C8164E">
        <w:rPr>
          <w:rFonts w:ascii="Times New Roman" w:hAnsi="Times New Roman" w:cs="Times New Roman"/>
          <w:sz w:val="24"/>
          <w:szCs w:val="24"/>
        </w:rPr>
        <w:t xml:space="preserve"> «Как хорошо уметь читать»</w:t>
      </w:r>
      <w:r w:rsidRPr="00C8164E">
        <w:rPr>
          <w:rFonts w:ascii="Times New Roman" w:hAnsi="Times New Roman" w:cs="Times New Roman"/>
          <w:b/>
          <w:bCs/>
          <w:sz w:val="24"/>
          <w:szCs w:val="24"/>
        </w:rPr>
        <w:t xml:space="preserve">  </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b/>
          <w:bCs/>
          <w:i/>
          <w:iCs/>
          <w:sz w:val="24"/>
          <w:szCs w:val="24"/>
        </w:rPr>
        <w:t xml:space="preserve">    Художественно-эстетический принцип </w:t>
      </w:r>
      <w:r w:rsidRPr="00C8164E">
        <w:rPr>
          <w:rFonts w:ascii="Times New Roman" w:hAnsi="Times New Roman" w:cs="Times New Roman"/>
          <w:sz w:val="24"/>
          <w:szCs w:val="24"/>
        </w:rPr>
        <w:t xml:space="preserve">определяет стратегию отбора произведений для чтения, и поэтому в круг чтения младших школьников вошли преимущественно художественные тексты. Внимание детей привлекается к тому, что перед ними не просто познавательные интересные тексты, а именно произведения словесного искусства, которые раскрывают перед читателем богатство окружающего мира и человеческих отношений, рождают чувство гармонии, красоты, учат понимать </w:t>
      </w:r>
      <w:r w:rsidRPr="00C8164E">
        <w:rPr>
          <w:rFonts w:ascii="Times New Roman" w:hAnsi="Times New Roman" w:cs="Times New Roman"/>
          <w:sz w:val="24"/>
          <w:szCs w:val="24"/>
        </w:rPr>
        <w:lastRenderedPageBreak/>
        <w:t>прекрасное в жизни, формируют в ребенке собственное отношение к действительности. Этот принцип предполагает активное установление связей между всеми другими видами искусства.</w:t>
      </w:r>
    </w:p>
    <w:p w:rsidR="00826D97" w:rsidRPr="00C8164E" w:rsidRDefault="00826D97" w:rsidP="00826D97">
      <w:pPr>
        <w:autoSpaceDE w:val="0"/>
        <w:autoSpaceDN w:val="0"/>
        <w:adjustRightInd w:val="0"/>
        <w:ind w:firstLine="440"/>
        <w:jc w:val="both"/>
        <w:rPr>
          <w:rFonts w:ascii="Times New Roman" w:hAnsi="Times New Roman" w:cs="Times New Roman"/>
          <w:sz w:val="24"/>
          <w:szCs w:val="24"/>
        </w:rPr>
      </w:pPr>
      <w:r w:rsidRPr="00C8164E">
        <w:rPr>
          <w:rFonts w:ascii="Times New Roman" w:hAnsi="Times New Roman" w:cs="Times New Roman"/>
          <w:b/>
          <w:bCs/>
          <w:i/>
          <w:iCs/>
          <w:sz w:val="24"/>
          <w:szCs w:val="24"/>
        </w:rPr>
        <w:t xml:space="preserve">Литературоведческий принцип </w:t>
      </w:r>
      <w:r w:rsidRPr="00C8164E">
        <w:rPr>
          <w:rFonts w:ascii="Times New Roman" w:hAnsi="Times New Roman" w:cs="Times New Roman"/>
          <w:sz w:val="24"/>
          <w:szCs w:val="24"/>
        </w:rPr>
        <w:t>с учетом особенностей начального этапа обучения реализуется при анализе литературного произведения, выдвигает на первый план художественный образ. Слово становится объектом внимания читателя и осмысливается им как средство создания словесно-художественного образа, через который автор выражает свои мысли, чувства, идеи. В начальной школе анализ художественного произведения должен помочь детям почувствовать целостность художественного образа и адекватно сопереживать герою. Литературоведческий принцип находит свое выражение и в том, что программа охватывает все основные литературные жанры: сказки, стихи, рассказы, басни, драматические произведения (в отрывках). При анализе произведения этот принцип нацеливает на обогащение учеников первыми представлениями о проблематике.</w:t>
      </w:r>
    </w:p>
    <w:p w:rsidR="00826D97" w:rsidRPr="00C8164E" w:rsidRDefault="00826D97" w:rsidP="00826D97">
      <w:pPr>
        <w:autoSpaceDE w:val="0"/>
        <w:autoSpaceDN w:val="0"/>
        <w:adjustRightInd w:val="0"/>
        <w:ind w:firstLine="440"/>
        <w:jc w:val="both"/>
        <w:rPr>
          <w:rFonts w:ascii="Times New Roman" w:hAnsi="Times New Roman" w:cs="Times New Roman"/>
          <w:sz w:val="24"/>
          <w:szCs w:val="24"/>
        </w:rPr>
      </w:pPr>
      <w:r w:rsidRPr="00C8164E">
        <w:rPr>
          <w:rFonts w:ascii="Times New Roman" w:hAnsi="Times New Roman" w:cs="Times New Roman"/>
          <w:b/>
          <w:bCs/>
          <w:i/>
          <w:iCs/>
          <w:sz w:val="24"/>
          <w:szCs w:val="24"/>
        </w:rPr>
        <w:t xml:space="preserve">Коммуникативно-речевой принцип </w:t>
      </w:r>
      <w:r w:rsidRPr="00C8164E">
        <w:rPr>
          <w:rFonts w:ascii="Times New Roman" w:hAnsi="Times New Roman" w:cs="Times New Roman"/>
          <w:sz w:val="24"/>
          <w:szCs w:val="24"/>
        </w:rPr>
        <w:t xml:space="preserve">нацелен на развитие речевой культуры учащихся, на формирование и развитие у младших школьников речевых навыков, главным из которых является навык чтения. Задача занятий по литературному чтению заключается в интенсивном развитии навыка чтения как вида речевой деятельности: от громко речевой формы чтения до чтения про себя. </w:t>
      </w:r>
    </w:p>
    <w:p w:rsidR="00826D97" w:rsidRPr="00C8164E" w:rsidRDefault="00826D97" w:rsidP="00826D97">
      <w:pPr>
        <w:autoSpaceDE w:val="0"/>
        <w:autoSpaceDN w:val="0"/>
        <w:adjustRightInd w:val="0"/>
        <w:jc w:val="center"/>
        <w:rPr>
          <w:rFonts w:ascii="Times New Roman" w:hAnsi="Times New Roman" w:cs="Times New Roman"/>
          <w:b/>
          <w:bCs/>
          <w:sz w:val="24"/>
          <w:szCs w:val="24"/>
        </w:rPr>
      </w:pPr>
      <w:r w:rsidRPr="00C8164E">
        <w:rPr>
          <w:rFonts w:ascii="Times New Roman" w:hAnsi="Times New Roman" w:cs="Times New Roman"/>
          <w:b/>
          <w:bCs/>
          <w:sz w:val="24"/>
          <w:szCs w:val="24"/>
        </w:rPr>
        <w:t>Условия реализации программы</w:t>
      </w:r>
    </w:p>
    <w:p w:rsidR="00826D97" w:rsidRPr="00C8164E" w:rsidRDefault="00826D97" w:rsidP="00826D97">
      <w:pPr>
        <w:autoSpaceDE w:val="0"/>
        <w:autoSpaceDN w:val="0"/>
        <w:adjustRightInd w:val="0"/>
        <w:ind w:firstLine="440"/>
        <w:jc w:val="both"/>
        <w:rPr>
          <w:rFonts w:ascii="Times New Roman" w:hAnsi="Times New Roman" w:cs="Times New Roman"/>
          <w:sz w:val="24"/>
          <w:szCs w:val="24"/>
        </w:rPr>
      </w:pPr>
      <w:r w:rsidRPr="00C8164E">
        <w:rPr>
          <w:rFonts w:ascii="Times New Roman" w:hAnsi="Times New Roman" w:cs="Times New Roman"/>
          <w:sz w:val="24"/>
          <w:szCs w:val="24"/>
        </w:rPr>
        <w:t>Реализация целей  невозможна без использования ресурсов: наличия художественной литературы в школьной, сельской и районной детской библиотеках, учебно-методических материалов, наглядных демонстрационных пособий и таблиц, Интернет, электронных презентаций.</w:t>
      </w:r>
    </w:p>
    <w:p w:rsidR="00826D97" w:rsidRPr="00C8164E" w:rsidRDefault="00826D97" w:rsidP="00826D97">
      <w:pPr>
        <w:autoSpaceDE w:val="0"/>
        <w:autoSpaceDN w:val="0"/>
        <w:adjustRightInd w:val="0"/>
        <w:jc w:val="center"/>
        <w:rPr>
          <w:rFonts w:ascii="Times New Roman" w:hAnsi="Times New Roman" w:cs="Times New Roman"/>
          <w:b/>
          <w:bCs/>
          <w:sz w:val="24"/>
          <w:szCs w:val="24"/>
        </w:rPr>
      </w:pPr>
    </w:p>
    <w:p w:rsidR="00826D97" w:rsidRPr="00C8164E" w:rsidRDefault="00826D97" w:rsidP="00826D97">
      <w:pPr>
        <w:autoSpaceDE w:val="0"/>
        <w:autoSpaceDN w:val="0"/>
        <w:adjustRightInd w:val="0"/>
        <w:jc w:val="center"/>
        <w:rPr>
          <w:rFonts w:ascii="Times New Roman" w:hAnsi="Times New Roman" w:cs="Times New Roman"/>
          <w:b/>
          <w:bCs/>
          <w:sz w:val="24"/>
          <w:szCs w:val="24"/>
        </w:rPr>
      </w:pPr>
      <w:r w:rsidRPr="00C8164E">
        <w:rPr>
          <w:rFonts w:ascii="Times New Roman" w:hAnsi="Times New Roman" w:cs="Times New Roman"/>
          <w:b/>
          <w:bCs/>
          <w:sz w:val="24"/>
          <w:szCs w:val="24"/>
        </w:rPr>
        <w:t>Учет возрастных и психологических особенностей детей.</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 xml:space="preserve">             Отбор и расположение учебного материала, применение различных методов и педагогических технологий в данной программе соответствуют возрастным и психологическим особенностям детей младшего школьного возраста, для которого ведущей деятельностью является общение в процессе обучения.</w:t>
      </w:r>
    </w:p>
    <w:p w:rsidR="00826D97" w:rsidRPr="00C8164E" w:rsidRDefault="00826D97" w:rsidP="00826D97">
      <w:pPr>
        <w:ind w:firstLine="709"/>
        <w:jc w:val="both"/>
        <w:rPr>
          <w:rFonts w:ascii="Times New Roman" w:hAnsi="Times New Roman" w:cs="Times New Roman"/>
          <w:sz w:val="24"/>
          <w:szCs w:val="24"/>
        </w:rPr>
      </w:pPr>
      <w:r w:rsidRPr="00C8164E">
        <w:rPr>
          <w:rFonts w:ascii="Times New Roman" w:hAnsi="Times New Roman" w:cs="Times New Roman"/>
          <w:sz w:val="24"/>
          <w:szCs w:val="24"/>
        </w:rPr>
        <w:t xml:space="preserve"> Программа  ориентирована на чувства, образы и мысли детей, возникающие у них на занятии. Процесс работы с произведением – это обобщение, поиски и открытия истин, сотрудничество по схеме </w:t>
      </w:r>
      <w:r w:rsidRPr="00C8164E">
        <w:rPr>
          <w:rFonts w:ascii="Times New Roman" w:hAnsi="Times New Roman" w:cs="Times New Roman"/>
          <w:i/>
          <w:iCs/>
          <w:sz w:val="24"/>
          <w:szCs w:val="24"/>
        </w:rPr>
        <w:t>ученики – учитель – автор</w:t>
      </w:r>
      <w:r w:rsidRPr="00C8164E">
        <w:rPr>
          <w:rFonts w:ascii="Times New Roman" w:hAnsi="Times New Roman" w:cs="Times New Roman"/>
          <w:sz w:val="24"/>
          <w:szCs w:val="24"/>
        </w:rPr>
        <w:t>. Неиссякаемым источником для речевого, интеллектуального и нравственного развития детей должен стать язык произведений нашей классики.</w:t>
      </w:r>
    </w:p>
    <w:p w:rsidR="00826D97" w:rsidRPr="00C8164E" w:rsidRDefault="00826D97" w:rsidP="00826D97">
      <w:pPr>
        <w:autoSpaceDE w:val="0"/>
        <w:autoSpaceDN w:val="0"/>
        <w:adjustRightInd w:val="0"/>
        <w:jc w:val="center"/>
        <w:rPr>
          <w:rFonts w:ascii="Times New Roman" w:hAnsi="Times New Roman" w:cs="Times New Roman"/>
          <w:b/>
          <w:bCs/>
          <w:sz w:val="24"/>
          <w:szCs w:val="24"/>
        </w:rPr>
      </w:pPr>
      <w:r w:rsidRPr="00C8164E">
        <w:rPr>
          <w:rFonts w:ascii="Times New Roman" w:hAnsi="Times New Roman" w:cs="Times New Roman"/>
          <w:b/>
          <w:bCs/>
          <w:sz w:val="24"/>
          <w:szCs w:val="24"/>
        </w:rPr>
        <w:t>Ожидаемые результаты (ключевые и общепредметные компетенции).</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Ученик должен «уметь»:</w:t>
      </w:r>
    </w:p>
    <w:p w:rsidR="00826D97" w:rsidRPr="00C8164E" w:rsidRDefault="00826D97" w:rsidP="00826D97">
      <w:pPr>
        <w:autoSpaceDE w:val="0"/>
        <w:autoSpaceDN w:val="0"/>
        <w:adjustRightInd w:val="0"/>
        <w:jc w:val="both"/>
        <w:rPr>
          <w:rFonts w:ascii="Times New Roman" w:hAnsi="Times New Roman" w:cs="Times New Roman"/>
          <w:b/>
          <w:bCs/>
          <w:i/>
          <w:iCs/>
          <w:sz w:val="24"/>
          <w:szCs w:val="24"/>
        </w:rPr>
      </w:pPr>
      <w:r w:rsidRPr="00C8164E">
        <w:rPr>
          <w:rFonts w:ascii="Times New Roman" w:hAnsi="Times New Roman" w:cs="Times New Roman"/>
          <w:b/>
          <w:bCs/>
          <w:i/>
          <w:iCs/>
          <w:sz w:val="24"/>
          <w:szCs w:val="24"/>
        </w:rPr>
        <w:t>искать:</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опрашивать окружение;</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консультироваться у учителя;</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получать информацию;</w:t>
      </w:r>
    </w:p>
    <w:p w:rsidR="00826D97" w:rsidRPr="00C8164E" w:rsidRDefault="00826D97" w:rsidP="00826D97">
      <w:pPr>
        <w:autoSpaceDE w:val="0"/>
        <w:autoSpaceDN w:val="0"/>
        <w:adjustRightInd w:val="0"/>
        <w:jc w:val="both"/>
        <w:rPr>
          <w:rFonts w:ascii="Times New Roman" w:hAnsi="Times New Roman" w:cs="Times New Roman"/>
          <w:b/>
          <w:bCs/>
          <w:i/>
          <w:iCs/>
          <w:sz w:val="24"/>
          <w:szCs w:val="24"/>
        </w:rPr>
      </w:pPr>
      <w:r w:rsidRPr="00C8164E">
        <w:rPr>
          <w:rFonts w:ascii="Times New Roman" w:hAnsi="Times New Roman" w:cs="Times New Roman"/>
          <w:b/>
          <w:bCs/>
          <w:i/>
          <w:iCs/>
          <w:sz w:val="24"/>
          <w:szCs w:val="24"/>
        </w:rPr>
        <w:t>думать:</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устанавливать взаимосвязи между прошлыми и настоящими событиями;</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lastRenderedPageBreak/>
        <w:t>критически относиться к тому или иному высказыванию, предложению;</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уметь противостоять неуверенности и сложности;</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занимать позицию в дискуссиях и вырабатывать свое собственное мнение;</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оценивать произведения искусства и литературы;</w:t>
      </w:r>
    </w:p>
    <w:p w:rsidR="00826D97" w:rsidRPr="00C8164E" w:rsidRDefault="00826D97" w:rsidP="00826D97">
      <w:pPr>
        <w:autoSpaceDE w:val="0"/>
        <w:autoSpaceDN w:val="0"/>
        <w:adjustRightInd w:val="0"/>
        <w:jc w:val="both"/>
        <w:rPr>
          <w:rFonts w:ascii="Times New Roman" w:hAnsi="Times New Roman" w:cs="Times New Roman"/>
          <w:b/>
          <w:bCs/>
          <w:i/>
          <w:iCs/>
          <w:sz w:val="24"/>
          <w:szCs w:val="24"/>
        </w:rPr>
      </w:pPr>
      <w:r w:rsidRPr="00C8164E">
        <w:rPr>
          <w:rFonts w:ascii="Times New Roman" w:hAnsi="Times New Roman" w:cs="Times New Roman"/>
          <w:b/>
          <w:bCs/>
          <w:i/>
          <w:iCs/>
          <w:sz w:val="24"/>
          <w:szCs w:val="24"/>
        </w:rPr>
        <w:t>сотрудничать:</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уметь работать в группе;</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принимать решения;</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улаживать разногласия и конфликты;</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договариваться; разрабатывать и выполнять взятые на себя обязанности;</w:t>
      </w:r>
    </w:p>
    <w:p w:rsidR="00826D97" w:rsidRPr="00C8164E" w:rsidRDefault="00826D97" w:rsidP="00826D97">
      <w:pPr>
        <w:autoSpaceDE w:val="0"/>
        <w:autoSpaceDN w:val="0"/>
        <w:adjustRightInd w:val="0"/>
        <w:jc w:val="both"/>
        <w:rPr>
          <w:rFonts w:ascii="Times New Roman" w:hAnsi="Times New Roman" w:cs="Times New Roman"/>
          <w:b/>
          <w:bCs/>
          <w:i/>
          <w:iCs/>
          <w:sz w:val="24"/>
          <w:szCs w:val="24"/>
        </w:rPr>
      </w:pPr>
      <w:r w:rsidRPr="00C8164E">
        <w:rPr>
          <w:rFonts w:ascii="Times New Roman" w:hAnsi="Times New Roman" w:cs="Times New Roman"/>
          <w:b/>
          <w:bCs/>
          <w:i/>
          <w:iCs/>
          <w:sz w:val="24"/>
          <w:szCs w:val="24"/>
        </w:rPr>
        <w:t>приниматься за дело:</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включаться в группу или коллектив и внести свой вклад;</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доказать солидарность; организовать свою работу;</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b/>
          <w:bCs/>
          <w:i/>
          <w:iCs/>
          <w:sz w:val="24"/>
          <w:szCs w:val="24"/>
        </w:rPr>
        <w:t>адаптироваться</w:t>
      </w:r>
      <w:r w:rsidRPr="00C8164E">
        <w:rPr>
          <w:rFonts w:ascii="Times New Roman" w:hAnsi="Times New Roman" w:cs="Times New Roman"/>
          <w:sz w:val="24"/>
          <w:szCs w:val="24"/>
        </w:rPr>
        <w:t>:</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использовать новые технологии информации и коммуникации;</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стойко противостоять трудностям; находить новые решения.</w:t>
      </w:r>
    </w:p>
    <w:p w:rsidR="00826D97" w:rsidRPr="00C8164E" w:rsidRDefault="00826D97" w:rsidP="00826D97">
      <w:pPr>
        <w:autoSpaceDE w:val="0"/>
        <w:autoSpaceDN w:val="0"/>
        <w:adjustRightInd w:val="0"/>
        <w:jc w:val="both"/>
        <w:rPr>
          <w:rFonts w:ascii="Times New Roman" w:hAnsi="Times New Roman" w:cs="Times New Roman"/>
          <w:sz w:val="24"/>
          <w:szCs w:val="24"/>
        </w:rPr>
      </w:pPr>
      <w:r w:rsidRPr="00C8164E">
        <w:rPr>
          <w:rFonts w:ascii="Times New Roman" w:hAnsi="Times New Roman" w:cs="Times New Roman"/>
          <w:sz w:val="24"/>
          <w:szCs w:val="24"/>
        </w:rPr>
        <w:t>Из этого следует, что обучающиеся должны проявить способность мобилизовать полученные ранее знания, использовать практический опыт взрослых, проявить способность доказывать (обосновывать свою точку зрения), суметь организовать взаимосвязь прошлых и настоящих знаний в решении конкретной ситуации, т. е. пользоваться приобретенными ранее компетенциями. Знания, полученные таким образом, оказываются более прочными и качественными.</w:t>
      </w:r>
    </w:p>
    <w:p w:rsidR="00826D97" w:rsidRPr="00C8164E" w:rsidRDefault="00826D97" w:rsidP="00826D97">
      <w:pPr>
        <w:ind w:firstLine="709"/>
        <w:jc w:val="center"/>
        <w:rPr>
          <w:rFonts w:ascii="Times New Roman" w:hAnsi="Times New Roman" w:cs="Times New Roman"/>
          <w:b/>
          <w:bCs/>
          <w:sz w:val="24"/>
          <w:szCs w:val="24"/>
        </w:rPr>
      </w:pPr>
    </w:p>
    <w:p w:rsidR="00826D97" w:rsidRPr="00C8164E" w:rsidRDefault="00826D97" w:rsidP="00826D97">
      <w:pPr>
        <w:pStyle w:val="c22"/>
        <w:shd w:val="clear" w:color="auto" w:fill="FFFFFF"/>
        <w:spacing w:before="0" w:beforeAutospacing="0" w:after="0" w:afterAutospacing="0" w:line="276" w:lineRule="auto"/>
        <w:ind w:firstLine="568"/>
        <w:jc w:val="center"/>
        <w:rPr>
          <w:color w:val="000000"/>
        </w:rPr>
      </w:pPr>
      <w:r w:rsidRPr="00C8164E">
        <w:rPr>
          <w:b/>
          <w:bCs/>
          <w:color w:val="000000"/>
        </w:rPr>
        <w:t xml:space="preserve">Планируемые результаты </w:t>
      </w:r>
    </w:p>
    <w:p w:rsidR="00826D97" w:rsidRPr="00C8164E" w:rsidRDefault="00826D97" w:rsidP="00826D97">
      <w:pPr>
        <w:pStyle w:val="c15"/>
        <w:shd w:val="clear" w:color="auto" w:fill="FFFFFF"/>
        <w:spacing w:before="0" w:beforeAutospacing="0" w:after="0" w:afterAutospacing="0" w:line="276" w:lineRule="auto"/>
        <w:rPr>
          <w:b/>
          <w:color w:val="000000"/>
        </w:rPr>
      </w:pPr>
      <w:r w:rsidRPr="00C8164E">
        <w:rPr>
          <w:rStyle w:val="c11"/>
          <w:b/>
          <w:color w:val="000000"/>
        </w:rPr>
        <w:t>Личностные результаты:</w:t>
      </w:r>
    </w:p>
    <w:p w:rsidR="00826D97" w:rsidRPr="00C8164E" w:rsidRDefault="00826D97" w:rsidP="003F6DAA">
      <w:pPr>
        <w:numPr>
          <w:ilvl w:val="0"/>
          <w:numId w:val="244"/>
        </w:numPr>
        <w:shd w:val="clear" w:color="auto" w:fill="FFFFFF"/>
        <w:spacing w:after="0"/>
        <w:jc w:val="both"/>
        <w:rPr>
          <w:rFonts w:ascii="Times New Roman" w:hAnsi="Times New Roman" w:cs="Times New Roman"/>
          <w:color w:val="000000"/>
          <w:sz w:val="24"/>
          <w:szCs w:val="24"/>
        </w:rPr>
      </w:pPr>
      <w:r w:rsidRPr="00C8164E">
        <w:rPr>
          <w:rStyle w:val="c11"/>
          <w:rFonts w:ascii="Times New Roman" w:hAnsi="Times New Roman"/>
          <w:color w:val="000000"/>
          <w:sz w:val="24"/>
          <w:szCs w:val="24"/>
        </w:rPr>
        <w:t>Воспитание художественно-эстетического вкуса, читательских потребностей, эстетических ценностей и чувств на основе опыта слушания и чтения произведений художественной литературы.</w:t>
      </w:r>
    </w:p>
    <w:p w:rsidR="00826D97" w:rsidRPr="00C8164E" w:rsidRDefault="00826D97" w:rsidP="003F6DAA">
      <w:pPr>
        <w:numPr>
          <w:ilvl w:val="0"/>
          <w:numId w:val="244"/>
        </w:numPr>
        <w:shd w:val="clear" w:color="auto" w:fill="FFFFFF"/>
        <w:spacing w:after="0"/>
        <w:jc w:val="both"/>
        <w:rPr>
          <w:rFonts w:ascii="Times New Roman" w:hAnsi="Times New Roman" w:cs="Times New Roman"/>
          <w:color w:val="000000"/>
          <w:sz w:val="24"/>
          <w:szCs w:val="24"/>
        </w:rPr>
      </w:pPr>
      <w:r w:rsidRPr="00C8164E">
        <w:rPr>
          <w:rStyle w:val="c11"/>
          <w:rFonts w:ascii="Times New Roman" w:hAnsi="Times New Roman"/>
          <w:color w:val="000000"/>
          <w:sz w:val="24"/>
          <w:szCs w:val="24"/>
        </w:rPr>
        <w:t>Развитие этических чувств, эмоционально-нравственной отзывчивости и сопереживания чувствам других людей.</w:t>
      </w:r>
    </w:p>
    <w:p w:rsidR="00826D97" w:rsidRPr="00C8164E" w:rsidRDefault="00826D97" w:rsidP="003F6DAA">
      <w:pPr>
        <w:numPr>
          <w:ilvl w:val="0"/>
          <w:numId w:val="244"/>
        </w:numPr>
        <w:shd w:val="clear" w:color="auto" w:fill="FFFFFF"/>
        <w:spacing w:after="0"/>
        <w:jc w:val="both"/>
        <w:rPr>
          <w:rFonts w:ascii="Times New Roman" w:hAnsi="Times New Roman" w:cs="Times New Roman"/>
          <w:color w:val="000000"/>
          <w:sz w:val="24"/>
          <w:szCs w:val="24"/>
        </w:rPr>
      </w:pPr>
      <w:r w:rsidRPr="00C8164E">
        <w:rPr>
          <w:rStyle w:val="c11"/>
          <w:rFonts w:ascii="Times New Roman" w:hAnsi="Times New Roman"/>
          <w:color w:val="000000"/>
          <w:sz w:val="24"/>
          <w:szCs w:val="24"/>
        </w:rPr>
        <w:t>Осознание значимости чтения для личного развития, для формирования представлений об окружающем мире, понятий о добре и зле, дружбе.</w:t>
      </w:r>
    </w:p>
    <w:p w:rsidR="00826D97" w:rsidRPr="00C8164E" w:rsidRDefault="00826D97" w:rsidP="003F6DAA">
      <w:pPr>
        <w:numPr>
          <w:ilvl w:val="0"/>
          <w:numId w:val="244"/>
        </w:numPr>
        <w:shd w:val="clear" w:color="auto" w:fill="FFFFFF"/>
        <w:spacing w:after="0"/>
        <w:jc w:val="both"/>
        <w:rPr>
          <w:rFonts w:ascii="Times New Roman" w:hAnsi="Times New Roman" w:cs="Times New Roman"/>
          <w:color w:val="000000"/>
          <w:sz w:val="24"/>
          <w:szCs w:val="24"/>
        </w:rPr>
      </w:pPr>
      <w:r w:rsidRPr="00C8164E">
        <w:rPr>
          <w:rStyle w:val="c11"/>
          <w:rFonts w:ascii="Times New Roman" w:hAnsi="Times New Roman"/>
          <w:color w:val="000000"/>
          <w:sz w:val="24"/>
          <w:szCs w:val="24"/>
        </w:rPr>
        <w:t>Развитие умения сотрудничества со взрослыми и сверстниками, умения сравнивать поступки героев литературных произведений со своими собственными поступками, осмысливать поступки героев.</w:t>
      </w:r>
    </w:p>
    <w:p w:rsidR="00826D97" w:rsidRPr="00C8164E" w:rsidRDefault="00826D97" w:rsidP="00826D97">
      <w:pPr>
        <w:pStyle w:val="c15"/>
        <w:shd w:val="clear" w:color="auto" w:fill="FFFFFF"/>
        <w:spacing w:before="0" w:beforeAutospacing="0" w:after="0" w:afterAutospacing="0" w:line="276" w:lineRule="auto"/>
        <w:rPr>
          <w:b/>
          <w:color w:val="000000"/>
        </w:rPr>
      </w:pPr>
      <w:r w:rsidRPr="00C8164E">
        <w:rPr>
          <w:rStyle w:val="c11"/>
          <w:b/>
          <w:color w:val="000000"/>
        </w:rPr>
        <w:t>Метапредметные результаты:</w:t>
      </w:r>
    </w:p>
    <w:p w:rsidR="00826D97" w:rsidRPr="00C8164E" w:rsidRDefault="00826D97" w:rsidP="003F6DAA">
      <w:pPr>
        <w:numPr>
          <w:ilvl w:val="0"/>
          <w:numId w:val="245"/>
        </w:numPr>
        <w:shd w:val="clear" w:color="auto" w:fill="FFFFFF"/>
        <w:spacing w:after="0"/>
        <w:jc w:val="both"/>
        <w:rPr>
          <w:rFonts w:ascii="Times New Roman" w:hAnsi="Times New Roman" w:cs="Times New Roman"/>
          <w:color w:val="000000"/>
          <w:sz w:val="24"/>
          <w:szCs w:val="24"/>
        </w:rPr>
      </w:pPr>
      <w:r w:rsidRPr="00C8164E">
        <w:rPr>
          <w:rStyle w:val="c11"/>
          <w:rFonts w:ascii="Times New Roman" w:hAnsi="Times New Roman"/>
          <w:color w:val="000000"/>
          <w:sz w:val="24"/>
          <w:szCs w:val="24"/>
        </w:rPr>
        <w:t>Овладение способностью принимать и сохранять цели и задачи учебной деятельности, поиска средств ее осуществления.</w:t>
      </w:r>
    </w:p>
    <w:p w:rsidR="00826D97" w:rsidRPr="00C8164E" w:rsidRDefault="00826D97" w:rsidP="003F6DAA">
      <w:pPr>
        <w:numPr>
          <w:ilvl w:val="0"/>
          <w:numId w:val="245"/>
        </w:numPr>
        <w:shd w:val="clear" w:color="auto" w:fill="FFFFFF"/>
        <w:spacing w:after="0"/>
        <w:jc w:val="both"/>
        <w:rPr>
          <w:rFonts w:ascii="Times New Roman" w:hAnsi="Times New Roman" w:cs="Times New Roman"/>
          <w:color w:val="000000"/>
          <w:sz w:val="24"/>
          <w:szCs w:val="24"/>
        </w:rPr>
      </w:pPr>
      <w:r w:rsidRPr="00C8164E">
        <w:rPr>
          <w:rStyle w:val="c11"/>
          <w:rFonts w:ascii="Times New Roman" w:hAnsi="Times New Roman"/>
          <w:color w:val="000000"/>
          <w:sz w:val="24"/>
          <w:szCs w:val="24"/>
        </w:rPr>
        <w:t>Освоение способов решения проблем творческого и поискового характера.</w:t>
      </w:r>
    </w:p>
    <w:p w:rsidR="00826D97" w:rsidRPr="00C8164E" w:rsidRDefault="00826D97" w:rsidP="003F6DAA">
      <w:pPr>
        <w:numPr>
          <w:ilvl w:val="0"/>
          <w:numId w:val="245"/>
        </w:numPr>
        <w:shd w:val="clear" w:color="auto" w:fill="FFFFFF"/>
        <w:spacing w:after="0"/>
        <w:jc w:val="both"/>
        <w:rPr>
          <w:rFonts w:ascii="Times New Roman" w:hAnsi="Times New Roman" w:cs="Times New Roman"/>
          <w:color w:val="000000"/>
          <w:sz w:val="24"/>
          <w:szCs w:val="24"/>
        </w:rPr>
      </w:pPr>
      <w:r w:rsidRPr="00C8164E">
        <w:rPr>
          <w:rStyle w:val="c11"/>
          <w:rFonts w:ascii="Times New Roman" w:hAnsi="Times New Roman"/>
          <w:color w:val="000000"/>
          <w:sz w:val="24"/>
          <w:szCs w:val="24"/>
        </w:rPr>
        <w:lastRenderedPageBreak/>
        <w:t>Использование знаково-символических средств представления информации.</w:t>
      </w:r>
    </w:p>
    <w:p w:rsidR="00826D97" w:rsidRPr="00C8164E" w:rsidRDefault="00826D97" w:rsidP="003F6DAA">
      <w:pPr>
        <w:numPr>
          <w:ilvl w:val="0"/>
          <w:numId w:val="245"/>
        </w:numPr>
        <w:shd w:val="clear" w:color="auto" w:fill="FFFFFF"/>
        <w:spacing w:after="0"/>
        <w:jc w:val="both"/>
        <w:rPr>
          <w:rFonts w:ascii="Times New Roman" w:hAnsi="Times New Roman" w:cs="Times New Roman"/>
          <w:color w:val="000000"/>
          <w:sz w:val="24"/>
          <w:szCs w:val="24"/>
        </w:rPr>
      </w:pPr>
      <w:r w:rsidRPr="00C8164E">
        <w:rPr>
          <w:rStyle w:val="c11"/>
          <w:rFonts w:ascii="Times New Roman" w:hAnsi="Times New Roman"/>
          <w:color w:val="000000"/>
          <w:sz w:val="24"/>
          <w:szCs w:val="24"/>
        </w:rPr>
        <w:t>Активное использование речевых средств для решения коммуникативных и познавательных задач.</w:t>
      </w:r>
    </w:p>
    <w:p w:rsidR="00826D97" w:rsidRPr="00C8164E" w:rsidRDefault="00826D97" w:rsidP="003F6DAA">
      <w:pPr>
        <w:numPr>
          <w:ilvl w:val="0"/>
          <w:numId w:val="245"/>
        </w:numPr>
        <w:shd w:val="clear" w:color="auto" w:fill="FFFFFF"/>
        <w:spacing w:after="0"/>
        <w:jc w:val="both"/>
        <w:rPr>
          <w:rFonts w:ascii="Times New Roman" w:hAnsi="Times New Roman" w:cs="Times New Roman"/>
          <w:color w:val="000000"/>
          <w:sz w:val="24"/>
          <w:szCs w:val="24"/>
        </w:rPr>
      </w:pPr>
      <w:r w:rsidRPr="00C8164E">
        <w:rPr>
          <w:rStyle w:val="c11"/>
          <w:rFonts w:ascii="Times New Roman" w:hAnsi="Times New Roman"/>
          <w:color w:val="000000"/>
          <w:sz w:val="24"/>
          <w:szCs w:val="24"/>
        </w:rPr>
        <w:t>Овладение логическими действиями сравнения, анализа, обобщения, построения рассуждения.</w:t>
      </w:r>
    </w:p>
    <w:p w:rsidR="00826D97" w:rsidRPr="00C8164E" w:rsidRDefault="00826D97" w:rsidP="003F6DAA">
      <w:pPr>
        <w:numPr>
          <w:ilvl w:val="0"/>
          <w:numId w:val="245"/>
        </w:numPr>
        <w:shd w:val="clear" w:color="auto" w:fill="FFFFFF"/>
        <w:spacing w:after="0"/>
        <w:jc w:val="both"/>
        <w:rPr>
          <w:rFonts w:ascii="Times New Roman" w:hAnsi="Times New Roman" w:cs="Times New Roman"/>
          <w:color w:val="000000"/>
          <w:sz w:val="24"/>
          <w:szCs w:val="24"/>
        </w:rPr>
      </w:pPr>
      <w:r w:rsidRPr="00C8164E">
        <w:rPr>
          <w:rStyle w:val="c11"/>
          <w:rFonts w:ascii="Times New Roman" w:hAnsi="Times New Roman"/>
          <w:color w:val="000000"/>
          <w:sz w:val="24"/>
          <w:szCs w:val="24"/>
        </w:rPr>
        <w:t>Умения договариваться о распределении ролей в совместной деятельности.</w:t>
      </w:r>
    </w:p>
    <w:p w:rsidR="00826D97" w:rsidRPr="00C8164E" w:rsidRDefault="00826D97" w:rsidP="00826D97">
      <w:pPr>
        <w:pStyle w:val="c15"/>
        <w:shd w:val="clear" w:color="auto" w:fill="FFFFFF"/>
        <w:spacing w:before="0" w:beforeAutospacing="0" w:after="0" w:afterAutospacing="0" w:line="276" w:lineRule="auto"/>
        <w:rPr>
          <w:b/>
          <w:color w:val="000000"/>
        </w:rPr>
      </w:pPr>
      <w:r w:rsidRPr="00C8164E">
        <w:rPr>
          <w:rStyle w:val="c11"/>
          <w:b/>
          <w:iCs/>
          <w:color w:val="000000"/>
        </w:rPr>
        <w:t>Предметные результаты:</w:t>
      </w:r>
    </w:p>
    <w:p w:rsidR="00826D97" w:rsidRPr="00C8164E" w:rsidRDefault="00826D97" w:rsidP="00826D97">
      <w:pPr>
        <w:pStyle w:val="c15"/>
        <w:shd w:val="clear" w:color="auto" w:fill="FFFFFF"/>
        <w:spacing w:before="0" w:beforeAutospacing="0" w:after="0" w:afterAutospacing="0" w:line="276" w:lineRule="auto"/>
        <w:rPr>
          <w:b/>
          <w:color w:val="000000"/>
        </w:rPr>
      </w:pPr>
      <w:r w:rsidRPr="00C8164E">
        <w:rPr>
          <w:rStyle w:val="c11"/>
          <w:b/>
          <w:i/>
          <w:iCs/>
          <w:color w:val="000000"/>
        </w:rPr>
        <w:t>ученик научится:</w:t>
      </w:r>
    </w:p>
    <w:p w:rsidR="00826D97" w:rsidRPr="00C8164E" w:rsidRDefault="00826D97" w:rsidP="003F6DAA">
      <w:pPr>
        <w:numPr>
          <w:ilvl w:val="0"/>
          <w:numId w:val="246"/>
        </w:numPr>
        <w:shd w:val="clear" w:color="auto" w:fill="FFFFFF"/>
        <w:spacing w:after="0"/>
        <w:jc w:val="both"/>
        <w:rPr>
          <w:rFonts w:ascii="Times New Roman" w:hAnsi="Times New Roman" w:cs="Times New Roman"/>
          <w:color w:val="000000"/>
          <w:sz w:val="24"/>
          <w:szCs w:val="24"/>
        </w:rPr>
      </w:pPr>
      <w:r w:rsidRPr="00C8164E">
        <w:rPr>
          <w:rStyle w:val="c11"/>
          <w:rFonts w:ascii="Times New Roman" w:hAnsi="Times New Roman"/>
          <w:color w:val="000000"/>
          <w:sz w:val="24"/>
          <w:szCs w:val="24"/>
        </w:rPr>
        <w:t>Повышение читательской компетентности обучающихся: совершенствование техники чтения, основных элементов книги, культуры чтения.</w:t>
      </w:r>
    </w:p>
    <w:p w:rsidR="00826D97" w:rsidRPr="00C8164E" w:rsidRDefault="00826D97" w:rsidP="003F6DAA">
      <w:pPr>
        <w:numPr>
          <w:ilvl w:val="0"/>
          <w:numId w:val="246"/>
        </w:numPr>
        <w:shd w:val="clear" w:color="auto" w:fill="FFFFFF"/>
        <w:spacing w:after="0"/>
        <w:jc w:val="both"/>
        <w:rPr>
          <w:rFonts w:ascii="Times New Roman" w:hAnsi="Times New Roman" w:cs="Times New Roman"/>
          <w:color w:val="000000"/>
          <w:sz w:val="24"/>
          <w:szCs w:val="24"/>
        </w:rPr>
      </w:pPr>
      <w:r w:rsidRPr="00C8164E">
        <w:rPr>
          <w:rStyle w:val="c11"/>
          <w:rFonts w:ascii="Times New Roman" w:hAnsi="Times New Roman"/>
          <w:color w:val="000000"/>
          <w:sz w:val="24"/>
          <w:szCs w:val="24"/>
        </w:rPr>
        <w:t>Формирование внутренней мотивации чтения (Читаю для себя, читаю потому что интересно).</w:t>
      </w:r>
    </w:p>
    <w:p w:rsidR="00826D97" w:rsidRPr="00C8164E" w:rsidRDefault="00826D97" w:rsidP="003F6DAA">
      <w:pPr>
        <w:numPr>
          <w:ilvl w:val="0"/>
          <w:numId w:val="246"/>
        </w:numPr>
        <w:shd w:val="clear" w:color="auto" w:fill="FFFFFF"/>
        <w:spacing w:after="0"/>
        <w:jc w:val="both"/>
        <w:rPr>
          <w:rFonts w:ascii="Times New Roman" w:hAnsi="Times New Roman" w:cs="Times New Roman"/>
          <w:color w:val="000000"/>
          <w:sz w:val="24"/>
          <w:szCs w:val="24"/>
        </w:rPr>
      </w:pPr>
      <w:r w:rsidRPr="00C8164E">
        <w:rPr>
          <w:rStyle w:val="c11"/>
          <w:rFonts w:ascii="Times New Roman" w:hAnsi="Times New Roman"/>
          <w:color w:val="000000"/>
          <w:sz w:val="24"/>
          <w:szCs w:val="24"/>
        </w:rPr>
        <w:t>Рост читательской активности обучающихся: активное участие школьников в литературных олимпиадах, проектах, конкурсах, праздниках разного уровня (Читательское портфолио).</w:t>
      </w:r>
    </w:p>
    <w:p w:rsidR="00826D97" w:rsidRPr="00C8164E" w:rsidRDefault="00826D97" w:rsidP="003F6DAA">
      <w:pPr>
        <w:numPr>
          <w:ilvl w:val="0"/>
          <w:numId w:val="246"/>
        </w:numPr>
        <w:shd w:val="clear" w:color="auto" w:fill="FFFFFF"/>
        <w:spacing w:after="0"/>
        <w:jc w:val="both"/>
        <w:rPr>
          <w:rFonts w:ascii="Times New Roman" w:hAnsi="Times New Roman" w:cs="Times New Roman"/>
          <w:color w:val="000000"/>
          <w:sz w:val="24"/>
          <w:szCs w:val="24"/>
        </w:rPr>
      </w:pPr>
      <w:r w:rsidRPr="00C8164E">
        <w:rPr>
          <w:rStyle w:val="c11"/>
          <w:rFonts w:ascii="Times New Roman" w:hAnsi="Times New Roman"/>
          <w:color w:val="000000"/>
          <w:sz w:val="24"/>
          <w:szCs w:val="24"/>
        </w:rPr>
        <w:t>Расширение читательского кругозора младших школьников (на основании сопоставления результатов читательских анкет в начале и в конце учебного года).</w:t>
      </w:r>
    </w:p>
    <w:p w:rsidR="00826D97" w:rsidRPr="00C8164E" w:rsidRDefault="00826D97" w:rsidP="003F6DAA">
      <w:pPr>
        <w:numPr>
          <w:ilvl w:val="0"/>
          <w:numId w:val="246"/>
        </w:numPr>
        <w:shd w:val="clear" w:color="auto" w:fill="FFFFFF"/>
        <w:spacing w:after="0"/>
        <w:jc w:val="both"/>
        <w:rPr>
          <w:rFonts w:ascii="Times New Roman" w:hAnsi="Times New Roman" w:cs="Times New Roman"/>
          <w:color w:val="000000"/>
          <w:sz w:val="24"/>
          <w:szCs w:val="24"/>
        </w:rPr>
      </w:pPr>
      <w:r w:rsidRPr="00C8164E">
        <w:rPr>
          <w:rStyle w:val="c11"/>
          <w:rFonts w:ascii="Times New Roman" w:hAnsi="Times New Roman"/>
          <w:color w:val="000000"/>
          <w:sz w:val="24"/>
          <w:szCs w:val="24"/>
        </w:rPr>
        <w:t>Увеличение читательской самостоятельности обучающихся: вовлеченность детей в организацию книжных выставок, в систему библиотечного обслуживания школы, района, в расширение домашних библиотек, культурного досуга детей (посещение театров, кино, экскурсий).</w:t>
      </w:r>
    </w:p>
    <w:p w:rsidR="00826D97" w:rsidRPr="00C8164E" w:rsidRDefault="00826D97" w:rsidP="003F6DAA">
      <w:pPr>
        <w:numPr>
          <w:ilvl w:val="0"/>
          <w:numId w:val="246"/>
        </w:numPr>
        <w:shd w:val="clear" w:color="auto" w:fill="FFFFFF"/>
        <w:spacing w:after="0"/>
        <w:jc w:val="both"/>
        <w:rPr>
          <w:rFonts w:ascii="Times New Roman" w:hAnsi="Times New Roman" w:cs="Times New Roman"/>
          <w:color w:val="000000"/>
          <w:sz w:val="24"/>
          <w:szCs w:val="24"/>
        </w:rPr>
      </w:pPr>
      <w:r w:rsidRPr="00C8164E">
        <w:rPr>
          <w:rStyle w:val="c11"/>
          <w:rFonts w:ascii="Times New Roman" w:hAnsi="Times New Roman"/>
          <w:color w:val="000000"/>
          <w:sz w:val="24"/>
          <w:szCs w:val="24"/>
        </w:rPr>
        <w:t>Развитие литературно-творческих способностей, умения создавать свой текст на основе художественного произведения, на основе личного опыта.</w:t>
      </w:r>
    </w:p>
    <w:p w:rsidR="00826D97" w:rsidRPr="00C8164E" w:rsidRDefault="00826D97" w:rsidP="00826D97">
      <w:pPr>
        <w:widowControl w:val="0"/>
        <w:overflowPunct w:val="0"/>
        <w:autoSpaceDE w:val="0"/>
        <w:autoSpaceDN w:val="0"/>
        <w:adjustRightInd w:val="0"/>
        <w:ind w:firstLine="567"/>
        <w:jc w:val="both"/>
        <w:rPr>
          <w:rFonts w:ascii="Times New Roman" w:hAnsi="Times New Roman" w:cs="Times New Roman"/>
          <w:sz w:val="24"/>
          <w:szCs w:val="24"/>
        </w:rPr>
      </w:pPr>
      <w:r w:rsidRPr="00C8164E">
        <w:rPr>
          <w:rFonts w:ascii="Times New Roman" w:hAnsi="Times New Roman" w:cs="Times New Roman"/>
          <w:sz w:val="24"/>
          <w:szCs w:val="24"/>
        </w:rPr>
        <w:t>Преемственность с основным курсом литературного чтения позволяет проводить системную работу по интеллектуальному развитию и обогащению читательского опыта младшего школьника. Программа способствует овладению детьми универсальными учебными действиями (познавательными, коммуникативными, регулятивными, личностными) и читательскими умениями.</w:t>
      </w:r>
    </w:p>
    <w:p w:rsidR="00826D97" w:rsidRPr="00C8164E" w:rsidRDefault="00826D97" w:rsidP="00826D97">
      <w:pPr>
        <w:shd w:val="clear" w:color="auto" w:fill="FFFFFF"/>
        <w:ind w:right="320" w:firstLine="567"/>
        <w:jc w:val="both"/>
        <w:rPr>
          <w:rFonts w:ascii="Times New Roman" w:hAnsi="Times New Roman" w:cs="Times New Roman"/>
          <w:sz w:val="24"/>
          <w:szCs w:val="24"/>
        </w:rPr>
      </w:pPr>
      <w:r w:rsidRPr="00C8164E">
        <w:rPr>
          <w:rFonts w:ascii="Times New Roman" w:hAnsi="Times New Roman" w:cs="Times New Roman"/>
          <w:sz w:val="24"/>
          <w:szCs w:val="24"/>
        </w:rPr>
        <w:t>Отбор литературного содержания ориентируется на ценность произведений, учитывает возрастные возможности и социальный опыт младших школьников. Именно поэтому наряду с классической русской и зарубежной литературой отводится место произведениям устного народного творчества и современной детской литературе. На занятиях дети так же знакомятся с  литературой родного края, произведениями устного народного творчества, отражающими быт и традиции, богатство и своеобразие языка людей, проживающих в нашей местности.</w:t>
      </w:r>
    </w:p>
    <w:p w:rsidR="00826D97" w:rsidRPr="00C8164E" w:rsidRDefault="00826D97" w:rsidP="00826D97">
      <w:pPr>
        <w:shd w:val="clear" w:color="auto" w:fill="FFFFFF"/>
        <w:ind w:right="320" w:firstLine="567"/>
        <w:jc w:val="both"/>
        <w:rPr>
          <w:rFonts w:ascii="Times New Roman" w:hAnsi="Times New Roman" w:cs="Times New Roman"/>
          <w:sz w:val="24"/>
          <w:szCs w:val="24"/>
        </w:rPr>
      </w:pPr>
      <w:r w:rsidRPr="00C8164E">
        <w:rPr>
          <w:rFonts w:ascii="Times New Roman" w:hAnsi="Times New Roman" w:cs="Times New Roman"/>
          <w:sz w:val="24"/>
          <w:szCs w:val="24"/>
        </w:rPr>
        <w:t xml:space="preserve">                                      </w:t>
      </w:r>
      <w:r w:rsidRPr="00C8164E">
        <w:rPr>
          <w:rFonts w:ascii="Times New Roman" w:hAnsi="Times New Roman" w:cs="Times New Roman"/>
          <w:b/>
          <w:bCs/>
          <w:sz w:val="24"/>
          <w:szCs w:val="24"/>
        </w:rPr>
        <w:t>Тематический план</w:t>
      </w:r>
    </w:p>
    <w:p w:rsidR="00826D97" w:rsidRPr="00C8164E" w:rsidRDefault="00826D97" w:rsidP="00826D97">
      <w:pPr>
        <w:pStyle w:val="af0"/>
        <w:spacing w:before="0" w:beforeAutospacing="0" w:after="0" w:afterAutospacing="0"/>
        <w:jc w:val="center"/>
        <w:rPr>
          <w:b/>
          <w:bCs/>
        </w:rPr>
      </w:pPr>
      <w:r w:rsidRPr="00C8164E">
        <w:rPr>
          <w:b/>
          <w:bCs/>
        </w:rPr>
        <w:t>1 класс</w:t>
      </w:r>
    </w:p>
    <w:p w:rsidR="00826D97" w:rsidRPr="00C8164E" w:rsidRDefault="00826D97" w:rsidP="00826D97">
      <w:pPr>
        <w:ind w:firstLine="709"/>
        <w:jc w:val="both"/>
        <w:rPr>
          <w:rFonts w:ascii="Times New Roman" w:hAnsi="Times New Roman" w:cs="Times New Roman"/>
          <w:sz w:val="24"/>
          <w:szCs w:val="24"/>
        </w:rPr>
      </w:pPr>
      <w:r w:rsidRPr="00C8164E">
        <w:rPr>
          <w:rFonts w:ascii="Times New Roman" w:hAnsi="Times New Roman" w:cs="Times New Roman"/>
          <w:sz w:val="24"/>
          <w:szCs w:val="24"/>
        </w:rPr>
        <w:t>В круг чтения детей входят произведения отечественных и зарубежных писателей, составляющие золотой фонд литературы, произведения устного народного творчества, стихи, рассказы, сказки современных писателей. Произведения сгруппированы по жанрово-тематическому принципу. Главные темы отражают наиболее важные и интересные для данного возраста детей стороны их жизни и окружающего мира.</w:t>
      </w:r>
    </w:p>
    <w:p w:rsidR="00826D97" w:rsidRPr="00C8164E" w:rsidRDefault="00826D97" w:rsidP="00826D97">
      <w:pPr>
        <w:ind w:firstLine="709"/>
        <w:jc w:val="both"/>
        <w:rPr>
          <w:rFonts w:ascii="Times New Roman" w:hAnsi="Times New Roman" w:cs="Times New Roman"/>
          <w:sz w:val="24"/>
          <w:szCs w:val="24"/>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544"/>
        <w:gridCol w:w="992"/>
        <w:gridCol w:w="4678"/>
      </w:tblGrid>
      <w:tr w:rsidR="00826D97" w:rsidRPr="00C8164E" w:rsidTr="00826D97">
        <w:trPr>
          <w:cantSplit/>
          <w:trHeight w:val="1134"/>
        </w:trPr>
        <w:tc>
          <w:tcPr>
            <w:tcW w:w="851" w:type="dxa"/>
          </w:tcPr>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w:t>
            </w:r>
          </w:p>
          <w:p w:rsidR="00826D97" w:rsidRPr="00C8164E" w:rsidRDefault="00826D97" w:rsidP="00826D97">
            <w:pPr>
              <w:tabs>
                <w:tab w:val="left" w:pos="4696"/>
              </w:tabs>
              <w:jc w:val="center"/>
              <w:rPr>
                <w:rFonts w:ascii="Times New Roman" w:hAnsi="Times New Roman" w:cs="Times New Roman"/>
                <w:b/>
                <w:bCs/>
                <w:sz w:val="24"/>
                <w:szCs w:val="24"/>
              </w:rPr>
            </w:pPr>
          </w:p>
        </w:tc>
        <w:tc>
          <w:tcPr>
            <w:tcW w:w="3544" w:type="dxa"/>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Тема  занятия</w:t>
            </w:r>
          </w:p>
        </w:tc>
        <w:tc>
          <w:tcPr>
            <w:tcW w:w="992" w:type="dxa"/>
            <w:textDirection w:val="btLr"/>
          </w:tcPr>
          <w:p w:rsidR="00826D97" w:rsidRPr="00C8164E" w:rsidRDefault="00826D97" w:rsidP="00826D97">
            <w:pPr>
              <w:tabs>
                <w:tab w:val="left" w:pos="4696"/>
              </w:tabs>
              <w:ind w:left="113" w:right="113"/>
              <w:rPr>
                <w:rFonts w:ascii="Times New Roman" w:hAnsi="Times New Roman" w:cs="Times New Roman"/>
                <w:b/>
                <w:bCs/>
                <w:sz w:val="24"/>
                <w:szCs w:val="24"/>
              </w:rPr>
            </w:pPr>
            <w:r w:rsidRPr="00C8164E">
              <w:rPr>
                <w:rFonts w:ascii="Times New Roman" w:hAnsi="Times New Roman" w:cs="Times New Roman"/>
                <w:b/>
                <w:bCs/>
                <w:sz w:val="24"/>
                <w:szCs w:val="24"/>
              </w:rPr>
              <w:t xml:space="preserve">Кол - во </w:t>
            </w:r>
          </w:p>
          <w:p w:rsidR="00826D97" w:rsidRPr="00C8164E" w:rsidRDefault="00826D97" w:rsidP="00826D97">
            <w:pPr>
              <w:tabs>
                <w:tab w:val="left" w:pos="4696"/>
              </w:tabs>
              <w:ind w:left="113" w:right="113"/>
              <w:rPr>
                <w:rFonts w:ascii="Times New Roman" w:hAnsi="Times New Roman" w:cs="Times New Roman"/>
                <w:b/>
                <w:bCs/>
                <w:sz w:val="24"/>
                <w:szCs w:val="24"/>
              </w:rPr>
            </w:pPr>
            <w:r w:rsidRPr="00C8164E">
              <w:rPr>
                <w:rFonts w:ascii="Times New Roman" w:hAnsi="Times New Roman" w:cs="Times New Roman"/>
                <w:b/>
                <w:bCs/>
                <w:sz w:val="24"/>
                <w:szCs w:val="24"/>
              </w:rPr>
              <w:t>часов</w:t>
            </w:r>
          </w:p>
        </w:tc>
        <w:tc>
          <w:tcPr>
            <w:tcW w:w="4678" w:type="dxa"/>
          </w:tcPr>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b/>
                <w:bCs/>
                <w:sz w:val="24"/>
                <w:szCs w:val="24"/>
              </w:rPr>
              <w:t>Основное содержание работы</w:t>
            </w:r>
          </w:p>
        </w:tc>
      </w:tr>
      <w:tr w:rsidR="00826D97" w:rsidRPr="00C8164E" w:rsidTr="00826D97">
        <w:trPr>
          <w:trHeight w:val="479"/>
        </w:trPr>
        <w:tc>
          <w:tcPr>
            <w:tcW w:w="851" w:type="dxa"/>
          </w:tcPr>
          <w:p w:rsidR="00826D97" w:rsidRPr="00C8164E" w:rsidRDefault="00826D97" w:rsidP="003F6DAA">
            <w:pPr>
              <w:pStyle w:val="ad"/>
              <w:numPr>
                <w:ilvl w:val="0"/>
                <w:numId w:val="243"/>
              </w:numPr>
              <w:tabs>
                <w:tab w:val="left" w:pos="4696"/>
              </w:tabs>
              <w:spacing w:after="0" w:line="240" w:lineRule="auto"/>
              <w:contextualSpacing w:val="0"/>
              <w:jc w:val="both"/>
              <w:rPr>
                <w:rFonts w:ascii="Times New Roman" w:eastAsia="Calibri" w:hAnsi="Times New Roman" w:cs="Times New Roman"/>
                <w:b/>
                <w:bCs/>
                <w:sz w:val="24"/>
                <w:szCs w:val="24"/>
              </w:rPr>
            </w:pPr>
          </w:p>
        </w:tc>
        <w:tc>
          <w:tcPr>
            <w:tcW w:w="3544" w:type="dxa"/>
          </w:tcPr>
          <w:p w:rsidR="00826D97" w:rsidRPr="00C8164E" w:rsidRDefault="00826D97" w:rsidP="00826D97">
            <w:pPr>
              <w:tabs>
                <w:tab w:val="left" w:pos="4696"/>
              </w:tabs>
              <w:rPr>
                <w:rFonts w:ascii="Times New Roman" w:hAnsi="Times New Roman" w:cs="Times New Roman"/>
                <w:sz w:val="24"/>
                <w:szCs w:val="24"/>
              </w:rPr>
            </w:pPr>
            <w:r w:rsidRPr="00C8164E">
              <w:rPr>
                <w:rFonts w:ascii="Times New Roman" w:hAnsi="Times New Roman" w:cs="Times New Roman"/>
                <w:sz w:val="24"/>
                <w:szCs w:val="24"/>
              </w:rPr>
              <w:t>Литературные сказки</w:t>
            </w:r>
          </w:p>
          <w:p w:rsidR="00826D97" w:rsidRPr="00C8164E" w:rsidRDefault="00826D97" w:rsidP="00826D97">
            <w:pPr>
              <w:tabs>
                <w:tab w:val="left" w:pos="4696"/>
              </w:tabs>
              <w:rPr>
                <w:rFonts w:ascii="Times New Roman" w:hAnsi="Times New Roman" w:cs="Times New Roman"/>
                <w:sz w:val="24"/>
                <w:szCs w:val="24"/>
              </w:rPr>
            </w:pPr>
            <w:r w:rsidRPr="00C8164E">
              <w:rPr>
                <w:rFonts w:ascii="Times New Roman" w:hAnsi="Times New Roman" w:cs="Times New Roman"/>
                <w:sz w:val="24"/>
                <w:szCs w:val="24"/>
              </w:rPr>
              <w:lastRenderedPageBreak/>
              <w:t>В.Берестов   « Мастер птица»</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lastRenderedPageBreak/>
              <w:t>1</w:t>
            </w:r>
          </w:p>
        </w:tc>
        <w:tc>
          <w:tcPr>
            <w:tcW w:w="4678" w:type="dxa"/>
          </w:tcPr>
          <w:p w:rsidR="00826D97" w:rsidRPr="00C8164E" w:rsidRDefault="00826D97" w:rsidP="00826D97">
            <w:pPr>
              <w:tabs>
                <w:tab w:val="left" w:pos="4696"/>
              </w:tabs>
              <w:rPr>
                <w:rFonts w:ascii="Times New Roman" w:hAnsi="Times New Roman" w:cs="Times New Roman"/>
                <w:sz w:val="24"/>
                <w:szCs w:val="24"/>
              </w:rPr>
            </w:pPr>
            <w:r w:rsidRPr="00C8164E">
              <w:rPr>
                <w:rFonts w:ascii="Times New Roman" w:hAnsi="Times New Roman" w:cs="Times New Roman"/>
                <w:sz w:val="24"/>
                <w:szCs w:val="24"/>
              </w:rPr>
              <w:lastRenderedPageBreak/>
              <w:t xml:space="preserve">Литературное слушание, рассматривание книги, выделение понятий: автор, </w:t>
            </w:r>
            <w:r w:rsidRPr="00C8164E">
              <w:rPr>
                <w:rFonts w:ascii="Times New Roman" w:hAnsi="Times New Roman" w:cs="Times New Roman"/>
                <w:sz w:val="24"/>
                <w:szCs w:val="24"/>
              </w:rPr>
              <w:lastRenderedPageBreak/>
              <w:t>обложка, страница, иллюстрация, заглавие.</w:t>
            </w:r>
          </w:p>
          <w:p w:rsidR="00826D97" w:rsidRPr="00C8164E" w:rsidRDefault="00826D97" w:rsidP="00826D97">
            <w:pPr>
              <w:pStyle w:val="af0"/>
              <w:spacing w:before="0" w:beforeAutospacing="0" w:after="0" w:afterAutospacing="0"/>
              <w:jc w:val="both"/>
            </w:pPr>
            <w:r w:rsidRPr="00C8164E">
              <w:t xml:space="preserve">Пересказ сюжета по вопросам учителя. </w:t>
            </w:r>
          </w:p>
          <w:p w:rsidR="00826D97" w:rsidRPr="00C8164E" w:rsidRDefault="00826D97" w:rsidP="00826D97">
            <w:pPr>
              <w:pStyle w:val="af0"/>
              <w:spacing w:before="0" w:beforeAutospacing="0" w:after="0" w:afterAutospacing="0"/>
              <w:jc w:val="both"/>
            </w:pPr>
            <w:r w:rsidRPr="00C8164E">
              <w:t>Инсценирование одного эпизода по выбору:</w:t>
            </w:r>
          </w:p>
          <w:p w:rsidR="00826D97" w:rsidRPr="00C8164E" w:rsidRDefault="00826D97" w:rsidP="00826D97">
            <w:pPr>
              <w:pStyle w:val="af0"/>
              <w:spacing w:before="0" w:beforeAutospacing="0" w:after="0" w:afterAutospacing="0"/>
              <w:jc w:val="both"/>
            </w:pPr>
            <w:r w:rsidRPr="00C8164E">
              <w:t>Птицы посылают аиста и соловья учиться пению.</w:t>
            </w:r>
          </w:p>
          <w:p w:rsidR="00826D97" w:rsidRPr="00C8164E" w:rsidRDefault="00826D97" w:rsidP="00826D97">
            <w:pPr>
              <w:pStyle w:val="af0"/>
              <w:spacing w:before="0" w:beforeAutospacing="0" w:after="0" w:afterAutospacing="0"/>
              <w:jc w:val="both"/>
            </w:pPr>
            <w:r w:rsidRPr="00C8164E">
              <w:t>Аист у мудреца.</w:t>
            </w:r>
          </w:p>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Соловей у мудреца.</w:t>
            </w:r>
          </w:p>
        </w:tc>
      </w:tr>
      <w:tr w:rsidR="00826D97" w:rsidRPr="00C8164E" w:rsidTr="00826D97">
        <w:trPr>
          <w:trHeight w:val="479"/>
        </w:trPr>
        <w:tc>
          <w:tcPr>
            <w:tcW w:w="851" w:type="dxa"/>
          </w:tcPr>
          <w:p w:rsidR="00826D97" w:rsidRPr="00C8164E" w:rsidRDefault="00826D97" w:rsidP="003F6DAA">
            <w:pPr>
              <w:pStyle w:val="ad"/>
              <w:numPr>
                <w:ilvl w:val="0"/>
                <w:numId w:val="243"/>
              </w:numPr>
              <w:tabs>
                <w:tab w:val="left" w:pos="4696"/>
              </w:tabs>
              <w:spacing w:after="0" w:line="240" w:lineRule="auto"/>
              <w:contextualSpacing w:val="0"/>
              <w:rPr>
                <w:rFonts w:ascii="Times New Roman" w:eastAsia="Calibri" w:hAnsi="Times New Roman" w:cs="Times New Roman"/>
                <w:b/>
                <w:bCs/>
                <w:sz w:val="24"/>
                <w:szCs w:val="24"/>
              </w:rPr>
            </w:pPr>
          </w:p>
        </w:tc>
        <w:tc>
          <w:tcPr>
            <w:tcW w:w="3544" w:type="dxa"/>
          </w:tcPr>
          <w:p w:rsidR="00826D97" w:rsidRPr="00C8164E" w:rsidRDefault="00826D97" w:rsidP="00826D97">
            <w:pPr>
              <w:pStyle w:val="af0"/>
              <w:jc w:val="both"/>
            </w:pPr>
            <w:r w:rsidRPr="00C8164E">
              <w:t>Из серии « Мои первые книжки» С.Маршак «Усатый полосатый»,     «У солнышка в гостях». Словацкая сказка.</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w:t>
            </w:r>
          </w:p>
        </w:tc>
        <w:tc>
          <w:tcPr>
            <w:tcW w:w="4678" w:type="dxa"/>
          </w:tcPr>
          <w:p w:rsidR="00826D97" w:rsidRPr="00C8164E" w:rsidRDefault="00826D97" w:rsidP="00826D97">
            <w:pPr>
              <w:tabs>
                <w:tab w:val="left" w:pos="4696"/>
              </w:tabs>
              <w:rPr>
                <w:rFonts w:ascii="Times New Roman" w:hAnsi="Times New Roman" w:cs="Times New Roman"/>
                <w:sz w:val="24"/>
                <w:szCs w:val="24"/>
              </w:rPr>
            </w:pPr>
            <w:r w:rsidRPr="00C8164E">
              <w:rPr>
                <w:rFonts w:ascii="Times New Roman" w:hAnsi="Times New Roman" w:cs="Times New Roman"/>
                <w:sz w:val="24"/>
                <w:szCs w:val="24"/>
              </w:rPr>
              <w:t>Слушание и рассматривание книг, уточнение значений непонятных слов.</w:t>
            </w:r>
          </w:p>
          <w:p w:rsidR="00826D97" w:rsidRPr="00C8164E" w:rsidRDefault="00826D97" w:rsidP="00826D97">
            <w:pPr>
              <w:pStyle w:val="af0"/>
              <w:spacing w:before="0" w:beforeAutospacing="0" w:after="0" w:afterAutospacing="0"/>
              <w:jc w:val="both"/>
            </w:pPr>
            <w:r w:rsidRPr="00C8164E">
              <w:t>Хоровое проговаривание, работа с иллюстрациями,  оглавлением. Разыгрывание диалогов, пересказ по серии картинок</w:t>
            </w:r>
          </w:p>
        </w:tc>
      </w:tr>
      <w:tr w:rsidR="00826D97" w:rsidRPr="00C8164E" w:rsidTr="00826D97">
        <w:trPr>
          <w:trHeight w:val="479"/>
        </w:trPr>
        <w:tc>
          <w:tcPr>
            <w:tcW w:w="851" w:type="dxa"/>
          </w:tcPr>
          <w:p w:rsidR="00826D97" w:rsidRPr="00C8164E" w:rsidRDefault="00826D97" w:rsidP="003F6DAA">
            <w:pPr>
              <w:pStyle w:val="ad"/>
              <w:numPr>
                <w:ilvl w:val="0"/>
                <w:numId w:val="243"/>
              </w:numPr>
              <w:tabs>
                <w:tab w:val="left" w:pos="4696"/>
              </w:tabs>
              <w:spacing w:after="0" w:line="240" w:lineRule="auto"/>
              <w:contextualSpacing w:val="0"/>
              <w:rPr>
                <w:rFonts w:ascii="Times New Roman" w:eastAsia="Calibri" w:hAnsi="Times New Roman" w:cs="Times New Roman"/>
                <w:b/>
                <w:bCs/>
                <w:sz w:val="24"/>
                <w:szCs w:val="24"/>
              </w:rPr>
            </w:pPr>
          </w:p>
        </w:tc>
        <w:tc>
          <w:tcPr>
            <w:tcW w:w="3544" w:type="dxa"/>
          </w:tcPr>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«Ни окошек, ни дверей». Загадки. Народные и литературные загадки в стихах и прозе.</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w:t>
            </w:r>
          </w:p>
        </w:tc>
        <w:tc>
          <w:tcPr>
            <w:tcW w:w="4678" w:type="dxa"/>
          </w:tcPr>
          <w:p w:rsidR="00826D97" w:rsidRPr="00C8164E" w:rsidRDefault="00826D97" w:rsidP="00826D97">
            <w:pPr>
              <w:tabs>
                <w:tab w:val="left" w:pos="4696"/>
              </w:tabs>
              <w:rPr>
                <w:rFonts w:ascii="Times New Roman" w:hAnsi="Times New Roman" w:cs="Times New Roman"/>
                <w:sz w:val="24"/>
                <w:szCs w:val="24"/>
              </w:rPr>
            </w:pPr>
            <w:r w:rsidRPr="00C8164E">
              <w:rPr>
                <w:rFonts w:ascii="Times New Roman" w:hAnsi="Times New Roman" w:cs="Times New Roman"/>
                <w:sz w:val="24"/>
                <w:szCs w:val="24"/>
              </w:rPr>
              <w:t>Учимся разгадывать загадки различной тематики.</w:t>
            </w:r>
          </w:p>
          <w:p w:rsidR="00826D97" w:rsidRPr="00C8164E" w:rsidRDefault="00826D97" w:rsidP="00826D97">
            <w:pPr>
              <w:pStyle w:val="af0"/>
              <w:spacing w:before="0" w:beforeAutospacing="0" w:after="0" w:afterAutospacing="0"/>
              <w:jc w:val="both"/>
            </w:pPr>
            <w:r w:rsidRPr="00C8164E">
              <w:t>Выделение тематических групп загадок, иллюстрирова-ние.</w:t>
            </w:r>
          </w:p>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Книжки – самоделки «Загадки для моих друзей</w:t>
            </w:r>
          </w:p>
        </w:tc>
      </w:tr>
      <w:tr w:rsidR="00826D97" w:rsidRPr="00C8164E" w:rsidTr="00826D97">
        <w:trPr>
          <w:trHeight w:val="479"/>
        </w:trPr>
        <w:tc>
          <w:tcPr>
            <w:tcW w:w="851" w:type="dxa"/>
          </w:tcPr>
          <w:p w:rsidR="00826D97" w:rsidRPr="00C8164E" w:rsidRDefault="00826D97" w:rsidP="003F6DAA">
            <w:pPr>
              <w:pStyle w:val="ad"/>
              <w:numPr>
                <w:ilvl w:val="0"/>
                <w:numId w:val="243"/>
              </w:numPr>
              <w:tabs>
                <w:tab w:val="left" w:pos="4696"/>
              </w:tabs>
              <w:spacing w:after="0" w:line="240" w:lineRule="auto"/>
              <w:contextualSpacing w:val="0"/>
              <w:rPr>
                <w:rFonts w:ascii="Times New Roman" w:eastAsia="Calibri" w:hAnsi="Times New Roman" w:cs="Times New Roman"/>
                <w:b/>
                <w:bCs/>
                <w:sz w:val="24"/>
                <w:szCs w:val="24"/>
              </w:rPr>
            </w:pPr>
          </w:p>
        </w:tc>
        <w:tc>
          <w:tcPr>
            <w:tcW w:w="3544" w:type="dxa"/>
          </w:tcPr>
          <w:p w:rsidR="00826D97" w:rsidRPr="00C8164E" w:rsidRDefault="00826D97" w:rsidP="00826D97">
            <w:pPr>
              <w:tabs>
                <w:tab w:val="left" w:pos="4696"/>
              </w:tabs>
              <w:rPr>
                <w:rFonts w:ascii="Times New Roman" w:hAnsi="Times New Roman" w:cs="Times New Roman"/>
                <w:sz w:val="24"/>
                <w:szCs w:val="24"/>
              </w:rPr>
            </w:pPr>
            <w:r w:rsidRPr="00C8164E">
              <w:rPr>
                <w:rFonts w:ascii="Times New Roman" w:hAnsi="Times New Roman" w:cs="Times New Roman"/>
                <w:sz w:val="24"/>
                <w:szCs w:val="24"/>
              </w:rPr>
              <w:t>Русские народные потешки и прибаутки.</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w:t>
            </w:r>
          </w:p>
        </w:tc>
        <w:tc>
          <w:tcPr>
            <w:tcW w:w="4678" w:type="dxa"/>
          </w:tcPr>
          <w:p w:rsidR="00826D97" w:rsidRPr="00C8164E" w:rsidRDefault="00826D97" w:rsidP="00826D97">
            <w:pPr>
              <w:tabs>
                <w:tab w:val="left" w:pos="4696"/>
              </w:tabs>
              <w:rPr>
                <w:rFonts w:ascii="Times New Roman" w:hAnsi="Times New Roman" w:cs="Times New Roman"/>
                <w:sz w:val="24"/>
                <w:szCs w:val="24"/>
              </w:rPr>
            </w:pPr>
            <w:r w:rsidRPr="00C8164E">
              <w:rPr>
                <w:rFonts w:ascii="Times New Roman" w:hAnsi="Times New Roman" w:cs="Times New Roman"/>
                <w:sz w:val="24"/>
                <w:szCs w:val="24"/>
              </w:rPr>
              <w:t>Учимся читать  потешки и прибаутки</w:t>
            </w:r>
          </w:p>
          <w:p w:rsidR="00826D97" w:rsidRPr="00C8164E" w:rsidRDefault="00826D97" w:rsidP="00826D97">
            <w:pPr>
              <w:tabs>
                <w:tab w:val="left" w:pos="4696"/>
              </w:tabs>
              <w:rPr>
                <w:rFonts w:ascii="Times New Roman" w:hAnsi="Times New Roman" w:cs="Times New Roman"/>
                <w:sz w:val="24"/>
                <w:szCs w:val="24"/>
              </w:rPr>
            </w:pPr>
          </w:p>
        </w:tc>
      </w:tr>
      <w:tr w:rsidR="00826D97" w:rsidRPr="00C8164E" w:rsidTr="00826D97">
        <w:trPr>
          <w:trHeight w:val="479"/>
        </w:trPr>
        <w:tc>
          <w:tcPr>
            <w:tcW w:w="851" w:type="dxa"/>
          </w:tcPr>
          <w:p w:rsidR="00826D97" w:rsidRPr="00C8164E" w:rsidRDefault="00826D97" w:rsidP="003F6DAA">
            <w:pPr>
              <w:pStyle w:val="ad"/>
              <w:numPr>
                <w:ilvl w:val="0"/>
                <w:numId w:val="243"/>
              </w:numPr>
              <w:tabs>
                <w:tab w:val="left" w:pos="4696"/>
              </w:tabs>
              <w:spacing w:after="0" w:line="240" w:lineRule="auto"/>
              <w:contextualSpacing w:val="0"/>
              <w:rPr>
                <w:rFonts w:ascii="Times New Roman" w:eastAsia="Calibri" w:hAnsi="Times New Roman" w:cs="Times New Roman"/>
                <w:b/>
                <w:bCs/>
                <w:sz w:val="24"/>
                <w:szCs w:val="24"/>
              </w:rPr>
            </w:pPr>
          </w:p>
        </w:tc>
        <w:tc>
          <w:tcPr>
            <w:tcW w:w="3544" w:type="dxa"/>
          </w:tcPr>
          <w:p w:rsidR="00826D97" w:rsidRPr="00C8164E" w:rsidRDefault="00826D97" w:rsidP="00826D97">
            <w:pPr>
              <w:pStyle w:val="af0"/>
              <w:jc w:val="both"/>
            </w:pPr>
            <w:r w:rsidRPr="00C8164E">
              <w:t>«Ребятам о зверятах». Книги о животных. Е.Чарушин «Волчишко» С. Маршак «Детки в клетке»</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w:t>
            </w:r>
          </w:p>
        </w:tc>
        <w:tc>
          <w:tcPr>
            <w:tcW w:w="4678" w:type="dxa"/>
          </w:tcPr>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Слушание, чтение и рассматривание книги</w:t>
            </w:r>
          </w:p>
        </w:tc>
      </w:tr>
      <w:tr w:rsidR="00826D97" w:rsidRPr="00C8164E" w:rsidTr="00826D97">
        <w:trPr>
          <w:trHeight w:val="479"/>
        </w:trPr>
        <w:tc>
          <w:tcPr>
            <w:tcW w:w="851" w:type="dxa"/>
          </w:tcPr>
          <w:p w:rsidR="00826D97" w:rsidRPr="00C8164E" w:rsidRDefault="00826D97" w:rsidP="003F6DAA">
            <w:pPr>
              <w:pStyle w:val="ad"/>
              <w:numPr>
                <w:ilvl w:val="0"/>
                <w:numId w:val="243"/>
              </w:numPr>
              <w:tabs>
                <w:tab w:val="left" w:pos="4696"/>
              </w:tabs>
              <w:spacing w:after="0" w:line="240" w:lineRule="auto"/>
              <w:contextualSpacing w:val="0"/>
              <w:rPr>
                <w:rFonts w:ascii="Times New Roman" w:eastAsia="Calibri" w:hAnsi="Times New Roman" w:cs="Times New Roman"/>
                <w:b/>
                <w:bCs/>
                <w:sz w:val="24"/>
                <w:szCs w:val="24"/>
              </w:rPr>
            </w:pPr>
          </w:p>
        </w:tc>
        <w:tc>
          <w:tcPr>
            <w:tcW w:w="3544" w:type="dxa"/>
          </w:tcPr>
          <w:p w:rsidR="00826D97" w:rsidRPr="00C8164E" w:rsidRDefault="00826D97" w:rsidP="00826D97">
            <w:pPr>
              <w:pStyle w:val="aff7"/>
              <w:rPr>
                <w:rFonts w:ascii="Times New Roman" w:hAnsi="Times New Roman" w:cs="Times New Roman"/>
                <w:sz w:val="24"/>
                <w:szCs w:val="24"/>
              </w:rPr>
            </w:pPr>
            <w:r w:rsidRPr="00C8164E">
              <w:rPr>
                <w:rFonts w:ascii="Times New Roman" w:hAnsi="Times New Roman" w:cs="Times New Roman"/>
                <w:sz w:val="24"/>
                <w:szCs w:val="24"/>
              </w:rPr>
              <w:t>«О хороших людях» С.Сахарнов « Самый лучший параход».</w:t>
            </w:r>
          </w:p>
          <w:p w:rsidR="00826D97" w:rsidRPr="00C8164E" w:rsidRDefault="00826D97" w:rsidP="00826D97">
            <w:pPr>
              <w:pStyle w:val="aff7"/>
              <w:rPr>
                <w:rFonts w:ascii="Times New Roman" w:hAnsi="Times New Roman" w:cs="Times New Roman"/>
                <w:sz w:val="24"/>
                <w:szCs w:val="24"/>
              </w:rPr>
            </w:pPr>
            <w:r w:rsidRPr="00C8164E">
              <w:rPr>
                <w:rFonts w:ascii="Times New Roman" w:hAnsi="Times New Roman" w:cs="Times New Roman"/>
                <w:sz w:val="24"/>
                <w:szCs w:val="24"/>
              </w:rPr>
              <w:t>Р.Сеф. «Необычный пешеход»</w:t>
            </w:r>
          </w:p>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А. Барто «Мы с Тамарой»</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w:t>
            </w:r>
          </w:p>
        </w:tc>
        <w:tc>
          <w:tcPr>
            <w:tcW w:w="4678" w:type="dxa"/>
          </w:tcPr>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Слушание, чтение и рассматривание книги-сборника.</w:t>
            </w:r>
          </w:p>
        </w:tc>
      </w:tr>
      <w:tr w:rsidR="00826D97" w:rsidRPr="00C8164E" w:rsidTr="00826D97">
        <w:trPr>
          <w:trHeight w:val="479"/>
        </w:trPr>
        <w:tc>
          <w:tcPr>
            <w:tcW w:w="851" w:type="dxa"/>
          </w:tcPr>
          <w:p w:rsidR="00826D97" w:rsidRPr="00C8164E" w:rsidRDefault="00826D97" w:rsidP="003F6DAA">
            <w:pPr>
              <w:pStyle w:val="ad"/>
              <w:numPr>
                <w:ilvl w:val="0"/>
                <w:numId w:val="243"/>
              </w:numPr>
              <w:tabs>
                <w:tab w:val="left" w:pos="4696"/>
              </w:tabs>
              <w:spacing w:after="0" w:line="240" w:lineRule="auto"/>
              <w:contextualSpacing w:val="0"/>
              <w:rPr>
                <w:rFonts w:ascii="Times New Roman" w:eastAsia="Calibri" w:hAnsi="Times New Roman" w:cs="Times New Roman"/>
                <w:b/>
                <w:bCs/>
                <w:sz w:val="24"/>
                <w:szCs w:val="24"/>
              </w:rPr>
            </w:pPr>
          </w:p>
        </w:tc>
        <w:tc>
          <w:tcPr>
            <w:tcW w:w="3544" w:type="dxa"/>
          </w:tcPr>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Русские народные игры. Игра «Вася – гусёночек»</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w:t>
            </w:r>
          </w:p>
        </w:tc>
        <w:tc>
          <w:tcPr>
            <w:tcW w:w="4678" w:type="dxa"/>
          </w:tcPr>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Разучивание считалок для выбора ведущих ролей. Разучивание игры по всем правилам.</w:t>
            </w:r>
          </w:p>
        </w:tc>
      </w:tr>
      <w:tr w:rsidR="00826D97" w:rsidRPr="00C8164E" w:rsidTr="00826D97">
        <w:trPr>
          <w:trHeight w:val="225"/>
        </w:trPr>
        <w:tc>
          <w:tcPr>
            <w:tcW w:w="851" w:type="dxa"/>
            <w:vMerge w:val="restart"/>
          </w:tcPr>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8 – 9</w:t>
            </w:r>
          </w:p>
        </w:tc>
        <w:tc>
          <w:tcPr>
            <w:tcW w:w="3544" w:type="dxa"/>
          </w:tcPr>
          <w:p w:rsidR="00826D97" w:rsidRPr="00C8164E" w:rsidRDefault="00826D97" w:rsidP="00826D97">
            <w:pPr>
              <w:pStyle w:val="af0"/>
              <w:spacing w:before="0" w:beforeAutospacing="0" w:after="0" w:afterAutospacing="0"/>
              <w:jc w:val="both"/>
            </w:pPr>
            <w:r w:rsidRPr="00C8164E">
              <w:t>Ш.Перро «Красная шапочка»</w:t>
            </w:r>
          </w:p>
        </w:tc>
        <w:tc>
          <w:tcPr>
            <w:tcW w:w="992" w:type="dxa"/>
            <w:vMerge w:val="restart"/>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2</w:t>
            </w:r>
          </w:p>
        </w:tc>
        <w:tc>
          <w:tcPr>
            <w:tcW w:w="4678" w:type="dxa"/>
            <w:vMerge w:val="restart"/>
            <w:vAlign w:val="center"/>
          </w:tcPr>
          <w:p w:rsidR="00826D97" w:rsidRPr="00C8164E" w:rsidRDefault="00826D97" w:rsidP="00826D97">
            <w:pPr>
              <w:pStyle w:val="af0"/>
            </w:pPr>
            <w:r w:rsidRPr="00C8164E">
              <w:t>Чтение и рассматривание книги. Литературное слушание.</w:t>
            </w:r>
          </w:p>
        </w:tc>
      </w:tr>
      <w:tr w:rsidR="00826D97" w:rsidRPr="00C8164E" w:rsidTr="00826D97">
        <w:trPr>
          <w:trHeight w:val="167"/>
        </w:trPr>
        <w:tc>
          <w:tcPr>
            <w:tcW w:w="851" w:type="dxa"/>
            <w:vMerge/>
          </w:tcPr>
          <w:p w:rsidR="00826D97" w:rsidRPr="00C8164E" w:rsidRDefault="00826D97" w:rsidP="00826D97">
            <w:pPr>
              <w:tabs>
                <w:tab w:val="left" w:pos="4696"/>
              </w:tabs>
              <w:rPr>
                <w:rFonts w:ascii="Times New Roman" w:hAnsi="Times New Roman" w:cs="Times New Roman"/>
                <w:b/>
                <w:bCs/>
                <w:sz w:val="24"/>
                <w:szCs w:val="24"/>
              </w:rPr>
            </w:pPr>
          </w:p>
        </w:tc>
        <w:tc>
          <w:tcPr>
            <w:tcW w:w="3544" w:type="dxa"/>
          </w:tcPr>
          <w:p w:rsidR="00826D97" w:rsidRPr="00C8164E" w:rsidRDefault="00826D97" w:rsidP="00826D97">
            <w:pPr>
              <w:pStyle w:val="af0"/>
              <w:jc w:val="both"/>
            </w:pPr>
            <w:r w:rsidRPr="00C8164E">
              <w:t>Ш. Перро «Мальчик с пальчик»</w:t>
            </w:r>
          </w:p>
        </w:tc>
        <w:tc>
          <w:tcPr>
            <w:tcW w:w="992" w:type="dxa"/>
            <w:vMerge/>
          </w:tcPr>
          <w:p w:rsidR="00826D97" w:rsidRPr="00C8164E" w:rsidRDefault="00826D97" w:rsidP="00826D97">
            <w:pPr>
              <w:tabs>
                <w:tab w:val="left" w:pos="4696"/>
              </w:tabs>
              <w:rPr>
                <w:rFonts w:ascii="Times New Roman" w:hAnsi="Times New Roman" w:cs="Times New Roman"/>
                <w:b/>
                <w:bCs/>
                <w:sz w:val="24"/>
                <w:szCs w:val="24"/>
              </w:rPr>
            </w:pPr>
          </w:p>
        </w:tc>
        <w:tc>
          <w:tcPr>
            <w:tcW w:w="4678" w:type="dxa"/>
            <w:vMerge/>
          </w:tcPr>
          <w:p w:rsidR="00826D97" w:rsidRPr="00C8164E" w:rsidRDefault="00826D97" w:rsidP="00826D97">
            <w:pPr>
              <w:pStyle w:val="af0"/>
              <w:jc w:val="both"/>
            </w:pPr>
          </w:p>
        </w:tc>
      </w:tr>
      <w:tr w:rsidR="00826D97" w:rsidRPr="00C8164E" w:rsidTr="00826D97">
        <w:trPr>
          <w:trHeight w:val="479"/>
        </w:trPr>
        <w:tc>
          <w:tcPr>
            <w:tcW w:w="851" w:type="dxa"/>
          </w:tcPr>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10</w:t>
            </w:r>
          </w:p>
        </w:tc>
        <w:tc>
          <w:tcPr>
            <w:tcW w:w="3544" w:type="dxa"/>
          </w:tcPr>
          <w:p w:rsidR="00826D97" w:rsidRPr="00C8164E" w:rsidRDefault="00826D97" w:rsidP="00826D97">
            <w:pPr>
              <w:pStyle w:val="af0"/>
              <w:spacing w:before="0" w:beforeAutospacing="0" w:after="0" w:afterAutospacing="0"/>
            </w:pPr>
            <w:r w:rsidRPr="00C8164E">
              <w:t>«Лес не школа, а всему учит» Ю.Тувим «Птичье радио»</w:t>
            </w:r>
          </w:p>
          <w:p w:rsidR="00826D97" w:rsidRPr="00C8164E" w:rsidRDefault="00826D97" w:rsidP="00826D97">
            <w:pPr>
              <w:pStyle w:val="af0"/>
              <w:spacing w:before="0" w:beforeAutospacing="0" w:after="0" w:afterAutospacing="0"/>
            </w:pPr>
            <w:r w:rsidRPr="00C8164E">
              <w:t>Н. Сладков «Лесные шорохи»</w:t>
            </w:r>
          </w:p>
          <w:p w:rsidR="00826D97" w:rsidRPr="00C8164E" w:rsidRDefault="00826D97" w:rsidP="00826D97">
            <w:pPr>
              <w:pStyle w:val="af0"/>
              <w:spacing w:before="0" w:beforeAutospacing="0" w:after="0" w:afterAutospacing="0"/>
            </w:pPr>
            <w:r w:rsidRPr="00C8164E">
              <w:t>М. Пришвин «Ёж».</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w:t>
            </w:r>
          </w:p>
          <w:p w:rsidR="00826D97" w:rsidRPr="00C8164E" w:rsidRDefault="00826D97" w:rsidP="00826D97">
            <w:pPr>
              <w:tabs>
                <w:tab w:val="left" w:pos="4696"/>
              </w:tabs>
              <w:jc w:val="center"/>
              <w:rPr>
                <w:rFonts w:ascii="Times New Roman" w:hAnsi="Times New Roman" w:cs="Times New Roman"/>
                <w:b/>
                <w:bCs/>
                <w:sz w:val="24"/>
                <w:szCs w:val="24"/>
              </w:rPr>
            </w:pPr>
          </w:p>
        </w:tc>
        <w:tc>
          <w:tcPr>
            <w:tcW w:w="4678" w:type="dxa"/>
          </w:tcPr>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Чтение, рассматривание книги.</w:t>
            </w:r>
          </w:p>
        </w:tc>
      </w:tr>
      <w:tr w:rsidR="00826D97" w:rsidRPr="00C8164E" w:rsidTr="00826D97">
        <w:trPr>
          <w:trHeight w:val="479"/>
        </w:trPr>
        <w:tc>
          <w:tcPr>
            <w:tcW w:w="851" w:type="dxa"/>
          </w:tcPr>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11 - 12</w:t>
            </w:r>
          </w:p>
        </w:tc>
        <w:tc>
          <w:tcPr>
            <w:tcW w:w="3544" w:type="dxa"/>
          </w:tcPr>
          <w:p w:rsidR="00826D97" w:rsidRPr="00C8164E" w:rsidRDefault="00826D97" w:rsidP="00826D97">
            <w:pPr>
              <w:pStyle w:val="af0"/>
              <w:spacing w:before="0" w:beforeAutospacing="0" w:after="0" w:afterAutospacing="0"/>
            </w:pPr>
            <w:r w:rsidRPr="00C8164E">
              <w:t xml:space="preserve"> Сказки о животных </w:t>
            </w:r>
          </w:p>
          <w:p w:rsidR="00826D97" w:rsidRPr="00C8164E" w:rsidRDefault="00826D97" w:rsidP="00826D97">
            <w:pPr>
              <w:pStyle w:val="af0"/>
              <w:spacing w:before="0" w:beforeAutospacing="0" w:after="0" w:afterAutospacing="0"/>
            </w:pPr>
            <w:r w:rsidRPr="00C8164E">
              <w:t xml:space="preserve">Русская народная сказка «Петушок – золотой гребешок»  </w:t>
            </w:r>
          </w:p>
          <w:p w:rsidR="00826D97" w:rsidRPr="00C8164E" w:rsidRDefault="00826D97" w:rsidP="00826D97">
            <w:pPr>
              <w:pStyle w:val="af0"/>
              <w:spacing w:before="0" w:beforeAutospacing="0" w:after="0" w:afterAutospacing="0"/>
            </w:pPr>
            <w:r w:rsidRPr="00C8164E">
              <w:t xml:space="preserve">С. Михалков «Как медведь </w:t>
            </w:r>
            <w:r w:rsidRPr="00C8164E">
              <w:lastRenderedPageBreak/>
              <w:t>трубку нашёл»</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2</w:t>
            </w:r>
          </w:p>
        </w:tc>
        <w:tc>
          <w:tcPr>
            <w:tcW w:w="4678" w:type="dxa"/>
          </w:tcPr>
          <w:p w:rsidR="00826D97" w:rsidRPr="00C8164E" w:rsidRDefault="00826D97" w:rsidP="00826D97">
            <w:pPr>
              <w:tabs>
                <w:tab w:val="left" w:pos="4696"/>
              </w:tabs>
              <w:rPr>
                <w:rFonts w:ascii="Times New Roman" w:hAnsi="Times New Roman" w:cs="Times New Roman"/>
                <w:sz w:val="24"/>
                <w:szCs w:val="24"/>
              </w:rPr>
            </w:pPr>
          </w:p>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Чтение и рассматривание книги</w:t>
            </w:r>
          </w:p>
        </w:tc>
      </w:tr>
      <w:tr w:rsidR="00826D97" w:rsidRPr="00C8164E" w:rsidTr="00826D97">
        <w:trPr>
          <w:trHeight w:val="479"/>
        </w:trPr>
        <w:tc>
          <w:tcPr>
            <w:tcW w:w="851" w:type="dxa"/>
          </w:tcPr>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lastRenderedPageBreak/>
              <w:t>13</w:t>
            </w:r>
          </w:p>
        </w:tc>
        <w:tc>
          <w:tcPr>
            <w:tcW w:w="3544" w:type="dxa"/>
          </w:tcPr>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Угадай - ка.  Стихи и загадки «Подскажи словечко»  Стихи и загадки Е. Серова</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w:t>
            </w:r>
          </w:p>
        </w:tc>
        <w:tc>
          <w:tcPr>
            <w:tcW w:w="4678" w:type="dxa"/>
          </w:tcPr>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Чтение и рассматривание книги – сборника, отыскание знакомых загадок, воспроизведение тех, которые запомнили. Знакомство с понятием «рифма».</w:t>
            </w:r>
          </w:p>
        </w:tc>
      </w:tr>
      <w:tr w:rsidR="00826D97" w:rsidRPr="00C8164E" w:rsidTr="00826D97">
        <w:trPr>
          <w:trHeight w:val="479"/>
        </w:trPr>
        <w:tc>
          <w:tcPr>
            <w:tcW w:w="851" w:type="dxa"/>
          </w:tcPr>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14</w:t>
            </w:r>
          </w:p>
        </w:tc>
        <w:tc>
          <w:tcPr>
            <w:tcW w:w="3544" w:type="dxa"/>
          </w:tcPr>
          <w:p w:rsidR="00826D97" w:rsidRPr="00C8164E" w:rsidRDefault="00826D97" w:rsidP="00826D97">
            <w:pPr>
              <w:tabs>
                <w:tab w:val="left" w:pos="4696"/>
              </w:tabs>
              <w:rPr>
                <w:rFonts w:ascii="Times New Roman" w:hAnsi="Times New Roman" w:cs="Times New Roman"/>
                <w:sz w:val="24"/>
                <w:szCs w:val="24"/>
              </w:rPr>
            </w:pPr>
            <w:r w:rsidRPr="00C8164E">
              <w:rPr>
                <w:rFonts w:ascii="Times New Roman" w:hAnsi="Times New Roman" w:cs="Times New Roman"/>
                <w:sz w:val="24"/>
                <w:szCs w:val="24"/>
              </w:rPr>
              <w:t xml:space="preserve">Друзья детства. </w:t>
            </w:r>
          </w:p>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К.Чуковский «Бармалей», «Краденое солнце»</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w:t>
            </w:r>
          </w:p>
        </w:tc>
        <w:tc>
          <w:tcPr>
            <w:tcW w:w="4678" w:type="dxa"/>
          </w:tcPr>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Чтение и рассматривание книги. Знакомство с понятием «Сказочный зачин».</w:t>
            </w:r>
          </w:p>
        </w:tc>
      </w:tr>
      <w:tr w:rsidR="00826D97" w:rsidRPr="00C8164E" w:rsidTr="00826D97">
        <w:trPr>
          <w:trHeight w:val="479"/>
        </w:trPr>
        <w:tc>
          <w:tcPr>
            <w:tcW w:w="851" w:type="dxa"/>
          </w:tcPr>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15</w:t>
            </w:r>
          </w:p>
        </w:tc>
        <w:tc>
          <w:tcPr>
            <w:tcW w:w="3544" w:type="dxa"/>
          </w:tcPr>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Из серии « Мои первые книжки» К.Чуковский «Доктор Айболит»</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w:t>
            </w:r>
          </w:p>
        </w:tc>
        <w:tc>
          <w:tcPr>
            <w:tcW w:w="4678" w:type="dxa"/>
          </w:tcPr>
          <w:p w:rsidR="00826D97" w:rsidRPr="00C8164E" w:rsidRDefault="00826D97" w:rsidP="00826D97">
            <w:pPr>
              <w:tabs>
                <w:tab w:val="left" w:pos="4696"/>
              </w:tabs>
              <w:rPr>
                <w:rFonts w:ascii="Times New Roman" w:hAnsi="Times New Roman" w:cs="Times New Roman"/>
                <w:b/>
                <w:bCs/>
                <w:sz w:val="24"/>
                <w:szCs w:val="24"/>
              </w:rPr>
            </w:pPr>
            <w:bookmarkStart w:id="28" w:name="OLE_LINK1"/>
            <w:bookmarkStart w:id="29" w:name="OLE_LINK2"/>
            <w:r w:rsidRPr="00C8164E">
              <w:rPr>
                <w:rFonts w:ascii="Times New Roman" w:hAnsi="Times New Roman" w:cs="Times New Roman"/>
                <w:sz w:val="24"/>
                <w:szCs w:val="24"/>
              </w:rPr>
              <w:t>Чтение и рассматривание книги,</w:t>
            </w:r>
            <w:bookmarkEnd w:id="28"/>
            <w:bookmarkEnd w:id="29"/>
            <w:r w:rsidRPr="00C8164E">
              <w:rPr>
                <w:rFonts w:ascii="Times New Roman" w:hAnsi="Times New Roman" w:cs="Times New Roman"/>
                <w:sz w:val="24"/>
                <w:szCs w:val="24"/>
              </w:rPr>
              <w:t xml:space="preserve"> выборочное чтение.</w:t>
            </w:r>
          </w:p>
        </w:tc>
      </w:tr>
      <w:tr w:rsidR="00826D97" w:rsidRPr="00C8164E" w:rsidTr="00826D97">
        <w:trPr>
          <w:trHeight w:val="479"/>
        </w:trPr>
        <w:tc>
          <w:tcPr>
            <w:tcW w:w="851" w:type="dxa"/>
          </w:tcPr>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16</w:t>
            </w:r>
          </w:p>
        </w:tc>
        <w:tc>
          <w:tcPr>
            <w:tcW w:w="3544" w:type="dxa"/>
          </w:tcPr>
          <w:p w:rsidR="00826D97" w:rsidRPr="00C8164E" w:rsidRDefault="00826D97" w:rsidP="00826D97">
            <w:pPr>
              <w:pStyle w:val="af0"/>
              <w:jc w:val="both"/>
            </w:pPr>
            <w:r w:rsidRPr="00C8164E">
              <w:t>Ступеньки мастерства А. Томилин «Сказка о Веселом мастере на все руки», Я Аким «Неумейка»</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w:t>
            </w:r>
          </w:p>
        </w:tc>
        <w:tc>
          <w:tcPr>
            <w:tcW w:w="4678" w:type="dxa"/>
          </w:tcPr>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Чтение и рассматривание книги, словарная работа «мастер на все руки».</w:t>
            </w:r>
          </w:p>
        </w:tc>
      </w:tr>
      <w:tr w:rsidR="00826D97" w:rsidRPr="00C8164E" w:rsidTr="00826D97">
        <w:trPr>
          <w:trHeight w:val="172"/>
        </w:trPr>
        <w:tc>
          <w:tcPr>
            <w:tcW w:w="851" w:type="dxa"/>
          </w:tcPr>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17 - 19</w:t>
            </w:r>
          </w:p>
        </w:tc>
        <w:tc>
          <w:tcPr>
            <w:tcW w:w="3544" w:type="dxa"/>
          </w:tcPr>
          <w:p w:rsidR="00826D97" w:rsidRPr="00C8164E" w:rsidRDefault="00826D97" w:rsidP="00826D97">
            <w:pPr>
              <w:tabs>
                <w:tab w:val="left" w:pos="4696"/>
              </w:tabs>
              <w:rPr>
                <w:rFonts w:ascii="Times New Roman" w:hAnsi="Times New Roman" w:cs="Times New Roman"/>
                <w:sz w:val="24"/>
                <w:szCs w:val="24"/>
              </w:rPr>
            </w:pPr>
            <w:r w:rsidRPr="00C8164E">
              <w:rPr>
                <w:rFonts w:ascii="Times New Roman" w:hAnsi="Times New Roman" w:cs="Times New Roman"/>
                <w:sz w:val="24"/>
                <w:szCs w:val="24"/>
              </w:rPr>
              <w:t>О наших сверстниках.</w:t>
            </w:r>
          </w:p>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Н.Носов «Метро», «Телефон», «Леденец».  А. Соколовский «Бабушкина вешалка», Е. Благинина «Бабушка-забота»</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3</w:t>
            </w:r>
          </w:p>
        </w:tc>
        <w:tc>
          <w:tcPr>
            <w:tcW w:w="4678" w:type="dxa"/>
          </w:tcPr>
          <w:p w:rsidR="00826D97" w:rsidRPr="00C8164E" w:rsidRDefault="00826D97" w:rsidP="00826D97">
            <w:pPr>
              <w:tabs>
                <w:tab w:val="left" w:pos="4696"/>
              </w:tabs>
              <w:rPr>
                <w:rFonts w:ascii="Times New Roman" w:hAnsi="Times New Roman" w:cs="Times New Roman"/>
                <w:sz w:val="24"/>
                <w:szCs w:val="24"/>
              </w:rPr>
            </w:pPr>
            <w:r w:rsidRPr="00C8164E">
              <w:rPr>
                <w:rFonts w:ascii="Times New Roman" w:hAnsi="Times New Roman" w:cs="Times New Roman"/>
                <w:sz w:val="24"/>
                <w:szCs w:val="24"/>
              </w:rPr>
              <w:t>Чтение и рассматривание книги, чтение по ролям. Работа с иллюстрациями, составление характеристики главных героев.</w:t>
            </w:r>
          </w:p>
        </w:tc>
      </w:tr>
      <w:tr w:rsidR="00826D97" w:rsidRPr="00C8164E" w:rsidTr="00826D97">
        <w:trPr>
          <w:trHeight w:val="479"/>
        </w:trPr>
        <w:tc>
          <w:tcPr>
            <w:tcW w:w="851" w:type="dxa"/>
          </w:tcPr>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20</w:t>
            </w:r>
          </w:p>
        </w:tc>
        <w:tc>
          <w:tcPr>
            <w:tcW w:w="3544" w:type="dxa"/>
          </w:tcPr>
          <w:p w:rsidR="00826D97" w:rsidRPr="00C8164E" w:rsidRDefault="00826D97" w:rsidP="00826D97">
            <w:pPr>
              <w:tabs>
                <w:tab w:val="left" w:pos="4696"/>
              </w:tabs>
              <w:rPr>
                <w:rFonts w:ascii="Times New Roman" w:hAnsi="Times New Roman" w:cs="Times New Roman"/>
                <w:sz w:val="24"/>
                <w:szCs w:val="24"/>
              </w:rPr>
            </w:pPr>
            <w:r w:rsidRPr="00C8164E">
              <w:rPr>
                <w:rFonts w:ascii="Times New Roman" w:hAnsi="Times New Roman" w:cs="Times New Roman"/>
                <w:sz w:val="24"/>
                <w:szCs w:val="24"/>
              </w:rPr>
              <w:t>Стихи о родном крае.</w:t>
            </w:r>
          </w:p>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 xml:space="preserve">И. Суриков «Вот моя деревня», А. Блок «На лугу». </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w:t>
            </w:r>
          </w:p>
        </w:tc>
        <w:tc>
          <w:tcPr>
            <w:tcW w:w="4678" w:type="dxa"/>
          </w:tcPr>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 xml:space="preserve">Рассматривание сборника стихов И. Сурикова, выразительное чтение. </w:t>
            </w:r>
            <w:bookmarkStart w:id="30" w:name="OLE_LINK3"/>
            <w:bookmarkStart w:id="31" w:name="OLE_LINK4"/>
            <w:r w:rsidRPr="00C8164E">
              <w:rPr>
                <w:rFonts w:ascii="Times New Roman" w:hAnsi="Times New Roman" w:cs="Times New Roman"/>
                <w:sz w:val="24"/>
                <w:szCs w:val="24"/>
              </w:rPr>
              <w:t>Заучивание стихотворения наизусть.</w:t>
            </w:r>
            <w:bookmarkEnd w:id="30"/>
            <w:bookmarkEnd w:id="31"/>
          </w:p>
        </w:tc>
      </w:tr>
      <w:tr w:rsidR="00826D97" w:rsidRPr="00C8164E" w:rsidTr="00826D97">
        <w:trPr>
          <w:trHeight w:val="479"/>
        </w:trPr>
        <w:tc>
          <w:tcPr>
            <w:tcW w:w="851" w:type="dxa"/>
          </w:tcPr>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21</w:t>
            </w:r>
          </w:p>
        </w:tc>
        <w:tc>
          <w:tcPr>
            <w:tcW w:w="3544" w:type="dxa"/>
          </w:tcPr>
          <w:p w:rsidR="00826D97" w:rsidRPr="00C8164E" w:rsidRDefault="00826D97" w:rsidP="00826D97">
            <w:pPr>
              <w:tabs>
                <w:tab w:val="left" w:pos="4696"/>
              </w:tabs>
              <w:rPr>
                <w:rFonts w:ascii="Times New Roman" w:hAnsi="Times New Roman" w:cs="Times New Roman"/>
                <w:sz w:val="24"/>
                <w:szCs w:val="24"/>
              </w:rPr>
            </w:pPr>
            <w:r w:rsidRPr="00C8164E">
              <w:rPr>
                <w:rFonts w:ascii="Times New Roman" w:hAnsi="Times New Roman" w:cs="Times New Roman"/>
                <w:sz w:val="24"/>
                <w:szCs w:val="24"/>
              </w:rPr>
              <w:t xml:space="preserve">О   героях. </w:t>
            </w:r>
          </w:p>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А.Митяев «Богатыри»</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w:t>
            </w:r>
          </w:p>
        </w:tc>
        <w:tc>
          <w:tcPr>
            <w:tcW w:w="4678" w:type="dxa"/>
          </w:tcPr>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 xml:space="preserve">Литературное слушание, чтение и рассматривание книги, введение понятия «былина» </w:t>
            </w:r>
          </w:p>
        </w:tc>
      </w:tr>
      <w:tr w:rsidR="00826D97" w:rsidRPr="00C8164E" w:rsidTr="00826D97">
        <w:trPr>
          <w:trHeight w:val="479"/>
        </w:trPr>
        <w:tc>
          <w:tcPr>
            <w:tcW w:w="851" w:type="dxa"/>
          </w:tcPr>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22 - 23</w:t>
            </w:r>
          </w:p>
        </w:tc>
        <w:tc>
          <w:tcPr>
            <w:tcW w:w="3544" w:type="dxa"/>
          </w:tcPr>
          <w:p w:rsidR="00826D97" w:rsidRPr="00C8164E" w:rsidRDefault="00826D97" w:rsidP="00826D97">
            <w:pPr>
              <w:tabs>
                <w:tab w:val="left" w:pos="4696"/>
              </w:tabs>
              <w:rPr>
                <w:rFonts w:ascii="Times New Roman" w:hAnsi="Times New Roman" w:cs="Times New Roman"/>
                <w:sz w:val="24"/>
                <w:szCs w:val="24"/>
              </w:rPr>
            </w:pPr>
            <w:r w:rsidRPr="00C8164E">
              <w:rPr>
                <w:rFonts w:ascii="Times New Roman" w:hAnsi="Times New Roman" w:cs="Times New Roman"/>
                <w:sz w:val="24"/>
                <w:szCs w:val="24"/>
              </w:rPr>
              <w:t>О доброте.</w:t>
            </w:r>
          </w:p>
          <w:p w:rsidR="00826D97" w:rsidRPr="00C8164E" w:rsidRDefault="00826D97" w:rsidP="00826D97">
            <w:pPr>
              <w:tabs>
                <w:tab w:val="left" w:pos="4696"/>
              </w:tabs>
              <w:rPr>
                <w:rFonts w:ascii="Times New Roman" w:hAnsi="Times New Roman" w:cs="Times New Roman"/>
                <w:sz w:val="24"/>
                <w:szCs w:val="24"/>
              </w:rPr>
            </w:pPr>
            <w:r w:rsidRPr="00C8164E">
              <w:rPr>
                <w:rFonts w:ascii="Times New Roman" w:hAnsi="Times New Roman" w:cs="Times New Roman"/>
                <w:sz w:val="24"/>
                <w:szCs w:val="24"/>
              </w:rPr>
              <w:t xml:space="preserve"> В.Осеева «Добрая хозяюшка», «Синие листья». </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2</w:t>
            </w:r>
          </w:p>
        </w:tc>
        <w:tc>
          <w:tcPr>
            <w:tcW w:w="4678" w:type="dxa"/>
          </w:tcPr>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Чтение и рассматривание книги. Придумать своё название сказки. Пересказ сказки от имени девочки, петушка.</w:t>
            </w:r>
          </w:p>
        </w:tc>
      </w:tr>
      <w:tr w:rsidR="00826D97" w:rsidRPr="00C8164E" w:rsidTr="00826D97">
        <w:trPr>
          <w:trHeight w:val="479"/>
        </w:trPr>
        <w:tc>
          <w:tcPr>
            <w:tcW w:w="851" w:type="dxa"/>
          </w:tcPr>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24</w:t>
            </w:r>
          </w:p>
        </w:tc>
        <w:tc>
          <w:tcPr>
            <w:tcW w:w="3544" w:type="dxa"/>
          </w:tcPr>
          <w:p w:rsidR="00826D97" w:rsidRPr="00C8164E" w:rsidRDefault="00826D97" w:rsidP="00826D97">
            <w:pPr>
              <w:tabs>
                <w:tab w:val="left" w:pos="4696"/>
              </w:tabs>
              <w:rPr>
                <w:rFonts w:ascii="Times New Roman" w:hAnsi="Times New Roman" w:cs="Times New Roman"/>
                <w:sz w:val="24"/>
                <w:szCs w:val="24"/>
              </w:rPr>
            </w:pPr>
            <w:r w:rsidRPr="00C8164E">
              <w:rPr>
                <w:rFonts w:ascii="Times New Roman" w:hAnsi="Times New Roman" w:cs="Times New Roman"/>
                <w:sz w:val="24"/>
                <w:szCs w:val="24"/>
              </w:rPr>
              <w:t>«Поговорим о наших мамах»</w:t>
            </w:r>
          </w:p>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Стихи о маме: Е. Благинина «Посидим в тишине», «Вот какая мама!», А. Барто «Разлука» и др..</w:t>
            </w:r>
          </w:p>
        </w:tc>
        <w:tc>
          <w:tcPr>
            <w:tcW w:w="992" w:type="dxa"/>
          </w:tcPr>
          <w:p w:rsidR="00826D97" w:rsidRPr="00C8164E" w:rsidRDefault="00826D97" w:rsidP="00826D97">
            <w:pPr>
              <w:tabs>
                <w:tab w:val="left" w:pos="4696"/>
              </w:tabs>
              <w:jc w:val="center"/>
              <w:rPr>
                <w:rFonts w:ascii="Times New Roman" w:hAnsi="Times New Roman" w:cs="Times New Roman"/>
                <w:b/>
                <w:bCs/>
                <w:sz w:val="24"/>
                <w:szCs w:val="24"/>
              </w:rPr>
            </w:pPr>
          </w:p>
          <w:p w:rsidR="00826D97" w:rsidRPr="00C8164E" w:rsidRDefault="00826D97" w:rsidP="00826D97">
            <w:pPr>
              <w:tabs>
                <w:tab w:val="left" w:pos="4696"/>
              </w:tabs>
              <w:jc w:val="center"/>
              <w:rPr>
                <w:rFonts w:ascii="Times New Roman" w:hAnsi="Times New Roman" w:cs="Times New Roman"/>
                <w:b/>
                <w:bCs/>
                <w:sz w:val="24"/>
                <w:szCs w:val="24"/>
              </w:rPr>
            </w:pPr>
            <w:r w:rsidRPr="00C8164E">
              <w:rPr>
                <w:rFonts w:ascii="Times New Roman" w:hAnsi="Times New Roman" w:cs="Times New Roman"/>
                <w:b/>
                <w:bCs/>
                <w:sz w:val="24"/>
                <w:szCs w:val="24"/>
              </w:rPr>
              <w:t>1</w:t>
            </w:r>
          </w:p>
        </w:tc>
        <w:tc>
          <w:tcPr>
            <w:tcW w:w="4678" w:type="dxa"/>
          </w:tcPr>
          <w:p w:rsidR="00826D97" w:rsidRPr="00C8164E" w:rsidRDefault="00826D97" w:rsidP="00826D97">
            <w:pPr>
              <w:tabs>
                <w:tab w:val="left" w:pos="4696"/>
              </w:tabs>
              <w:rPr>
                <w:rFonts w:ascii="Times New Roman" w:hAnsi="Times New Roman" w:cs="Times New Roman"/>
                <w:b/>
                <w:bCs/>
                <w:sz w:val="24"/>
                <w:szCs w:val="24"/>
              </w:rPr>
            </w:pPr>
            <w:r w:rsidRPr="00C8164E">
              <w:rPr>
                <w:rFonts w:ascii="Times New Roman" w:hAnsi="Times New Roman" w:cs="Times New Roman"/>
                <w:sz w:val="24"/>
                <w:szCs w:val="24"/>
              </w:rPr>
              <w:t>Рассматривание сборника «О мамах», выразительное чтение.  Заучивание одного стихотворения наизусть.</w:t>
            </w:r>
          </w:p>
        </w:tc>
      </w:tr>
      <w:tr w:rsidR="00826D97" w:rsidRPr="00196B15" w:rsidTr="00826D97">
        <w:trPr>
          <w:trHeight w:val="479"/>
        </w:trPr>
        <w:tc>
          <w:tcPr>
            <w:tcW w:w="851"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25</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«В стране Вообразилии»</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Б. Заходер «Детям», Э. Успенский «Над нашей квартирой».</w:t>
            </w:r>
          </w:p>
        </w:tc>
        <w:tc>
          <w:tcPr>
            <w:tcW w:w="992"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8"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 xml:space="preserve">Рассматривание сборника </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 xml:space="preserve">Б. Заходера «В стране Вообразилии», выразительное чтение выбранного стихотворения. </w:t>
            </w:r>
          </w:p>
        </w:tc>
      </w:tr>
      <w:tr w:rsidR="00826D97" w:rsidRPr="00196B15" w:rsidTr="00826D97">
        <w:trPr>
          <w:trHeight w:val="479"/>
        </w:trPr>
        <w:tc>
          <w:tcPr>
            <w:tcW w:w="851"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lastRenderedPageBreak/>
              <w:t>26</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Знакомые незнакомцы.</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Н.Сладков «Как медвежонок сам себя напугал». Б. Заходер «Русачок».</w:t>
            </w:r>
          </w:p>
        </w:tc>
        <w:tc>
          <w:tcPr>
            <w:tcW w:w="992"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Чтение и рассматривание книги, воспроизведение содержания по иллюстрациям.</w:t>
            </w:r>
          </w:p>
        </w:tc>
      </w:tr>
      <w:tr w:rsidR="00826D97" w:rsidRPr="00196B15" w:rsidTr="00826D97">
        <w:trPr>
          <w:trHeight w:val="479"/>
        </w:trPr>
        <w:tc>
          <w:tcPr>
            <w:tcW w:w="851"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27 - 28</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Книги о животных.</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 xml:space="preserve">Е. Чарушин «На нашем дворе», </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Ю. Дмитриев «Дети всякие бывают». В.Бианки «Хвосты».</w:t>
            </w:r>
          </w:p>
        </w:tc>
        <w:tc>
          <w:tcPr>
            <w:tcW w:w="992"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Рассматривание сборника книг «О животных», комментированное чтение. Пересказ по серии картинок, выбрать самый радостный эпизод, самый грустный. Выделение научно-познавательных сведений. Нарисуй рисунок к произведению.</w:t>
            </w:r>
          </w:p>
        </w:tc>
      </w:tr>
      <w:tr w:rsidR="00826D97" w:rsidRPr="00196B15" w:rsidTr="00826D97">
        <w:trPr>
          <w:trHeight w:val="479"/>
        </w:trPr>
        <w:tc>
          <w:tcPr>
            <w:tcW w:w="851"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29</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О любимых игрушках.</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Э. Успенский «Чебурашка», А. Барто «Игрушки»</w:t>
            </w:r>
          </w:p>
        </w:tc>
        <w:tc>
          <w:tcPr>
            <w:tcW w:w="992"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Рассматривание сборника стихов «Игрушки», выразительное чтение стихотворений. Вспомнить стихи про зайку, мишку и т.д Осмысление содержания в форме разгадывания загадок.</w:t>
            </w:r>
          </w:p>
        </w:tc>
      </w:tr>
      <w:tr w:rsidR="00826D97" w:rsidRPr="00196B15" w:rsidTr="00826D97">
        <w:trPr>
          <w:trHeight w:val="479"/>
        </w:trPr>
        <w:tc>
          <w:tcPr>
            <w:tcW w:w="851"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30</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О чем я мечтаю.</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В. Катаев « Цветик – семицветик»</w:t>
            </w:r>
          </w:p>
        </w:tc>
        <w:tc>
          <w:tcPr>
            <w:tcW w:w="992" w:type="dxa"/>
          </w:tcPr>
          <w:p w:rsidR="00826D97" w:rsidRPr="00196B15" w:rsidRDefault="00826D97" w:rsidP="00826D97">
            <w:pPr>
              <w:tabs>
                <w:tab w:val="left" w:pos="360"/>
                <w:tab w:val="center" w:pos="530"/>
                <w:tab w:val="left" w:pos="4696"/>
              </w:tabs>
              <w:rPr>
                <w:rFonts w:ascii="Times New Roman" w:hAnsi="Times New Roman" w:cs="Times New Roman"/>
                <w:b/>
                <w:bCs/>
              </w:rPr>
            </w:pPr>
            <w:r w:rsidRPr="00196B15">
              <w:rPr>
                <w:rFonts w:ascii="Times New Roman" w:hAnsi="Times New Roman" w:cs="Times New Roman"/>
                <w:b/>
                <w:bCs/>
              </w:rPr>
              <w:tab/>
            </w:r>
          </w:p>
          <w:p w:rsidR="00826D97" w:rsidRPr="00196B15" w:rsidRDefault="00826D97" w:rsidP="00826D97">
            <w:pPr>
              <w:tabs>
                <w:tab w:val="left" w:pos="360"/>
                <w:tab w:val="center" w:pos="530"/>
                <w:tab w:val="left" w:pos="4696"/>
              </w:tabs>
              <w:rPr>
                <w:rFonts w:ascii="Times New Roman" w:hAnsi="Times New Roman" w:cs="Times New Roman"/>
                <w:b/>
                <w:bCs/>
              </w:rPr>
            </w:pPr>
          </w:p>
          <w:p w:rsidR="00826D97" w:rsidRPr="00196B15" w:rsidRDefault="00826D97" w:rsidP="00826D97">
            <w:pPr>
              <w:tabs>
                <w:tab w:val="left" w:pos="360"/>
                <w:tab w:val="center" w:pos="530"/>
                <w:tab w:val="left" w:pos="4696"/>
              </w:tabs>
              <w:rPr>
                <w:rFonts w:ascii="Times New Roman" w:hAnsi="Times New Roman" w:cs="Times New Roman"/>
                <w:b/>
                <w:bCs/>
              </w:rPr>
            </w:pPr>
            <w:r w:rsidRPr="00196B15">
              <w:rPr>
                <w:rFonts w:ascii="Times New Roman" w:hAnsi="Times New Roman" w:cs="Times New Roman"/>
                <w:b/>
                <w:bCs/>
              </w:rPr>
              <w:tab/>
              <w:t>1</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Литературное слушание, чтение и рассматривание книги. Разучивание волшебной песенки. Рисование цветика - семицветика. Соотнесение эпизодов сказки с лепестками волшебного цветка.</w:t>
            </w:r>
          </w:p>
        </w:tc>
      </w:tr>
      <w:tr w:rsidR="00826D97" w:rsidRPr="00196B15" w:rsidTr="00826D97">
        <w:trPr>
          <w:trHeight w:val="479"/>
        </w:trPr>
        <w:tc>
          <w:tcPr>
            <w:tcW w:w="851"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31</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b/>
                <w:bCs/>
              </w:rPr>
              <w:t xml:space="preserve"> </w:t>
            </w:r>
            <w:r w:rsidRPr="00196B15">
              <w:rPr>
                <w:rFonts w:ascii="Times New Roman" w:hAnsi="Times New Roman" w:cs="Times New Roman"/>
              </w:rPr>
              <w:t>Про школу. С.  Баруздин « Как Алёше учиться надоело»</w:t>
            </w:r>
          </w:p>
        </w:tc>
        <w:tc>
          <w:tcPr>
            <w:tcW w:w="992"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Литературное слушание, рассматривание книги: содержание, иллюстрации; творческое чтение.</w:t>
            </w:r>
          </w:p>
        </w:tc>
      </w:tr>
      <w:tr w:rsidR="00826D97" w:rsidRPr="00196B15" w:rsidTr="00826D97">
        <w:trPr>
          <w:trHeight w:val="479"/>
        </w:trPr>
        <w:tc>
          <w:tcPr>
            <w:tcW w:w="851"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32</w:t>
            </w:r>
          </w:p>
        </w:tc>
        <w:tc>
          <w:tcPr>
            <w:tcW w:w="3544"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Экскурсия в школьную библиотеку.</w:t>
            </w:r>
          </w:p>
        </w:tc>
        <w:tc>
          <w:tcPr>
            <w:tcW w:w="992"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Знакомство с хранилищем книг. Работа с выставкой книг.</w:t>
            </w:r>
          </w:p>
        </w:tc>
      </w:tr>
      <w:tr w:rsidR="00826D97" w:rsidRPr="00196B15" w:rsidTr="00826D97">
        <w:trPr>
          <w:trHeight w:val="479"/>
        </w:trPr>
        <w:tc>
          <w:tcPr>
            <w:tcW w:w="851"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33</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 xml:space="preserve">Итоговое занятие. </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Игра – викторина «Угадай сказку»</w:t>
            </w:r>
          </w:p>
        </w:tc>
        <w:tc>
          <w:tcPr>
            <w:tcW w:w="992"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8" w:type="dxa"/>
          </w:tcPr>
          <w:p w:rsidR="00826D97" w:rsidRPr="00196B15" w:rsidRDefault="00826D97" w:rsidP="00826D97">
            <w:pPr>
              <w:tabs>
                <w:tab w:val="left" w:pos="4696"/>
              </w:tabs>
              <w:rPr>
                <w:rFonts w:ascii="Times New Roman" w:hAnsi="Times New Roman" w:cs="Times New Roman"/>
                <w:b/>
                <w:bCs/>
              </w:rPr>
            </w:pPr>
          </w:p>
        </w:tc>
      </w:tr>
    </w:tbl>
    <w:p w:rsidR="00826D97" w:rsidRPr="00196B15" w:rsidRDefault="00826D97" w:rsidP="00826D97">
      <w:pPr>
        <w:autoSpaceDE w:val="0"/>
        <w:autoSpaceDN w:val="0"/>
        <w:adjustRightInd w:val="0"/>
        <w:rPr>
          <w:rFonts w:ascii="Times New Roman" w:hAnsi="Times New Roman" w:cs="Times New Roman"/>
          <w:b/>
          <w:bCs/>
        </w:rPr>
      </w:pPr>
    </w:p>
    <w:p w:rsidR="00826D97" w:rsidRPr="00196B15" w:rsidRDefault="00826D97" w:rsidP="00826D97">
      <w:pPr>
        <w:autoSpaceDE w:val="0"/>
        <w:autoSpaceDN w:val="0"/>
        <w:adjustRightInd w:val="0"/>
        <w:rPr>
          <w:rFonts w:ascii="Times New Roman" w:hAnsi="Times New Roman" w:cs="Times New Roman"/>
        </w:rPr>
      </w:pPr>
      <w:r w:rsidRPr="00196B15">
        <w:rPr>
          <w:rFonts w:ascii="Times New Roman" w:hAnsi="Times New Roman" w:cs="Times New Roman"/>
          <w:b/>
          <w:bCs/>
        </w:rPr>
        <w:t>В результате реализации программы учащиеся  1 класса должны уметь:</w:t>
      </w:r>
    </w:p>
    <w:p w:rsidR="00826D97" w:rsidRPr="00196B15" w:rsidRDefault="00826D97" w:rsidP="00826D97">
      <w:pPr>
        <w:pStyle w:val="ad"/>
        <w:numPr>
          <w:ilvl w:val="0"/>
          <w:numId w:val="239"/>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Узнавать и различать такие жанры литературных произведений, как сказка и рассказ, стихотворение, и произведений фольклора: загадка, пословица, небылица, считалка,  прибаутка.</w:t>
      </w:r>
    </w:p>
    <w:p w:rsidR="00826D97" w:rsidRPr="00196B15" w:rsidRDefault="00826D97" w:rsidP="00826D97">
      <w:pPr>
        <w:pStyle w:val="ad"/>
        <w:numPr>
          <w:ilvl w:val="0"/>
          <w:numId w:val="239"/>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Сочинять собственные загадки, считалки. Коллективно придумывать различные концовки к известным сказкам.</w:t>
      </w:r>
    </w:p>
    <w:p w:rsidR="00826D97" w:rsidRPr="00196B15" w:rsidRDefault="00826D97" w:rsidP="00826D97">
      <w:pPr>
        <w:pStyle w:val="ad"/>
        <w:numPr>
          <w:ilvl w:val="0"/>
          <w:numId w:val="238"/>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Отвечать на вопросы по содержанию текста.</w:t>
      </w:r>
    </w:p>
    <w:p w:rsidR="00826D97" w:rsidRPr="00196B15" w:rsidRDefault="00826D97" w:rsidP="00826D97">
      <w:pPr>
        <w:pStyle w:val="ad"/>
        <w:numPr>
          <w:ilvl w:val="0"/>
          <w:numId w:val="238"/>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Воспроизводить содержания текста по вопросам или картинному плану.</w:t>
      </w:r>
    </w:p>
    <w:p w:rsidR="00826D97" w:rsidRPr="00196B15" w:rsidRDefault="00826D97" w:rsidP="00826D97">
      <w:pPr>
        <w:pStyle w:val="ad"/>
        <w:numPr>
          <w:ilvl w:val="0"/>
          <w:numId w:val="238"/>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Подробно пересказывать небольшие произведения с отчетливо выраженным сюжетом.</w:t>
      </w:r>
    </w:p>
    <w:p w:rsidR="00826D97" w:rsidRPr="00196B15" w:rsidRDefault="00826D97" w:rsidP="00826D97">
      <w:pPr>
        <w:pStyle w:val="ad"/>
        <w:numPr>
          <w:ilvl w:val="0"/>
          <w:numId w:val="238"/>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Раскрывать содержания иллюстраций к произведению, соотнесение их с отрывками рассказа, нахождение в тексте предложений, соответствующих им.</w:t>
      </w:r>
    </w:p>
    <w:p w:rsidR="00826D97" w:rsidRPr="00196B15" w:rsidRDefault="00826D97" w:rsidP="00826D97">
      <w:pPr>
        <w:pStyle w:val="ad"/>
        <w:numPr>
          <w:ilvl w:val="0"/>
          <w:numId w:val="238"/>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 xml:space="preserve">Уметь сопоставлять слова, близких по значению; понимать их значения в контексте: различение  простейших случаев многозначности слов, </w:t>
      </w:r>
    </w:p>
    <w:p w:rsidR="00826D97" w:rsidRPr="00196B15" w:rsidRDefault="00826D97" w:rsidP="00826D97">
      <w:pPr>
        <w:pStyle w:val="ad"/>
        <w:numPr>
          <w:ilvl w:val="0"/>
          <w:numId w:val="238"/>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Отыскивать в тексте (с помощью учителя) слов и выражений, характеризующих событие, действующих лиц, картины природы, воссоздание на этой основе соответствующих словесных картин.</w:t>
      </w:r>
    </w:p>
    <w:p w:rsidR="00826D97" w:rsidRPr="00196B15" w:rsidRDefault="00826D97" w:rsidP="00826D97">
      <w:pPr>
        <w:pStyle w:val="ad"/>
        <w:numPr>
          <w:ilvl w:val="0"/>
          <w:numId w:val="238"/>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Рисовать иллюстрации к произведениям, составлять рассказ по собственному рисунку.</w:t>
      </w:r>
    </w:p>
    <w:p w:rsidR="00826D97" w:rsidRPr="00196B15" w:rsidRDefault="00826D97" w:rsidP="00826D97">
      <w:pPr>
        <w:pStyle w:val="ad"/>
        <w:numPr>
          <w:ilvl w:val="0"/>
          <w:numId w:val="238"/>
        </w:numPr>
        <w:tabs>
          <w:tab w:val="left" w:pos="330"/>
          <w:tab w:val="left" w:pos="2385"/>
        </w:tabs>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Сравнивать предметы загадки и отгадки, находить в них общее, ценить образность в изображении предмета загадки</w:t>
      </w:r>
    </w:p>
    <w:p w:rsidR="00826D97" w:rsidRPr="00196B15" w:rsidRDefault="00826D97" w:rsidP="00826D97">
      <w:pPr>
        <w:autoSpaceDE w:val="0"/>
        <w:autoSpaceDN w:val="0"/>
        <w:adjustRightInd w:val="0"/>
        <w:rPr>
          <w:rFonts w:ascii="Times New Roman" w:eastAsia="Calibri" w:hAnsi="Times New Roman" w:cs="Times New Roman"/>
        </w:rPr>
      </w:pPr>
    </w:p>
    <w:p w:rsidR="00225633" w:rsidRDefault="00225633" w:rsidP="00225633">
      <w:pPr>
        <w:pStyle w:val="ad"/>
        <w:tabs>
          <w:tab w:val="left" w:pos="2385"/>
        </w:tabs>
        <w:ind w:left="0"/>
        <w:jc w:val="both"/>
        <w:rPr>
          <w:rFonts w:ascii="Times New Roman" w:eastAsia="Calibri" w:hAnsi="Times New Roman" w:cs="Times New Roman"/>
        </w:rPr>
      </w:pPr>
      <w:r>
        <w:rPr>
          <w:rFonts w:ascii="Times New Roman" w:eastAsia="Calibri" w:hAnsi="Times New Roman" w:cs="Times New Roman"/>
        </w:rPr>
        <w:lastRenderedPageBreak/>
        <w:t>2 класс</w:t>
      </w:r>
    </w:p>
    <w:p w:rsidR="00826D97" w:rsidRPr="00196B15" w:rsidRDefault="00826D97" w:rsidP="00225633">
      <w:pPr>
        <w:pStyle w:val="ad"/>
        <w:tabs>
          <w:tab w:val="left" w:pos="2385"/>
        </w:tabs>
        <w:ind w:left="0"/>
        <w:jc w:val="both"/>
        <w:rPr>
          <w:rFonts w:ascii="Times New Roman" w:eastAsia="Calibri" w:hAnsi="Times New Roman" w:cs="Times New Roman"/>
        </w:rPr>
      </w:pPr>
      <w:r w:rsidRPr="00196B15">
        <w:rPr>
          <w:rFonts w:ascii="Times New Roman" w:eastAsia="Calibri" w:hAnsi="Times New Roman" w:cs="Times New Roman"/>
        </w:rPr>
        <w:t>В круг чтения детей входят произведения, представляющие все области литературного творчества: фольклор, русская и зарубежная классика, современная отечественная и зарубежная литература. Разделы состоят из произведений, составляющих золотой фонд детской литературы. Значительное место отведено произведениям современных писателей. Среди произведений учитель выбирает прозаические тексты и стихотворения для слушания, заучивания и драматизации.</w:t>
      </w:r>
    </w:p>
    <w:p w:rsidR="00826D97" w:rsidRPr="00196B15" w:rsidRDefault="00826D97" w:rsidP="00826D97">
      <w:pPr>
        <w:pStyle w:val="ad"/>
        <w:tabs>
          <w:tab w:val="left" w:pos="2385"/>
        </w:tabs>
        <w:ind w:left="0"/>
        <w:rPr>
          <w:rFonts w:ascii="Times New Roman" w:eastAsia="Calibri" w:hAnsi="Times New Roman" w:cs="Times New Roman"/>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3969"/>
        <w:gridCol w:w="709"/>
        <w:gridCol w:w="4677"/>
      </w:tblGrid>
      <w:tr w:rsidR="00826D97" w:rsidRPr="00196B15" w:rsidTr="00826D97">
        <w:trPr>
          <w:cantSplit/>
          <w:trHeight w:val="1134"/>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w:t>
            </w:r>
          </w:p>
          <w:p w:rsidR="00826D97" w:rsidRPr="00196B15" w:rsidRDefault="00826D97" w:rsidP="00826D97">
            <w:pPr>
              <w:tabs>
                <w:tab w:val="left" w:pos="4696"/>
              </w:tabs>
              <w:jc w:val="center"/>
              <w:rPr>
                <w:rFonts w:ascii="Times New Roman" w:hAnsi="Times New Roman" w:cs="Times New Roman"/>
                <w:b/>
                <w:bCs/>
              </w:rPr>
            </w:pPr>
          </w:p>
        </w:tc>
        <w:tc>
          <w:tcPr>
            <w:tcW w:w="396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Тема  занятия</w:t>
            </w:r>
          </w:p>
        </w:tc>
        <w:tc>
          <w:tcPr>
            <w:tcW w:w="709" w:type="dxa"/>
            <w:textDirection w:val="btLr"/>
          </w:tcPr>
          <w:p w:rsidR="00826D97" w:rsidRPr="00196B15" w:rsidRDefault="00826D97" w:rsidP="00826D97">
            <w:pPr>
              <w:tabs>
                <w:tab w:val="left" w:pos="4696"/>
              </w:tabs>
              <w:ind w:left="113" w:right="113"/>
              <w:rPr>
                <w:rFonts w:ascii="Times New Roman" w:hAnsi="Times New Roman" w:cs="Times New Roman"/>
                <w:b/>
                <w:bCs/>
              </w:rPr>
            </w:pPr>
            <w:r w:rsidRPr="00196B15">
              <w:rPr>
                <w:rFonts w:ascii="Times New Roman" w:hAnsi="Times New Roman" w:cs="Times New Roman"/>
                <w:b/>
                <w:bCs/>
              </w:rPr>
              <w:t xml:space="preserve">Кол - во </w:t>
            </w:r>
          </w:p>
          <w:p w:rsidR="00826D97" w:rsidRPr="00196B15" w:rsidRDefault="00826D97" w:rsidP="00826D97">
            <w:pPr>
              <w:tabs>
                <w:tab w:val="left" w:pos="4696"/>
              </w:tabs>
              <w:ind w:left="113" w:right="113"/>
              <w:rPr>
                <w:rFonts w:ascii="Times New Roman" w:hAnsi="Times New Roman" w:cs="Times New Roman"/>
                <w:b/>
                <w:bCs/>
              </w:rPr>
            </w:pPr>
          </w:p>
          <w:p w:rsidR="00826D97" w:rsidRPr="00196B15" w:rsidRDefault="00826D97" w:rsidP="00826D97">
            <w:pPr>
              <w:tabs>
                <w:tab w:val="left" w:pos="4696"/>
              </w:tabs>
              <w:ind w:left="113" w:right="113"/>
              <w:rPr>
                <w:rFonts w:ascii="Times New Roman" w:hAnsi="Times New Roman" w:cs="Times New Roman"/>
                <w:b/>
                <w:bCs/>
              </w:rPr>
            </w:pPr>
            <w:r w:rsidRPr="00196B15">
              <w:rPr>
                <w:rFonts w:ascii="Times New Roman" w:hAnsi="Times New Roman" w:cs="Times New Roman"/>
                <w:b/>
                <w:bCs/>
              </w:rPr>
              <w:t>часов</w:t>
            </w:r>
          </w:p>
        </w:tc>
        <w:tc>
          <w:tcPr>
            <w:tcW w:w="467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Основное содержание работы</w:t>
            </w:r>
          </w:p>
        </w:tc>
      </w:tr>
      <w:tr w:rsidR="00826D97" w:rsidRPr="00196B15" w:rsidTr="00826D97">
        <w:trPr>
          <w:trHeight w:val="1108"/>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3969" w:type="dxa"/>
          </w:tcPr>
          <w:p w:rsidR="00826D97" w:rsidRPr="00196B15" w:rsidRDefault="00826D97" w:rsidP="00826D97">
            <w:pPr>
              <w:pStyle w:val="af0"/>
            </w:pPr>
            <w:r w:rsidRPr="00196B15">
              <w:rPr>
                <w:i/>
                <w:iCs/>
              </w:rPr>
              <w:t>Стихи о школе и детях</w:t>
            </w:r>
            <w:r w:rsidRPr="00196B15">
              <w:t xml:space="preserve">     С.Я.Маршак «Первый день календаря», «Про одного ученика и шесть единиц» А.Плещеев «Чему в школе учат»</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Рассматривание книг в классном уголке чтения, приносить книги из дома, показывать друзьям.  По желанию выучить одно стихотворение о школе наизусть.</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3969" w:type="dxa"/>
          </w:tcPr>
          <w:p w:rsidR="00826D97" w:rsidRPr="00196B15" w:rsidRDefault="00826D97" w:rsidP="00826D97">
            <w:pPr>
              <w:pStyle w:val="af0"/>
              <w:spacing w:before="0" w:beforeAutospacing="0" w:after="0" w:afterAutospacing="0"/>
            </w:pPr>
            <w:r w:rsidRPr="00196B15">
              <w:rPr>
                <w:i/>
                <w:iCs/>
              </w:rPr>
              <w:t>Сказки о животных</w:t>
            </w:r>
            <w:r w:rsidRPr="00196B15">
              <w:t xml:space="preserve"> </w:t>
            </w:r>
          </w:p>
          <w:p w:rsidR="00826D97" w:rsidRPr="00196B15" w:rsidRDefault="00826D97" w:rsidP="00826D97">
            <w:pPr>
              <w:pStyle w:val="af0"/>
              <w:spacing w:before="0" w:beforeAutospacing="0" w:after="0" w:afterAutospacing="0"/>
            </w:pPr>
            <w:r w:rsidRPr="00196B15">
              <w:t>В. Сутеев «Мышонок и карандаш». Р. Киплинг «Слонёнок»</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Определение особенностей жанра сказок о животных.  Пересказ по иллюстрациям. Принести в читательский уголок свою книгу сказок о животных.</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w:t>
            </w:r>
          </w:p>
        </w:tc>
        <w:tc>
          <w:tcPr>
            <w:tcW w:w="3969" w:type="dxa"/>
          </w:tcPr>
          <w:p w:rsidR="00826D97" w:rsidRPr="00196B15" w:rsidRDefault="00826D97" w:rsidP="00826D97">
            <w:pPr>
              <w:pStyle w:val="af0"/>
            </w:pPr>
            <w:r w:rsidRPr="00196B15">
              <w:rPr>
                <w:i/>
                <w:iCs/>
              </w:rPr>
              <w:t>Загадки о животных.</w:t>
            </w:r>
            <w:r w:rsidRPr="00196B15">
              <w:t xml:space="preserve">                            Сеф «Ключ от сказки», К.И.Чуковский «Загадки»,  Русские народные загадки.</w:t>
            </w:r>
          </w:p>
          <w:p w:rsidR="00826D97" w:rsidRPr="00196B15" w:rsidRDefault="00826D97" w:rsidP="00826D97">
            <w:pPr>
              <w:tabs>
                <w:tab w:val="left" w:pos="4696"/>
              </w:tabs>
              <w:rPr>
                <w:rFonts w:ascii="Times New Roman" w:hAnsi="Times New Roman" w:cs="Times New Roman"/>
                <w:b/>
                <w:bCs/>
              </w:rPr>
            </w:pP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Учить отгадывать загадки, находить ключевые слова, ориентировать в теме чтения по заглавию. Разучить одну загадку наизусть. Поиск загадок для составления классного сборника загадок.</w:t>
            </w:r>
          </w:p>
        </w:tc>
      </w:tr>
      <w:tr w:rsidR="00826D97" w:rsidRPr="00196B15" w:rsidTr="00826D97">
        <w:trPr>
          <w:trHeight w:val="862"/>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4</w:t>
            </w:r>
          </w:p>
        </w:tc>
        <w:tc>
          <w:tcPr>
            <w:tcW w:w="3969" w:type="dxa"/>
          </w:tcPr>
          <w:p w:rsidR="00826D97" w:rsidRPr="00196B15" w:rsidRDefault="00826D97" w:rsidP="00826D97">
            <w:pPr>
              <w:pStyle w:val="af0"/>
            </w:pPr>
            <w:r w:rsidRPr="00196B15">
              <w:rPr>
                <w:i/>
                <w:iCs/>
              </w:rPr>
              <w:t xml:space="preserve">Учись дружить.                                 </w:t>
            </w:r>
            <w:r w:rsidRPr="00196B15">
              <w:t>Е.Пермяк «Два рассказа», «Самое страшное», В.А.Осеева «Пёрышко»</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Выразительное чтение с интонацией сочувствия, обиды, сопереживания. Найти пословицы о дружбе и друзьях</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5</w:t>
            </w:r>
          </w:p>
        </w:tc>
        <w:tc>
          <w:tcPr>
            <w:tcW w:w="3969"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Здравствуй, осень!</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М. Пришвин «Листопадничек»</w:t>
            </w: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Определять жанр произведения и тему, составлять план произведения. Подготовка рисунков «Здравствуй, осень, золотая!»</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6 - 7</w:t>
            </w:r>
          </w:p>
        </w:tc>
        <w:tc>
          <w:tcPr>
            <w:tcW w:w="3969"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 xml:space="preserve">Худому делу - худой конец.  </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Итальянская сказка «Как осёл  петь перестал», С. Баруздин «Кляксы»,</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 xml:space="preserve">В.Берестов «Змей – хвастунишка» и др. </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Учить работать с книгой: обложка, иллюстрации, автор, тема, жанр. Придумать своё оригинальное продолжение сказки.</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8</w:t>
            </w:r>
          </w:p>
        </w:tc>
        <w:tc>
          <w:tcPr>
            <w:tcW w:w="3969"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Стихи о Родине.</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Могилевская «Сказка о громком барабане», Стихи о Родине.</w:t>
            </w:r>
          </w:p>
          <w:p w:rsidR="00826D97" w:rsidRPr="00196B15" w:rsidRDefault="00826D97" w:rsidP="00826D97">
            <w:pPr>
              <w:tabs>
                <w:tab w:val="left" w:pos="4696"/>
              </w:tabs>
              <w:rPr>
                <w:rFonts w:ascii="Times New Roman" w:hAnsi="Times New Roman" w:cs="Times New Roman"/>
                <w:b/>
                <w:bCs/>
              </w:rPr>
            </w:pP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Чтение и рассуждение о прочитанном. Подготовить выразительное чтение стихотворений  о Родине. Подбор книг для тематической выставки книг «О Родине»</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9</w:t>
            </w:r>
          </w:p>
        </w:tc>
        <w:tc>
          <w:tcPr>
            <w:tcW w:w="3969"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 xml:space="preserve">Весёлые стихи.                                                            </w:t>
            </w:r>
            <w:r w:rsidRPr="00196B15">
              <w:rPr>
                <w:rFonts w:ascii="Times New Roman" w:hAnsi="Times New Roman" w:cs="Times New Roman"/>
              </w:rPr>
              <w:t xml:space="preserve">Д.Хармс « Иван Торопышкин»   </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 xml:space="preserve"> Э. Мошковская «Хитрые старушки»</w:t>
            </w:r>
          </w:p>
          <w:p w:rsidR="00826D97" w:rsidRPr="00196B15" w:rsidRDefault="00826D97" w:rsidP="00826D97">
            <w:pPr>
              <w:rPr>
                <w:rFonts w:ascii="Times New Roman" w:hAnsi="Times New Roman" w:cs="Times New Roman"/>
              </w:rPr>
            </w:pPr>
            <w:r w:rsidRPr="00196B15">
              <w:rPr>
                <w:rFonts w:ascii="Times New Roman" w:hAnsi="Times New Roman" w:cs="Times New Roman"/>
              </w:rPr>
              <w:lastRenderedPageBreak/>
              <w:t>С.Маршак «Пудель», «Багаж»</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Обзор различных изданий одного произведения.  Придумать и нарисовать свою обложку книги к понравившемуся произведению.</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lastRenderedPageBreak/>
              <w:t>10</w:t>
            </w:r>
          </w:p>
        </w:tc>
        <w:tc>
          <w:tcPr>
            <w:tcW w:w="3969"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«На ярмарке»</w:t>
            </w:r>
            <w:r w:rsidRPr="00196B15">
              <w:rPr>
                <w:rFonts w:ascii="Times New Roman" w:hAnsi="Times New Roman" w:cs="Times New Roman"/>
              </w:rPr>
              <w:t xml:space="preserve"> </w:t>
            </w:r>
          </w:p>
          <w:p w:rsidR="00826D97" w:rsidRPr="00196B15" w:rsidRDefault="00826D97" w:rsidP="00826D97">
            <w:pPr>
              <w:tabs>
                <w:tab w:val="left" w:pos="4696"/>
              </w:tabs>
              <w:rPr>
                <w:rFonts w:ascii="Times New Roman" w:hAnsi="Times New Roman" w:cs="Times New Roman"/>
                <w:b/>
                <w:bCs/>
                <w:i/>
                <w:iCs/>
              </w:rPr>
            </w:pPr>
            <w:r w:rsidRPr="00196B15">
              <w:rPr>
                <w:rFonts w:ascii="Times New Roman" w:hAnsi="Times New Roman" w:cs="Times New Roman"/>
              </w:rPr>
              <w:t>Малые фольклорные жанры.</w:t>
            </w: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Выделение отличительных особенностей русского фольклора. Выучить  потешку, считалку, небылицу.</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11</w:t>
            </w:r>
          </w:p>
        </w:tc>
        <w:tc>
          <w:tcPr>
            <w:tcW w:w="3969" w:type="dxa"/>
          </w:tcPr>
          <w:p w:rsidR="00826D97" w:rsidRPr="00196B15" w:rsidRDefault="00826D97" w:rsidP="00826D97">
            <w:pPr>
              <w:pStyle w:val="af0"/>
            </w:pPr>
            <w:r w:rsidRPr="00196B15">
              <w:rPr>
                <w:i/>
                <w:iCs/>
              </w:rPr>
              <w:t xml:space="preserve">Сказки о животных.  </w:t>
            </w:r>
            <w:r w:rsidRPr="00196B15">
              <w:t xml:space="preserve">                             В. Сутеев «Палочка – выручалочка», «Мешок яблок», «Яблоко»</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 xml:space="preserve">Определение темы чтения с опорой на иллюстрации, заглавие, фамилию автора. Сочинение сказки о неживом предмете </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 портфель, кружка, ботинок, ручка и т.д.)</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12</w:t>
            </w:r>
          </w:p>
        </w:tc>
        <w:tc>
          <w:tcPr>
            <w:tcW w:w="3969" w:type="dxa"/>
          </w:tcPr>
          <w:p w:rsidR="00826D97" w:rsidRPr="00196B15" w:rsidRDefault="00826D97" w:rsidP="00826D97">
            <w:pPr>
              <w:pStyle w:val="af0"/>
            </w:pPr>
            <w:r w:rsidRPr="00196B15">
              <w:rPr>
                <w:i/>
                <w:iCs/>
              </w:rPr>
              <w:t>Рассказы о животных.</w:t>
            </w:r>
            <w:r w:rsidRPr="00196B15">
              <w:t xml:space="preserve">                                   Р. М.Пришвин «Лисичкин хлеб», «Гаечки»,  «Этажи леса» К.Ушинский Рассказы и сказки, «Орел»</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Отработка связи « писатель - книги – тема»</w:t>
            </w:r>
            <w:r w:rsidRPr="00196B15">
              <w:rPr>
                <w:rFonts w:ascii="Times New Roman" w:hAnsi="Times New Roman" w:cs="Times New Roman"/>
                <w:b/>
                <w:bCs/>
              </w:rPr>
              <w:t xml:space="preserve">. </w:t>
            </w:r>
            <w:r w:rsidRPr="00196B15">
              <w:rPr>
                <w:rFonts w:ascii="Times New Roman" w:hAnsi="Times New Roman" w:cs="Times New Roman"/>
              </w:rPr>
              <w:t>Принести картинки, иллюстрации, фотографии с изображением птиц .</w:t>
            </w:r>
          </w:p>
        </w:tc>
      </w:tr>
      <w:tr w:rsidR="00826D97" w:rsidRPr="00196B15" w:rsidTr="00826D97">
        <w:trPr>
          <w:trHeight w:val="479"/>
        </w:trPr>
        <w:tc>
          <w:tcPr>
            <w:tcW w:w="710"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13</w:t>
            </w:r>
          </w:p>
        </w:tc>
        <w:tc>
          <w:tcPr>
            <w:tcW w:w="3969" w:type="dxa"/>
          </w:tcPr>
          <w:p w:rsidR="00826D97" w:rsidRPr="00196B15" w:rsidRDefault="00826D97" w:rsidP="00826D97">
            <w:pPr>
              <w:pStyle w:val="af0"/>
              <w:rPr>
                <w:i/>
                <w:iCs/>
              </w:rPr>
            </w:pPr>
            <w:r w:rsidRPr="00196B15">
              <w:rPr>
                <w:i/>
                <w:iCs/>
              </w:rPr>
              <w:t xml:space="preserve"> Забавные стихи.</w:t>
            </w:r>
            <w:r w:rsidRPr="00196B15">
              <w:t xml:space="preserve"> А.Барто « Дом переехал»,  Хармс «12 поваров», «Иван  Иваныч Самовар», « Иван Торопышкин»   Э. Мошковская «Хитрые старушки»</w:t>
            </w:r>
          </w:p>
        </w:tc>
        <w:tc>
          <w:tcPr>
            <w:tcW w:w="70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 xml:space="preserve">                </w:t>
            </w:r>
          </w:p>
          <w:p w:rsidR="00826D97" w:rsidRPr="00196B15" w:rsidRDefault="00826D97" w:rsidP="00826D97">
            <w:pPr>
              <w:tabs>
                <w:tab w:val="left" w:pos="4696"/>
              </w:tabs>
              <w:rPr>
                <w:rFonts w:ascii="Times New Roman" w:hAnsi="Times New Roman" w:cs="Times New Roman"/>
                <w:b/>
                <w:bCs/>
              </w:rPr>
            </w:pP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 xml:space="preserve">    1</w:t>
            </w:r>
          </w:p>
        </w:tc>
        <w:tc>
          <w:tcPr>
            <w:tcW w:w="4677"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 xml:space="preserve"> Выразительное чтение с интонацией юмора, радости.  Обратить внимание на связь « тема – автор». Выбор отрывка для заучивания наизусть.</w:t>
            </w:r>
          </w:p>
        </w:tc>
      </w:tr>
      <w:tr w:rsidR="00826D97" w:rsidRPr="00196B15" w:rsidTr="00826D97">
        <w:trPr>
          <w:trHeight w:val="479"/>
        </w:trPr>
        <w:tc>
          <w:tcPr>
            <w:tcW w:w="710"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14 - 16</w:t>
            </w:r>
          </w:p>
        </w:tc>
        <w:tc>
          <w:tcPr>
            <w:tcW w:w="3969" w:type="dxa"/>
          </w:tcPr>
          <w:p w:rsidR="00826D97" w:rsidRPr="00196B15" w:rsidRDefault="00826D97" w:rsidP="00826D97">
            <w:pPr>
              <w:pStyle w:val="af0"/>
              <w:rPr>
                <w:i/>
                <w:iCs/>
              </w:rPr>
            </w:pPr>
            <w:r w:rsidRPr="00196B15">
              <w:rPr>
                <w:i/>
                <w:iCs/>
              </w:rPr>
              <w:t xml:space="preserve">Сказки и стихи  о приключениях и волшебстве.     </w:t>
            </w:r>
            <w:r w:rsidRPr="00196B15">
              <w:t>Е.Благинина «Чудесные часы», « Стихи о ёлке». Н. Носов «Приключения Незнайки и его друзей»</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w:t>
            </w:r>
          </w:p>
        </w:tc>
        <w:tc>
          <w:tcPr>
            <w:tcW w:w="4677" w:type="dxa"/>
          </w:tcPr>
          <w:p w:rsidR="00826D97" w:rsidRPr="00196B15" w:rsidRDefault="00826D97" w:rsidP="00826D97">
            <w:pPr>
              <w:pStyle w:val="af0"/>
            </w:pPr>
            <w:r w:rsidRPr="00196B15">
              <w:t>Детальный анализ произведения. Отработка связи «жанр – книги», уметь читать надписи на обложке при усложненном оформлении книг. Сочинить стихи о своих друзьях</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17 - 18</w:t>
            </w:r>
          </w:p>
        </w:tc>
        <w:tc>
          <w:tcPr>
            <w:tcW w:w="3969" w:type="dxa"/>
          </w:tcPr>
          <w:p w:rsidR="00826D97" w:rsidRPr="00196B15" w:rsidRDefault="00826D97" w:rsidP="00826D97">
            <w:pPr>
              <w:pStyle w:val="af0"/>
            </w:pPr>
            <w:r w:rsidRPr="00196B15">
              <w:rPr>
                <w:i/>
                <w:iCs/>
              </w:rPr>
              <w:t>Рассказы и стихи о подвигах.</w:t>
            </w:r>
            <w:r w:rsidRPr="00196B15">
              <w:t xml:space="preserve"> М.Зощенко «Самое главное» Емельянов «Храбрая девочка» и др.</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677"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Упражнять в умении предугадывать примерное содержание по названию, началу, иллюстрациям ,используя внешние приметы или прежний опыт. Характеристика поступка, героев.</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19</w:t>
            </w:r>
          </w:p>
        </w:tc>
        <w:tc>
          <w:tcPr>
            <w:tcW w:w="396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i/>
                <w:iCs/>
              </w:rPr>
              <w:t>Тебе смешно, а мне до сердца дошло.</w:t>
            </w:r>
            <w:r w:rsidRPr="00196B15">
              <w:rPr>
                <w:rFonts w:ascii="Times New Roman" w:hAnsi="Times New Roman" w:cs="Times New Roman"/>
              </w:rPr>
              <w:t xml:space="preserve">       Е. Чарушин «Кошка Маруська», В.Осеева « Кто всех глупее».</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pStyle w:val="af0"/>
            </w:pPr>
            <w:r w:rsidRPr="00196B15">
              <w:t>Умение найти название книги на корешке. Тема и жанр произведения. Выразительное чтение с интонацией сочувствия, грусти, радости.</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20</w:t>
            </w:r>
          </w:p>
        </w:tc>
        <w:tc>
          <w:tcPr>
            <w:tcW w:w="3969" w:type="dxa"/>
          </w:tcPr>
          <w:p w:rsidR="00826D97" w:rsidRPr="00196B15" w:rsidRDefault="00826D97" w:rsidP="00826D97">
            <w:pPr>
              <w:pStyle w:val="af0"/>
            </w:pPr>
            <w:r w:rsidRPr="00196B15">
              <w:rPr>
                <w:i/>
                <w:iCs/>
              </w:rPr>
              <w:t>Сказки о настоящей дружбе.</w:t>
            </w:r>
            <w:r w:rsidRPr="00196B15">
              <w:t xml:space="preserve"> Афганская сказка « Волк – ябедник» Африканская сказка «Вот так дружба!»</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pStyle w:val="af0"/>
            </w:pPr>
            <w:r w:rsidRPr="00196B15">
              <w:t>Разграничивать книгу – произведение и книгу – сборник. Выделение основных характеристик «настоящего друга» по прочитанным сказкам. Составить рассказ о своём лучшем друге.</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21 - 22</w:t>
            </w:r>
          </w:p>
        </w:tc>
        <w:tc>
          <w:tcPr>
            <w:tcW w:w="3969" w:type="dxa"/>
          </w:tcPr>
          <w:p w:rsidR="00826D97" w:rsidRPr="00196B15" w:rsidRDefault="00826D97" w:rsidP="00826D97">
            <w:pPr>
              <w:pStyle w:val="aff7"/>
              <w:rPr>
                <w:rFonts w:ascii="Times New Roman" w:hAnsi="Times New Roman" w:cs="Times New Roman"/>
                <w:sz w:val="24"/>
                <w:szCs w:val="24"/>
              </w:rPr>
            </w:pPr>
            <w:r w:rsidRPr="00196B15">
              <w:rPr>
                <w:rFonts w:ascii="Times New Roman" w:hAnsi="Times New Roman" w:cs="Times New Roman"/>
                <w:i/>
                <w:iCs/>
                <w:sz w:val="24"/>
                <w:szCs w:val="24"/>
              </w:rPr>
              <w:t>О героизме и трусости.</w:t>
            </w:r>
            <w:r w:rsidRPr="00196B15">
              <w:rPr>
                <w:rFonts w:ascii="Times New Roman" w:hAnsi="Times New Roman" w:cs="Times New Roman"/>
                <w:sz w:val="24"/>
                <w:szCs w:val="24"/>
              </w:rPr>
              <w:t xml:space="preserve">                        С.Маршак «Рассказ о неизвестном герое», «Пожар», </w:t>
            </w:r>
          </w:p>
          <w:p w:rsidR="00826D97" w:rsidRPr="00196B15" w:rsidRDefault="00826D97" w:rsidP="00826D97">
            <w:pPr>
              <w:pStyle w:val="aff7"/>
              <w:rPr>
                <w:rFonts w:ascii="Times New Roman" w:hAnsi="Times New Roman" w:cs="Times New Roman"/>
                <w:sz w:val="24"/>
                <w:szCs w:val="24"/>
              </w:rPr>
            </w:pPr>
            <w:r w:rsidRPr="00196B15">
              <w:rPr>
                <w:rFonts w:ascii="Times New Roman" w:hAnsi="Times New Roman" w:cs="Times New Roman"/>
                <w:sz w:val="24"/>
                <w:szCs w:val="24"/>
              </w:rPr>
              <w:t xml:space="preserve"> Артюхова « Трусиха», </w:t>
            </w:r>
          </w:p>
          <w:p w:rsidR="00826D97" w:rsidRPr="00196B15" w:rsidRDefault="00826D97" w:rsidP="00826D97">
            <w:pPr>
              <w:pStyle w:val="aff7"/>
              <w:rPr>
                <w:rFonts w:ascii="Times New Roman" w:hAnsi="Times New Roman" w:cs="Times New Roman"/>
                <w:sz w:val="24"/>
                <w:szCs w:val="24"/>
              </w:rPr>
            </w:pPr>
            <w:r w:rsidRPr="00196B15">
              <w:rPr>
                <w:rFonts w:ascii="Times New Roman" w:hAnsi="Times New Roman" w:cs="Times New Roman"/>
                <w:sz w:val="24"/>
                <w:szCs w:val="24"/>
              </w:rPr>
              <w:t>С.Михалков «Прививка»,                                       К.Ушинский «Трусливый Ваня»</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 xml:space="preserve">Выборочное чтение характеристики главных героев. Озаглавливание тематической выставки. Отбирать, рассматривать и приносить в класс книги о храбрости.  </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23</w:t>
            </w:r>
          </w:p>
        </w:tc>
        <w:tc>
          <w:tcPr>
            <w:tcW w:w="3969"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Нет лучше дружка, чем родимая матушка.</w:t>
            </w:r>
            <w:r w:rsidRPr="00196B15">
              <w:rPr>
                <w:rFonts w:ascii="Times New Roman" w:hAnsi="Times New Roman" w:cs="Times New Roman"/>
              </w:rPr>
              <w:t xml:space="preserve">                                                              Е.Благинина « Вот какая мама», «Бабушка - забота»,  </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 xml:space="preserve">Емельянов « Рассказы о маме»   </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lastRenderedPageBreak/>
              <w:t xml:space="preserve">«Легенда о матерях»   </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Трутнева «Проталинки»</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Знакомство с понятием «легенда». Выразительное чтение стихотворений, анализ содержания. Сочинение стихов о маме и для мамы.</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lastRenderedPageBreak/>
              <w:t>24</w:t>
            </w:r>
          </w:p>
        </w:tc>
        <w:tc>
          <w:tcPr>
            <w:tcW w:w="3969" w:type="dxa"/>
          </w:tcPr>
          <w:p w:rsidR="00826D97" w:rsidRPr="00196B15" w:rsidRDefault="00826D97" w:rsidP="00826D97">
            <w:pPr>
              <w:pStyle w:val="af0"/>
            </w:pPr>
            <w:r w:rsidRPr="00196B15">
              <w:rPr>
                <w:i/>
                <w:iCs/>
              </w:rPr>
              <w:t>Жизнь дана на добрые дела.</w:t>
            </w:r>
            <w:r w:rsidRPr="00196B15">
              <w:t xml:space="preserve">          Б.Житков « Помощь идет»  Е.Пермяк  « Пичугин мост»</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Выделение ключевых эпизодов по вопросам учителя.  Закрепление всех приобретенных знаний. Составление рассказа о своём добром поступке.</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25 - 26</w:t>
            </w:r>
          </w:p>
        </w:tc>
        <w:tc>
          <w:tcPr>
            <w:tcW w:w="3969"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Произведения о ребятах – сверстниках.</w:t>
            </w:r>
            <w:r w:rsidRPr="00196B15">
              <w:rPr>
                <w:rFonts w:ascii="Times New Roman" w:hAnsi="Times New Roman" w:cs="Times New Roman"/>
              </w:rPr>
              <w:t xml:space="preserve"> </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Киселев « Мальчик Огонек», С.Михалков  « Про мимозу» Н. Г. Гарин - Михайловский «Тёма и Жучка»</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Установка на знакомство с книгой, начиная с фамилии автора (знаком – незнаком). Интонированное чтение произведений. Составление характеристики положительного и отрицательного героев. Пересказ от лица главного героя.</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27</w:t>
            </w:r>
          </w:p>
        </w:tc>
        <w:tc>
          <w:tcPr>
            <w:tcW w:w="3969"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Родину – мать учись защищать.</w:t>
            </w:r>
            <w:r w:rsidRPr="00196B15">
              <w:rPr>
                <w:rFonts w:ascii="Times New Roman" w:hAnsi="Times New Roman" w:cs="Times New Roman"/>
              </w:rPr>
              <w:t xml:space="preserve">         А.Гайдар « Поход», «Сказка о военной тайне»   С.Могилевская «Рассказ о смелом барабанщике»</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pStyle w:val="af0"/>
            </w:pPr>
            <w:r w:rsidRPr="00196B15">
              <w:t>Детальный анализ произведений, характеристика черт характера. Учить озаглавливать тематическую выставку. Подобрать пословицы и поговорки  о Родине. Выделение для себя нравственных качеств.</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28</w:t>
            </w:r>
          </w:p>
        </w:tc>
        <w:tc>
          <w:tcPr>
            <w:tcW w:w="3969"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Книги о ребятах и их делах.</w:t>
            </w:r>
            <w:r w:rsidRPr="00196B15">
              <w:rPr>
                <w:rFonts w:ascii="Times New Roman" w:hAnsi="Times New Roman" w:cs="Times New Roman"/>
              </w:rPr>
              <w:t xml:space="preserve">                            А. Барто « Было у бабушки 40 внучат» С.Маршак «Чижи» </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Выделение поведенческих характеристик героев для дальнейшего инсценирования. Выбор для себя роли в инсценировке</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29</w:t>
            </w:r>
          </w:p>
        </w:tc>
        <w:tc>
          <w:tcPr>
            <w:tcW w:w="3969"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 xml:space="preserve">Там, где раз пророс вопрос, зреет крепкий разум.                                                                </w:t>
            </w:r>
            <w:r w:rsidRPr="00196B15">
              <w:rPr>
                <w:rFonts w:ascii="Times New Roman" w:hAnsi="Times New Roman" w:cs="Times New Roman"/>
              </w:rPr>
              <w:t>Китайская народная сказка « Ребёнок и мудрец»,  « Отчего у белого медведя нос черный»</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Юсупов « Почему у лягушки нет хвоста»</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 xml:space="preserve">Умение находить в книгах общие признаки. Подумать, на какой вопрос вам хотелось бы получить ответ. </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30</w:t>
            </w:r>
          </w:p>
        </w:tc>
        <w:tc>
          <w:tcPr>
            <w:tcW w:w="3969"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Весна, весна на улице, весенние деньки!</w:t>
            </w:r>
            <w:r w:rsidRPr="00196B15">
              <w:rPr>
                <w:rFonts w:ascii="Times New Roman" w:hAnsi="Times New Roman" w:cs="Times New Roman"/>
              </w:rPr>
              <w:t xml:space="preserve"> </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Б. Заходер «Товарищам детям»,</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Э.  Шим    « Чем встречают весну?»</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Э. Шим «Чем пахнет весна».</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Обратить внимание на связь « тема – автор». Передача весеннего настроения при выразительном чтении. Придумать своё название стихотворениям. Словесное изображение весенних картин</w:t>
            </w:r>
          </w:p>
        </w:tc>
      </w:tr>
      <w:tr w:rsidR="00826D97" w:rsidRPr="00196B15" w:rsidTr="00826D97">
        <w:trPr>
          <w:trHeight w:val="172"/>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31</w:t>
            </w:r>
          </w:p>
        </w:tc>
        <w:tc>
          <w:tcPr>
            <w:tcW w:w="3969"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Знай и люби родную природу!</w:t>
            </w:r>
          </w:p>
          <w:p w:rsidR="00826D97" w:rsidRPr="00196B15" w:rsidRDefault="00826D97" w:rsidP="00826D97">
            <w:pPr>
              <w:pStyle w:val="aff7"/>
              <w:rPr>
                <w:rFonts w:ascii="Times New Roman" w:hAnsi="Times New Roman" w:cs="Times New Roman"/>
                <w:sz w:val="24"/>
                <w:szCs w:val="24"/>
              </w:rPr>
            </w:pPr>
            <w:r w:rsidRPr="00196B15">
              <w:rPr>
                <w:rFonts w:ascii="Times New Roman" w:hAnsi="Times New Roman" w:cs="Times New Roman"/>
                <w:sz w:val="24"/>
                <w:szCs w:val="24"/>
              </w:rPr>
              <w:t>Е. Чарушин «Большие и маленькие», «Про Томку» Снегирев « Про пингвинов»</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Г. Скребицкий «Колючая семейка»</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Обобщить прочитанное, нахождение логических связей в произведении. Пересказ по плану.</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32</w:t>
            </w:r>
          </w:p>
        </w:tc>
        <w:tc>
          <w:tcPr>
            <w:tcW w:w="3969" w:type="dxa"/>
          </w:tcPr>
          <w:p w:rsidR="00826D97" w:rsidRPr="00196B15" w:rsidRDefault="00826D97" w:rsidP="00826D97">
            <w:pPr>
              <w:pStyle w:val="af0"/>
            </w:pPr>
            <w:r w:rsidRPr="00196B15">
              <w:rPr>
                <w:i/>
                <w:iCs/>
              </w:rPr>
              <w:t>Произведения о растениях.</w:t>
            </w:r>
            <w:r w:rsidRPr="00196B15">
              <w:t xml:space="preserve">                   Э. Шим «Неслышные голоса» Н.Павлова « Живая бусина»</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Устанавливать  связь « автор – книга – тема». Выделение ключевых эпизодов произведений.</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33</w:t>
            </w:r>
          </w:p>
        </w:tc>
        <w:tc>
          <w:tcPr>
            <w:tcW w:w="3969"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Сказки народов родного края.</w:t>
            </w:r>
          </w:p>
          <w:p w:rsidR="00826D97" w:rsidRPr="00196B15" w:rsidRDefault="00826D97" w:rsidP="00826D97">
            <w:pPr>
              <w:tabs>
                <w:tab w:val="left" w:pos="4696"/>
              </w:tabs>
              <w:rPr>
                <w:rFonts w:ascii="Times New Roman" w:hAnsi="Times New Roman" w:cs="Times New Roman"/>
                <w:b/>
                <w:bCs/>
              </w:rPr>
            </w:pPr>
          </w:p>
        </w:tc>
        <w:tc>
          <w:tcPr>
            <w:tcW w:w="70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 xml:space="preserve">    1</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Знакомство с особенностями сказок разных народов, их оформление.</w:t>
            </w:r>
          </w:p>
        </w:tc>
      </w:tr>
      <w:tr w:rsidR="00826D97" w:rsidRPr="00196B15" w:rsidTr="00826D97">
        <w:trPr>
          <w:trHeight w:val="479"/>
        </w:trPr>
        <w:tc>
          <w:tcPr>
            <w:tcW w:w="710"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lastRenderedPageBreak/>
              <w:t>34-35</w:t>
            </w:r>
          </w:p>
        </w:tc>
        <w:tc>
          <w:tcPr>
            <w:tcW w:w="3969"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Все  за одного, а один за всех, тогда и в деле будет успех.</w:t>
            </w:r>
            <w:r w:rsidRPr="00196B15">
              <w:rPr>
                <w:rFonts w:ascii="Times New Roman" w:hAnsi="Times New Roman" w:cs="Times New Roman"/>
              </w:rPr>
              <w:t xml:space="preserve">                                                Н.Носов «Огурцы», А. Гайдар «Чук и Гек»</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67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Формирование нравственной позиции младшего школьника. Повторение правил гигиены чтения. Составление вопросов по произведению.</w:t>
            </w:r>
          </w:p>
        </w:tc>
      </w:tr>
    </w:tbl>
    <w:p w:rsidR="00826D97" w:rsidRPr="00196B15" w:rsidRDefault="00826D97" w:rsidP="00826D97">
      <w:pPr>
        <w:autoSpaceDE w:val="0"/>
        <w:autoSpaceDN w:val="0"/>
        <w:adjustRightInd w:val="0"/>
        <w:jc w:val="center"/>
        <w:rPr>
          <w:rFonts w:ascii="Times New Roman" w:hAnsi="Times New Roman" w:cs="Times New Roman"/>
          <w:b/>
          <w:bCs/>
          <w:i/>
          <w:iCs/>
        </w:rPr>
      </w:pPr>
    </w:p>
    <w:p w:rsidR="00826D97" w:rsidRPr="00196B15" w:rsidRDefault="00826D97" w:rsidP="00826D97">
      <w:pPr>
        <w:autoSpaceDE w:val="0"/>
        <w:autoSpaceDN w:val="0"/>
        <w:adjustRightInd w:val="0"/>
        <w:jc w:val="center"/>
        <w:rPr>
          <w:rFonts w:ascii="Times New Roman" w:hAnsi="Times New Roman" w:cs="Times New Roman"/>
          <w:b/>
          <w:bCs/>
          <w:i/>
          <w:iCs/>
        </w:rPr>
      </w:pPr>
      <w:r w:rsidRPr="00196B15">
        <w:rPr>
          <w:rFonts w:ascii="Times New Roman" w:hAnsi="Times New Roman" w:cs="Times New Roman"/>
          <w:b/>
          <w:bCs/>
          <w:i/>
          <w:iCs/>
        </w:rPr>
        <w:t>В результате реализации программы учащиеся 2 класса должны:</w:t>
      </w:r>
    </w:p>
    <w:p w:rsidR="00826D97" w:rsidRPr="00196B15" w:rsidRDefault="00826D97" w:rsidP="00826D97">
      <w:pPr>
        <w:autoSpaceDE w:val="0"/>
        <w:autoSpaceDN w:val="0"/>
        <w:adjustRightInd w:val="0"/>
        <w:ind w:left="-10"/>
        <w:jc w:val="both"/>
        <w:rPr>
          <w:rFonts w:ascii="Times New Roman" w:hAnsi="Times New Roman" w:cs="Times New Roman"/>
          <w:b/>
          <w:bCs/>
        </w:rPr>
      </w:pPr>
      <w:r w:rsidRPr="00196B15">
        <w:rPr>
          <w:rFonts w:ascii="Times New Roman" w:hAnsi="Times New Roman" w:cs="Times New Roman"/>
          <w:b/>
          <w:bCs/>
        </w:rPr>
        <w:t>знать/понимать</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rPr>
      </w:pPr>
      <w:r w:rsidRPr="00196B15">
        <w:rPr>
          <w:rFonts w:ascii="Times New Roman" w:hAnsi="Times New Roman" w:cs="Times New Roman"/>
        </w:rPr>
        <w:t>названия, основное содержание изученных  литературных произведений, их авторов;</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b/>
          <w:bCs/>
        </w:rPr>
      </w:pPr>
      <w:r w:rsidRPr="00196B15">
        <w:rPr>
          <w:rFonts w:ascii="Times New Roman" w:hAnsi="Times New Roman" w:cs="Times New Roman"/>
          <w:b/>
          <w:bCs/>
        </w:rPr>
        <w:t>уметь</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rPr>
      </w:pPr>
      <w:r w:rsidRPr="00196B15">
        <w:rPr>
          <w:rFonts w:ascii="Times New Roman" w:hAnsi="Times New Roman" w:cs="Times New Roman"/>
        </w:rPr>
        <w:t>читать осознанно текст художественного произведения «про себя» (без учета скорости);</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rPr>
      </w:pPr>
      <w:r w:rsidRPr="00196B15">
        <w:rPr>
          <w:rFonts w:ascii="Times New Roman" w:hAnsi="Times New Roman" w:cs="Times New Roman"/>
        </w:rPr>
        <w:t>определять тему и главную мысль произведения;</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rPr>
      </w:pPr>
      <w:r w:rsidRPr="00196B15">
        <w:rPr>
          <w:rFonts w:ascii="Times New Roman" w:hAnsi="Times New Roman" w:cs="Times New Roman"/>
        </w:rPr>
        <w:t>пересказывать текст;</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rPr>
      </w:pPr>
      <w:r w:rsidRPr="00196B15">
        <w:rPr>
          <w:rFonts w:ascii="Times New Roman" w:hAnsi="Times New Roman" w:cs="Times New Roman"/>
        </w:rPr>
        <w:t>делить текст на смысловые части, составлять его простой  план;</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rPr>
      </w:pPr>
      <w:r w:rsidRPr="00196B15">
        <w:rPr>
          <w:rFonts w:ascii="Times New Roman" w:hAnsi="Times New Roman" w:cs="Times New Roman"/>
        </w:rPr>
        <w:t xml:space="preserve">составлять небольшое монологическое высказывание с опорой  на авторский текст, </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rPr>
      </w:pPr>
      <w:r w:rsidRPr="00196B15">
        <w:rPr>
          <w:rFonts w:ascii="Times New Roman" w:hAnsi="Times New Roman" w:cs="Times New Roman"/>
        </w:rPr>
        <w:t>оценивать события, героев произведения;</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rPr>
      </w:pPr>
      <w:r w:rsidRPr="00196B15">
        <w:rPr>
          <w:rFonts w:ascii="Times New Roman" w:hAnsi="Times New Roman" w:cs="Times New Roman"/>
        </w:rPr>
        <w:t>читать стихотворные произведения наизусть (по выбору);</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rPr>
      </w:pPr>
      <w:r w:rsidRPr="00196B15">
        <w:rPr>
          <w:rFonts w:ascii="Times New Roman" w:hAnsi="Times New Roman" w:cs="Times New Roman"/>
        </w:rPr>
        <w:t>создавать небольшой устный текст на заданную тему;</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rPr>
      </w:pPr>
      <w:r w:rsidRPr="00196B15">
        <w:rPr>
          <w:rFonts w:ascii="Times New Roman" w:hAnsi="Times New Roman" w:cs="Times New Roman"/>
        </w:rPr>
        <w:t>приводить примеры произведений фольклора (пословицы, загадки, сказки);</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rPr>
      </w:pPr>
      <w:r w:rsidRPr="00196B15">
        <w:rPr>
          <w:rFonts w:ascii="Times New Roman" w:hAnsi="Times New Roman" w:cs="Times New Roman"/>
        </w:rPr>
        <w:t>различать жанры художественной литературы (сказка, рассказ, басня), различать сказки народные и литературные;</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rPr>
      </w:pPr>
      <w:r w:rsidRPr="00196B15">
        <w:rPr>
          <w:rFonts w:ascii="Times New Roman" w:hAnsi="Times New Roman" w:cs="Times New Roman"/>
        </w:rPr>
        <w:t>различать элементы книги (обложка, оглавление, титульный  лист, иллюстрация, аннотация);</w:t>
      </w:r>
    </w:p>
    <w:p w:rsidR="00826D97" w:rsidRPr="00196B15" w:rsidRDefault="00826D97" w:rsidP="00826D97">
      <w:pPr>
        <w:autoSpaceDE w:val="0"/>
        <w:autoSpaceDN w:val="0"/>
        <w:adjustRightInd w:val="0"/>
        <w:ind w:left="-10"/>
        <w:jc w:val="both"/>
        <w:rPr>
          <w:rFonts w:ascii="Times New Roman" w:hAnsi="Times New Roman" w:cs="Times New Roman"/>
          <w:b/>
          <w:bCs/>
        </w:rPr>
      </w:pPr>
      <w:r w:rsidRPr="00196B15">
        <w:rPr>
          <w:rFonts w:ascii="Times New Roman" w:hAnsi="Times New Roman" w:cs="Times New Roman"/>
          <w:b/>
          <w:bCs/>
        </w:rPr>
        <w:t>использовать приобретенные знания и умения в практической деятельности и повседневной жизни для:</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rPr>
      </w:pPr>
      <w:r w:rsidRPr="00196B15">
        <w:rPr>
          <w:rFonts w:ascii="Times New Roman" w:hAnsi="Times New Roman" w:cs="Times New Roman"/>
        </w:rPr>
        <w:t>самостоятельного чтения книг;</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rPr>
      </w:pPr>
      <w:r w:rsidRPr="00196B15">
        <w:rPr>
          <w:rFonts w:ascii="Times New Roman" w:hAnsi="Times New Roman" w:cs="Times New Roman"/>
        </w:rPr>
        <w:t>высказывания оценочных суждений о прочитанном произведении (герое, событии);</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rPr>
      </w:pPr>
      <w:r w:rsidRPr="00196B15">
        <w:rPr>
          <w:rFonts w:ascii="Times New Roman" w:hAnsi="Times New Roman" w:cs="Times New Roman"/>
        </w:rPr>
        <w:t>самостоятельного выбора и определения содержания книги по  ее элементам;</w:t>
      </w:r>
    </w:p>
    <w:p w:rsidR="00826D97" w:rsidRPr="00196B15" w:rsidRDefault="00826D97" w:rsidP="003F6DAA">
      <w:pPr>
        <w:numPr>
          <w:ilvl w:val="0"/>
          <w:numId w:val="242"/>
        </w:numPr>
        <w:tabs>
          <w:tab w:val="clear" w:pos="1440"/>
          <w:tab w:val="num" w:pos="550"/>
        </w:tabs>
        <w:autoSpaceDE w:val="0"/>
        <w:autoSpaceDN w:val="0"/>
        <w:adjustRightInd w:val="0"/>
        <w:spacing w:after="0" w:line="240" w:lineRule="auto"/>
        <w:ind w:left="0" w:hanging="10"/>
        <w:jc w:val="both"/>
        <w:rPr>
          <w:rFonts w:ascii="Times New Roman" w:hAnsi="Times New Roman" w:cs="Times New Roman"/>
        </w:rPr>
      </w:pPr>
      <w:r w:rsidRPr="00196B15">
        <w:rPr>
          <w:rFonts w:ascii="Times New Roman" w:hAnsi="Times New Roman" w:cs="Times New Roman"/>
        </w:rPr>
        <w:t xml:space="preserve">работы с разными источниками информации (словарями, справочниками).  </w:t>
      </w:r>
    </w:p>
    <w:p w:rsidR="00826D97" w:rsidRPr="00196B15" w:rsidRDefault="00826D97" w:rsidP="00826D97">
      <w:pPr>
        <w:autoSpaceDE w:val="0"/>
        <w:autoSpaceDN w:val="0"/>
        <w:adjustRightInd w:val="0"/>
        <w:jc w:val="both"/>
        <w:rPr>
          <w:rFonts w:ascii="Times New Roman" w:hAnsi="Times New Roman" w:cs="Times New Roman"/>
        </w:rPr>
      </w:pPr>
    </w:p>
    <w:p w:rsidR="00826D97" w:rsidRPr="00196B15" w:rsidRDefault="00826D97" w:rsidP="003F6DAA">
      <w:pPr>
        <w:pStyle w:val="af0"/>
        <w:numPr>
          <w:ilvl w:val="1"/>
          <w:numId w:val="244"/>
        </w:numPr>
        <w:spacing w:before="0" w:beforeAutospacing="0" w:after="0" w:afterAutospacing="0"/>
        <w:jc w:val="center"/>
        <w:rPr>
          <w:b/>
          <w:bCs/>
        </w:rPr>
      </w:pPr>
      <w:r w:rsidRPr="00196B15">
        <w:rPr>
          <w:b/>
          <w:bCs/>
        </w:rPr>
        <w:t>класс</w:t>
      </w:r>
    </w:p>
    <w:p w:rsidR="00826D97" w:rsidRPr="00196B15" w:rsidRDefault="00826D97" w:rsidP="00826D97">
      <w:pPr>
        <w:tabs>
          <w:tab w:val="left" w:pos="2385"/>
        </w:tabs>
        <w:ind w:firstLine="426"/>
        <w:jc w:val="both"/>
        <w:rPr>
          <w:rFonts w:ascii="Times New Roman" w:hAnsi="Times New Roman" w:cs="Times New Roman"/>
        </w:rPr>
      </w:pPr>
      <w:r w:rsidRPr="00196B15">
        <w:rPr>
          <w:rFonts w:ascii="Times New Roman" w:hAnsi="Times New Roman" w:cs="Times New Roman"/>
        </w:rPr>
        <w:t>Внутри литературных разделов выделяются тематические подборки произведений о природе и детях, юмористические произведения, а также стихи и рассказы из детских журналов. Среди произведений классиков русской и современной литературы учитель выбирает прозаические тексты и стихотворения для слушания, заучивания и драматизации.</w:t>
      </w:r>
    </w:p>
    <w:p w:rsidR="00826D97" w:rsidRPr="00196B15" w:rsidRDefault="00826D97" w:rsidP="00826D97">
      <w:pPr>
        <w:tabs>
          <w:tab w:val="left" w:pos="2385"/>
        </w:tabs>
        <w:ind w:firstLine="426"/>
        <w:jc w:val="both"/>
        <w:rPr>
          <w:rFonts w:ascii="Times New Roman" w:hAnsi="Times New Roman" w:cs="Times New Roman"/>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3544"/>
        <w:gridCol w:w="709"/>
        <w:gridCol w:w="4819"/>
      </w:tblGrid>
      <w:tr w:rsidR="00826D97" w:rsidRPr="00196B15" w:rsidTr="00826D97">
        <w:trPr>
          <w:cantSplit/>
          <w:trHeight w:val="1281"/>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w:t>
            </w:r>
          </w:p>
          <w:p w:rsidR="00826D97" w:rsidRPr="00196B15" w:rsidRDefault="00826D97" w:rsidP="00826D97">
            <w:pPr>
              <w:tabs>
                <w:tab w:val="left" w:pos="4696"/>
              </w:tabs>
              <w:jc w:val="center"/>
              <w:rPr>
                <w:rFonts w:ascii="Times New Roman" w:hAnsi="Times New Roman" w:cs="Times New Roman"/>
                <w:b/>
                <w:bCs/>
              </w:rPr>
            </w:pPr>
          </w:p>
        </w:tc>
        <w:tc>
          <w:tcPr>
            <w:tcW w:w="3544"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Тема  занятия</w:t>
            </w:r>
          </w:p>
        </w:tc>
        <w:tc>
          <w:tcPr>
            <w:tcW w:w="709" w:type="dxa"/>
            <w:textDirection w:val="btLr"/>
          </w:tcPr>
          <w:p w:rsidR="00826D97" w:rsidRPr="00196B15" w:rsidRDefault="00826D97" w:rsidP="00826D97">
            <w:pPr>
              <w:tabs>
                <w:tab w:val="left" w:pos="4696"/>
              </w:tabs>
              <w:ind w:left="113" w:right="113"/>
              <w:rPr>
                <w:rFonts w:ascii="Times New Roman" w:hAnsi="Times New Roman" w:cs="Times New Roman"/>
                <w:b/>
                <w:bCs/>
              </w:rPr>
            </w:pPr>
            <w:r w:rsidRPr="00196B15">
              <w:rPr>
                <w:rFonts w:ascii="Times New Roman" w:hAnsi="Times New Roman" w:cs="Times New Roman"/>
                <w:b/>
                <w:bCs/>
              </w:rPr>
              <w:t xml:space="preserve">Кол - во </w:t>
            </w:r>
          </w:p>
          <w:p w:rsidR="00826D97" w:rsidRPr="00196B15" w:rsidRDefault="00826D97" w:rsidP="00826D97">
            <w:pPr>
              <w:tabs>
                <w:tab w:val="left" w:pos="4696"/>
              </w:tabs>
              <w:ind w:left="113" w:right="113"/>
              <w:rPr>
                <w:rFonts w:ascii="Times New Roman" w:hAnsi="Times New Roman" w:cs="Times New Roman"/>
                <w:b/>
                <w:bCs/>
              </w:rPr>
            </w:pPr>
            <w:r w:rsidRPr="00196B15">
              <w:rPr>
                <w:rFonts w:ascii="Times New Roman" w:hAnsi="Times New Roman" w:cs="Times New Roman"/>
                <w:b/>
                <w:bCs/>
              </w:rPr>
              <w:t>часов</w:t>
            </w:r>
          </w:p>
        </w:tc>
        <w:tc>
          <w:tcPr>
            <w:tcW w:w="481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Основное содержание работы</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1.</w:t>
            </w:r>
          </w:p>
        </w:tc>
        <w:tc>
          <w:tcPr>
            <w:tcW w:w="3544"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Стихотворные сказки.</w:t>
            </w:r>
          </w:p>
          <w:p w:rsidR="00826D97" w:rsidRPr="00196B15" w:rsidRDefault="00826D97" w:rsidP="00826D97">
            <w:pPr>
              <w:pStyle w:val="aff7"/>
              <w:rPr>
                <w:rFonts w:ascii="Times New Roman" w:hAnsi="Times New Roman" w:cs="Times New Roman"/>
                <w:sz w:val="24"/>
                <w:szCs w:val="24"/>
              </w:rPr>
            </w:pPr>
            <w:r w:rsidRPr="00196B15">
              <w:rPr>
                <w:rFonts w:ascii="Times New Roman" w:hAnsi="Times New Roman" w:cs="Times New Roman"/>
                <w:sz w:val="24"/>
                <w:szCs w:val="24"/>
              </w:rPr>
              <w:t xml:space="preserve">А.Пушкин «Сказка о золотом петушке» </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819" w:type="dxa"/>
          </w:tcPr>
          <w:p w:rsidR="00826D97" w:rsidRPr="00196B15" w:rsidRDefault="00826D97" w:rsidP="00826D97">
            <w:pPr>
              <w:pStyle w:val="af0"/>
            </w:pPr>
            <w:r w:rsidRPr="00196B15">
              <w:t>Особенности стихотворных сказок. Сравнение сказок разных авторов. Выучить отрывок наизусть</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2.</w:t>
            </w:r>
          </w:p>
        </w:tc>
        <w:tc>
          <w:tcPr>
            <w:tcW w:w="3544"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Детские энциклопедии.</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Энциклопедии  о растениях, животных, географии, истории и т.д.</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Особенности энциклопедических публикаций. Находить в большом потоке информации интересующую информацию</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3.</w:t>
            </w:r>
          </w:p>
        </w:tc>
        <w:tc>
          <w:tcPr>
            <w:tcW w:w="3544"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i/>
                <w:iCs/>
              </w:rPr>
              <w:t xml:space="preserve">Стихи о природе. Страницы русской классики.                                                                           </w:t>
            </w:r>
            <w:r w:rsidRPr="00196B15">
              <w:rPr>
                <w:rFonts w:ascii="Times New Roman" w:hAnsi="Times New Roman" w:cs="Times New Roman"/>
              </w:rPr>
              <w:lastRenderedPageBreak/>
              <w:t>Ф.Тютчев, И.Суриков, А.Блок, И. Бунин, С.Есенин, А.Плещеев</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lastRenderedPageBreak/>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lastRenderedPageBreak/>
              <w:t>Рифма, строфа, олицетворение, сравнение, эпитет. Основы стихосложения: синквейн</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lastRenderedPageBreak/>
              <w:t>4.</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Рассказы современных писателей о детях</w:t>
            </w:r>
            <w:r w:rsidRPr="00196B15">
              <w:rPr>
                <w:rFonts w:ascii="Times New Roman" w:hAnsi="Times New Roman" w:cs="Times New Roman"/>
              </w:rPr>
              <w:t xml:space="preserve">. </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Т. Лихоталь «Синяк»,</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 xml:space="preserve"> Рассказы В. Драгунского «Сестра моя Ксения», «Что я люблю», «….И чего не люблю», «где это видано, где это слыхано»</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Рассуждать о прочитанном, сравнивать с реальными жизненными ситуациями. Сочинить свой рассказ «Что я люблю»</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5 - 6</w:t>
            </w:r>
          </w:p>
        </w:tc>
        <w:tc>
          <w:tcPr>
            <w:tcW w:w="3544"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Волшебный мир сказок Бажова.</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П. Бажов «Огневушка - поскакушка», «Змейка», «Каменный цветок»</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819" w:type="dxa"/>
          </w:tcPr>
          <w:p w:rsidR="00826D97" w:rsidRPr="00196B15" w:rsidRDefault="00826D97" w:rsidP="00826D97">
            <w:pPr>
              <w:pStyle w:val="af0"/>
              <w:jc w:val="both"/>
            </w:pPr>
            <w:r w:rsidRPr="00196B15">
              <w:t>Выделение особенностей уральских сказаний. Мини-рассказ «Я умею, я могу»</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7</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Произведения о тех, кто трудится.</w:t>
            </w:r>
            <w:r w:rsidRPr="00196B15">
              <w:rPr>
                <w:rFonts w:ascii="Times New Roman" w:hAnsi="Times New Roman" w:cs="Times New Roman"/>
              </w:rPr>
              <w:t xml:space="preserve">          Дж. Родари «Чем пахнут ремесла?»,</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В. Осеева «Простое дело"</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Рассуждать с опорой на прочитанное произведение. Находить ответы на вопросы в произведении.</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8 - 9</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Книги о природе и человеке.</w:t>
            </w:r>
            <w:r w:rsidRPr="00196B15">
              <w:rPr>
                <w:rFonts w:ascii="Times New Roman" w:hAnsi="Times New Roman" w:cs="Times New Roman"/>
              </w:rPr>
              <w:t xml:space="preserve">                 М.Пришвин «Гаечки»  Р.Киплинг «Маугли»  Б.Житков «Мангуста»</w:t>
            </w: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Деление произведения на смысловые части. Находить в произведении понравившиеся отрывки.</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10</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Рассказы о животных</w:t>
            </w:r>
            <w:r w:rsidRPr="00196B15">
              <w:rPr>
                <w:rFonts w:ascii="Times New Roman" w:hAnsi="Times New Roman" w:cs="Times New Roman"/>
              </w:rPr>
              <w:t>.</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Л.Толстой « Как волки учат своих детей», К.Паустовский «Барсучий нос»</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Чувства, эмоции героев и  читателей. Мастерство писателя.</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11</w:t>
            </w:r>
          </w:p>
        </w:tc>
        <w:tc>
          <w:tcPr>
            <w:tcW w:w="3544"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Книги о ребятах и их делах.</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А.Гайдар «Тимур и его команда».</w:t>
            </w: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Работа с текстом: выборочный пересказ, устное иллюстрирование. Пересказ отрывка прочитанного произведения. Выставка книг А.П.Гайдара.</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12</w:t>
            </w:r>
          </w:p>
        </w:tc>
        <w:tc>
          <w:tcPr>
            <w:tcW w:w="3544"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Произведения о долге и храбрости.</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И. Тургенев «Капля жизни»</w:t>
            </w: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Составление характеристики героя по его поступкам и жизненным ситуациям. Найти и принести книги с произведениями о долге и храбрости. Выставка книг о долге и храбрости.</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13</w:t>
            </w:r>
          </w:p>
        </w:tc>
        <w:tc>
          <w:tcPr>
            <w:tcW w:w="3544"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Произведения о мамах и детях.</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А. Милн «Непослушная мама»</w:t>
            </w: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Выразительное чтение стихотворений: передача любви и уважения тембром  и темпом чтения. Выучить стихотворение о маме. Конкурс стихотворений о маме.</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14</w:t>
            </w:r>
          </w:p>
        </w:tc>
        <w:tc>
          <w:tcPr>
            <w:tcW w:w="3544"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Сказки  о приключениях детей.</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И. Сигсгорд « Палле один на свете» и др.</w:t>
            </w: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Литературное слушание. Анализ произведения. Иллюстрация с комментариями, составление вопросов по тексту. Составление кроссворда с использованием составленных вопросов</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15</w:t>
            </w:r>
          </w:p>
        </w:tc>
        <w:tc>
          <w:tcPr>
            <w:tcW w:w="3544"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 xml:space="preserve">Весёлые истории.                            </w:t>
            </w:r>
            <w:r w:rsidRPr="00196B15">
              <w:rPr>
                <w:rFonts w:ascii="Times New Roman" w:hAnsi="Times New Roman" w:cs="Times New Roman"/>
              </w:rPr>
              <w:lastRenderedPageBreak/>
              <w:t>М.Зощенко « Глупая история»                     И. Сухин «Вот такой затейник»</w:t>
            </w: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lastRenderedPageBreak/>
              <w:t>1</w:t>
            </w:r>
          </w:p>
        </w:tc>
        <w:tc>
          <w:tcPr>
            <w:tcW w:w="4819" w:type="dxa"/>
          </w:tcPr>
          <w:p w:rsidR="00826D97" w:rsidRPr="00196B15" w:rsidRDefault="00826D97" w:rsidP="00826D97">
            <w:pPr>
              <w:pStyle w:val="af0"/>
            </w:pPr>
            <w:r w:rsidRPr="00196B15">
              <w:t xml:space="preserve">Особенности произведений </w:t>
            </w:r>
            <w:r w:rsidRPr="00196B15">
              <w:lastRenderedPageBreak/>
              <w:t>юмористического жанра.</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lastRenderedPageBreak/>
              <w:t>16</w:t>
            </w:r>
          </w:p>
        </w:tc>
        <w:tc>
          <w:tcPr>
            <w:tcW w:w="3544"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Сказки народов разных стран.</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Арабская сказка «Синбад – мореход», «Али – Баба и сорок разбойников»</w:t>
            </w: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Особенности арабских сказок. Иллюстрация с комментарием (отрывок из произведения к иллюстрации).</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 xml:space="preserve">17 </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Книги о дружбе и взаимопомощи.</w:t>
            </w:r>
            <w:r w:rsidRPr="00196B15">
              <w:rPr>
                <w:rFonts w:ascii="Times New Roman" w:hAnsi="Times New Roman" w:cs="Times New Roman"/>
              </w:rPr>
              <w:t xml:space="preserve">                  Ю. Куклачев «Мои друзья кошки»</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В. Дуров «Наша Жучка» и др.</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Особенности произведений, написанных  не писателем, а людьми разных профессий. Мини сочинение «Моя кошка», «Собака-друг человека». Газета с фотографиями, рисунками и сочинениями «Мои друзья –кошки, собаки»</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18</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Книги писателей, которые иллюстрируют свои произведения.</w:t>
            </w:r>
            <w:r w:rsidRPr="00196B15">
              <w:rPr>
                <w:rFonts w:ascii="Times New Roman" w:hAnsi="Times New Roman" w:cs="Times New Roman"/>
              </w:rPr>
              <w:t xml:space="preserve">                                Е.Чарушин,    В. Голявкин</w:t>
            </w:r>
          </w:p>
          <w:p w:rsidR="00826D97" w:rsidRPr="00196B15" w:rsidRDefault="00826D97" w:rsidP="00826D97">
            <w:pPr>
              <w:tabs>
                <w:tab w:val="left" w:pos="4696"/>
              </w:tabs>
              <w:rPr>
                <w:rFonts w:ascii="Times New Roman" w:hAnsi="Times New Roman" w:cs="Times New Roman"/>
                <w:b/>
                <w:bCs/>
              </w:rPr>
            </w:pP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Работа художника-иллюстратора. Значение иллюстрации в раскрытии содержания произведения.  Иллюстрирование понравившегося эпизода.</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19</w:t>
            </w:r>
          </w:p>
        </w:tc>
        <w:tc>
          <w:tcPr>
            <w:tcW w:w="3544"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Как рождается герой.</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Б.Заходер « История гусеницы», Ю. Мориц « Жора Кошкин», Л.Яхнин « Лесные жуки»</w:t>
            </w: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Темп чтения, передача настроения голосом. Выразительное чтение выбранного стихотворения. Конкурс на лучшего чтеца.</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20</w:t>
            </w:r>
          </w:p>
        </w:tc>
        <w:tc>
          <w:tcPr>
            <w:tcW w:w="3544"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Люби живое.</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М.Пришвин «Рождение кастрюльки», Д. Мамин – Сибиряк «Емеля – Охотник»</w:t>
            </w: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Отражение биографии и интересов писателя в его произведениях. Выразительное чтение отрывка произведения.</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21</w:t>
            </w:r>
          </w:p>
        </w:tc>
        <w:tc>
          <w:tcPr>
            <w:tcW w:w="3544"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По страницам детских журналов.</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Ю.Ермолаев «Соседка по парте», журнал «Мурзилка» - «Уроки этикета»</w:t>
            </w: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Анализ поступков героев, предложение своего решения проблемы, ссоры возникшей среди героев произведения. Формулирование своего отношения к происходящему в произведении</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22 - 23</w:t>
            </w:r>
          </w:p>
        </w:tc>
        <w:tc>
          <w:tcPr>
            <w:tcW w:w="3544"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Твоя книжная полка.</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Н.Носов «Витя Малеев в школе и дома», «Приключения Толи Клюквина», «Дневник Коли Синицына»</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Детальный анализ произведения. КВН « С героями Н.Носова»</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24 - 26</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Страна Фантазия.</w:t>
            </w:r>
            <w:r w:rsidRPr="00196B15">
              <w:rPr>
                <w:rFonts w:ascii="Times New Roman" w:hAnsi="Times New Roman" w:cs="Times New Roman"/>
              </w:rPr>
              <w:t xml:space="preserve">                                                Л. Кэррол «Алиса в Зазеркалье»</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Д. Родари «Приключения Чиполлино», «Приключения голубой стрелы» «Джельсомино в Стране Лжецов»</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w:t>
            </w:r>
          </w:p>
        </w:tc>
        <w:tc>
          <w:tcPr>
            <w:tcW w:w="4819" w:type="dxa"/>
          </w:tcPr>
          <w:p w:rsidR="00826D97" w:rsidRPr="00196B15" w:rsidRDefault="00826D97" w:rsidP="00826D97">
            <w:pPr>
              <w:pStyle w:val="af0"/>
              <w:jc w:val="both"/>
            </w:pPr>
            <w:r w:rsidRPr="00196B15">
              <w:t>Анализ произведения по вопросам учителя. Подготовка иллюстрации к игре « Угадай произведение, зачитай отрывок» Игра« Угадай произведение, зачитай отрывок»</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27</w:t>
            </w:r>
          </w:p>
        </w:tc>
        <w:tc>
          <w:tcPr>
            <w:tcW w:w="3544"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Стихи о родине поэтов родного края.</w:t>
            </w:r>
          </w:p>
          <w:p w:rsidR="00826D97" w:rsidRPr="00196B15" w:rsidRDefault="00826D97" w:rsidP="00826D97">
            <w:pPr>
              <w:tabs>
                <w:tab w:val="left" w:pos="4696"/>
              </w:tabs>
              <w:rPr>
                <w:rFonts w:ascii="Times New Roman" w:hAnsi="Times New Roman" w:cs="Times New Roman"/>
              </w:rPr>
            </w:pP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lastRenderedPageBreak/>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 xml:space="preserve">Патриотизм и любовь к родине в стихотворном жанре. Подготовка к выразительному чтению. </w:t>
            </w:r>
            <w:r w:rsidRPr="00196B15">
              <w:rPr>
                <w:rFonts w:ascii="Times New Roman" w:hAnsi="Times New Roman" w:cs="Times New Roman"/>
              </w:rPr>
              <w:lastRenderedPageBreak/>
              <w:t>Конкурс на лучшего чтеца.</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lastRenderedPageBreak/>
              <w:t>28</w:t>
            </w:r>
          </w:p>
        </w:tc>
        <w:tc>
          <w:tcPr>
            <w:tcW w:w="3544"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Разножанровые произведения о ратных подвигах  родного народа.</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К.Ушинский «Александр Невский», А. О. Ишимова «История России в рассказах для детей».</w:t>
            </w: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История на страницах художественных произведений. Поиск произведений по теме занятия. Оформление читательского уголка, экскурсия к памятнику воинам ВОВ.</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29 - 30</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Зарубежные писатели детям.</w:t>
            </w:r>
            <w:r w:rsidRPr="00196B15">
              <w:rPr>
                <w:rFonts w:ascii="Times New Roman" w:hAnsi="Times New Roman" w:cs="Times New Roman"/>
              </w:rPr>
              <w:t xml:space="preserve">                «Пеппи длинный чулок», Р.Распе «Самый правдивый человек на земле»</w:t>
            </w: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Особенности произведений зарубежных писателей имена героев, бытовые особенности, обычаи и т.д. Составление вопросов по услышанному отрывку  произведения. Выразительное чтение  отрывка с коротким комментированием общего сюжета.</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31</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Мифы и легенды древней</w:t>
            </w:r>
            <w:r w:rsidRPr="00196B15">
              <w:rPr>
                <w:rFonts w:ascii="Times New Roman" w:hAnsi="Times New Roman" w:cs="Times New Roman"/>
              </w:rPr>
              <w:t xml:space="preserve"> Греции.Рождение героя, Геракл в Фивах,</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Немейский лев.</w:t>
            </w: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Литературное понятие «миф», «легенда». Сравнение  жанра «Мифы» со сказкой. Пересказ выбранного мифа или легенды. Составление кроссворда «О мифах и легендах».</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32 - 33</w:t>
            </w:r>
          </w:p>
        </w:tc>
        <w:tc>
          <w:tcPr>
            <w:tcW w:w="3544"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Книги, которые надо читать долго.</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А. Волков «Волшебник изумрудного города»</w:t>
            </w:r>
          </w:p>
        </w:tc>
        <w:tc>
          <w:tcPr>
            <w:tcW w:w="709"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819"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Особенности чтения книг большого объёма. Составление плана, опорные слова и предложения. Читательская конференция по произведению «Волшебник изумрудного города».  Читательская конференция по произведению «Волшебник изумрудного города»</w:t>
            </w:r>
          </w:p>
        </w:tc>
      </w:tr>
      <w:tr w:rsidR="00826D97" w:rsidRPr="00196B15" w:rsidTr="00826D97">
        <w:trPr>
          <w:trHeight w:val="479"/>
        </w:trPr>
        <w:tc>
          <w:tcPr>
            <w:tcW w:w="567"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t>34-35</w:t>
            </w:r>
          </w:p>
        </w:tc>
        <w:tc>
          <w:tcPr>
            <w:tcW w:w="3544"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КВН « В стране Читалии»</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Подводим итоги</w:t>
            </w:r>
          </w:p>
        </w:tc>
        <w:tc>
          <w:tcPr>
            <w:tcW w:w="709"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819" w:type="dxa"/>
          </w:tcPr>
          <w:p w:rsidR="00826D97" w:rsidRPr="00196B15" w:rsidRDefault="00826D97" w:rsidP="00826D97">
            <w:pPr>
              <w:tabs>
                <w:tab w:val="left" w:pos="4696"/>
              </w:tabs>
              <w:rPr>
                <w:rFonts w:ascii="Times New Roman" w:hAnsi="Times New Roman" w:cs="Times New Roman"/>
                <w:b/>
                <w:bCs/>
              </w:rPr>
            </w:pPr>
          </w:p>
        </w:tc>
      </w:tr>
    </w:tbl>
    <w:p w:rsidR="00826D97" w:rsidRPr="00196B15" w:rsidRDefault="00826D97" w:rsidP="00826D97">
      <w:pPr>
        <w:tabs>
          <w:tab w:val="left" w:pos="330"/>
        </w:tabs>
        <w:autoSpaceDE w:val="0"/>
        <w:autoSpaceDN w:val="0"/>
        <w:adjustRightInd w:val="0"/>
        <w:jc w:val="both"/>
        <w:rPr>
          <w:rFonts w:ascii="Times New Roman" w:hAnsi="Times New Roman" w:cs="Times New Roman"/>
          <w:b/>
          <w:bCs/>
        </w:rPr>
      </w:pPr>
    </w:p>
    <w:p w:rsidR="00826D97" w:rsidRPr="00196B15" w:rsidRDefault="00826D97" w:rsidP="00826D97">
      <w:pPr>
        <w:tabs>
          <w:tab w:val="left" w:pos="330"/>
        </w:tabs>
        <w:autoSpaceDE w:val="0"/>
        <w:autoSpaceDN w:val="0"/>
        <w:adjustRightInd w:val="0"/>
        <w:jc w:val="both"/>
        <w:rPr>
          <w:rFonts w:ascii="Times New Roman" w:hAnsi="Times New Roman" w:cs="Times New Roman"/>
          <w:b/>
          <w:bCs/>
        </w:rPr>
      </w:pPr>
      <w:r w:rsidRPr="00196B15">
        <w:rPr>
          <w:rFonts w:ascii="Times New Roman" w:hAnsi="Times New Roman" w:cs="Times New Roman"/>
          <w:b/>
          <w:bCs/>
        </w:rPr>
        <w:t>В результате реализации программы учащиеся  3 класса должны уметь:</w:t>
      </w:r>
    </w:p>
    <w:p w:rsidR="00826D97" w:rsidRPr="00196B15" w:rsidRDefault="00826D97" w:rsidP="00826D97">
      <w:pPr>
        <w:tabs>
          <w:tab w:val="left" w:pos="330"/>
        </w:tabs>
        <w:autoSpaceDE w:val="0"/>
        <w:autoSpaceDN w:val="0"/>
        <w:adjustRightInd w:val="0"/>
        <w:jc w:val="both"/>
        <w:rPr>
          <w:rFonts w:ascii="Times New Roman" w:hAnsi="Times New Roman" w:cs="Times New Roman"/>
        </w:rPr>
      </w:pPr>
    </w:p>
    <w:p w:rsidR="00826D97" w:rsidRPr="00196B15" w:rsidRDefault="00826D97" w:rsidP="003F6DAA">
      <w:pPr>
        <w:pStyle w:val="ad"/>
        <w:numPr>
          <w:ilvl w:val="0"/>
          <w:numId w:val="240"/>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Самостоятельно делить текста на законченные по смыслу части и выделение в них главного, определять с помощью учителя темы произведения и его смысла в целом.</w:t>
      </w:r>
    </w:p>
    <w:p w:rsidR="00826D97" w:rsidRPr="00196B15" w:rsidRDefault="00826D97" w:rsidP="003F6DAA">
      <w:pPr>
        <w:pStyle w:val="ad"/>
        <w:numPr>
          <w:ilvl w:val="0"/>
          <w:numId w:val="240"/>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Составлять план прочитанного и краткий пересказ его содержания с помощью учителя.</w:t>
      </w:r>
    </w:p>
    <w:p w:rsidR="00826D97" w:rsidRPr="00196B15" w:rsidRDefault="00826D97" w:rsidP="003F6DAA">
      <w:pPr>
        <w:pStyle w:val="ad"/>
        <w:numPr>
          <w:ilvl w:val="0"/>
          <w:numId w:val="240"/>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Словесно рисовать картины к художественным текстам.</w:t>
      </w:r>
    </w:p>
    <w:p w:rsidR="00826D97" w:rsidRPr="00196B15" w:rsidRDefault="00826D97" w:rsidP="003F6DAA">
      <w:pPr>
        <w:pStyle w:val="ad"/>
        <w:numPr>
          <w:ilvl w:val="0"/>
          <w:numId w:val="240"/>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Составлять рассказ о своих наблюдениях из жизни школы, своего класса.</w:t>
      </w:r>
    </w:p>
    <w:p w:rsidR="00826D97" w:rsidRPr="00196B15" w:rsidRDefault="00826D97" w:rsidP="003F6DAA">
      <w:pPr>
        <w:pStyle w:val="ad"/>
        <w:numPr>
          <w:ilvl w:val="0"/>
          <w:numId w:val="240"/>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Самостоятельно находить в тексте слова и выражения, которые использует автор для изображения действующих лиц, природы и описания событий.</w:t>
      </w:r>
    </w:p>
    <w:p w:rsidR="00826D97" w:rsidRPr="00196B15" w:rsidRDefault="00826D97" w:rsidP="003F6DAA">
      <w:pPr>
        <w:pStyle w:val="ad"/>
        <w:numPr>
          <w:ilvl w:val="0"/>
          <w:numId w:val="240"/>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 xml:space="preserve">Сопоставлять и осмысливать поступки героев, мотивы их поведения, чувств и мыслей действующих лиц, оценка их поступков (с помощью учителя). </w:t>
      </w:r>
    </w:p>
    <w:p w:rsidR="00826D97" w:rsidRPr="00196B15" w:rsidRDefault="00826D97" w:rsidP="003F6DAA">
      <w:pPr>
        <w:pStyle w:val="ad"/>
        <w:numPr>
          <w:ilvl w:val="0"/>
          <w:numId w:val="240"/>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 xml:space="preserve">Понимать образные выражения, используемые в книге. </w:t>
      </w:r>
    </w:p>
    <w:p w:rsidR="00826D97" w:rsidRPr="00196B15" w:rsidRDefault="00826D97" w:rsidP="003F6DAA">
      <w:pPr>
        <w:pStyle w:val="ad"/>
        <w:numPr>
          <w:ilvl w:val="0"/>
          <w:numId w:val="240"/>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Ориентироваться в книге: самостоятельное нахождение произведения по его названию в содержании, отыскивание в  книге произведений, близких по тематике, самостоятельное составление заданий к тексту.</w:t>
      </w:r>
    </w:p>
    <w:p w:rsidR="00826D97" w:rsidRPr="00196B15" w:rsidRDefault="00826D97" w:rsidP="003F6DAA">
      <w:pPr>
        <w:pStyle w:val="ad"/>
        <w:numPr>
          <w:ilvl w:val="0"/>
          <w:numId w:val="240"/>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 xml:space="preserve">Коллективная драматизация художественных произведений. </w:t>
      </w:r>
    </w:p>
    <w:p w:rsidR="00826D97" w:rsidRPr="00196B15" w:rsidRDefault="00826D97" w:rsidP="003F6DAA">
      <w:pPr>
        <w:pStyle w:val="ad"/>
        <w:numPr>
          <w:ilvl w:val="0"/>
          <w:numId w:val="240"/>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Введение игровых ситуаций, которые помогут детям выступить в роли поэта, писателя, исполнителя и зрителя;</w:t>
      </w:r>
    </w:p>
    <w:p w:rsidR="00826D97" w:rsidRPr="00196B15" w:rsidRDefault="00826D97" w:rsidP="003F6DAA">
      <w:pPr>
        <w:pStyle w:val="ad"/>
        <w:numPr>
          <w:ilvl w:val="0"/>
          <w:numId w:val="240"/>
        </w:numPr>
        <w:tabs>
          <w:tab w:val="left" w:pos="330"/>
        </w:tabs>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lastRenderedPageBreak/>
        <w:t>Коллективное обсуждение творческих работ, воспитание доброжелательного отношения детей к результатам творческих поисков одноклассников.</w:t>
      </w:r>
    </w:p>
    <w:p w:rsidR="00826D97" w:rsidRPr="00196B15" w:rsidRDefault="00826D97" w:rsidP="00826D97">
      <w:pPr>
        <w:pStyle w:val="aff7"/>
        <w:jc w:val="center"/>
        <w:rPr>
          <w:rFonts w:ascii="Times New Roman" w:hAnsi="Times New Roman" w:cs="Times New Roman"/>
          <w:sz w:val="24"/>
          <w:szCs w:val="24"/>
        </w:rPr>
      </w:pPr>
      <w:r w:rsidRPr="00196B15">
        <w:rPr>
          <w:rFonts w:ascii="Times New Roman" w:hAnsi="Times New Roman" w:cs="Times New Roman"/>
          <w:sz w:val="24"/>
          <w:szCs w:val="24"/>
        </w:rPr>
        <w:tab/>
      </w:r>
    </w:p>
    <w:p w:rsidR="00826D97" w:rsidRPr="00196B15" w:rsidRDefault="00826D97" w:rsidP="00826D97">
      <w:pPr>
        <w:pStyle w:val="aff7"/>
        <w:jc w:val="center"/>
        <w:rPr>
          <w:rFonts w:ascii="Times New Roman" w:hAnsi="Times New Roman" w:cs="Times New Roman"/>
          <w:b/>
          <w:bCs/>
          <w:sz w:val="24"/>
          <w:szCs w:val="24"/>
        </w:rPr>
      </w:pPr>
      <w:r w:rsidRPr="00196B15">
        <w:rPr>
          <w:rFonts w:ascii="Times New Roman" w:hAnsi="Times New Roman" w:cs="Times New Roman"/>
          <w:b/>
          <w:bCs/>
          <w:sz w:val="24"/>
          <w:szCs w:val="24"/>
        </w:rPr>
        <w:t>4 класс</w:t>
      </w:r>
    </w:p>
    <w:p w:rsidR="00826D97" w:rsidRPr="00196B15" w:rsidRDefault="00826D97" w:rsidP="00826D97">
      <w:pPr>
        <w:tabs>
          <w:tab w:val="left" w:pos="4815"/>
        </w:tabs>
        <w:ind w:firstLine="442"/>
        <w:jc w:val="both"/>
        <w:rPr>
          <w:rFonts w:ascii="Times New Roman" w:hAnsi="Times New Roman" w:cs="Times New Roman"/>
        </w:rPr>
      </w:pPr>
      <w:r w:rsidRPr="00196B15">
        <w:rPr>
          <w:rFonts w:ascii="Times New Roman" w:hAnsi="Times New Roman" w:cs="Times New Roman"/>
        </w:rPr>
        <w:t>Расширяется круг произведений отечественной, зарубежной классики и современной детской литературы, усложняется содержание произведений. Среди произведений классиков русской и современной литературы учитель выбирает прозаические тексты и стихотворения для слушания, заучивания и драматизации.</w:t>
      </w:r>
    </w:p>
    <w:p w:rsidR="00826D97" w:rsidRPr="00196B15" w:rsidRDefault="00826D97" w:rsidP="00826D97">
      <w:pPr>
        <w:tabs>
          <w:tab w:val="left" w:pos="4815"/>
        </w:tabs>
        <w:ind w:firstLine="442"/>
        <w:jc w:val="both"/>
        <w:rPr>
          <w:rFonts w:ascii="Times New Roman" w:hAnsi="Times New Roman" w:cs="Times New Roman"/>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3261"/>
        <w:gridCol w:w="708"/>
        <w:gridCol w:w="4678"/>
      </w:tblGrid>
      <w:tr w:rsidR="00826D97" w:rsidRPr="00196B15" w:rsidTr="00826D97">
        <w:trPr>
          <w:cantSplit/>
          <w:trHeight w:val="1134"/>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w:t>
            </w:r>
          </w:p>
          <w:p w:rsidR="00826D97" w:rsidRPr="00196B15" w:rsidRDefault="00826D97" w:rsidP="00826D97">
            <w:pPr>
              <w:tabs>
                <w:tab w:val="left" w:pos="4696"/>
              </w:tabs>
              <w:jc w:val="center"/>
              <w:rPr>
                <w:rFonts w:ascii="Times New Roman" w:hAnsi="Times New Roman" w:cs="Times New Roman"/>
                <w:b/>
                <w:bCs/>
              </w:rPr>
            </w:pPr>
          </w:p>
        </w:tc>
        <w:tc>
          <w:tcPr>
            <w:tcW w:w="3261"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Тема  занятия</w:t>
            </w:r>
          </w:p>
        </w:tc>
        <w:tc>
          <w:tcPr>
            <w:tcW w:w="708" w:type="dxa"/>
            <w:textDirection w:val="btLr"/>
          </w:tcPr>
          <w:p w:rsidR="00826D97" w:rsidRPr="00196B15" w:rsidRDefault="00826D97" w:rsidP="00826D97">
            <w:pPr>
              <w:tabs>
                <w:tab w:val="left" w:pos="4696"/>
              </w:tabs>
              <w:ind w:left="113" w:right="113"/>
              <w:rPr>
                <w:rFonts w:ascii="Times New Roman" w:hAnsi="Times New Roman" w:cs="Times New Roman"/>
                <w:b/>
                <w:bCs/>
              </w:rPr>
            </w:pPr>
            <w:r w:rsidRPr="00196B15">
              <w:rPr>
                <w:rFonts w:ascii="Times New Roman" w:hAnsi="Times New Roman" w:cs="Times New Roman"/>
                <w:b/>
                <w:bCs/>
              </w:rPr>
              <w:t xml:space="preserve">Кол - во </w:t>
            </w:r>
          </w:p>
          <w:p w:rsidR="00826D97" w:rsidRPr="00196B15" w:rsidRDefault="00826D97" w:rsidP="00826D97">
            <w:pPr>
              <w:tabs>
                <w:tab w:val="left" w:pos="4696"/>
              </w:tabs>
              <w:ind w:left="113" w:right="113"/>
              <w:rPr>
                <w:rFonts w:ascii="Times New Roman" w:hAnsi="Times New Roman" w:cs="Times New Roman"/>
                <w:b/>
                <w:bCs/>
              </w:rPr>
            </w:pPr>
            <w:r w:rsidRPr="00196B15">
              <w:rPr>
                <w:rFonts w:ascii="Times New Roman" w:hAnsi="Times New Roman" w:cs="Times New Roman"/>
                <w:b/>
                <w:bCs/>
              </w:rPr>
              <w:t>часов</w:t>
            </w:r>
          </w:p>
        </w:tc>
        <w:tc>
          <w:tcPr>
            <w:tcW w:w="4678"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Основное содержание работы</w:t>
            </w:r>
          </w:p>
        </w:tc>
      </w:tr>
      <w:tr w:rsidR="00826D97" w:rsidRPr="00196B15" w:rsidTr="00826D97">
        <w:trPr>
          <w:trHeight w:val="479"/>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3261"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О чём рассказывают журналы?</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Детская периодическая печать: журнал «Музрилка», «Юный натуралист», «Весёлый затейник» и т.д.</w:t>
            </w:r>
          </w:p>
        </w:tc>
        <w:tc>
          <w:tcPr>
            <w:tcW w:w="708"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Расширение сведений о пособиях в помощь юному читателю. Обобщение сведений о книгах - справочника. Изготовление книжки-самоделки «Знаете ли вы?». Работа со справочной детской литературой.</w:t>
            </w:r>
          </w:p>
        </w:tc>
      </w:tr>
      <w:tr w:rsidR="00826D97" w:rsidRPr="00196B15" w:rsidTr="00826D97">
        <w:trPr>
          <w:trHeight w:val="479"/>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3261"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«Где, что, как и почему?»</w:t>
            </w:r>
          </w:p>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rPr>
              <w:t>Книги-справочники, энциклопедии</w:t>
            </w:r>
          </w:p>
        </w:tc>
        <w:tc>
          <w:tcPr>
            <w:tcW w:w="708"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8"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Расширение сведений о пособиях в помощь юному читателю. Обобщение сведений о книгах-справочниках. Изготовление книжки-самоделки «Знаете ли вы?». Работа со справочной детской литературой.</w:t>
            </w:r>
          </w:p>
        </w:tc>
      </w:tr>
      <w:tr w:rsidR="00826D97" w:rsidRPr="00196B15" w:rsidTr="00826D97">
        <w:trPr>
          <w:trHeight w:val="479"/>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w:t>
            </w:r>
          </w:p>
        </w:tc>
        <w:tc>
          <w:tcPr>
            <w:tcW w:w="3261"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«Вчера и сегодня»</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Книги о науке и технике, о машинах и вещах и об их творцах – ученых изобретателях</w:t>
            </w:r>
          </w:p>
        </w:tc>
        <w:tc>
          <w:tcPr>
            <w:tcW w:w="708"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 xml:space="preserve">Упорядочение и систематизация доступного круга чтения по теме. Выделение из прочитанных книг особенно интересных сведений из науки и техники. </w:t>
            </w:r>
          </w:p>
        </w:tc>
      </w:tr>
      <w:tr w:rsidR="00826D97" w:rsidRPr="00196B15" w:rsidTr="00826D97">
        <w:trPr>
          <w:trHeight w:val="479"/>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4</w:t>
            </w:r>
          </w:p>
        </w:tc>
        <w:tc>
          <w:tcPr>
            <w:tcW w:w="3261"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«Каким ты был, мой ровесник, в годы Великой Отечественной войны ?»</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Книги о ребятах-сверстниках, участниках ВОВ.</w:t>
            </w:r>
          </w:p>
        </w:tc>
        <w:tc>
          <w:tcPr>
            <w:tcW w:w="708"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Анализ и оценка умения коротко, понятно, интересно рассказать о прочитанной книге. Знакомство с аннотированным рекомендательным указателем книг и приёмами аннотирования. Оформление аннотаций на прочитанные книги.</w:t>
            </w:r>
          </w:p>
        </w:tc>
      </w:tr>
      <w:tr w:rsidR="00826D97" w:rsidRPr="00196B15" w:rsidTr="00826D97">
        <w:trPr>
          <w:trHeight w:val="479"/>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5</w:t>
            </w:r>
          </w:p>
        </w:tc>
        <w:tc>
          <w:tcPr>
            <w:tcW w:w="3261" w:type="dxa"/>
          </w:tcPr>
          <w:p w:rsidR="00826D97" w:rsidRPr="00196B15" w:rsidRDefault="00826D97" w:rsidP="00826D97">
            <w:pPr>
              <w:pStyle w:val="af0"/>
            </w:pPr>
            <w:r w:rsidRPr="00196B15">
              <w:rPr>
                <w:i/>
                <w:iCs/>
              </w:rPr>
              <w:t>«Из истории нашей Родины»</w:t>
            </w:r>
            <w:r w:rsidRPr="00196B15">
              <w:t xml:space="preserve">                 Книги о далеких по времени событиях и людях, оставшихся в памяти народа на века. Знакомство с творчеством С. Алексеева.</w:t>
            </w:r>
          </w:p>
          <w:p w:rsidR="00826D97" w:rsidRPr="00196B15" w:rsidRDefault="00826D97" w:rsidP="00826D97">
            <w:pPr>
              <w:tabs>
                <w:tab w:val="left" w:pos="4696"/>
              </w:tabs>
              <w:rPr>
                <w:rFonts w:ascii="Times New Roman" w:hAnsi="Times New Roman" w:cs="Times New Roman"/>
                <w:b/>
                <w:bCs/>
              </w:rPr>
            </w:pPr>
          </w:p>
        </w:tc>
        <w:tc>
          <w:tcPr>
            <w:tcW w:w="708"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Рассказы о героях прочитанных книг, составленные по разным источникам. Выделение книг С. Алексеева и знакомство с творчеством этого писателя. Устное аннотирование книг по теме урока. Чтение рассказов и очерков о героях наших дней из детской периодики, в Интернете.</w:t>
            </w:r>
          </w:p>
        </w:tc>
      </w:tr>
      <w:tr w:rsidR="00826D97" w:rsidRPr="00196B15" w:rsidTr="00826D97">
        <w:trPr>
          <w:trHeight w:val="479"/>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6 - 7</w:t>
            </w:r>
          </w:p>
        </w:tc>
        <w:tc>
          <w:tcPr>
            <w:tcW w:w="3261"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«В путь, друзья!»</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 xml:space="preserve">Книги о путешествиях и путешественниках, настоящих </w:t>
            </w:r>
            <w:r w:rsidRPr="00196B15">
              <w:rPr>
                <w:rFonts w:ascii="Times New Roman" w:hAnsi="Times New Roman" w:cs="Times New Roman"/>
              </w:rPr>
              <w:lastRenderedPageBreak/>
              <w:t>и вымышленных</w:t>
            </w:r>
          </w:p>
        </w:tc>
        <w:tc>
          <w:tcPr>
            <w:tcW w:w="708"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 xml:space="preserve">Анализ книг. Выделение эпизодов, воспитывающих чувство юмора, любознательность, наблюдательность, внимание. Подготовка и проведение </w:t>
            </w:r>
            <w:r w:rsidRPr="00196B15">
              <w:rPr>
                <w:rFonts w:ascii="Times New Roman" w:hAnsi="Times New Roman" w:cs="Times New Roman"/>
              </w:rPr>
              <w:lastRenderedPageBreak/>
              <w:t>литературного марафона «В путь, друзья!» - по материалам прочитанных книг</w:t>
            </w:r>
          </w:p>
        </w:tc>
      </w:tr>
      <w:tr w:rsidR="00826D97" w:rsidRPr="00196B15" w:rsidTr="00826D97">
        <w:trPr>
          <w:trHeight w:val="479"/>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lastRenderedPageBreak/>
              <w:t>8 - 10</w:t>
            </w:r>
          </w:p>
        </w:tc>
        <w:tc>
          <w:tcPr>
            <w:tcW w:w="3261"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«Обыкновенная биография в необыкновенное время»</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Художественные произведения, автобиографии, письма, дневники А. Гайдара; воспоминания, заметки о А. Гайдаре.</w:t>
            </w:r>
          </w:p>
        </w:tc>
        <w:tc>
          <w:tcPr>
            <w:tcW w:w="708"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w:t>
            </w:r>
          </w:p>
        </w:tc>
        <w:tc>
          <w:tcPr>
            <w:tcW w:w="4678" w:type="dxa"/>
          </w:tcPr>
          <w:p w:rsidR="00826D97" w:rsidRPr="00196B15" w:rsidRDefault="00826D97" w:rsidP="00826D97">
            <w:pPr>
              <w:pStyle w:val="af0"/>
              <w:jc w:val="both"/>
            </w:pPr>
            <w:r w:rsidRPr="00196B15">
              <w:t>Знакомство с новым видом издания – с собранием сочинений писателя. Выборочное чтение, пересказ, декламация отрывков, воссоздающих образ А. Гайдара – бойца, писателя, гражданина. Оформление презентации «Книги Гайдара и о Гайдаре».</w:t>
            </w:r>
          </w:p>
        </w:tc>
      </w:tr>
      <w:tr w:rsidR="00826D97" w:rsidRPr="00196B15" w:rsidTr="00826D97">
        <w:trPr>
          <w:trHeight w:val="479"/>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11 - 13</w:t>
            </w:r>
          </w:p>
        </w:tc>
        <w:tc>
          <w:tcPr>
            <w:tcW w:w="3261"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«Родные поэты».</w:t>
            </w:r>
            <w:r w:rsidRPr="00196B15">
              <w:rPr>
                <w:rFonts w:ascii="Times New Roman" w:hAnsi="Times New Roman" w:cs="Times New Roman"/>
              </w:rPr>
              <w:t xml:space="preserve">                                                     Стихи поэтов – классиков 19-начала 20 века для детей: В. Жуковский, К. Рылеев, Е. Баратынский, А. Кольцов,  М. Лермонтов, Н. Огарев, Н. Некрасов, С. Дрожжин и др.</w:t>
            </w:r>
          </w:p>
        </w:tc>
        <w:tc>
          <w:tcPr>
            <w:tcW w:w="708"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Знакомство с широким кругом поэтов-классиков, с тематикой их творчества. Чтение избранных стихов наизусть. Чтение стихов ряда поэтов-классиков. Отбор нескольких стихотворений для чтения вслух, наизусть. Литературная игра «Знаешь ли ты поэтов-классиков?»</w:t>
            </w:r>
          </w:p>
        </w:tc>
      </w:tr>
      <w:tr w:rsidR="00826D97" w:rsidRPr="00196B15" w:rsidTr="00826D97">
        <w:trPr>
          <w:trHeight w:val="172"/>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14 - 16</w:t>
            </w:r>
          </w:p>
        </w:tc>
        <w:tc>
          <w:tcPr>
            <w:tcW w:w="3261"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«Творцы книг»</w:t>
            </w:r>
            <w:r w:rsidRPr="00196B15">
              <w:rPr>
                <w:rFonts w:ascii="Times New Roman" w:hAnsi="Times New Roman" w:cs="Times New Roman"/>
              </w:rPr>
              <w:t xml:space="preserve">                                                        Рассказы о писателях, о художниках иллюстраторах и о тех, кто книги печатает. (Н. Шер «Рассказы о русских писателях», К. Паустовский «Далекие годы»- повесть о детстве и юности, Г. Скребицкий «От первых проталин до первой грозы»- повесть о детстве.)</w:t>
            </w:r>
          </w:p>
        </w:tc>
        <w:tc>
          <w:tcPr>
            <w:tcW w:w="708"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Беседа о том, с какими книгами познакомились, кто какое направление выбрал для самостоятельного чтения, о чем узнал. Коллективная презентация «Творцы книг». Оформление выставки книг приключенческого жанра.</w:t>
            </w:r>
          </w:p>
        </w:tc>
      </w:tr>
      <w:tr w:rsidR="00826D97" w:rsidRPr="00196B15" w:rsidTr="00826D97">
        <w:trPr>
          <w:trHeight w:val="479"/>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17 - 19</w:t>
            </w:r>
          </w:p>
        </w:tc>
        <w:tc>
          <w:tcPr>
            <w:tcW w:w="3261"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«Бороться и искать, найти и не сдаваться!»</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Р. Л. Стивенсон «Остров сокровищ» Кир Булычов «Гостья из будущего» В.Губарев «Путешествие на Утреннюю Звезду»</w:t>
            </w:r>
          </w:p>
        </w:tc>
        <w:tc>
          <w:tcPr>
            <w:tcW w:w="708"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Углубленное рассмотрение книг приключенческого жанра. Литературная викторина по произведениям раздела «Зарубежная приключенческая классика»</w:t>
            </w:r>
          </w:p>
        </w:tc>
      </w:tr>
      <w:tr w:rsidR="00826D97" w:rsidRPr="00196B15" w:rsidTr="00826D97">
        <w:trPr>
          <w:trHeight w:val="479"/>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20 - 22</w:t>
            </w:r>
          </w:p>
        </w:tc>
        <w:tc>
          <w:tcPr>
            <w:tcW w:w="3261"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«От благодарных читателей»</w:t>
            </w:r>
            <w:r w:rsidRPr="00196B15">
              <w:rPr>
                <w:rFonts w:ascii="Times New Roman" w:hAnsi="Times New Roman" w:cs="Times New Roman"/>
              </w:rPr>
              <w:t xml:space="preserve">                     М.Твен «Приключения Тома Сойера» Д.Свифт «Путешествие Гулливера»</w:t>
            </w:r>
          </w:p>
          <w:p w:rsidR="00826D97" w:rsidRPr="00196B15" w:rsidRDefault="00826D97" w:rsidP="00826D97">
            <w:pPr>
              <w:tabs>
                <w:tab w:val="left" w:pos="4696"/>
              </w:tabs>
              <w:rPr>
                <w:rFonts w:ascii="Times New Roman" w:hAnsi="Times New Roman" w:cs="Times New Roman"/>
                <w:b/>
                <w:bCs/>
              </w:rPr>
            </w:pPr>
          </w:p>
        </w:tc>
        <w:tc>
          <w:tcPr>
            <w:tcW w:w="708"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Анализ книг. Выделение эпизодов, воспитывающих чувство юмора, любознательность, наблюдательность, внимание, уважение  к старшим. Формулирование своего отношения к происходящему в произведении, составление характеристики главных героев.</w:t>
            </w:r>
          </w:p>
        </w:tc>
      </w:tr>
      <w:tr w:rsidR="00826D97" w:rsidRPr="00196B15" w:rsidTr="00826D97">
        <w:trPr>
          <w:trHeight w:val="172"/>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23 - 24</w:t>
            </w:r>
          </w:p>
        </w:tc>
        <w:tc>
          <w:tcPr>
            <w:tcW w:w="3261"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«Современные писатели - детям»</w:t>
            </w:r>
          </w:p>
          <w:p w:rsidR="00826D97" w:rsidRPr="00196B15" w:rsidRDefault="00826D97" w:rsidP="00826D97">
            <w:pPr>
              <w:pStyle w:val="aff7"/>
              <w:rPr>
                <w:rFonts w:ascii="Times New Roman" w:hAnsi="Times New Roman" w:cs="Times New Roman"/>
                <w:sz w:val="24"/>
                <w:szCs w:val="24"/>
              </w:rPr>
            </w:pPr>
            <w:r w:rsidRPr="00196B15">
              <w:rPr>
                <w:rFonts w:ascii="Times New Roman" w:hAnsi="Times New Roman" w:cs="Times New Roman"/>
                <w:sz w:val="24"/>
                <w:szCs w:val="24"/>
              </w:rPr>
              <w:t xml:space="preserve">Е.Велтисов «Мальчик из чемодана», «Миллион  и один день каникул» </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lastRenderedPageBreak/>
              <w:t>В. Медведев «Баранкин будь человеком»</w:t>
            </w:r>
          </w:p>
        </w:tc>
        <w:tc>
          <w:tcPr>
            <w:tcW w:w="70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b/>
                <w:bCs/>
              </w:rPr>
              <w:lastRenderedPageBreak/>
              <w:t xml:space="preserve">  </w:t>
            </w: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 xml:space="preserve">Знакомство с широким кругом современных писателей, с тематикой их творчества. Анализ произведений. Выбор отрывка, пересказ от своего имени. Составление вопросов по данным произведениям. Оформление выставки </w:t>
            </w:r>
            <w:r w:rsidRPr="00196B15">
              <w:rPr>
                <w:rFonts w:ascii="Times New Roman" w:hAnsi="Times New Roman" w:cs="Times New Roman"/>
              </w:rPr>
              <w:lastRenderedPageBreak/>
              <w:t>книг. Самопрезентация «Книга, которую советую вам прочитать»</w:t>
            </w:r>
          </w:p>
        </w:tc>
      </w:tr>
      <w:tr w:rsidR="00826D97" w:rsidRPr="00196B15" w:rsidTr="00826D97">
        <w:trPr>
          <w:trHeight w:val="479"/>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lastRenderedPageBreak/>
              <w:t>25</w:t>
            </w:r>
          </w:p>
        </w:tc>
        <w:tc>
          <w:tcPr>
            <w:tcW w:w="3261"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Мир детства в рассказах А. П. Чехова</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«Вертел», «Скрипач Яшка» «Детвора» «Каштанка»</w:t>
            </w:r>
          </w:p>
        </w:tc>
        <w:tc>
          <w:tcPr>
            <w:tcW w:w="708"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8"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 xml:space="preserve">Рассказы о героях прочитанных книг, составленные по разным источникам. Выделение книг  А. П. Чехова  и знакомство с творчеством этого писателя. Устное аннотирование книг по теме урока. </w:t>
            </w:r>
          </w:p>
        </w:tc>
      </w:tr>
      <w:tr w:rsidR="00826D97" w:rsidRPr="00196B15" w:rsidTr="00826D97">
        <w:trPr>
          <w:trHeight w:val="479"/>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26 - 28</w:t>
            </w:r>
          </w:p>
        </w:tc>
        <w:tc>
          <w:tcPr>
            <w:tcW w:w="3261"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i/>
                <w:iCs/>
              </w:rPr>
              <w:t>«С моей книжной полки»</w:t>
            </w:r>
            <w:r w:rsidRPr="00196B15">
              <w:rPr>
                <w:rFonts w:ascii="Times New Roman" w:hAnsi="Times New Roman" w:cs="Times New Roman"/>
              </w:rPr>
              <w:t xml:space="preserve">                                  В. Гауф «Карлик Нос», «Маленький Мук» Х.К.Андерсен «Русалочка»</w:t>
            </w:r>
          </w:p>
          <w:p w:rsidR="00826D97" w:rsidRPr="00196B15" w:rsidRDefault="00826D97" w:rsidP="00826D97">
            <w:pPr>
              <w:tabs>
                <w:tab w:val="left" w:pos="4696"/>
              </w:tabs>
              <w:rPr>
                <w:rFonts w:ascii="Times New Roman" w:hAnsi="Times New Roman" w:cs="Times New Roman"/>
                <w:b/>
                <w:bCs/>
              </w:rPr>
            </w:pPr>
          </w:p>
        </w:tc>
        <w:tc>
          <w:tcPr>
            <w:tcW w:w="708"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Упорядочение и систематизация доступного круга чтения по теме. Составление заданий по данным произведениям (вопросы, кроссворды, ребусы, пиктограммы и т.д.  Литературная игра «Ты мне, я тебе» по прочитанным произведениям.</w:t>
            </w:r>
          </w:p>
        </w:tc>
      </w:tr>
      <w:tr w:rsidR="00826D97" w:rsidRPr="00196B15" w:rsidTr="00826D97">
        <w:trPr>
          <w:trHeight w:val="479"/>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 xml:space="preserve">29 </w:t>
            </w:r>
          </w:p>
        </w:tc>
        <w:tc>
          <w:tcPr>
            <w:tcW w:w="3261" w:type="dxa"/>
          </w:tcPr>
          <w:p w:rsidR="00826D97" w:rsidRPr="00196B15" w:rsidRDefault="00826D97" w:rsidP="00826D97">
            <w:pPr>
              <w:rPr>
                <w:rFonts w:ascii="Times New Roman" w:hAnsi="Times New Roman" w:cs="Times New Roman"/>
                <w:i/>
                <w:iCs/>
              </w:rPr>
            </w:pPr>
            <w:r w:rsidRPr="00196B15">
              <w:rPr>
                <w:rFonts w:ascii="Times New Roman" w:hAnsi="Times New Roman" w:cs="Times New Roman"/>
                <w:i/>
                <w:iCs/>
              </w:rPr>
              <w:t xml:space="preserve">Путешествие по сказкам братьев Гримм. </w:t>
            </w:r>
          </w:p>
          <w:p w:rsidR="00826D97" w:rsidRPr="00196B15" w:rsidRDefault="00826D97" w:rsidP="00826D97">
            <w:pPr>
              <w:rPr>
                <w:rFonts w:ascii="Times New Roman" w:hAnsi="Times New Roman" w:cs="Times New Roman"/>
              </w:rPr>
            </w:pPr>
            <w:r w:rsidRPr="00196B15">
              <w:rPr>
                <w:rFonts w:ascii="Times New Roman" w:hAnsi="Times New Roman" w:cs="Times New Roman"/>
              </w:rPr>
              <w:t>Сказки братьев Гримм</w:t>
            </w:r>
            <w:r w:rsidRPr="00196B15">
              <w:rPr>
                <w:rFonts w:ascii="Times New Roman" w:hAnsi="Times New Roman" w:cs="Times New Roman"/>
              </w:rPr>
              <w:tab/>
            </w:r>
          </w:p>
          <w:p w:rsidR="00826D97" w:rsidRPr="00196B15" w:rsidRDefault="00826D97" w:rsidP="00826D97">
            <w:pPr>
              <w:tabs>
                <w:tab w:val="left" w:pos="4696"/>
              </w:tabs>
              <w:rPr>
                <w:rFonts w:ascii="Times New Roman" w:hAnsi="Times New Roman" w:cs="Times New Roman"/>
                <w:b/>
                <w:bCs/>
              </w:rPr>
            </w:pPr>
          </w:p>
        </w:tc>
        <w:tc>
          <w:tcPr>
            <w:tcW w:w="708"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8"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 xml:space="preserve">Упорядочение и систематизация доступного круга чтения по теме. Составление заданий по данным произведениям (вопросы, кроссворды, ребусы, пиктограммы и т.д.  </w:t>
            </w:r>
          </w:p>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Литературная викторина по сказкам  братьев Гримм</w:t>
            </w:r>
          </w:p>
        </w:tc>
      </w:tr>
      <w:tr w:rsidR="00826D97" w:rsidRPr="00196B15" w:rsidTr="00826D97">
        <w:trPr>
          <w:trHeight w:val="479"/>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 xml:space="preserve">30 </w:t>
            </w:r>
          </w:p>
        </w:tc>
        <w:tc>
          <w:tcPr>
            <w:tcW w:w="3261" w:type="dxa"/>
          </w:tcPr>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Картины русской природы в произведениях писателей родного края</w:t>
            </w:r>
          </w:p>
        </w:tc>
        <w:tc>
          <w:tcPr>
            <w:tcW w:w="708"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1</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 xml:space="preserve">Знакомство с широким кругом современных писателей, с тематикой их творчества. Анализ произведений. Выбор отрывка, пересказ от своего имени. Составление вопросов по данным произведениям. Оформление выставки книг. </w:t>
            </w:r>
          </w:p>
        </w:tc>
      </w:tr>
      <w:tr w:rsidR="00826D97" w:rsidRPr="00196B15" w:rsidTr="00826D97">
        <w:trPr>
          <w:trHeight w:val="479"/>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32 - 33</w:t>
            </w:r>
          </w:p>
        </w:tc>
        <w:tc>
          <w:tcPr>
            <w:tcW w:w="3261" w:type="dxa"/>
          </w:tcPr>
          <w:p w:rsidR="00826D97" w:rsidRPr="00196B15" w:rsidRDefault="00826D97" w:rsidP="00826D97">
            <w:pPr>
              <w:tabs>
                <w:tab w:val="left" w:pos="4696"/>
              </w:tabs>
              <w:rPr>
                <w:rFonts w:ascii="Times New Roman" w:hAnsi="Times New Roman" w:cs="Times New Roman"/>
                <w:i/>
                <w:iCs/>
              </w:rPr>
            </w:pPr>
            <w:r w:rsidRPr="00196B15">
              <w:rPr>
                <w:rFonts w:ascii="Times New Roman" w:hAnsi="Times New Roman" w:cs="Times New Roman"/>
                <w:i/>
                <w:iCs/>
              </w:rPr>
              <w:t>Мир детства на страницах русской классики 19 – 20 веков</w:t>
            </w:r>
          </w:p>
          <w:p w:rsidR="00826D97" w:rsidRPr="00196B15" w:rsidRDefault="00826D97" w:rsidP="00826D97">
            <w:pPr>
              <w:tabs>
                <w:tab w:val="left" w:pos="4696"/>
              </w:tabs>
              <w:rPr>
                <w:rFonts w:ascii="Times New Roman" w:hAnsi="Times New Roman" w:cs="Times New Roman"/>
              </w:rPr>
            </w:pPr>
            <w:r w:rsidRPr="00196B15">
              <w:rPr>
                <w:rFonts w:ascii="Times New Roman" w:hAnsi="Times New Roman" w:cs="Times New Roman"/>
              </w:rPr>
              <w:t>Д. Мамин – Сибиряк «Емеля – охотник», А. Куприн «Белый  пудель», К. Станюкович «Максимка»</w:t>
            </w:r>
          </w:p>
        </w:tc>
        <w:tc>
          <w:tcPr>
            <w:tcW w:w="708" w:type="dxa"/>
          </w:tcPr>
          <w:p w:rsidR="00826D97" w:rsidRPr="00196B15" w:rsidRDefault="00826D97" w:rsidP="00826D97">
            <w:pPr>
              <w:tabs>
                <w:tab w:val="left" w:pos="4696"/>
              </w:tabs>
              <w:jc w:val="center"/>
              <w:rPr>
                <w:rFonts w:ascii="Times New Roman" w:hAnsi="Times New Roman" w:cs="Times New Roman"/>
                <w:b/>
                <w:bCs/>
              </w:rPr>
            </w:pPr>
          </w:p>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678" w:type="dxa"/>
          </w:tcPr>
          <w:p w:rsidR="00826D97" w:rsidRPr="00196B15" w:rsidRDefault="00826D97" w:rsidP="00826D97">
            <w:pPr>
              <w:tabs>
                <w:tab w:val="left" w:pos="4696"/>
              </w:tabs>
              <w:rPr>
                <w:rFonts w:ascii="Times New Roman" w:hAnsi="Times New Roman" w:cs="Times New Roman"/>
                <w:b/>
                <w:bCs/>
              </w:rPr>
            </w:pPr>
            <w:r w:rsidRPr="00196B15">
              <w:rPr>
                <w:rFonts w:ascii="Times New Roman" w:hAnsi="Times New Roman" w:cs="Times New Roman"/>
              </w:rPr>
              <w:t>Анализ и оценка умения коротко, понятно, интересно рассказать о прочитанной книге. Знакомство с аннотированным рекомендательным указателем книг и приёмами аннотирования. Оформление аннотаций на прочитанные книги.</w:t>
            </w:r>
          </w:p>
        </w:tc>
      </w:tr>
      <w:tr w:rsidR="00826D97" w:rsidRPr="00196B15" w:rsidTr="00826D97">
        <w:trPr>
          <w:trHeight w:val="479"/>
        </w:trPr>
        <w:tc>
          <w:tcPr>
            <w:tcW w:w="567"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34-35</w:t>
            </w:r>
          </w:p>
        </w:tc>
        <w:tc>
          <w:tcPr>
            <w:tcW w:w="3261" w:type="dxa"/>
          </w:tcPr>
          <w:p w:rsidR="00826D97" w:rsidRPr="00196B15" w:rsidRDefault="00826D97" w:rsidP="00826D97">
            <w:pPr>
              <w:rPr>
                <w:rFonts w:ascii="Times New Roman" w:hAnsi="Times New Roman" w:cs="Times New Roman"/>
                <w:i/>
                <w:iCs/>
              </w:rPr>
            </w:pPr>
            <w:r w:rsidRPr="00196B15">
              <w:rPr>
                <w:rFonts w:ascii="Times New Roman" w:hAnsi="Times New Roman" w:cs="Times New Roman"/>
                <w:i/>
                <w:iCs/>
              </w:rPr>
              <w:t>Викторина «По страницам любимых книг».</w:t>
            </w:r>
            <w:r w:rsidRPr="00196B15">
              <w:rPr>
                <w:rFonts w:ascii="Times New Roman" w:hAnsi="Times New Roman" w:cs="Times New Roman"/>
                <w:i/>
                <w:iCs/>
              </w:rPr>
              <w:tab/>
            </w:r>
          </w:p>
        </w:tc>
        <w:tc>
          <w:tcPr>
            <w:tcW w:w="708" w:type="dxa"/>
          </w:tcPr>
          <w:p w:rsidR="00826D97" w:rsidRPr="00196B15" w:rsidRDefault="00826D97" w:rsidP="00826D97">
            <w:pPr>
              <w:tabs>
                <w:tab w:val="left" w:pos="4696"/>
              </w:tabs>
              <w:jc w:val="center"/>
              <w:rPr>
                <w:rFonts w:ascii="Times New Roman" w:hAnsi="Times New Roman" w:cs="Times New Roman"/>
                <w:b/>
                <w:bCs/>
              </w:rPr>
            </w:pPr>
            <w:r w:rsidRPr="00196B15">
              <w:rPr>
                <w:rFonts w:ascii="Times New Roman" w:hAnsi="Times New Roman" w:cs="Times New Roman"/>
                <w:b/>
                <w:bCs/>
              </w:rPr>
              <w:t>2</w:t>
            </w:r>
          </w:p>
        </w:tc>
        <w:tc>
          <w:tcPr>
            <w:tcW w:w="4678" w:type="dxa"/>
          </w:tcPr>
          <w:p w:rsidR="00826D97" w:rsidRPr="00196B15" w:rsidRDefault="00826D97" w:rsidP="00826D97">
            <w:pPr>
              <w:tabs>
                <w:tab w:val="left" w:pos="4696"/>
              </w:tabs>
              <w:jc w:val="center"/>
              <w:rPr>
                <w:rFonts w:ascii="Times New Roman" w:hAnsi="Times New Roman" w:cs="Times New Roman"/>
                <w:b/>
                <w:bCs/>
              </w:rPr>
            </w:pPr>
          </w:p>
        </w:tc>
      </w:tr>
    </w:tbl>
    <w:p w:rsidR="00826D97" w:rsidRPr="00196B15" w:rsidRDefault="00826D97" w:rsidP="00826D97">
      <w:pPr>
        <w:autoSpaceDE w:val="0"/>
        <w:autoSpaceDN w:val="0"/>
        <w:adjustRightInd w:val="0"/>
        <w:jc w:val="both"/>
        <w:rPr>
          <w:rFonts w:ascii="Times New Roman" w:hAnsi="Times New Roman" w:cs="Times New Roman"/>
          <w:b/>
          <w:bCs/>
        </w:rPr>
      </w:pPr>
    </w:p>
    <w:p w:rsidR="00826D97" w:rsidRPr="00196B15" w:rsidRDefault="00826D97" w:rsidP="00826D97">
      <w:pPr>
        <w:autoSpaceDE w:val="0"/>
        <w:autoSpaceDN w:val="0"/>
        <w:adjustRightInd w:val="0"/>
        <w:jc w:val="both"/>
        <w:rPr>
          <w:rFonts w:ascii="Times New Roman" w:hAnsi="Times New Roman" w:cs="Times New Roman"/>
        </w:rPr>
      </w:pPr>
      <w:r w:rsidRPr="00196B15">
        <w:rPr>
          <w:rFonts w:ascii="Times New Roman" w:hAnsi="Times New Roman" w:cs="Times New Roman"/>
          <w:b/>
          <w:bCs/>
        </w:rPr>
        <w:t>В результате реализации программы учащиеся 4 класса должны:</w:t>
      </w:r>
    </w:p>
    <w:p w:rsidR="00826D97" w:rsidRPr="00196B15" w:rsidRDefault="00826D97" w:rsidP="003F6DAA">
      <w:pPr>
        <w:pStyle w:val="ad"/>
        <w:numPr>
          <w:ilvl w:val="0"/>
          <w:numId w:val="241"/>
        </w:numPr>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Понимать содержание прочитанного произведения, определять его тему (о чем оно), уметь устанавливать смысловые связи между частями прочитанного текста,</w:t>
      </w:r>
    </w:p>
    <w:p w:rsidR="00826D97" w:rsidRPr="00196B15" w:rsidRDefault="00826D97" w:rsidP="003F6DAA">
      <w:pPr>
        <w:pStyle w:val="ad"/>
        <w:numPr>
          <w:ilvl w:val="0"/>
          <w:numId w:val="241"/>
        </w:numPr>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 xml:space="preserve">Определять главную мысль прочитанного и выражать ее своими словами; передавать содержание прочитанного в виде краткого, полного, выборочного, творческого (с изменением лица рассказчика, от имени одного из персонажей) пересказа; </w:t>
      </w:r>
    </w:p>
    <w:p w:rsidR="00826D97" w:rsidRPr="00196B15" w:rsidRDefault="00826D97" w:rsidP="003F6DAA">
      <w:pPr>
        <w:pStyle w:val="ad"/>
        <w:numPr>
          <w:ilvl w:val="0"/>
          <w:numId w:val="241"/>
        </w:numPr>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 xml:space="preserve">Придумывать начало повествования или его возможное продолжение и завершение; </w:t>
      </w:r>
    </w:p>
    <w:p w:rsidR="00826D97" w:rsidRPr="00196B15" w:rsidRDefault="00826D97" w:rsidP="003F6DAA">
      <w:pPr>
        <w:pStyle w:val="ad"/>
        <w:numPr>
          <w:ilvl w:val="0"/>
          <w:numId w:val="241"/>
        </w:numPr>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 xml:space="preserve">Составлять план к прочитанному (полный, краткий, картинный); </w:t>
      </w:r>
    </w:p>
    <w:p w:rsidR="00826D97" w:rsidRPr="00196B15" w:rsidRDefault="00826D97" w:rsidP="003F6DAA">
      <w:pPr>
        <w:pStyle w:val="ad"/>
        <w:numPr>
          <w:ilvl w:val="0"/>
          <w:numId w:val="241"/>
        </w:numPr>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Вводить в пересказы-повествования элементы описания, рассуждения и цитирования;</w:t>
      </w:r>
    </w:p>
    <w:p w:rsidR="00826D97" w:rsidRPr="00196B15" w:rsidRDefault="00826D97" w:rsidP="003F6DAA">
      <w:pPr>
        <w:pStyle w:val="ad"/>
        <w:numPr>
          <w:ilvl w:val="0"/>
          <w:numId w:val="241"/>
        </w:numPr>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Выделять в тексте слова автора, действующих лиц, пейзажные и бытовые описания;</w:t>
      </w:r>
    </w:p>
    <w:p w:rsidR="00826D97" w:rsidRPr="00196B15" w:rsidRDefault="00826D97" w:rsidP="003F6DAA">
      <w:pPr>
        <w:pStyle w:val="ad"/>
        <w:numPr>
          <w:ilvl w:val="0"/>
          <w:numId w:val="241"/>
        </w:numPr>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lastRenderedPageBreak/>
        <w:t>Самостоятельно или с помощью учителя давать простейшую характеристику основным действующим лицам произведения;</w:t>
      </w:r>
    </w:p>
    <w:p w:rsidR="00826D97" w:rsidRPr="00196B15" w:rsidRDefault="00826D97" w:rsidP="003F6DAA">
      <w:pPr>
        <w:pStyle w:val="ad"/>
        <w:numPr>
          <w:ilvl w:val="0"/>
          <w:numId w:val="241"/>
        </w:numPr>
        <w:autoSpaceDE w:val="0"/>
        <w:autoSpaceDN w:val="0"/>
        <w:adjustRightInd w:val="0"/>
        <w:spacing w:after="0" w:line="240" w:lineRule="auto"/>
        <w:ind w:left="0" w:firstLine="0"/>
        <w:contextualSpacing w:val="0"/>
        <w:jc w:val="both"/>
        <w:rPr>
          <w:rFonts w:ascii="Times New Roman" w:eastAsia="Calibri" w:hAnsi="Times New Roman" w:cs="Times New Roman"/>
        </w:rPr>
      </w:pPr>
      <w:r w:rsidRPr="00196B15">
        <w:rPr>
          <w:rFonts w:ascii="Times New Roman" w:eastAsia="Calibri" w:hAnsi="Times New Roman" w:cs="Times New Roman"/>
        </w:rPr>
        <w:t>Уметь полноценно слушать; осознанно и полно воспринимать содержание читаемого учителем или одноклассником произведения, устного ответа товарища, т. е. быстро схватывать, о чем идет речь в его ответе, с чего он начал отвечать, чем продолжил ответ, какими фактами и другими доказательствами оперирует, как и чем завершил свой ответ;</w:t>
      </w:r>
    </w:p>
    <w:p w:rsidR="00826D97" w:rsidRPr="00196B15" w:rsidRDefault="00826D97" w:rsidP="003F6DAA">
      <w:pPr>
        <w:pStyle w:val="ad"/>
        <w:numPr>
          <w:ilvl w:val="0"/>
          <w:numId w:val="241"/>
        </w:numPr>
        <w:autoSpaceDE w:val="0"/>
        <w:autoSpaceDN w:val="0"/>
        <w:adjustRightInd w:val="0"/>
        <w:spacing w:after="0" w:line="240" w:lineRule="auto"/>
        <w:ind w:left="0" w:firstLine="0"/>
        <w:contextualSpacing w:val="0"/>
        <w:rPr>
          <w:rFonts w:ascii="Times New Roman" w:eastAsia="Calibri" w:hAnsi="Times New Roman" w:cs="Times New Roman"/>
        </w:rPr>
      </w:pPr>
      <w:r w:rsidRPr="00196B15">
        <w:rPr>
          <w:rFonts w:ascii="Times New Roman" w:eastAsia="Calibri" w:hAnsi="Times New Roman" w:cs="Times New Roman"/>
        </w:rPr>
        <w:t>Давать реальную самооценку выполнения любой проделанной работы, учебного задания.</w:t>
      </w:r>
    </w:p>
    <w:p w:rsidR="00826D97" w:rsidRPr="00196B15" w:rsidRDefault="00826D97" w:rsidP="00826D97">
      <w:pPr>
        <w:autoSpaceDE w:val="0"/>
        <w:autoSpaceDN w:val="0"/>
        <w:adjustRightInd w:val="0"/>
        <w:jc w:val="both"/>
        <w:rPr>
          <w:rFonts w:ascii="Times New Roman" w:hAnsi="Times New Roman" w:cs="Times New Roman"/>
        </w:rPr>
      </w:pPr>
      <w:r w:rsidRPr="00196B15">
        <w:rPr>
          <w:rFonts w:ascii="Times New Roman" w:hAnsi="Times New Roman" w:cs="Times New Roman"/>
        </w:rPr>
        <w:t>К концу обучения в начальной школе, в результате освоения содержания программы литературного кружка «Как хорошо уметь читать…» у учащихся формируются общие учебные умения, навыки и способы  познавательной деятельности, готовность обучающихся к дальнейшему образованию.</w:t>
      </w:r>
    </w:p>
    <w:p w:rsidR="00826D97" w:rsidRPr="00196B15" w:rsidRDefault="00826D97" w:rsidP="00826D97">
      <w:pPr>
        <w:autoSpaceDE w:val="0"/>
        <w:autoSpaceDN w:val="0"/>
        <w:adjustRightInd w:val="0"/>
        <w:jc w:val="center"/>
        <w:rPr>
          <w:rFonts w:ascii="Times New Roman" w:hAnsi="Times New Roman" w:cs="Times New Roman"/>
          <w:b/>
          <w:bCs/>
        </w:rPr>
      </w:pPr>
    </w:p>
    <w:p w:rsidR="00826D97" w:rsidRPr="00196B15" w:rsidRDefault="00826D97" w:rsidP="00826D97">
      <w:pPr>
        <w:autoSpaceDE w:val="0"/>
        <w:autoSpaceDN w:val="0"/>
        <w:adjustRightInd w:val="0"/>
        <w:jc w:val="center"/>
        <w:rPr>
          <w:rFonts w:ascii="Times New Roman" w:hAnsi="Times New Roman" w:cs="Times New Roman"/>
          <w:b/>
          <w:bCs/>
        </w:rPr>
      </w:pPr>
    </w:p>
    <w:p w:rsidR="00826D97" w:rsidRPr="00196B15" w:rsidRDefault="00826D97" w:rsidP="00826D97">
      <w:pPr>
        <w:autoSpaceDE w:val="0"/>
        <w:autoSpaceDN w:val="0"/>
        <w:adjustRightInd w:val="0"/>
        <w:jc w:val="center"/>
        <w:rPr>
          <w:rFonts w:ascii="Times New Roman" w:hAnsi="Times New Roman" w:cs="Times New Roman"/>
          <w:b/>
          <w:bCs/>
        </w:rPr>
      </w:pPr>
    </w:p>
    <w:p w:rsidR="00826D97" w:rsidRPr="00196B15" w:rsidRDefault="00826D97" w:rsidP="00826D97">
      <w:pPr>
        <w:autoSpaceDE w:val="0"/>
        <w:autoSpaceDN w:val="0"/>
        <w:adjustRightInd w:val="0"/>
        <w:jc w:val="center"/>
        <w:rPr>
          <w:rFonts w:ascii="Times New Roman" w:hAnsi="Times New Roman" w:cs="Times New Roman"/>
          <w:b/>
          <w:bCs/>
        </w:rPr>
      </w:pPr>
    </w:p>
    <w:p w:rsidR="00826D97" w:rsidRPr="00196B15" w:rsidRDefault="00826D97" w:rsidP="00826D97">
      <w:pPr>
        <w:autoSpaceDE w:val="0"/>
        <w:autoSpaceDN w:val="0"/>
        <w:adjustRightInd w:val="0"/>
        <w:jc w:val="center"/>
        <w:rPr>
          <w:rFonts w:ascii="Times New Roman" w:hAnsi="Times New Roman" w:cs="Times New Roman"/>
          <w:b/>
          <w:bCs/>
        </w:rPr>
      </w:pPr>
    </w:p>
    <w:p w:rsidR="00826D97" w:rsidRPr="00196B15" w:rsidRDefault="00826D97" w:rsidP="00826D97">
      <w:pPr>
        <w:autoSpaceDE w:val="0"/>
        <w:autoSpaceDN w:val="0"/>
        <w:adjustRightInd w:val="0"/>
        <w:rPr>
          <w:rFonts w:ascii="Times New Roman" w:hAnsi="Times New Roman" w:cs="Times New Roman"/>
        </w:rPr>
      </w:pPr>
      <w:r w:rsidRPr="00196B15">
        <w:rPr>
          <w:rFonts w:ascii="Times New Roman" w:hAnsi="Times New Roman" w:cs="Times New Roman"/>
          <w:b/>
          <w:bCs/>
        </w:rPr>
        <w:t>Используемая  литература</w:t>
      </w:r>
      <w:r w:rsidRPr="00196B15">
        <w:rPr>
          <w:rFonts w:ascii="Times New Roman" w:hAnsi="Times New Roman" w:cs="Times New Roman"/>
        </w:rPr>
        <w:t>:</w:t>
      </w:r>
    </w:p>
    <w:p w:rsidR="00826D97" w:rsidRPr="00196B15" w:rsidRDefault="00826D97" w:rsidP="00826D97">
      <w:pPr>
        <w:jc w:val="both"/>
        <w:rPr>
          <w:rFonts w:ascii="Times New Roman" w:hAnsi="Times New Roman" w:cs="Times New Roman"/>
        </w:rPr>
      </w:pPr>
      <w:r w:rsidRPr="00196B15">
        <w:rPr>
          <w:rFonts w:ascii="Times New Roman" w:hAnsi="Times New Roman" w:cs="Times New Roman"/>
        </w:rPr>
        <w:t>1. Галактионова Т. Г., Савина С. О., Назаровская Я. Г., Жук С Г. Учимся успешному чтению. Портфель читателя.1 класс  – 2-е изд.- М.: Просвещение, 2011.</w:t>
      </w:r>
    </w:p>
    <w:p w:rsidR="00826D97" w:rsidRPr="00196B15" w:rsidRDefault="00826D97" w:rsidP="00826D97">
      <w:pPr>
        <w:jc w:val="both"/>
        <w:rPr>
          <w:rFonts w:ascii="Times New Roman" w:hAnsi="Times New Roman" w:cs="Times New Roman"/>
        </w:rPr>
      </w:pPr>
      <w:r w:rsidRPr="00196B15">
        <w:rPr>
          <w:rFonts w:ascii="Times New Roman" w:hAnsi="Times New Roman" w:cs="Times New Roman"/>
        </w:rPr>
        <w:t>2  Русская литературная классика. Самара: Корпорация «Федоров», 1995.</w:t>
      </w:r>
    </w:p>
    <w:p w:rsidR="00826D97" w:rsidRPr="00196B15" w:rsidRDefault="00826D97" w:rsidP="00826D97">
      <w:pPr>
        <w:jc w:val="both"/>
        <w:rPr>
          <w:rFonts w:ascii="Times New Roman" w:hAnsi="Times New Roman" w:cs="Times New Roman"/>
        </w:rPr>
      </w:pPr>
      <w:r w:rsidRPr="00196B15">
        <w:rPr>
          <w:rFonts w:ascii="Times New Roman" w:hAnsi="Times New Roman" w:cs="Times New Roman"/>
        </w:rPr>
        <w:t>3.  Что такое? Кто такой?  М.: Педагогика, 1990. Т.1-3</w:t>
      </w:r>
    </w:p>
    <w:p w:rsidR="00826D97" w:rsidRPr="00196B15" w:rsidRDefault="00826D97" w:rsidP="00826D97">
      <w:pPr>
        <w:jc w:val="both"/>
        <w:rPr>
          <w:rFonts w:ascii="Times New Roman" w:hAnsi="Times New Roman" w:cs="Times New Roman"/>
        </w:rPr>
      </w:pPr>
      <w:r w:rsidRPr="00196B15">
        <w:rPr>
          <w:rFonts w:ascii="Times New Roman" w:hAnsi="Times New Roman" w:cs="Times New Roman"/>
        </w:rPr>
        <w:t xml:space="preserve">4  Русские детские писатели </w:t>
      </w:r>
      <w:r w:rsidRPr="00196B15">
        <w:rPr>
          <w:rFonts w:ascii="Times New Roman" w:hAnsi="Times New Roman" w:cs="Times New Roman"/>
          <w:b/>
          <w:bCs/>
          <w:lang w:val="en-US"/>
        </w:rPr>
        <w:t>xx</w:t>
      </w:r>
      <w:r w:rsidRPr="00196B15">
        <w:rPr>
          <w:rFonts w:ascii="Times New Roman" w:hAnsi="Times New Roman" w:cs="Times New Roman"/>
        </w:rPr>
        <w:t xml:space="preserve"> века. Библиографический словарь. М.:      Флинта - наука, 2001.</w:t>
      </w:r>
    </w:p>
    <w:p w:rsidR="00826D97" w:rsidRPr="00196B15" w:rsidRDefault="00826D97" w:rsidP="00826D97">
      <w:pPr>
        <w:jc w:val="both"/>
        <w:rPr>
          <w:rFonts w:ascii="Times New Roman" w:hAnsi="Times New Roman" w:cs="Times New Roman"/>
        </w:rPr>
      </w:pPr>
      <w:r w:rsidRPr="00196B15">
        <w:rPr>
          <w:rFonts w:ascii="Times New Roman" w:hAnsi="Times New Roman" w:cs="Times New Roman"/>
        </w:rPr>
        <w:t xml:space="preserve">5. Русские детские писатели </w:t>
      </w:r>
      <w:r w:rsidRPr="00196B15">
        <w:rPr>
          <w:rFonts w:ascii="Times New Roman" w:hAnsi="Times New Roman" w:cs="Times New Roman"/>
          <w:b/>
          <w:bCs/>
          <w:lang w:val="en-US"/>
        </w:rPr>
        <w:t>xx</w:t>
      </w:r>
      <w:r w:rsidRPr="00196B15">
        <w:rPr>
          <w:rFonts w:ascii="Times New Roman" w:hAnsi="Times New Roman" w:cs="Times New Roman"/>
        </w:rPr>
        <w:t xml:space="preserve"> века. Библиографический словарь. М.: Флинта - наука,2001.</w:t>
      </w:r>
    </w:p>
    <w:p w:rsidR="00826D97" w:rsidRPr="00196B15" w:rsidRDefault="00826D97" w:rsidP="00826D97">
      <w:pPr>
        <w:jc w:val="both"/>
        <w:rPr>
          <w:rFonts w:ascii="Times New Roman" w:hAnsi="Times New Roman" w:cs="Times New Roman"/>
        </w:rPr>
      </w:pPr>
      <w:r w:rsidRPr="00196B15">
        <w:rPr>
          <w:rFonts w:ascii="Times New Roman" w:hAnsi="Times New Roman" w:cs="Times New Roman"/>
        </w:rPr>
        <w:t>6. Российская школьная хрестоматия. 1-4 классы. Издательство «Интербук»,1985.</w:t>
      </w:r>
    </w:p>
    <w:p w:rsidR="00826D97" w:rsidRPr="00196B15" w:rsidRDefault="00826D97" w:rsidP="00826D97">
      <w:pPr>
        <w:jc w:val="both"/>
        <w:rPr>
          <w:rFonts w:ascii="Times New Roman" w:hAnsi="Times New Roman" w:cs="Times New Roman"/>
        </w:rPr>
      </w:pPr>
      <w:r w:rsidRPr="00196B15">
        <w:rPr>
          <w:rFonts w:ascii="Times New Roman" w:hAnsi="Times New Roman" w:cs="Times New Roman"/>
        </w:rPr>
        <w:t>7.  Светловская Н. Н. «Методика внеклассного чтения», М. 1991.</w:t>
      </w:r>
    </w:p>
    <w:p w:rsidR="00826D97" w:rsidRPr="00196B15" w:rsidRDefault="00826D97" w:rsidP="00826D97">
      <w:pPr>
        <w:jc w:val="both"/>
        <w:rPr>
          <w:rFonts w:ascii="Times New Roman" w:hAnsi="Times New Roman" w:cs="Times New Roman"/>
        </w:rPr>
      </w:pPr>
      <w:r w:rsidRPr="00196B15">
        <w:rPr>
          <w:rFonts w:ascii="Times New Roman" w:hAnsi="Times New Roman" w:cs="Times New Roman"/>
        </w:rPr>
        <w:t>8. Осеева Г. Волшебное слово. М., «Детская литература», 1980.</w:t>
      </w:r>
    </w:p>
    <w:p w:rsidR="00826D97" w:rsidRPr="00196B15" w:rsidRDefault="00826D97" w:rsidP="00826D97">
      <w:pPr>
        <w:jc w:val="both"/>
        <w:rPr>
          <w:rFonts w:ascii="Times New Roman" w:hAnsi="Times New Roman" w:cs="Times New Roman"/>
        </w:rPr>
      </w:pPr>
      <w:r w:rsidRPr="00196B15">
        <w:rPr>
          <w:rFonts w:ascii="Times New Roman" w:hAnsi="Times New Roman" w:cs="Times New Roman"/>
        </w:rPr>
        <w:t xml:space="preserve">9. </w:t>
      </w:r>
      <w:r w:rsidRPr="00196B15">
        <w:rPr>
          <w:rFonts w:ascii="Times New Roman" w:hAnsi="Times New Roman" w:cs="Times New Roman"/>
          <w:b/>
          <w:bCs/>
        </w:rPr>
        <w:t>Интернет-ресурсы с литературными презентациями</w:t>
      </w:r>
      <w:r w:rsidRPr="00196B15">
        <w:rPr>
          <w:rFonts w:ascii="Times New Roman" w:hAnsi="Times New Roman" w:cs="Times New Roman"/>
        </w:rPr>
        <w:t xml:space="preserve"> </w:t>
      </w:r>
      <w:hyperlink r:id="rId15" w:tgtFrame="_blank" w:history="1">
        <w:r w:rsidRPr="00196B15">
          <w:rPr>
            <w:rStyle w:val="af9"/>
            <w:rFonts w:ascii="Times New Roman" w:hAnsi="Times New Roman" w:cs="Times New Roman"/>
          </w:rPr>
          <w:t>metodisty.ru</w:t>
        </w:r>
      </w:hyperlink>
      <w:r w:rsidRPr="00196B15">
        <w:rPr>
          <w:rStyle w:val="b-serp-urlmark"/>
          <w:rFonts w:ascii="Times New Roman" w:hAnsi="Times New Roman" w:cs="Times New Roman"/>
        </w:rPr>
        <w:t xml:space="preserve">. </w:t>
      </w:r>
      <w:hyperlink r:id="rId16" w:tgtFrame="_blank" w:history="1">
        <w:r w:rsidRPr="00196B15">
          <w:rPr>
            <w:rStyle w:val="af9"/>
            <w:rFonts w:ascii="Times New Roman" w:hAnsi="Times New Roman" w:cs="Times New Roman"/>
          </w:rPr>
          <w:t>Все работы</w:t>
        </w:r>
      </w:hyperlink>
      <w:r w:rsidRPr="00196B15">
        <w:rPr>
          <w:rStyle w:val="b-serp-urlmark"/>
          <w:rFonts w:ascii="Times New Roman" w:hAnsi="Times New Roman" w:cs="Times New Roman"/>
        </w:rPr>
        <w:t xml:space="preserve"> </w:t>
      </w:r>
      <w:hyperlink r:id="rId17" w:tgtFrame="_blank" w:history="1">
        <w:r w:rsidRPr="00196B15">
          <w:rPr>
            <w:rStyle w:val="af9"/>
            <w:rFonts w:ascii="Times New Roman" w:hAnsi="Times New Roman" w:cs="Times New Roman"/>
            <w:b/>
            <w:bCs/>
          </w:rPr>
          <w:t>Презентации</w:t>
        </w:r>
        <w:r w:rsidRPr="00196B15">
          <w:rPr>
            <w:rStyle w:val="af9"/>
            <w:rFonts w:ascii="Times New Roman" w:hAnsi="Times New Roman" w:cs="Times New Roman"/>
          </w:rPr>
          <w:t xml:space="preserve"> и видеоролики</w:t>
        </w:r>
      </w:hyperlink>
      <w:r w:rsidRPr="00196B15">
        <w:rPr>
          <w:rStyle w:val="b-serp-urlitem"/>
          <w:rFonts w:ascii="Times New Roman" w:eastAsia="Calibri" w:hAnsi="Times New Roman" w:cs="Times New Roman"/>
        </w:rPr>
        <w:t xml:space="preserve">, </w:t>
      </w:r>
      <w:hyperlink r:id="rId18" w:tgtFrame="_blank" w:history="1">
        <w:r w:rsidRPr="00196B15">
          <w:rPr>
            <w:rStyle w:val="af9"/>
            <w:rFonts w:ascii="Times New Roman" w:hAnsi="Times New Roman" w:cs="Times New Roman"/>
          </w:rPr>
          <w:t>viki.rdf.ru</w:t>
        </w:r>
      </w:hyperlink>
      <w:r w:rsidRPr="00196B15">
        <w:rPr>
          <w:rStyle w:val="b-serp-urlmark"/>
          <w:rFonts w:ascii="Times New Roman" w:hAnsi="Times New Roman" w:cs="Times New Roman"/>
        </w:rPr>
        <w:t>›</w:t>
      </w:r>
      <w:hyperlink r:id="rId19" w:tgtFrame="_blank" w:history="1">
        <w:r w:rsidRPr="00196B15">
          <w:rPr>
            <w:rStyle w:val="af9"/>
            <w:rFonts w:ascii="Times New Roman" w:hAnsi="Times New Roman" w:cs="Times New Roman"/>
          </w:rPr>
          <w:t>item/373</w:t>
        </w:r>
      </w:hyperlink>
      <w:r w:rsidRPr="00196B15">
        <w:rPr>
          <w:rStyle w:val="b-serp-urlitem"/>
          <w:rFonts w:ascii="Times New Roman" w:eastAsia="Calibri" w:hAnsi="Times New Roman" w:cs="Times New Roman"/>
        </w:rPr>
        <w:t xml:space="preserve">, </w:t>
      </w:r>
      <w:hyperlink r:id="rId20" w:tgtFrame="_blank" w:history="1">
        <w:r w:rsidRPr="00196B15">
          <w:rPr>
            <w:rStyle w:val="af9"/>
            <w:rFonts w:ascii="Times New Roman" w:hAnsi="Times New Roman" w:cs="Times New Roman"/>
          </w:rPr>
          <w:t>lit-studia.ru</w:t>
        </w:r>
      </w:hyperlink>
      <w:r w:rsidRPr="00196B15">
        <w:rPr>
          <w:rStyle w:val="b-serp-urlmark"/>
          <w:rFonts w:ascii="Times New Roman" w:hAnsi="Times New Roman" w:cs="Times New Roman"/>
        </w:rPr>
        <w:t>›</w:t>
      </w:r>
      <w:hyperlink r:id="rId21" w:tgtFrame="_blank" w:history="1">
        <w:r w:rsidRPr="00196B15">
          <w:rPr>
            <w:rStyle w:val="af9"/>
            <w:rFonts w:ascii="Times New Roman" w:hAnsi="Times New Roman" w:cs="Times New Roman"/>
          </w:rPr>
          <w:t>method/46.html</w:t>
        </w:r>
      </w:hyperlink>
    </w:p>
    <w:p w:rsidR="00826D97" w:rsidRPr="007E689F" w:rsidRDefault="00826D97" w:rsidP="00826D97">
      <w:pPr>
        <w:jc w:val="both"/>
      </w:pPr>
    </w:p>
    <w:p w:rsidR="00826D97" w:rsidRPr="007E689F" w:rsidRDefault="00826D97" w:rsidP="00826D97">
      <w:pPr>
        <w:pStyle w:val="af0"/>
        <w:tabs>
          <w:tab w:val="left" w:pos="3705"/>
        </w:tabs>
        <w:spacing w:before="0" w:beforeAutospacing="0" w:after="0" w:afterAutospacing="0"/>
        <w:jc w:val="both"/>
      </w:pP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Проблема формирования правильного сознательного, беглого и выразительного чтения волнует каждого учителя, поскольку чтение играет очень важную (если не доминирующую) роль в образовании и развитии личности ребенка. Для решения данной проблемы нами создана программа литературного кружка для учащихся 1-4 классов «Юные книголюбы» в рамках внеурочной деятельности по ФГОС.</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b/>
          <w:bCs/>
          <w:color w:val="000000"/>
          <w:sz w:val="24"/>
          <w:szCs w:val="24"/>
        </w:rPr>
        <w:t>Цель</w:t>
      </w:r>
      <w:r w:rsidRPr="008E5DA1">
        <w:rPr>
          <w:rFonts w:ascii="Times New Roman" w:eastAsia="Times New Roman" w:hAnsi="Times New Roman" w:cs="Times New Roman"/>
          <w:color w:val="000000"/>
          <w:sz w:val="24"/>
          <w:szCs w:val="24"/>
        </w:rPr>
        <w:t> программы – расширить представление учащихся о детской литературе, раскрыть перед детьми мир нравственно-эстетических ценностей, накопленных предыдущими поколениями, вырабатывать художественный вкус.</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b/>
          <w:bCs/>
          <w:color w:val="000000"/>
          <w:sz w:val="24"/>
          <w:szCs w:val="24"/>
        </w:rPr>
        <w:t>Задачи: </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b/>
          <w:bCs/>
          <w:color w:val="000000"/>
          <w:sz w:val="24"/>
          <w:szCs w:val="24"/>
        </w:rPr>
        <w:t>1 год</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создать условия для формирования потребности в чтении художественных произведений</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формировать интерес к литературному чтению,</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lastRenderedPageBreak/>
        <w:t>• формировать умение воссоздавать художественные образы литературного произведения, развивать воображение учащихся, развивать поэтический слух детей, накапливать эстетический опыт слушания произведений детской литературы, воспитывать художественный слух;</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обеспечивать развитие речи учащихся и активно формировать навыки чтения и речевые умения;</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b/>
          <w:bCs/>
          <w:color w:val="000000"/>
          <w:sz w:val="24"/>
          <w:szCs w:val="24"/>
        </w:rPr>
        <w:t>2 год</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развивать у детей способность полноценно воспринимать художественное произведение, сопереживать героям, эмоционально откликаться на прочитанное;</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формировать умение воссоздавать художественные образы литературного произведения, развивать воображение учащихся, ассоциативное мышление, развивать поэтический слух детей, накапливать эстетический опыт слушания произведений детской литературы, воспитывать художественный слух;</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расширять кругозор детей через чтение книг различных жанров, разнообразных по содержанию и тематике, обогащать нравственно-эстетический, познавательный и чувственный опыт ребенка, его реальные представления об окружающем мире и природе;</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b/>
          <w:bCs/>
          <w:color w:val="000000"/>
          <w:sz w:val="24"/>
          <w:szCs w:val="24"/>
        </w:rPr>
        <w:t>3 год</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формировать умение воссоздавать художественные образы литературного произведения, развивать воображение учащихся, ассоциативное мышление, развивать поэтический слух детей, накапливать эстетический опыт слушания произведений изящной словесности, воспитывать художественный слух;</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 • обогащать чувственный опыт ребенка, его реальные представления об окружающем мире и природе;</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b/>
          <w:bCs/>
          <w:color w:val="000000"/>
          <w:sz w:val="24"/>
          <w:szCs w:val="24"/>
        </w:rPr>
        <w:t>4 год</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развивать у детей сопереживать героям, эмоционально откликаться на прочитанное;</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развивать умение воссоздавать художественные образы литературного произведения, развивать воображение учащихся, ассоциативное мышление, поэтический художественный слух детей,</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формировать потребность в постоянном чтении книг, развивать интерес к литературному чтению, творчеству писателей, создателей произведений словесного искусства; • создавать условия для формирования потребности в самостоятельном чтении художественных произведений.</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обеспечивать развитие речи учащихся и активно развивать навыки чтения и речевые умения;</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работать с различными типами текстов;</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Отбор литературного содержания ориентируется на ценность произведений, учитывает возрастные возможности и социальный опыт младших школьников. Именно поэтому наряду с классической русской и зарубежной литературой отводится место произведениям устного народного творчества и современной детской литературе.</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b/>
          <w:bCs/>
          <w:color w:val="000000"/>
          <w:sz w:val="24"/>
          <w:szCs w:val="24"/>
        </w:rPr>
        <w:t>Формы организации занятий:</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занятие-праздник,</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занятие-интервью,</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интегрированное занятие,</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конкурсы,</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литературная игра</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Для современного ребенка необходимо создавать условия, гарантирующие ему открытие целостной картины мира, развитие мотивации к чтению.</w:t>
      </w:r>
    </w:p>
    <w:p w:rsidR="00196B15" w:rsidRPr="008E5DA1" w:rsidRDefault="00196B15" w:rsidP="00196B15">
      <w:pPr>
        <w:spacing w:after="0" w:line="0" w:lineRule="atLeast"/>
        <w:jc w:val="center"/>
        <w:rPr>
          <w:rFonts w:ascii="Times New Roman" w:eastAsia="Times New Roman" w:hAnsi="Times New Roman" w:cs="Times New Roman"/>
          <w:color w:val="000000"/>
          <w:sz w:val="24"/>
          <w:szCs w:val="24"/>
        </w:rPr>
      </w:pPr>
      <w:r w:rsidRPr="008E5DA1">
        <w:rPr>
          <w:rFonts w:ascii="Times New Roman" w:eastAsia="Times New Roman" w:hAnsi="Times New Roman" w:cs="Times New Roman"/>
          <w:b/>
          <w:bCs/>
          <w:color w:val="000000"/>
          <w:sz w:val="24"/>
          <w:szCs w:val="24"/>
        </w:rPr>
        <w:t>Сроки и этапы реализации программы, ориентация на конечный результат:</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Данная программа реализуется в течение 4 лет во внеурочной деятельности. В конце учебного года проводится литературный праздник, литературная игра.</w:t>
      </w:r>
    </w:p>
    <w:p w:rsidR="00196B15" w:rsidRPr="008E5DA1" w:rsidRDefault="00196B15" w:rsidP="00196B15">
      <w:pPr>
        <w:spacing w:after="0" w:line="0" w:lineRule="atLeast"/>
        <w:textAlignment w:val="baseline"/>
        <w:rPr>
          <w:rFonts w:ascii="Times New Roman" w:eastAsia="Times New Roman" w:hAnsi="Times New Roman" w:cs="Times New Roman"/>
          <w:color w:val="000000"/>
          <w:sz w:val="24"/>
          <w:szCs w:val="24"/>
        </w:rPr>
      </w:pPr>
    </w:p>
    <w:p w:rsidR="00196B15" w:rsidRPr="008E5DA1" w:rsidRDefault="00196B15" w:rsidP="00196B15">
      <w:pPr>
        <w:spacing w:after="0" w:line="0" w:lineRule="atLeast"/>
        <w:jc w:val="center"/>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ПЛАНИРУЕМЫЕ РЕЗУЛЬТАТЫ ОСВОЕНИЯ УЧЕБНОГО КУРСА</w:t>
      </w:r>
    </w:p>
    <w:tbl>
      <w:tblPr>
        <w:tblW w:w="9782" w:type="dxa"/>
        <w:tblCellSpacing w:w="15" w:type="dxa"/>
        <w:tblInd w:w="-124" w:type="dxa"/>
        <w:tblLayout w:type="fixed"/>
        <w:tblCellMar>
          <w:top w:w="15" w:type="dxa"/>
          <w:left w:w="15" w:type="dxa"/>
          <w:bottom w:w="15" w:type="dxa"/>
          <w:right w:w="15" w:type="dxa"/>
        </w:tblCellMar>
        <w:tblLook w:val="04A0" w:firstRow="1" w:lastRow="0" w:firstColumn="1" w:lastColumn="0" w:noHBand="0" w:noVBand="1"/>
      </w:tblPr>
      <w:tblGrid>
        <w:gridCol w:w="2836"/>
        <w:gridCol w:w="425"/>
        <w:gridCol w:w="2552"/>
        <w:gridCol w:w="3969"/>
      </w:tblGrid>
      <w:tr w:rsidR="00196B15" w:rsidRPr="008E5DA1" w:rsidTr="00196B15">
        <w:trPr>
          <w:trHeight w:val="495"/>
          <w:tblCellSpacing w:w="15" w:type="dxa"/>
        </w:trPr>
        <w:tc>
          <w:tcPr>
            <w:tcW w:w="321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Личностные</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результаты</w:t>
            </w:r>
          </w:p>
        </w:tc>
        <w:tc>
          <w:tcPr>
            <w:tcW w:w="25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Метапредметные (универсальные) результаты</w:t>
            </w:r>
          </w:p>
        </w:tc>
        <w:tc>
          <w:tcPr>
            <w:tcW w:w="39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Предметные результаты</w:t>
            </w:r>
          </w:p>
        </w:tc>
      </w:tr>
      <w:tr w:rsidR="00196B15" w:rsidRPr="008E5DA1" w:rsidTr="00196B15">
        <w:trPr>
          <w:trHeight w:val="540"/>
          <w:tblCellSpacing w:w="15" w:type="dxa"/>
        </w:trPr>
        <w:tc>
          <w:tcPr>
            <w:tcW w:w="279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Самостоятельно определ</w:t>
            </w:r>
            <w:r w:rsidRPr="008E5DA1">
              <w:rPr>
                <w:rFonts w:ascii="Times New Roman" w:eastAsia="Times New Roman" w:hAnsi="Times New Roman" w:cs="Times New Roman"/>
                <w:color w:val="000000"/>
                <w:sz w:val="24"/>
                <w:szCs w:val="24"/>
              </w:rPr>
              <w:lastRenderedPageBreak/>
              <w:t>ять и высказывать самые простые, общие для всех людей правила поведения при совместной работе и сотрудничестве(этические нормы).</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В предложенных педагогом ситуациях общения и сотрудничества, опираясь на общие для всех простые правила поведения, самостоятельно делать выбор, какой поступок совершить.</w:t>
            </w:r>
          </w:p>
          <w:p w:rsidR="00196B15" w:rsidRPr="008E5DA1" w:rsidRDefault="00196B15" w:rsidP="00196B15">
            <w:pPr>
              <w:shd w:val="clear" w:color="auto" w:fill="FFFFFF"/>
              <w:spacing w:after="0" w:line="0" w:lineRule="atLeast"/>
              <w:ind w:right="34"/>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Средством достижения этих результатов служит учебный материал и задания, нацеленные на 2-ю линию развития – умение определять своё отношение к миру.</w:t>
            </w:r>
          </w:p>
        </w:tc>
        <w:tc>
          <w:tcPr>
            <w:tcW w:w="294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lastRenderedPageBreak/>
              <w:t>Регулятивные УУД:</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xml:space="preserve">- Определять цель </w:t>
            </w:r>
            <w:r w:rsidRPr="008E5DA1">
              <w:rPr>
                <w:rFonts w:ascii="Times New Roman" w:eastAsia="Times New Roman" w:hAnsi="Times New Roman" w:cs="Times New Roman"/>
                <w:color w:val="000000"/>
                <w:sz w:val="24"/>
                <w:szCs w:val="24"/>
              </w:rPr>
              <w:lastRenderedPageBreak/>
              <w:t>деятельности на уроке с помощью учителя и самостоятельно.</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Учиться совместно с учителем обнаруживать и формулировать учебную проблему.</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Учиться планировать учебную деятельность на уроке.</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Высказывать свою версию, пытаться предлагать способ ее проверки.</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Работая по предложенному плану, использовать необходимые средства (книгу, простейшие приборы и инструменты).</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Средством формирования этих действий служит технология проблемного диалога на этапе изучения нового материала.</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Определять успешность выполнения своего задания в диалоге с учителем.</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Средством формирования этих действий служит технология оценивания образовательных достижений (учебных успехов).</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Познавательные УУД:</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Ориентироваться в своей системе знаний: понимать, что нужна дополнительная информация(знания) для решения учебной задачи в один шаг.</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Делать предварительный отбор источников информации для решения учебной задачи.</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Добывать новые знания: находить необходимую информацию.</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xml:space="preserve">- Добывать новые знания: извлекать информацию, представленную в разных формах (текст, </w:t>
            </w:r>
            <w:r w:rsidRPr="008E5DA1">
              <w:rPr>
                <w:rFonts w:ascii="Times New Roman" w:eastAsia="Times New Roman" w:hAnsi="Times New Roman" w:cs="Times New Roman"/>
                <w:color w:val="000000"/>
                <w:sz w:val="24"/>
                <w:szCs w:val="24"/>
              </w:rPr>
              <w:lastRenderedPageBreak/>
              <w:t>таблица, схема, иллюстрация).</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Перерабатывать полученную информацию: наблюдать и делать самостоятельные выводы.</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Средством формирования этих действий служит учебный материал и задания, нацеленные на 1-ую линию развития – умение объяснять мир.</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Коммуникативные УУД:</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Донести свою позицию до других: оформлять свою мысль в устной и письменной речи (на уровне одного предложения или небольшого текста).</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Слушать и понимать речь других.</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Вступать в беседу на уроке и в жизни.</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Средством формирования этих действий служит технология проблемного диалога (побуждающий и подводящий диалог) и технология продуктивного чтения.</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Совместно договариваться о правилах общения и поведения в школе и следовать им.</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Учиться выполнять различные роли в группе (лидера, исполнителя, критика).</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Средством формирования этих действий служит работа в малых группах.</w:t>
            </w:r>
          </w:p>
        </w:tc>
        <w:tc>
          <w:tcPr>
            <w:tcW w:w="39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lastRenderedPageBreak/>
              <w:t>Учащиеся должны уметь:</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xml:space="preserve">- Делать умозаключения из двух </w:t>
            </w:r>
            <w:r w:rsidRPr="008E5DA1">
              <w:rPr>
                <w:rFonts w:ascii="Times New Roman" w:eastAsia="Times New Roman" w:hAnsi="Times New Roman" w:cs="Times New Roman"/>
                <w:color w:val="000000"/>
                <w:sz w:val="24"/>
                <w:szCs w:val="24"/>
              </w:rPr>
              <w:lastRenderedPageBreak/>
              <w:t>суждений, сравнивать, устанавливать закономерности, называть последовательность простых действий;</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строить диалог;</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строить монолог;</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повысить навык чтения;</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расширить читательский и культурный кругозор;</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знать творчество известных изучаемых русских и зарубежных детских писателей;</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показать навык речевого этикета;</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уметь слушать и слышать;</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установить контакт;</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привлечь внимание;</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прекратить корректно общение;</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-самостоятельно читать художественную литературу с интересом и удовольствием;</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-фантазировать (досказать сказку, придумать небольшую историю)</w:t>
            </w:r>
          </w:p>
        </w:tc>
      </w:tr>
    </w:tbl>
    <w:p w:rsidR="00196B15" w:rsidRPr="008E5DA1" w:rsidRDefault="00196B15" w:rsidP="00196B15">
      <w:pPr>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lastRenderedPageBreak/>
        <w:t>Предметом промежуточной оценки освоения данной программы являются индивидуальные образовательные достижения обучающихся.</w:t>
      </w:r>
    </w:p>
    <w:p w:rsidR="00196B15" w:rsidRPr="008E5DA1" w:rsidRDefault="00196B15" w:rsidP="00196B15">
      <w:pPr>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Предметом итоговой оценки освоения обучающимися данной программы должно быть достижение планируемых личностных, предметных и метапредметных результатов.</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xml:space="preserve">                                                               </w:t>
      </w:r>
      <w:r w:rsidRPr="008E5DA1">
        <w:rPr>
          <w:rFonts w:ascii="Times New Roman" w:eastAsia="Times New Roman" w:hAnsi="Times New Roman" w:cs="Times New Roman"/>
          <w:sz w:val="24"/>
          <w:szCs w:val="24"/>
        </w:rPr>
        <w:t>Содержание программы</w:t>
      </w:r>
    </w:p>
    <w:p w:rsidR="00196B15" w:rsidRPr="008E5DA1" w:rsidRDefault="00196B15" w:rsidP="00196B15">
      <w:pPr>
        <w:shd w:val="clear" w:color="auto" w:fill="FFFFFF"/>
        <w:spacing w:after="0" w:line="0" w:lineRule="atLeast"/>
        <w:rPr>
          <w:rFonts w:ascii="Times New Roman" w:eastAsia="Times New Roman" w:hAnsi="Times New Roman" w:cs="Times New Roman"/>
          <w:sz w:val="24"/>
          <w:szCs w:val="24"/>
        </w:rPr>
      </w:pPr>
      <w:r w:rsidRPr="008E5DA1">
        <w:rPr>
          <w:rFonts w:ascii="Times New Roman" w:eastAsia="Times New Roman" w:hAnsi="Times New Roman" w:cs="Times New Roman"/>
          <w:sz w:val="24"/>
          <w:szCs w:val="24"/>
        </w:rPr>
        <w:t>В содержание программы на каждом году обучения выделяются два   раздела:</w:t>
      </w:r>
    </w:p>
    <w:p w:rsidR="00196B15" w:rsidRPr="008E5DA1" w:rsidRDefault="00196B15" w:rsidP="00196B15">
      <w:pPr>
        <w:shd w:val="clear" w:color="auto" w:fill="FFFFFF"/>
        <w:spacing w:after="0" w:line="0" w:lineRule="atLeast"/>
        <w:rPr>
          <w:rFonts w:ascii="Times New Roman" w:eastAsia="Times New Roman" w:hAnsi="Times New Roman" w:cs="Times New Roman"/>
          <w:sz w:val="24"/>
          <w:szCs w:val="24"/>
        </w:rPr>
      </w:pPr>
      <w:r w:rsidRPr="008E5DA1">
        <w:rPr>
          <w:rFonts w:ascii="Times New Roman" w:eastAsia="Times New Roman" w:hAnsi="Times New Roman" w:cs="Times New Roman"/>
          <w:sz w:val="24"/>
          <w:szCs w:val="24"/>
        </w:rPr>
        <w:t>1. Круг чтения.</w:t>
      </w:r>
    </w:p>
    <w:p w:rsidR="00196B15" w:rsidRPr="008E5DA1" w:rsidRDefault="00196B15" w:rsidP="00196B15">
      <w:pPr>
        <w:shd w:val="clear" w:color="auto" w:fill="FFFFFF"/>
        <w:spacing w:after="0" w:line="0" w:lineRule="atLeast"/>
        <w:rPr>
          <w:rFonts w:ascii="Times New Roman" w:eastAsia="Times New Roman" w:hAnsi="Times New Roman" w:cs="Times New Roman"/>
          <w:sz w:val="24"/>
          <w:szCs w:val="24"/>
        </w:rPr>
      </w:pPr>
      <w:r w:rsidRPr="008E5DA1">
        <w:rPr>
          <w:rFonts w:ascii="Times New Roman" w:eastAsia="Times New Roman" w:hAnsi="Times New Roman" w:cs="Times New Roman"/>
          <w:sz w:val="24"/>
          <w:szCs w:val="24"/>
        </w:rPr>
        <w:t>2. Работа с детской книгой (УУД)</w:t>
      </w:r>
    </w:p>
    <w:p w:rsidR="00196B15" w:rsidRPr="008E5DA1" w:rsidRDefault="00196B15" w:rsidP="00196B15">
      <w:pPr>
        <w:shd w:val="clear" w:color="auto" w:fill="FFFFFF"/>
        <w:spacing w:after="0" w:line="0" w:lineRule="atLeast"/>
        <w:rPr>
          <w:rFonts w:ascii="Times New Roman" w:eastAsia="Times New Roman" w:hAnsi="Times New Roman" w:cs="Times New Roman"/>
          <w:sz w:val="24"/>
          <w:szCs w:val="24"/>
        </w:rPr>
      </w:pPr>
      <w:r w:rsidRPr="008E5DA1">
        <w:rPr>
          <w:rFonts w:ascii="Times New Roman" w:eastAsia="Times New Roman" w:hAnsi="Times New Roman" w:cs="Times New Roman"/>
          <w:sz w:val="24"/>
          <w:szCs w:val="24"/>
        </w:rPr>
        <w:t xml:space="preserve">        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w:t>
      </w:r>
      <w:r w:rsidRPr="008E5DA1">
        <w:rPr>
          <w:rFonts w:ascii="Times New Roman" w:eastAsia="Times New Roman" w:hAnsi="Times New Roman" w:cs="Times New Roman"/>
          <w:sz w:val="24"/>
          <w:szCs w:val="24"/>
        </w:rPr>
        <w:lastRenderedPageBreak/>
        <w:t>ее охране, об истории нашей  Родины, помогающие накоплению социально-нравственного опыта ребенка,   обретению качеств «читательской самостоятельности».</w:t>
      </w:r>
    </w:p>
    <w:p w:rsidR="00196B15" w:rsidRPr="008E5DA1" w:rsidRDefault="00196B15" w:rsidP="00196B15">
      <w:pPr>
        <w:shd w:val="clear" w:color="auto" w:fill="FFFFFF"/>
        <w:spacing w:after="0" w:line="0" w:lineRule="atLeast"/>
        <w:rPr>
          <w:rFonts w:ascii="Times New Roman" w:eastAsia="Times New Roman" w:hAnsi="Times New Roman" w:cs="Times New Roman"/>
          <w:sz w:val="24"/>
          <w:szCs w:val="24"/>
        </w:rPr>
      </w:pPr>
      <w:r w:rsidRPr="008E5DA1">
        <w:rPr>
          <w:rFonts w:ascii="Times New Roman" w:eastAsia="Times New Roman" w:hAnsi="Times New Roman" w:cs="Times New Roman"/>
          <w:sz w:val="24"/>
          <w:szCs w:val="24"/>
        </w:rPr>
        <w:t xml:space="preserve">             При обучении детей чтению их знания должны пополниться и  элементарными понятиями литературоведческого характера: простейшими   сведениями об авторе-писателе, о теме читаемого произведения, его жанре. </w:t>
      </w:r>
    </w:p>
    <w:p w:rsidR="00196B15" w:rsidRPr="008E5DA1" w:rsidRDefault="00196B15" w:rsidP="00196B15">
      <w:pPr>
        <w:shd w:val="clear" w:color="auto" w:fill="FFFFFF"/>
        <w:spacing w:after="0" w:line="0" w:lineRule="atLeast"/>
        <w:textAlignment w:val="baseline"/>
        <w:rPr>
          <w:rFonts w:ascii="Times New Roman" w:eastAsia="Times New Roman" w:hAnsi="Times New Roman" w:cs="Times New Roman"/>
          <w:color w:val="000000"/>
          <w:sz w:val="24"/>
          <w:szCs w:val="24"/>
        </w:rPr>
      </w:pP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 </w:t>
      </w:r>
      <w:r w:rsidRPr="008E5DA1">
        <w:rPr>
          <w:rFonts w:ascii="Times New Roman" w:eastAsia="Times New Roman" w:hAnsi="Times New Roman" w:cs="Times New Roman"/>
          <w:b/>
          <w:bCs/>
          <w:color w:val="000000"/>
          <w:sz w:val="24"/>
          <w:szCs w:val="24"/>
        </w:rPr>
        <w:t>Круг чтения:</w:t>
      </w:r>
      <w:r w:rsidRPr="008E5DA1">
        <w:rPr>
          <w:rFonts w:ascii="Times New Roman" w:eastAsia="Times New Roman" w:hAnsi="Times New Roman" w:cs="Times New Roman"/>
          <w:color w:val="000000"/>
          <w:sz w:val="24"/>
          <w:szCs w:val="24"/>
        </w:rPr>
        <w:t> художественная и научно-популярная литература, произведения для самостоятельного чтения учащихся про себя и выборочного перечитывания вслух, стихи, рассказы, сказки о Родине, о детях, о подвигах, о животных и растениях, о приключениях и волшебстве, книги писателей родного края.</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Работа с детской книгой: ориентировка в книге, умение различать основные элементы книги, определение содержания по названию (автор, заглавие), умение дать правильный ответ, о ком или о чем прочитанная книга. Ориентировка в группе книг, определение темы чтения, выбор книг по заданным признакам, по рекомендательному плакату и книжной выставке. Закрепление навыка коллективного воспроизведения прочитанного по вопросам учителя.</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Первый уровень результатов – приобретение школьником знаний о детской литературе, знания детских писателей, названия произведений, знания героев.</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Второй уровень результатов – получение школьником опыта переживания и позитивного отношения к базовым ценностям общества, приобретение любимых книг о человеке, семье, Отечестве, природе, мире, знаниях, труде.</w:t>
      </w:r>
    </w:p>
    <w:p w:rsidR="00196B15" w:rsidRPr="008E5DA1" w:rsidRDefault="00196B15" w:rsidP="00196B15">
      <w:pPr>
        <w:spacing w:after="0" w:line="0" w:lineRule="atLeast"/>
        <w:rPr>
          <w:rFonts w:ascii="Times New Roman" w:eastAsia="Times New Roman" w:hAnsi="Times New Roman" w:cs="Times New Roman"/>
          <w:color w:val="000000"/>
          <w:sz w:val="24"/>
          <w:szCs w:val="24"/>
        </w:rPr>
      </w:pPr>
      <w:r w:rsidRPr="008E5DA1">
        <w:rPr>
          <w:rFonts w:ascii="Times New Roman" w:eastAsia="Times New Roman" w:hAnsi="Times New Roman" w:cs="Times New Roman"/>
          <w:color w:val="000000"/>
          <w:sz w:val="24"/>
          <w:szCs w:val="24"/>
        </w:rPr>
        <w:t>Третий уровень результатов – получение школьником опыта самостоятельного общественного действия: самостоятельное составление викторины, кроссворда по любимым произведениям, инсценирование эпизодов произведения.</w:t>
      </w:r>
    </w:p>
    <w:p w:rsidR="003B02F7" w:rsidRPr="000917BB" w:rsidRDefault="003B02F7" w:rsidP="003B02F7">
      <w:pPr>
        <w:spacing w:line="360" w:lineRule="auto"/>
        <w:ind w:firstLine="709"/>
        <w:jc w:val="both"/>
        <w:rPr>
          <w:rFonts w:ascii="Times New Roman" w:hAnsi="Times New Roman" w:cs="Times New Roman"/>
          <w:sz w:val="24"/>
          <w:szCs w:val="24"/>
        </w:rPr>
      </w:pPr>
    </w:p>
    <w:p w:rsidR="00196B15" w:rsidRPr="00691A59" w:rsidRDefault="00196B15" w:rsidP="00196B15">
      <w:pPr>
        <w:suppressAutoHyphens/>
        <w:spacing w:after="0" w:line="360" w:lineRule="auto"/>
        <w:ind w:firstLine="360"/>
        <w:jc w:val="both"/>
        <w:rPr>
          <w:rFonts w:ascii="Times New Roman" w:eastAsia="Arial" w:hAnsi="Times New Roman" w:cs="Times New Roman"/>
          <w:b/>
          <w:kern w:val="1"/>
          <w:sz w:val="24"/>
          <w:szCs w:val="28"/>
          <w:lang w:eastAsia="zh-CN"/>
        </w:rPr>
      </w:pPr>
      <w:r w:rsidRPr="00691A59">
        <w:rPr>
          <w:rFonts w:ascii="Times New Roman" w:eastAsia="Arial" w:hAnsi="Times New Roman" w:cs="Times New Roman"/>
          <w:b/>
          <w:kern w:val="1"/>
          <w:sz w:val="24"/>
          <w:szCs w:val="28"/>
          <w:lang w:eastAsia="zh-CN"/>
        </w:rPr>
        <w:t>Планируемые результаты освоения обучающимися программы внеурочной деятельности:</w:t>
      </w:r>
    </w:p>
    <w:p w:rsidR="00196B15" w:rsidRPr="00691A59" w:rsidRDefault="00196B15" w:rsidP="00196B15">
      <w:pPr>
        <w:suppressAutoHyphens/>
        <w:spacing w:after="0" w:line="360" w:lineRule="auto"/>
        <w:jc w:val="both"/>
        <w:rPr>
          <w:rFonts w:ascii="Times New Roman" w:eastAsia="Arial" w:hAnsi="Times New Roman" w:cs="Times New Roman"/>
          <w:b/>
          <w:kern w:val="1"/>
          <w:sz w:val="24"/>
          <w:szCs w:val="28"/>
          <w:lang w:eastAsia="zh-CN"/>
        </w:rPr>
      </w:pPr>
      <w:r w:rsidRPr="00691A59">
        <w:rPr>
          <w:rFonts w:ascii="Times New Roman" w:eastAsia="Arial" w:hAnsi="Times New Roman" w:cs="Times New Roman"/>
          <w:b/>
          <w:kern w:val="1"/>
          <w:sz w:val="24"/>
          <w:szCs w:val="28"/>
          <w:lang w:eastAsia="zh-CN"/>
        </w:rPr>
        <w:t xml:space="preserve">                       </w:t>
      </w:r>
    </w:p>
    <w:p w:rsidR="00196B15" w:rsidRPr="00691A59" w:rsidRDefault="00196B15" w:rsidP="00196B15">
      <w:pPr>
        <w:suppressAutoHyphens/>
        <w:spacing w:after="0" w:line="360" w:lineRule="auto"/>
        <w:ind w:firstLine="708"/>
        <w:jc w:val="both"/>
        <w:rPr>
          <w:rFonts w:ascii="Times New Roman" w:eastAsia="Arial" w:hAnsi="Times New Roman" w:cs="Times New Roman"/>
          <w:i/>
          <w:kern w:val="1"/>
          <w:sz w:val="24"/>
          <w:szCs w:val="28"/>
          <w:lang w:eastAsia="zh-CN"/>
        </w:rPr>
      </w:pPr>
      <w:r w:rsidRPr="00691A59">
        <w:rPr>
          <w:rFonts w:ascii="Times New Roman" w:eastAsia="Arial" w:hAnsi="Times New Roman" w:cs="Times New Roman"/>
          <w:b/>
          <w:i/>
          <w:kern w:val="1"/>
          <w:sz w:val="24"/>
          <w:szCs w:val="28"/>
          <w:lang w:eastAsia="zh-CN"/>
        </w:rPr>
        <w:t>Личностные</w:t>
      </w:r>
      <w:r w:rsidRPr="00691A59">
        <w:rPr>
          <w:rFonts w:ascii="Times New Roman" w:eastAsia="Arial" w:hAnsi="Times New Roman" w:cs="Times New Roman"/>
          <w:i/>
          <w:kern w:val="1"/>
          <w:sz w:val="24"/>
          <w:szCs w:val="28"/>
          <w:lang w:eastAsia="zh-CN"/>
        </w:rPr>
        <w:t>:</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kern w:val="1"/>
          <w:sz w:val="24"/>
          <w:szCs w:val="28"/>
          <w:lang w:eastAsia="zh-CN"/>
        </w:rPr>
        <w:t xml:space="preserve">Обучающийся  научится : </w:t>
      </w:r>
      <w:r w:rsidRPr="00691A59">
        <w:rPr>
          <w:rFonts w:ascii="Times New Roman" w:eastAsia="Arial" w:hAnsi="Times New Roman" w:cs="Times New Roman"/>
          <w:kern w:val="1"/>
          <w:sz w:val="24"/>
          <w:szCs w:val="28"/>
          <w:lang w:eastAsia="zh-CN"/>
        </w:rPr>
        <w:t xml:space="preserve">оценивать поступки людей, жизненные ситуации  с точки  зрения общепринятых  норм  и ценностей; </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kern w:val="1"/>
          <w:sz w:val="24"/>
          <w:szCs w:val="28"/>
          <w:lang w:eastAsia="zh-CN"/>
        </w:rPr>
        <w:t>Обучающийся  получит возможность научиться:</w:t>
      </w:r>
      <w:r w:rsidRPr="00691A59">
        <w:rPr>
          <w:rFonts w:ascii="Times New Roman" w:eastAsia="Arial" w:hAnsi="Times New Roman" w:cs="Times New Roman"/>
          <w:kern w:val="1"/>
          <w:sz w:val="24"/>
          <w:szCs w:val="28"/>
          <w:lang w:eastAsia="zh-CN"/>
        </w:rPr>
        <w:t xml:space="preserve"> оценивать конкретные поступки  как  хорошие  так и плохие; эмоционально « проживать»  текст, выражать    свои   эмоции; понимать   эмоции   других  людей  , сочувствовать и   сопереживать; высказывать  своё  отношение к героям  прочитанных  произведений,   к  их  поступкам.</w:t>
      </w:r>
    </w:p>
    <w:p w:rsidR="00196B15" w:rsidRPr="00691A59" w:rsidRDefault="00196B15" w:rsidP="00196B15">
      <w:pPr>
        <w:suppressAutoHyphens/>
        <w:spacing w:after="0" w:line="360" w:lineRule="auto"/>
        <w:ind w:firstLine="708"/>
        <w:jc w:val="both"/>
        <w:rPr>
          <w:rFonts w:ascii="Times New Roman" w:eastAsia="Arial" w:hAnsi="Times New Roman" w:cs="Times New Roman"/>
          <w:b/>
          <w:i/>
          <w:kern w:val="1"/>
          <w:sz w:val="24"/>
          <w:szCs w:val="28"/>
          <w:lang w:eastAsia="zh-CN"/>
        </w:rPr>
      </w:pPr>
      <w:r w:rsidRPr="00691A59">
        <w:rPr>
          <w:rFonts w:ascii="Times New Roman" w:eastAsia="Arial" w:hAnsi="Times New Roman" w:cs="Times New Roman"/>
          <w:b/>
          <w:i/>
          <w:kern w:val="1"/>
          <w:sz w:val="24"/>
          <w:szCs w:val="28"/>
          <w:lang w:eastAsia="zh-CN"/>
        </w:rPr>
        <w:t>Метапредметные:</w:t>
      </w:r>
    </w:p>
    <w:p w:rsidR="00196B15" w:rsidRPr="00691A59" w:rsidRDefault="00196B15" w:rsidP="00196B15">
      <w:pPr>
        <w:suppressAutoHyphens/>
        <w:spacing w:after="0" w:line="360" w:lineRule="auto"/>
        <w:ind w:firstLine="708"/>
        <w:jc w:val="both"/>
        <w:rPr>
          <w:rFonts w:ascii="Times New Roman" w:eastAsia="Arial" w:hAnsi="Times New Roman" w:cs="Times New Roman"/>
          <w:i/>
          <w:kern w:val="1"/>
          <w:sz w:val="24"/>
          <w:szCs w:val="28"/>
          <w:lang w:eastAsia="zh-CN"/>
        </w:rPr>
      </w:pPr>
      <w:r w:rsidRPr="00691A59">
        <w:rPr>
          <w:rFonts w:ascii="Times New Roman" w:eastAsia="Arial" w:hAnsi="Times New Roman" w:cs="Times New Roman"/>
          <w:b/>
          <w:i/>
          <w:kern w:val="1"/>
          <w:sz w:val="24"/>
          <w:szCs w:val="28"/>
          <w:lang w:eastAsia="zh-CN"/>
        </w:rPr>
        <w:t>Регулятивные УУД</w:t>
      </w:r>
      <w:r w:rsidRPr="00691A59">
        <w:rPr>
          <w:rFonts w:ascii="Times New Roman" w:eastAsia="Arial" w:hAnsi="Times New Roman" w:cs="Times New Roman"/>
          <w:i/>
          <w:kern w:val="1"/>
          <w:sz w:val="24"/>
          <w:szCs w:val="28"/>
          <w:lang w:eastAsia="zh-CN"/>
        </w:rPr>
        <w:t>:</w:t>
      </w:r>
    </w:p>
    <w:p w:rsidR="00196B15" w:rsidRPr="00691A59" w:rsidRDefault="00196B15" w:rsidP="00196B15">
      <w:pPr>
        <w:suppressAutoHyphens/>
        <w:spacing w:after="0" w:line="360" w:lineRule="auto"/>
        <w:ind w:firstLine="708"/>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kern w:val="1"/>
          <w:sz w:val="24"/>
          <w:szCs w:val="28"/>
          <w:lang w:eastAsia="zh-CN"/>
        </w:rPr>
        <w:t>Обучающийся  научится:</w:t>
      </w:r>
      <w:r w:rsidRPr="00691A59">
        <w:rPr>
          <w:rFonts w:ascii="Times New Roman" w:eastAsia="Arial" w:hAnsi="Times New Roman" w:cs="Times New Roman"/>
          <w:kern w:val="1"/>
          <w:sz w:val="24"/>
          <w:szCs w:val="28"/>
          <w:lang w:eastAsia="zh-CN"/>
        </w:rPr>
        <w:t xml:space="preserve"> определять и  формулировать  цель  деятельности  на  занятиях  с  помощью  учителя;</w:t>
      </w:r>
    </w:p>
    <w:p w:rsidR="00196B15" w:rsidRPr="00691A59" w:rsidRDefault="00196B15" w:rsidP="00196B15">
      <w:pPr>
        <w:suppressAutoHyphens/>
        <w:spacing w:after="0" w:line="360" w:lineRule="auto"/>
        <w:jc w:val="both"/>
        <w:rPr>
          <w:rFonts w:ascii="Times New Roman" w:eastAsia="Arial" w:hAnsi="Times New Roman" w:cs="Times New Roman"/>
          <w:i/>
          <w:kern w:val="1"/>
          <w:sz w:val="24"/>
          <w:szCs w:val="28"/>
          <w:lang w:eastAsia="zh-CN"/>
        </w:rPr>
      </w:pPr>
      <w:r w:rsidRPr="00691A59">
        <w:rPr>
          <w:rFonts w:ascii="Times New Roman" w:eastAsia="Arial" w:hAnsi="Times New Roman" w:cs="Times New Roman"/>
          <w:i/>
          <w:kern w:val="1"/>
          <w:sz w:val="24"/>
          <w:szCs w:val="28"/>
          <w:lang w:eastAsia="zh-CN"/>
        </w:rPr>
        <w:t xml:space="preserve">Обучающийся  получит  возможность  научиться: </w:t>
      </w:r>
      <w:r w:rsidRPr="00691A59">
        <w:rPr>
          <w:rFonts w:ascii="Times New Roman" w:eastAsia="Arial" w:hAnsi="Times New Roman" w:cs="Times New Roman"/>
          <w:kern w:val="1"/>
          <w:sz w:val="24"/>
          <w:szCs w:val="28"/>
          <w:lang w:eastAsia="zh-CN"/>
        </w:rPr>
        <w:t>проговаривать последовательность  действий  на  занятиях;</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учиться высказывать своё предположение  (версию) на  основе работы с  иллюстрацией  учебника ,  книги.</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Учиться работать по предложенному плану учителя.</w:t>
      </w:r>
    </w:p>
    <w:p w:rsidR="00196B15" w:rsidRPr="00691A59" w:rsidRDefault="00196B15" w:rsidP="00196B15">
      <w:pPr>
        <w:suppressAutoHyphens/>
        <w:spacing w:after="0" w:line="360" w:lineRule="auto"/>
        <w:ind w:firstLine="708"/>
        <w:jc w:val="both"/>
        <w:rPr>
          <w:rFonts w:ascii="Times New Roman" w:eastAsia="Arial" w:hAnsi="Times New Roman" w:cs="Times New Roman"/>
          <w:b/>
          <w:i/>
          <w:kern w:val="1"/>
          <w:sz w:val="24"/>
          <w:szCs w:val="28"/>
          <w:lang w:eastAsia="zh-CN"/>
        </w:rPr>
      </w:pPr>
      <w:r w:rsidRPr="00691A59">
        <w:rPr>
          <w:rFonts w:ascii="Times New Roman" w:eastAsia="Arial" w:hAnsi="Times New Roman" w:cs="Times New Roman"/>
          <w:b/>
          <w:i/>
          <w:kern w:val="1"/>
          <w:sz w:val="24"/>
          <w:szCs w:val="28"/>
          <w:lang w:eastAsia="zh-CN"/>
        </w:rPr>
        <w:t>Познавательные УУД:</w:t>
      </w:r>
    </w:p>
    <w:p w:rsidR="00196B15" w:rsidRPr="00691A59" w:rsidRDefault="00196B15" w:rsidP="00196B15">
      <w:pPr>
        <w:suppressAutoHyphens/>
        <w:spacing w:after="0" w:line="360" w:lineRule="auto"/>
        <w:jc w:val="both"/>
        <w:rPr>
          <w:rFonts w:ascii="Times New Roman" w:eastAsia="Arial" w:hAnsi="Times New Roman" w:cs="Times New Roman"/>
          <w:i/>
          <w:kern w:val="1"/>
          <w:sz w:val="24"/>
          <w:szCs w:val="28"/>
          <w:lang w:eastAsia="zh-CN"/>
        </w:rPr>
      </w:pPr>
      <w:r w:rsidRPr="00691A59">
        <w:rPr>
          <w:rFonts w:ascii="Times New Roman" w:eastAsia="Arial" w:hAnsi="Times New Roman" w:cs="Times New Roman"/>
          <w:i/>
          <w:kern w:val="1"/>
          <w:sz w:val="24"/>
          <w:szCs w:val="28"/>
          <w:lang w:eastAsia="zh-CN"/>
        </w:rPr>
        <w:lastRenderedPageBreak/>
        <w:t xml:space="preserve">Обучающийся  научится: </w:t>
      </w:r>
      <w:r w:rsidRPr="00691A59">
        <w:rPr>
          <w:rFonts w:ascii="Times New Roman" w:eastAsia="Arial" w:hAnsi="Times New Roman" w:cs="Times New Roman"/>
          <w:kern w:val="1"/>
          <w:sz w:val="24"/>
          <w:szCs w:val="28"/>
          <w:lang w:eastAsia="zh-CN"/>
        </w:rPr>
        <w:t>Ориентироваться в учебнике, хрестоматии  по литературе , познавательной литературе,   справочной литературе</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(на развороте, в оглавлении, в условных обозначениях).</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Находить ответы на вопросы в тексте, иллюстрациях.</w:t>
      </w:r>
    </w:p>
    <w:p w:rsidR="00196B15" w:rsidRPr="00691A59" w:rsidRDefault="00196B15" w:rsidP="00196B15">
      <w:pPr>
        <w:suppressAutoHyphens/>
        <w:spacing w:after="0" w:line="360" w:lineRule="auto"/>
        <w:jc w:val="both"/>
        <w:rPr>
          <w:rFonts w:ascii="Times New Roman" w:eastAsia="Arial" w:hAnsi="Times New Roman" w:cs="Times New Roman"/>
          <w:i/>
          <w:kern w:val="1"/>
          <w:sz w:val="24"/>
          <w:szCs w:val="28"/>
          <w:lang w:eastAsia="zh-CN"/>
        </w:rPr>
      </w:pPr>
      <w:r w:rsidRPr="00691A59">
        <w:rPr>
          <w:rFonts w:ascii="Times New Roman" w:eastAsia="Arial" w:hAnsi="Times New Roman" w:cs="Times New Roman"/>
          <w:i/>
          <w:kern w:val="1"/>
          <w:sz w:val="24"/>
          <w:szCs w:val="28"/>
          <w:lang w:eastAsia="zh-CN"/>
        </w:rPr>
        <w:t>Обучающийся  получит возможность научиться: д</w:t>
      </w:r>
      <w:r w:rsidRPr="00691A59">
        <w:rPr>
          <w:rFonts w:ascii="Times New Roman" w:eastAsia="Arial" w:hAnsi="Times New Roman" w:cs="Times New Roman"/>
          <w:kern w:val="1"/>
          <w:sz w:val="24"/>
          <w:szCs w:val="28"/>
          <w:lang w:eastAsia="zh-CN"/>
        </w:rPr>
        <w:t>елать выводы в результате совместной работы класса и учителя;</w:t>
      </w:r>
      <w:r w:rsidRPr="00691A59">
        <w:rPr>
          <w:rFonts w:ascii="Times New Roman" w:eastAsia="Arial" w:hAnsi="Times New Roman" w:cs="Times New Roman"/>
          <w:i/>
          <w:kern w:val="1"/>
          <w:sz w:val="24"/>
          <w:szCs w:val="28"/>
          <w:lang w:eastAsia="zh-CN"/>
        </w:rPr>
        <w:t xml:space="preserve"> п</w:t>
      </w:r>
      <w:r w:rsidRPr="00691A59">
        <w:rPr>
          <w:rFonts w:ascii="Times New Roman" w:eastAsia="Arial" w:hAnsi="Times New Roman" w:cs="Times New Roman"/>
          <w:kern w:val="1"/>
          <w:sz w:val="24"/>
          <w:szCs w:val="28"/>
          <w:lang w:eastAsia="zh-CN"/>
        </w:rPr>
        <w:t>реобразовывать  информацию из одной формы в другую: подробно</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пересказывать  текст;</w:t>
      </w:r>
    </w:p>
    <w:p w:rsidR="00196B15" w:rsidRPr="00691A59" w:rsidRDefault="00196B15" w:rsidP="00196B15">
      <w:pPr>
        <w:suppressAutoHyphens/>
        <w:spacing w:after="0" w:line="360" w:lineRule="auto"/>
        <w:ind w:firstLine="708"/>
        <w:jc w:val="both"/>
        <w:rPr>
          <w:rFonts w:ascii="Times New Roman" w:eastAsia="Arial" w:hAnsi="Times New Roman" w:cs="Times New Roman"/>
          <w:i/>
          <w:kern w:val="1"/>
          <w:sz w:val="24"/>
          <w:szCs w:val="28"/>
          <w:lang w:eastAsia="zh-CN"/>
        </w:rPr>
      </w:pPr>
      <w:r w:rsidRPr="00691A59">
        <w:rPr>
          <w:rFonts w:ascii="Times New Roman" w:eastAsia="Arial" w:hAnsi="Times New Roman" w:cs="Times New Roman"/>
          <w:b/>
          <w:i/>
          <w:kern w:val="1"/>
          <w:sz w:val="24"/>
          <w:szCs w:val="28"/>
          <w:lang w:eastAsia="zh-CN"/>
        </w:rPr>
        <w:t>Коммуникативные УУД</w:t>
      </w:r>
      <w:r w:rsidRPr="00691A59">
        <w:rPr>
          <w:rFonts w:ascii="Times New Roman" w:eastAsia="Arial" w:hAnsi="Times New Roman" w:cs="Times New Roman"/>
          <w:i/>
          <w:kern w:val="1"/>
          <w:sz w:val="24"/>
          <w:szCs w:val="28"/>
          <w:lang w:eastAsia="zh-CN"/>
        </w:rPr>
        <w:t>:</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kern w:val="1"/>
          <w:sz w:val="24"/>
          <w:szCs w:val="28"/>
          <w:lang w:eastAsia="zh-CN"/>
        </w:rPr>
        <w:t>Обучающийся  научится:</w:t>
      </w:r>
      <w:r w:rsidRPr="00691A59">
        <w:rPr>
          <w:rFonts w:ascii="Times New Roman" w:eastAsia="Arial" w:hAnsi="Times New Roman" w:cs="Times New Roman"/>
          <w:kern w:val="1"/>
          <w:sz w:val="24"/>
          <w:szCs w:val="28"/>
          <w:lang w:eastAsia="zh-CN"/>
        </w:rPr>
        <w:t xml:space="preserve"> оформлять   свои   мысли  в  устной  форме; слушать  и  понимать  речь  других; отвечать  на  вопросы учителя  на  основе  художественного  текста учебника  или  хрестоматии  по  литературе,   осмысление   правил  взаимодействия  в   паре  и  группе   ( умение  договариваться  о  совместных  действиях  в  групповой  работе,  распределять  обязанности, составлять   план   о   совместной   деятельности).</w:t>
      </w:r>
    </w:p>
    <w:p w:rsidR="00196B15" w:rsidRPr="00691A59" w:rsidRDefault="00196B15" w:rsidP="00196B15">
      <w:pPr>
        <w:suppressAutoHyphens/>
        <w:spacing w:after="0" w:line="360" w:lineRule="auto"/>
        <w:jc w:val="both"/>
        <w:rPr>
          <w:rFonts w:ascii="Times New Roman" w:eastAsia="Arial" w:hAnsi="Times New Roman" w:cs="Times New Roman"/>
          <w:i/>
          <w:kern w:val="1"/>
          <w:sz w:val="24"/>
          <w:szCs w:val="28"/>
          <w:lang w:eastAsia="zh-CN"/>
        </w:rPr>
      </w:pPr>
      <w:r w:rsidRPr="00691A59">
        <w:rPr>
          <w:rFonts w:ascii="Times New Roman" w:eastAsia="Arial" w:hAnsi="Times New Roman" w:cs="Times New Roman"/>
          <w:i/>
          <w:kern w:val="1"/>
          <w:sz w:val="24"/>
          <w:szCs w:val="28"/>
          <w:lang w:eastAsia="zh-CN"/>
        </w:rPr>
        <w:t xml:space="preserve">Обучающийся   получит   возможность   научиться: </w:t>
      </w:r>
      <w:r w:rsidRPr="00691A59">
        <w:rPr>
          <w:rFonts w:ascii="Times New Roman" w:eastAsia="Arial" w:hAnsi="Times New Roman" w:cs="Times New Roman"/>
          <w:kern w:val="1"/>
          <w:sz w:val="24"/>
          <w:szCs w:val="28"/>
          <w:lang w:eastAsia="zh-CN"/>
        </w:rPr>
        <w:t xml:space="preserve">договариваться  с  одноклассниками  совместно  с  учителем  о правилах </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поведения  и  общения,  и  следовать   им;</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учиться   работать  в  паре  и  группе;</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выполнять  различные  роли (лидера, исполнителя).</w:t>
      </w:r>
    </w:p>
    <w:p w:rsidR="00196B15" w:rsidRPr="00691A59" w:rsidRDefault="00196B15" w:rsidP="00196B15">
      <w:pPr>
        <w:suppressAutoHyphens/>
        <w:spacing w:after="0" w:line="360" w:lineRule="auto"/>
        <w:ind w:firstLine="709"/>
        <w:jc w:val="both"/>
        <w:rPr>
          <w:rFonts w:ascii="Times New Roman" w:eastAsia="Arial" w:hAnsi="Times New Roman" w:cs="Times New Roman"/>
          <w:b/>
          <w:i/>
          <w:kern w:val="1"/>
          <w:sz w:val="24"/>
          <w:szCs w:val="28"/>
          <w:lang w:eastAsia="zh-CN"/>
        </w:rPr>
      </w:pPr>
      <w:r w:rsidRPr="00691A59">
        <w:rPr>
          <w:rFonts w:ascii="Times New Roman" w:eastAsia="Arial" w:hAnsi="Times New Roman" w:cs="Times New Roman"/>
          <w:b/>
          <w:i/>
          <w:kern w:val="1"/>
          <w:sz w:val="24"/>
          <w:szCs w:val="28"/>
          <w:lang w:eastAsia="zh-CN"/>
        </w:rPr>
        <w:t>Предметные:</w:t>
      </w:r>
    </w:p>
    <w:p w:rsidR="00196B15" w:rsidRPr="00691A59" w:rsidRDefault="00196B15" w:rsidP="00196B15">
      <w:pPr>
        <w:suppressAutoHyphens/>
        <w:spacing w:after="0" w:line="360" w:lineRule="auto"/>
        <w:jc w:val="both"/>
        <w:rPr>
          <w:rFonts w:ascii="Times New Roman" w:eastAsia="Arial" w:hAnsi="Times New Roman" w:cs="Times New Roman"/>
          <w:i/>
          <w:kern w:val="1"/>
          <w:sz w:val="24"/>
          <w:szCs w:val="28"/>
          <w:lang w:eastAsia="zh-CN"/>
        </w:rPr>
      </w:pPr>
      <w:r w:rsidRPr="00691A59">
        <w:rPr>
          <w:rFonts w:ascii="Times New Roman" w:eastAsia="Arial" w:hAnsi="Times New Roman" w:cs="Times New Roman"/>
          <w:i/>
          <w:kern w:val="1"/>
          <w:sz w:val="24"/>
          <w:szCs w:val="28"/>
          <w:lang w:eastAsia="zh-CN"/>
        </w:rPr>
        <w:t xml:space="preserve">Обучающийся  научится: </w:t>
      </w:r>
      <w:r w:rsidRPr="00691A59">
        <w:rPr>
          <w:rFonts w:ascii="Times New Roman" w:eastAsia="Arial" w:hAnsi="Times New Roman" w:cs="Times New Roman"/>
          <w:kern w:val="1"/>
          <w:sz w:val="24"/>
          <w:szCs w:val="28"/>
          <w:lang w:eastAsia="zh-CN"/>
        </w:rPr>
        <w:t>воспринимать  на  слух  тексты  в  исполнении  учителя   учащихся;</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осознано,  правильно, выразительно  читать целыми словами;</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понимать  смысл  заглавия произведения;</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выбирать  наиболее  подходящее заглавие   из   данных;</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самостоятельно  озаглавливать   текст;</w:t>
      </w:r>
    </w:p>
    <w:p w:rsidR="00196B15" w:rsidRPr="00691A59" w:rsidRDefault="00196B15" w:rsidP="00196B15">
      <w:pPr>
        <w:suppressAutoHyphens/>
        <w:spacing w:after="0" w:line="360" w:lineRule="auto"/>
        <w:jc w:val="both"/>
        <w:rPr>
          <w:rFonts w:ascii="Times New Roman" w:eastAsia="Arial" w:hAnsi="Times New Roman" w:cs="Times New Roman"/>
          <w:i/>
          <w:kern w:val="1"/>
          <w:sz w:val="24"/>
          <w:szCs w:val="28"/>
          <w:lang w:eastAsia="zh-CN"/>
        </w:rPr>
      </w:pPr>
      <w:r w:rsidRPr="00691A59">
        <w:rPr>
          <w:rFonts w:ascii="Times New Roman" w:eastAsia="Arial" w:hAnsi="Times New Roman" w:cs="Times New Roman"/>
          <w:i/>
          <w:kern w:val="1"/>
          <w:sz w:val="24"/>
          <w:szCs w:val="28"/>
          <w:lang w:eastAsia="zh-CN"/>
        </w:rPr>
        <w:t xml:space="preserve">Обучающийся получит  возможность   научиться: </w:t>
      </w:r>
      <w:r w:rsidRPr="00691A59">
        <w:rPr>
          <w:rFonts w:ascii="Times New Roman" w:eastAsia="Arial" w:hAnsi="Times New Roman" w:cs="Times New Roman"/>
          <w:kern w:val="1"/>
          <w:sz w:val="24"/>
          <w:szCs w:val="28"/>
          <w:lang w:eastAsia="zh-CN"/>
        </w:rPr>
        <w:t>делить текст на части, озаглавливать части;</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выбирать   наиболее  точную   формулировку  главной мысли  из   ряда данных;</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подробно  и   выборочно  пересказывать   текст;</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составлять  устный рассказ о герое  прочитанного  произведения  по плану;</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относить   сказочных   героев  к  одной   из  групп    ( положительные, отрицательные   герои,  герои- помощники,  нейтральные   персонажи);</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 xml:space="preserve">умение    анализировать   художественный   текст,   выделение  в нем  основной </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мысли,  умение   ориентироваться   в   художественной   книге, самостоятельный    целенаправленный   выбор   книги.</w:t>
      </w:r>
    </w:p>
    <w:p w:rsidR="00196B15" w:rsidRPr="00691A59" w:rsidRDefault="00196B15" w:rsidP="00196B15">
      <w:pPr>
        <w:suppressAutoHyphens/>
        <w:spacing w:after="0" w:line="360" w:lineRule="auto"/>
        <w:ind w:firstLine="708"/>
        <w:jc w:val="both"/>
        <w:rPr>
          <w:rFonts w:ascii="Times New Roman" w:eastAsia="Arial" w:hAnsi="Times New Roman" w:cs="Times New Roman"/>
          <w:b/>
          <w:i/>
          <w:kern w:val="1"/>
          <w:sz w:val="24"/>
          <w:szCs w:val="28"/>
          <w:lang w:eastAsia="zh-CN"/>
        </w:rPr>
      </w:pPr>
      <w:r w:rsidRPr="00691A59">
        <w:rPr>
          <w:rFonts w:ascii="Times New Roman" w:eastAsia="Arial" w:hAnsi="Times New Roman" w:cs="Times New Roman"/>
          <w:b/>
          <w:i/>
          <w:kern w:val="1"/>
          <w:sz w:val="24"/>
          <w:szCs w:val="28"/>
          <w:lang w:eastAsia="zh-CN"/>
        </w:rPr>
        <w:t xml:space="preserve">Ожидаемые  результаты   в   формировании   УУД: </w:t>
      </w:r>
      <w:r w:rsidRPr="00691A59">
        <w:rPr>
          <w:rFonts w:ascii="Times New Roman" w:eastAsia="Arial" w:hAnsi="Times New Roman" w:cs="Times New Roman"/>
          <w:kern w:val="1"/>
          <w:sz w:val="24"/>
          <w:szCs w:val="28"/>
          <w:lang w:eastAsia="zh-CN"/>
        </w:rPr>
        <w:t>увеличение числа детей, охваченных организованным досугом; пользоваться приёмами театрализации  инсценировать  маленькие пьесы, разыгрывать  ситуации «перевоплощаться»  в неодушевлённый предмет используя жесты , мимику и другие  актёрские  способности.</w:t>
      </w:r>
    </w:p>
    <w:p w:rsidR="00196B15" w:rsidRPr="00691A59" w:rsidRDefault="00196B15" w:rsidP="00196B15">
      <w:pPr>
        <w:suppressAutoHyphens/>
        <w:spacing w:after="0" w:line="360" w:lineRule="auto"/>
        <w:ind w:firstLine="708"/>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Составлять рассказ на заданную тему, придумывать продолжение ситуации  на  новый лад;</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kern w:val="1"/>
          <w:sz w:val="24"/>
          <w:szCs w:val="28"/>
          <w:lang w:eastAsia="zh-CN"/>
        </w:rPr>
        <w:t xml:space="preserve">К концу первого года обучения обучающийся  должны знать понятия: </w:t>
      </w:r>
      <w:r w:rsidRPr="00691A59">
        <w:rPr>
          <w:rFonts w:ascii="Times New Roman" w:eastAsia="Arial" w:hAnsi="Times New Roman" w:cs="Times New Roman"/>
          <w:kern w:val="1"/>
          <w:sz w:val="24"/>
          <w:szCs w:val="28"/>
          <w:lang w:eastAsia="zh-CN"/>
        </w:rPr>
        <w:t>«стихотворение», «рифма», «рассказ» «звукозапись».</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kern w:val="1"/>
          <w:sz w:val="24"/>
          <w:szCs w:val="28"/>
          <w:lang w:eastAsia="zh-CN"/>
        </w:rPr>
        <w:t xml:space="preserve">К концу второго года обучения обучающийся   должны знать  понятия: </w:t>
      </w:r>
      <w:r w:rsidRPr="00691A59">
        <w:rPr>
          <w:rFonts w:ascii="Times New Roman" w:eastAsia="Arial" w:hAnsi="Times New Roman" w:cs="Times New Roman"/>
          <w:kern w:val="1"/>
          <w:sz w:val="24"/>
          <w:szCs w:val="28"/>
          <w:lang w:eastAsia="zh-CN"/>
        </w:rPr>
        <w:t>«жанр», «автор произведения», « иллюстрация».</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kern w:val="1"/>
          <w:sz w:val="24"/>
          <w:szCs w:val="28"/>
          <w:lang w:eastAsia="zh-CN"/>
        </w:rPr>
        <w:lastRenderedPageBreak/>
        <w:t>К концу третьего года обучающийся  должны знать понятия:</w:t>
      </w:r>
      <w:r w:rsidRPr="00691A59">
        <w:rPr>
          <w:rFonts w:ascii="Times New Roman" w:eastAsia="Arial" w:hAnsi="Times New Roman" w:cs="Times New Roman"/>
          <w:kern w:val="1"/>
          <w:sz w:val="24"/>
          <w:szCs w:val="28"/>
          <w:lang w:eastAsia="zh-CN"/>
        </w:rPr>
        <w:t xml:space="preserve"> «Репродукция», «пословица»,   «поговорка»,   «творческий  проект»,  «ритм».</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kern w:val="1"/>
          <w:sz w:val="24"/>
          <w:szCs w:val="28"/>
          <w:lang w:eastAsia="zh-CN"/>
        </w:rPr>
        <w:t>К концу четвертого года обучения обучающийся  должны знать понятия:</w:t>
      </w:r>
      <w:r w:rsidRPr="00691A59">
        <w:rPr>
          <w:rFonts w:ascii="Times New Roman" w:eastAsia="Arial" w:hAnsi="Times New Roman" w:cs="Times New Roman"/>
          <w:kern w:val="1"/>
          <w:sz w:val="24"/>
          <w:szCs w:val="28"/>
          <w:lang w:eastAsia="zh-CN"/>
        </w:rPr>
        <w:t xml:space="preserve"> «сказка», «зачин»,  «концовка», «троекратный повтор», «рассказ», «повесть», «стихотворение», «пословица» поговорка», «скороговорка», «сюжет», «инсценировка».</w:t>
      </w:r>
    </w:p>
    <w:p w:rsidR="00196B15" w:rsidRPr="00691A59" w:rsidRDefault="00196B15" w:rsidP="00196B15">
      <w:pPr>
        <w:suppressAutoHyphens/>
        <w:spacing w:after="0" w:line="360" w:lineRule="auto"/>
        <w:ind w:firstLine="708"/>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b/>
          <w:kern w:val="1"/>
          <w:sz w:val="24"/>
          <w:szCs w:val="28"/>
          <w:lang w:eastAsia="zh-CN"/>
        </w:rPr>
        <w:t>Результаты внеурочной деятельности</w:t>
      </w:r>
      <w:r w:rsidRPr="00691A59">
        <w:rPr>
          <w:rFonts w:ascii="Times New Roman" w:eastAsia="Arial" w:hAnsi="Times New Roman" w:cs="Times New Roman"/>
          <w:kern w:val="1"/>
          <w:sz w:val="24"/>
          <w:szCs w:val="28"/>
          <w:lang w:eastAsia="zh-CN"/>
        </w:rPr>
        <w:t xml:space="preserve">  изучения  курса « Юный читатель».</w:t>
      </w:r>
    </w:p>
    <w:p w:rsidR="00196B15" w:rsidRPr="00691A59" w:rsidRDefault="00196B15" w:rsidP="00196B15">
      <w:pPr>
        <w:suppressAutoHyphens/>
        <w:spacing w:after="0" w:line="360" w:lineRule="auto"/>
        <w:ind w:firstLine="708"/>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Распределяется   по   трем   уровням:</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r w:rsidRPr="00691A59">
        <w:rPr>
          <w:rFonts w:ascii="Times New Roman" w:eastAsia="Arial" w:hAnsi="Times New Roman" w:cs="Times New Roman"/>
          <w:i/>
          <w:kern w:val="1"/>
          <w:sz w:val="24"/>
          <w:szCs w:val="28"/>
          <w:lang w:eastAsia="zh-CN"/>
        </w:rPr>
        <w:t xml:space="preserve">уровень:  </w:t>
      </w:r>
      <w:r w:rsidRPr="00691A59">
        <w:rPr>
          <w:rFonts w:ascii="Times New Roman" w:eastAsia="Arial" w:hAnsi="Times New Roman" w:cs="Times New Roman"/>
          <w:kern w:val="1"/>
          <w:sz w:val="24"/>
          <w:szCs w:val="28"/>
          <w:lang w:eastAsia="zh-CN"/>
        </w:rPr>
        <w:t xml:space="preserve"> приобретение    учащимися    социальных   знаний,  понимание  социальной  реальности   в  повседневной  жизни. Знание  о  нормах  взаимоотношениях  с  разными людьми  и  ситуациях  межличностного  взаимодействия.</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kern w:val="1"/>
          <w:sz w:val="24"/>
          <w:szCs w:val="28"/>
          <w:lang w:eastAsia="zh-CN"/>
        </w:rPr>
        <w:t xml:space="preserve">2 уровень:  </w:t>
      </w:r>
      <w:r w:rsidRPr="00691A59">
        <w:rPr>
          <w:rFonts w:ascii="Times New Roman" w:eastAsia="Arial" w:hAnsi="Times New Roman" w:cs="Times New Roman"/>
          <w:kern w:val="1"/>
          <w:sz w:val="24"/>
          <w:szCs w:val="28"/>
          <w:lang w:eastAsia="zh-CN"/>
        </w:rPr>
        <w:t xml:space="preserve"> формирование    позитивных  отношений  учащегося    к   базовым   ценностям   общества  к  социальной  реальности   в  целом. Развитие   ценностных  отношений     к    художественной    литературе. Стремление    к    коллективной   творческой    деятельности.</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kern w:val="1"/>
          <w:sz w:val="24"/>
          <w:szCs w:val="28"/>
          <w:lang w:eastAsia="zh-CN"/>
        </w:rPr>
        <w:t>3  уровень:</w:t>
      </w:r>
      <w:r w:rsidRPr="00691A59">
        <w:rPr>
          <w:rFonts w:ascii="Times New Roman" w:eastAsia="Arial" w:hAnsi="Times New Roman" w:cs="Times New Roman"/>
          <w:kern w:val="1"/>
          <w:sz w:val="24"/>
          <w:szCs w:val="28"/>
          <w:lang w:eastAsia="zh-CN"/>
        </w:rPr>
        <w:t xml:space="preserve">  сформируется   умение детей  навыка осознанного  и  беглого чтения; развитие       эстетического   чувства    на  основе  знакомства  с</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художественной  литературой. Умение   выполнять  творческие  задания,   активно и  целенаправленно  участвовать  в   инсценировках  сказок,  басен,  викторинах,    концертах. Приобретение  опыта  использование  в практике  основных  читательских  умений  приёмов работы  с текстом, аргументирования  своей точки зрения, ведения диалога  с автором, проявление способности  уважать всякий честный труд , талант, сознание солидарности каждого  отдельного  человека с  родиной , человечеством  и  желание  быть им  полезным. Демонстрация  интереса  и мотивация  к чтению книг.</w:t>
      </w:r>
    </w:p>
    <w:p w:rsidR="00196B15" w:rsidRPr="00691A59" w:rsidRDefault="00196B15" w:rsidP="00196B15">
      <w:pPr>
        <w:suppressAutoHyphens/>
        <w:spacing w:after="0" w:line="360" w:lineRule="auto"/>
        <w:ind w:firstLine="708"/>
        <w:jc w:val="both"/>
        <w:rPr>
          <w:rFonts w:ascii="Times New Roman" w:eastAsia="Calibri" w:hAnsi="Times New Roman" w:cs="Times New Roman"/>
          <w:sz w:val="24"/>
          <w:szCs w:val="28"/>
        </w:rPr>
      </w:pPr>
      <w:r w:rsidRPr="00691A59">
        <w:rPr>
          <w:rFonts w:ascii="Times New Roman" w:eastAsia="Calibri" w:hAnsi="Times New Roman" w:cs="Times New Roman"/>
          <w:sz w:val="24"/>
          <w:szCs w:val="28"/>
        </w:rPr>
        <w:t xml:space="preserve">Учитель способствует формированию таких </w:t>
      </w:r>
      <w:r w:rsidRPr="00691A59">
        <w:rPr>
          <w:rFonts w:ascii="Times New Roman" w:eastAsia="Calibri" w:hAnsi="Times New Roman" w:cs="Times New Roman"/>
          <w:i/>
          <w:sz w:val="24"/>
          <w:szCs w:val="28"/>
        </w:rPr>
        <w:t>качеств личности</w:t>
      </w:r>
      <w:r w:rsidRPr="00691A59">
        <w:rPr>
          <w:rFonts w:ascii="Times New Roman" w:eastAsia="Calibri" w:hAnsi="Times New Roman" w:cs="Times New Roman"/>
          <w:sz w:val="24"/>
          <w:szCs w:val="28"/>
        </w:rPr>
        <w:t>, которые помогут детям в будущем состояться во взрослой жизни, а именно:</w:t>
      </w:r>
    </w:p>
    <w:p w:rsidR="00196B15" w:rsidRPr="00691A59" w:rsidRDefault="00196B15" w:rsidP="00196B15">
      <w:pPr>
        <w:suppressAutoHyphens/>
        <w:spacing w:after="0" w:line="360" w:lineRule="auto"/>
        <w:jc w:val="both"/>
        <w:rPr>
          <w:rFonts w:ascii="Times New Roman" w:eastAsia="Calibri" w:hAnsi="Times New Roman" w:cs="Times New Roman"/>
          <w:sz w:val="24"/>
          <w:szCs w:val="28"/>
        </w:rPr>
      </w:pPr>
      <w:r w:rsidRPr="00691A59">
        <w:rPr>
          <w:rFonts w:ascii="Times New Roman" w:eastAsia="Calibri" w:hAnsi="Times New Roman" w:cs="Times New Roman"/>
          <w:sz w:val="24"/>
          <w:szCs w:val="28"/>
        </w:rPr>
        <w:t xml:space="preserve">1. </w:t>
      </w:r>
      <w:r w:rsidRPr="00691A59">
        <w:rPr>
          <w:rFonts w:ascii="Times New Roman" w:eastAsia="Calibri" w:hAnsi="Times New Roman" w:cs="Times New Roman"/>
          <w:i/>
          <w:sz w:val="24"/>
          <w:szCs w:val="28"/>
        </w:rPr>
        <w:t>Интерес к самому себе</w:t>
      </w:r>
    </w:p>
    <w:p w:rsidR="00196B15" w:rsidRPr="00691A59" w:rsidRDefault="00196B15" w:rsidP="00196B15">
      <w:pPr>
        <w:suppressAutoHyphens/>
        <w:spacing w:after="0" w:line="360" w:lineRule="auto"/>
        <w:ind w:firstLine="708"/>
        <w:jc w:val="both"/>
        <w:rPr>
          <w:rFonts w:ascii="Times New Roman" w:eastAsia="Calibri" w:hAnsi="Times New Roman" w:cs="Times New Roman"/>
          <w:sz w:val="24"/>
          <w:szCs w:val="28"/>
        </w:rPr>
      </w:pPr>
      <w:r w:rsidRPr="00691A59">
        <w:rPr>
          <w:rFonts w:ascii="Times New Roman" w:eastAsia="Calibri" w:hAnsi="Times New Roman" w:cs="Times New Roman"/>
          <w:sz w:val="24"/>
          <w:szCs w:val="28"/>
        </w:rPr>
        <w:t>Вся система  работы должна пробудить у ребёнка интерес к самому себе. Он должен научиться задавать себе вопросы  (Кто я? Какой я? Чего я хочу? Что я могу? Что я не умею делать? Что необходимо сделать, чтобы этого достичь и отвечать на них.</w:t>
      </w:r>
    </w:p>
    <w:p w:rsidR="00196B15" w:rsidRPr="00691A59" w:rsidRDefault="00196B15" w:rsidP="00196B15">
      <w:pPr>
        <w:suppressAutoHyphens/>
        <w:spacing w:after="0" w:line="360" w:lineRule="auto"/>
        <w:jc w:val="both"/>
        <w:rPr>
          <w:rFonts w:ascii="Times New Roman" w:eastAsia="Calibri" w:hAnsi="Times New Roman" w:cs="Times New Roman"/>
          <w:sz w:val="24"/>
          <w:szCs w:val="28"/>
        </w:rPr>
      </w:pPr>
      <w:r w:rsidRPr="00691A59">
        <w:rPr>
          <w:rFonts w:ascii="Times New Roman" w:eastAsia="Calibri" w:hAnsi="Times New Roman" w:cs="Times New Roman"/>
          <w:sz w:val="24"/>
          <w:szCs w:val="28"/>
        </w:rPr>
        <w:t>2.</w:t>
      </w:r>
      <w:r w:rsidRPr="00691A59">
        <w:rPr>
          <w:rFonts w:ascii="Times New Roman" w:eastAsia="Calibri" w:hAnsi="Times New Roman" w:cs="Times New Roman"/>
          <w:i/>
          <w:sz w:val="24"/>
          <w:szCs w:val="28"/>
        </w:rPr>
        <w:t>Управление самим собой</w:t>
      </w:r>
    </w:p>
    <w:p w:rsidR="00196B15" w:rsidRPr="00691A59" w:rsidRDefault="00196B15" w:rsidP="00196B15">
      <w:pPr>
        <w:suppressAutoHyphens/>
        <w:spacing w:after="0" w:line="360" w:lineRule="auto"/>
        <w:ind w:firstLine="708"/>
        <w:jc w:val="both"/>
        <w:rPr>
          <w:rFonts w:ascii="Times New Roman" w:eastAsia="Calibri" w:hAnsi="Times New Roman" w:cs="Times New Roman"/>
          <w:sz w:val="24"/>
          <w:szCs w:val="28"/>
        </w:rPr>
      </w:pPr>
      <w:r w:rsidRPr="00691A59">
        <w:rPr>
          <w:rFonts w:ascii="Times New Roman" w:eastAsia="Calibri" w:hAnsi="Times New Roman" w:cs="Times New Roman"/>
          <w:sz w:val="24"/>
          <w:szCs w:val="28"/>
        </w:rPr>
        <w:t>Каждая  ситуация должна предоставлять ребёнку право выбора правильного решения и формировать ответственность. Управление самим собой это ещё и умение самостоятельно, без посторонней помощи решать свои проблемы. Прежде чем предлагать ребёнку помощь со стороны взрослых и сверстников в решении трудной ситуации, необходимо дать ему возможность решить проблему самостоятельно. Ни для кого не секрет: если ребёнок попытается решать проблему сам и убедиться в том, что решить её не в состоянии - обращение его за поддержкой и помощью будет осознанным. Помощь взрослых становится эффективной, ибо ребёнок совершил огромную внутреннюю работу, прежде чем пришёл к пониманию необходимости сотрудничества в решении проблемы.</w:t>
      </w:r>
    </w:p>
    <w:p w:rsidR="00196B15" w:rsidRPr="00691A59" w:rsidRDefault="00196B15" w:rsidP="00196B15">
      <w:pPr>
        <w:suppressAutoHyphens/>
        <w:spacing w:after="0" w:line="360" w:lineRule="auto"/>
        <w:jc w:val="both"/>
        <w:rPr>
          <w:rFonts w:ascii="Times New Roman" w:eastAsia="Calibri" w:hAnsi="Times New Roman" w:cs="Times New Roman"/>
          <w:sz w:val="24"/>
          <w:szCs w:val="28"/>
        </w:rPr>
      </w:pPr>
      <w:r w:rsidRPr="00691A59">
        <w:rPr>
          <w:rFonts w:ascii="Times New Roman" w:eastAsia="Calibri" w:hAnsi="Times New Roman" w:cs="Times New Roman"/>
          <w:sz w:val="24"/>
          <w:szCs w:val="28"/>
        </w:rPr>
        <w:lastRenderedPageBreak/>
        <w:t xml:space="preserve">3. </w:t>
      </w:r>
      <w:r w:rsidRPr="00691A59">
        <w:rPr>
          <w:rFonts w:ascii="Times New Roman" w:eastAsia="Calibri" w:hAnsi="Times New Roman" w:cs="Times New Roman"/>
          <w:i/>
          <w:sz w:val="24"/>
          <w:szCs w:val="28"/>
        </w:rPr>
        <w:t>Уважение чужого мнения</w:t>
      </w:r>
    </w:p>
    <w:p w:rsidR="00196B15" w:rsidRPr="00691A59" w:rsidRDefault="00196B15" w:rsidP="00196B15">
      <w:pPr>
        <w:suppressAutoHyphens/>
        <w:spacing w:after="0" w:line="360" w:lineRule="auto"/>
        <w:ind w:firstLine="708"/>
        <w:jc w:val="both"/>
        <w:rPr>
          <w:rFonts w:ascii="Times New Roman" w:eastAsia="Calibri" w:hAnsi="Times New Roman" w:cs="Times New Roman"/>
          <w:sz w:val="24"/>
          <w:szCs w:val="28"/>
        </w:rPr>
      </w:pPr>
      <w:r w:rsidRPr="00691A59">
        <w:rPr>
          <w:rFonts w:ascii="Times New Roman" w:eastAsia="Calibri" w:hAnsi="Times New Roman" w:cs="Times New Roman"/>
          <w:sz w:val="24"/>
          <w:szCs w:val="28"/>
        </w:rPr>
        <w:t xml:space="preserve">Мероприятия должны формировать  культуру </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 xml:space="preserve">  </w:t>
      </w:r>
      <w:r w:rsidRPr="00691A59">
        <w:rPr>
          <w:rFonts w:ascii="Times New Roman" w:eastAsia="Arial" w:hAnsi="Times New Roman" w:cs="Times New Roman"/>
          <w:i/>
          <w:kern w:val="1"/>
          <w:sz w:val="24"/>
          <w:szCs w:val="28"/>
          <w:lang w:eastAsia="zh-CN"/>
        </w:rPr>
        <w:t xml:space="preserve"> </w:t>
      </w:r>
      <w:r w:rsidRPr="00691A59">
        <w:rPr>
          <w:rFonts w:ascii="Times New Roman" w:eastAsia="Arial" w:hAnsi="Times New Roman" w:cs="Times New Roman"/>
          <w:kern w:val="1"/>
          <w:sz w:val="24"/>
          <w:szCs w:val="28"/>
          <w:lang w:eastAsia="zh-CN"/>
        </w:rPr>
        <w:t>о</w:t>
      </w:r>
      <w:r w:rsidRPr="00691A59">
        <w:rPr>
          <w:rFonts w:ascii="Times New Roman" w:eastAsia="Calibri" w:hAnsi="Times New Roman" w:cs="Times New Roman"/>
          <w:sz w:val="24"/>
          <w:szCs w:val="28"/>
        </w:rPr>
        <w:t>бщения, развивать у учащихся коммуникативные умения. Ребята должны учиться формулировать и высказывать своё мнение, учиться отстаивать его, а также признавать свою неправоту в случае ошибки. Каждый человек, и ребёнок в том числе, имеет право на ошибку. Учитель должен научить ребёнка не бояться ошибок.</w:t>
      </w:r>
    </w:p>
    <w:p w:rsidR="00196B15" w:rsidRPr="00691A59" w:rsidRDefault="00196B15" w:rsidP="00196B15">
      <w:pPr>
        <w:suppressAutoHyphens/>
        <w:spacing w:after="0" w:line="360" w:lineRule="auto"/>
        <w:jc w:val="both"/>
        <w:rPr>
          <w:rFonts w:ascii="Times New Roman" w:eastAsia="Calibri" w:hAnsi="Times New Roman" w:cs="Times New Roman"/>
          <w:i/>
          <w:sz w:val="24"/>
          <w:szCs w:val="28"/>
        </w:rPr>
      </w:pPr>
      <w:r w:rsidRPr="00691A59">
        <w:rPr>
          <w:rFonts w:ascii="Times New Roman" w:eastAsia="Calibri" w:hAnsi="Times New Roman" w:cs="Times New Roman"/>
          <w:sz w:val="24"/>
          <w:szCs w:val="28"/>
        </w:rPr>
        <w:t xml:space="preserve"> 4. </w:t>
      </w:r>
      <w:r w:rsidRPr="00691A59">
        <w:rPr>
          <w:rFonts w:ascii="Times New Roman" w:eastAsia="Calibri" w:hAnsi="Times New Roman" w:cs="Times New Roman"/>
          <w:i/>
          <w:sz w:val="24"/>
          <w:szCs w:val="28"/>
        </w:rPr>
        <w:t>Любознательность и вовлеченность в деятельность</w:t>
      </w:r>
    </w:p>
    <w:p w:rsidR="00196B15" w:rsidRPr="00691A59" w:rsidRDefault="00196B15" w:rsidP="00196B15">
      <w:pPr>
        <w:suppressAutoHyphens/>
        <w:spacing w:after="0" w:line="360" w:lineRule="auto"/>
        <w:ind w:firstLine="708"/>
        <w:jc w:val="both"/>
        <w:rPr>
          <w:rFonts w:ascii="Times New Roman" w:eastAsia="Calibri" w:hAnsi="Times New Roman" w:cs="Times New Roman"/>
          <w:sz w:val="24"/>
          <w:szCs w:val="28"/>
        </w:rPr>
      </w:pPr>
      <w:r w:rsidRPr="00691A59">
        <w:rPr>
          <w:rFonts w:ascii="Times New Roman" w:eastAsia="Calibri" w:hAnsi="Times New Roman" w:cs="Times New Roman"/>
          <w:sz w:val="24"/>
          <w:szCs w:val="28"/>
        </w:rPr>
        <w:t xml:space="preserve">Именно в начальной школе  </w:t>
      </w:r>
      <w:r w:rsidRPr="00691A59">
        <w:rPr>
          <w:rFonts w:ascii="Times New Roman" w:eastAsia="Arial" w:hAnsi="Times New Roman" w:cs="Times New Roman"/>
          <w:i/>
          <w:kern w:val="1"/>
          <w:sz w:val="24"/>
          <w:szCs w:val="28"/>
          <w:lang w:eastAsia="zh-CN"/>
        </w:rPr>
        <w:t xml:space="preserve"> </w:t>
      </w:r>
      <w:r w:rsidRPr="00691A59">
        <w:rPr>
          <w:rFonts w:ascii="Times New Roman" w:eastAsia="Calibri" w:hAnsi="Times New Roman" w:cs="Times New Roman"/>
          <w:sz w:val="24"/>
          <w:szCs w:val="28"/>
        </w:rPr>
        <w:t>наиболее активны как в учебной деятельности, так и во внеурочной. Им хочется много знать, им всё интересно, они желают активно участвовать во всех делах, которые предлагает педагог: учащиеся желают проявить себя, продемонстрировать свои умения, достижения и знания. Важно отметить, что такая жажда деятельности формирует ещё одно жизненно важное качество личности – трудолюбие.</w:t>
      </w:r>
    </w:p>
    <w:p w:rsidR="00196B15" w:rsidRPr="00691A59" w:rsidRDefault="00196B15" w:rsidP="00196B15">
      <w:pPr>
        <w:suppressAutoHyphens/>
        <w:spacing w:after="0" w:line="360" w:lineRule="auto"/>
        <w:jc w:val="both"/>
        <w:rPr>
          <w:rFonts w:ascii="Times New Roman" w:eastAsia="Calibri" w:hAnsi="Times New Roman" w:cs="Times New Roman"/>
          <w:sz w:val="24"/>
          <w:szCs w:val="28"/>
        </w:rPr>
      </w:pPr>
      <w:r w:rsidRPr="00691A59">
        <w:rPr>
          <w:rFonts w:ascii="Times New Roman" w:eastAsia="Calibri" w:hAnsi="Times New Roman" w:cs="Times New Roman"/>
          <w:sz w:val="24"/>
          <w:szCs w:val="28"/>
        </w:rPr>
        <w:t xml:space="preserve">5. </w:t>
      </w:r>
      <w:r w:rsidRPr="00691A59">
        <w:rPr>
          <w:rFonts w:ascii="Times New Roman" w:eastAsia="Calibri" w:hAnsi="Times New Roman" w:cs="Times New Roman"/>
          <w:i/>
          <w:sz w:val="24"/>
          <w:szCs w:val="28"/>
        </w:rPr>
        <w:t>Желание действовать и совершать поступки</w:t>
      </w:r>
    </w:p>
    <w:p w:rsidR="00196B15" w:rsidRPr="00691A59" w:rsidRDefault="00196B15" w:rsidP="00196B15">
      <w:pPr>
        <w:suppressAutoHyphens/>
        <w:spacing w:after="0" w:line="360" w:lineRule="auto"/>
        <w:ind w:firstLine="708"/>
        <w:jc w:val="both"/>
        <w:rPr>
          <w:rFonts w:ascii="Times New Roman" w:eastAsia="Calibri" w:hAnsi="Times New Roman" w:cs="Times New Roman"/>
          <w:sz w:val="24"/>
          <w:szCs w:val="28"/>
        </w:rPr>
      </w:pPr>
      <w:r w:rsidRPr="00691A59">
        <w:rPr>
          <w:rFonts w:ascii="Times New Roman" w:eastAsia="Calibri" w:hAnsi="Times New Roman" w:cs="Times New Roman"/>
          <w:sz w:val="24"/>
          <w:szCs w:val="28"/>
        </w:rPr>
        <w:t>Отношение школьников к учению и ко всякого рода деятельности зависит от мотивации этой деятельности. Стимулом для проявления положительной мотивации учащихся в той или иной деятельности являются индивидуальные мотивы: заинтересованность, далеко идущие перспективы, вера в собственные силы, положительные эмоции.</w:t>
      </w:r>
    </w:p>
    <w:p w:rsidR="00196B15" w:rsidRPr="00691A59" w:rsidRDefault="00196B15" w:rsidP="00196B15">
      <w:pPr>
        <w:suppressAutoHyphens/>
        <w:spacing w:after="0" w:line="360" w:lineRule="auto"/>
        <w:ind w:firstLine="708"/>
        <w:jc w:val="both"/>
        <w:rPr>
          <w:rFonts w:ascii="Times New Roman" w:eastAsia="Calibri" w:hAnsi="Times New Roman" w:cs="Times New Roman"/>
          <w:b/>
          <w:sz w:val="24"/>
          <w:szCs w:val="28"/>
        </w:rPr>
      </w:pPr>
      <w:r w:rsidRPr="00691A59">
        <w:rPr>
          <w:rFonts w:ascii="Times New Roman" w:eastAsia="Calibri" w:hAnsi="Times New Roman" w:cs="Times New Roman"/>
          <w:b/>
          <w:sz w:val="24"/>
          <w:szCs w:val="28"/>
        </w:rPr>
        <w:t xml:space="preserve">Учет знаний, умений для оценки планируемых результатов </w:t>
      </w:r>
    </w:p>
    <w:p w:rsidR="00196B15" w:rsidRPr="00691A59" w:rsidRDefault="00196B15" w:rsidP="00196B15">
      <w:pPr>
        <w:suppressAutoHyphens/>
        <w:spacing w:after="0" w:line="360" w:lineRule="auto"/>
        <w:jc w:val="both"/>
        <w:rPr>
          <w:rFonts w:ascii="Times New Roman" w:eastAsia="Calibri" w:hAnsi="Times New Roman" w:cs="Times New Roman"/>
          <w:b/>
          <w:sz w:val="24"/>
          <w:szCs w:val="28"/>
        </w:rPr>
      </w:pPr>
      <w:r w:rsidRPr="00691A59">
        <w:rPr>
          <w:rFonts w:ascii="Times New Roman" w:eastAsia="Calibri" w:hAnsi="Times New Roman" w:cs="Times New Roman"/>
          <w:b/>
          <w:sz w:val="24"/>
          <w:szCs w:val="28"/>
        </w:rPr>
        <w:t xml:space="preserve">освоения программы  </w:t>
      </w:r>
    </w:p>
    <w:p w:rsidR="00196B15" w:rsidRPr="00691A59" w:rsidRDefault="00196B15" w:rsidP="00196B15">
      <w:pPr>
        <w:suppressAutoHyphens/>
        <w:spacing w:after="0" w:line="360" w:lineRule="auto"/>
        <w:ind w:firstLine="708"/>
        <w:jc w:val="both"/>
        <w:rPr>
          <w:rFonts w:ascii="Times New Roman" w:eastAsia="Calibri" w:hAnsi="Times New Roman" w:cs="Times New Roman"/>
          <w:b/>
          <w:sz w:val="24"/>
          <w:szCs w:val="28"/>
        </w:rPr>
      </w:pPr>
      <w:r w:rsidRPr="00691A59">
        <w:rPr>
          <w:rFonts w:ascii="Times New Roman" w:eastAsia="Calibri" w:hAnsi="Times New Roman" w:cs="Times New Roman"/>
          <w:b/>
          <w:i/>
          <w:sz w:val="24"/>
          <w:szCs w:val="28"/>
        </w:rPr>
        <w:t>Система контроля и оценки достижения планируемых результатов</w:t>
      </w:r>
    </w:p>
    <w:p w:rsidR="00196B15" w:rsidRPr="00691A59" w:rsidRDefault="00196B15" w:rsidP="00196B15">
      <w:pPr>
        <w:suppressAutoHyphens/>
        <w:spacing w:after="0" w:line="360" w:lineRule="auto"/>
        <w:jc w:val="both"/>
        <w:rPr>
          <w:rFonts w:ascii="Times New Roman" w:eastAsia="Calibri" w:hAnsi="Times New Roman" w:cs="Times New Roman"/>
          <w:sz w:val="24"/>
          <w:szCs w:val="28"/>
        </w:rPr>
      </w:pPr>
      <w:r w:rsidRPr="00691A59">
        <w:rPr>
          <w:rFonts w:ascii="Times New Roman" w:eastAsia="Calibri" w:hAnsi="Times New Roman" w:cs="Times New Roman"/>
          <w:sz w:val="24"/>
          <w:szCs w:val="28"/>
        </w:rPr>
        <w:t xml:space="preserve"> </w:t>
      </w:r>
      <w:r w:rsidRPr="00691A59">
        <w:rPr>
          <w:rFonts w:ascii="Times New Roman" w:eastAsia="Calibri" w:hAnsi="Times New Roman" w:cs="Times New Roman"/>
          <w:sz w:val="24"/>
          <w:szCs w:val="28"/>
        </w:rPr>
        <w:tab/>
        <w:t>С целью контроля реализации программы ее эффективности организуется мониторинг эффективности внедрения программы, который проводится  2 раза в 1-2 классах (декабрь, май) и 3 раза в 3-4 классах (сентябрь, декабрь, май).</w:t>
      </w:r>
    </w:p>
    <w:p w:rsidR="00196B15" w:rsidRPr="00691A59" w:rsidRDefault="00196B15" w:rsidP="00196B15">
      <w:pPr>
        <w:suppressAutoHyphens/>
        <w:spacing w:after="0" w:line="360" w:lineRule="auto"/>
        <w:ind w:firstLine="708"/>
        <w:jc w:val="both"/>
        <w:rPr>
          <w:rFonts w:ascii="Times New Roman" w:eastAsia="Calibri" w:hAnsi="Times New Roman" w:cs="Times New Roman"/>
          <w:sz w:val="24"/>
          <w:szCs w:val="28"/>
        </w:rPr>
      </w:pPr>
      <w:r w:rsidRPr="00691A59">
        <w:rPr>
          <w:rFonts w:ascii="Times New Roman" w:eastAsia="Calibri" w:hAnsi="Times New Roman" w:cs="Times New Roman"/>
          <w:b/>
          <w:i/>
          <w:sz w:val="24"/>
          <w:szCs w:val="28"/>
        </w:rPr>
        <w:t>Формы и средства контроля:</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       Система  отслеживания происходит через анализ  читательских  формуляров, ведение индивидуального читательского дневника, тестирование уровня читательских умений.</w:t>
      </w:r>
    </w:p>
    <w:p w:rsidR="00196B15" w:rsidRPr="00691A59" w:rsidRDefault="00196B15" w:rsidP="00196B15">
      <w:pPr>
        <w:suppressAutoHyphens/>
        <w:spacing w:after="0" w:line="360" w:lineRule="auto"/>
        <w:ind w:firstLine="360"/>
        <w:jc w:val="both"/>
        <w:rPr>
          <w:rFonts w:ascii="Times New Roman" w:eastAsia="Arial" w:hAnsi="Times New Roman" w:cs="Times New Roman"/>
          <w:b/>
          <w:kern w:val="1"/>
          <w:sz w:val="24"/>
          <w:szCs w:val="28"/>
          <w:lang w:eastAsia="zh-CN"/>
        </w:rPr>
      </w:pPr>
      <w:r w:rsidRPr="00691A59">
        <w:rPr>
          <w:rFonts w:ascii="Times New Roman" w:eastAsia="Arial" w:hAnsi="Times New Roman" w:cs="Times New Roman"/>
          <w:b/>
          <w:i/>
          <w:kern w:val="1"/>
          <w:sz w:val="24"/>
          <w:szCs w:val="28"/>
          <w:lang w:eastAsia="zh-CN"/>
        </w:rPr>
        <w:t>Формы проведения итоговой работы:</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 -Показ спектакля</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Организация выставки работ</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Проект</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Игровая программа</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Конкурс рисунков « Мои любимые произведения»</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Проверка читательского кругозора (анкета)</w:t>
      </w:r>
    </w:p>
    <w:p w:rsidR="00196B15" w:rsidRPr="00691A59" w:rsidRDefault="00196B15" w:rsidP="00196B15">
      <w:pPr>
        <w:spacing w:after="0" w:line="360" w:lineRule="auto"/>
        <w:rPr>
          <w:rFonts w:ascii="Times New Roman" w:eastAsia="MingLiU_HKSCS" w:hAnsi="Times New Roman" w:cs="Times New Roman"/>
          <w:sz w:val="24"/>
          <w:szCs w:val="28"/>
        </w:rPr>
      </w:pPr>
    </w:p>
    <w:p w:rsidR="00196B15" w:rsidRPr="00691A59" w:rsidRDefault="00196B15" w:rsidP="00196B15">
      <w:pPr>
        <w:suppressAutoHyphens/>
        <w:spacing w:after="0" w:line="360" w:lineRule="auto"/>
        <w:ind w:firstLine="708"/>
        <w:jc w:val="both"/>
        <w:rPr>
          <w:rFonts w:ascii="Times New Roman" w:eastAsia="Arial" w:hAnsi="Times New Roman" w:cs="Times New Roman"/>
          <w:b/>
          <w:kern w:val="1"/>
          <w:sz w:val="24"/>
          <w:szCs w:val="28"/>
          <w:lang w:eastAsia="zh-CN"/>
        </w:rPr>
      </w:pPr>
      <w:r w:rsidRPr="00691A59">
        <w:rPr>
          <w:rFonts w:ascii="Times New Roman" w:eastAsia="Arial" w:hAnsi="Times New Roman" w:cs="Times New Roman"/>
          <w:b/>
          <w:kern w:val="1"/>
          <w:sz w:val="24"/>
          <w:szCs w:val="28"/>
          <w:lang w:eastAsia="zh-CN"/>
        </w:rPr>
        <w:t xml:space="preserve">Формы   реализации   программы </w:t>
      </w:r>
    </w:p>
    <w:p w:rsidR="00196B15" w:rsidRPr="00691A59" w:rsidRDefault="00196B15" w:rsidP="00196B15">
      <w:pPr>
        <w:suppressAutoHyphens/>
        <w:spacing w:after="0" w:line="360" w:lineRule="auto"/>
        <w:ind w:firstLine="708"/>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 Формы  организации   работы  на занятиях: фронтальная беседа, индивидуальные ответы, проектная деятельность. Занятия   проводятся  на   основе  технологий:  ИКТ,  здоровьесберегающей, продуктивного чтения. А также  используется групповая  и  индивидуальная формы работы.</w:t>
      </w:r>
    </w:p>
    <w:p w:rsidR="00196B15" w:rsidRPr="00691A59" w:rsidRDefault="00196B15" w:rsidP="00196B15">
      <w:pPr>
        <w:suppressAutoHyphens/>
        <w:spacing w:after="0" w:line="360" w:lineRule="auto"/>
        <w:ind w:firstLine="360"/>
        <w:jc w:val="both"/>
        <w:rPr>
          <w:rFonts w:ascii="Times New Roman" w:eastAsia="Arial" w:hAnsi="Times New Roman" w:cs="Times New Roman"/>
          <w:i/>
          <w:kern w:val="1"/>
          <w:sz w:val="24"/>
          <w:szCs w:val="28"/>
          <w:lang w:eastAsia="zh-CN"/>
        </w:rPr>
      </w:pPr>
      <w:r w:rsidRPr="00691A59">
        <w:rPr>
          <w:rFonts w:ascii="Times New Roman" w:eastAsia="Arial" w:hAnsi="Times New Roman" w:cs="Times New Roman"/>
          <w:b/>
          <w:i/>
          <w:kern w:val="1"/>
          <w:sz w:val="24"/>
          <w:szCs w:val="28"/>
          <w:lang w:eastAsia="zh-CN"/>
        </w:rPr>
        <w:lastRenderedPageBreak/>
        <w:t xml:space="preserve">Теоритические занятия </w:t>
      </w:r>
      <w:r w:rsidRPr="00691A59">
        <w:rPr>
          <w:rFonts w:ascii="Times New Roman" w:eastAsia="Arial" w:hAnsi="Times New Roman" w:cs="Times New Roman"/>
          <w:i/>
          <w:kern w:val="1"/>
          <w:sz w:val="24"/>
          <w:szCs w:val="28"/>
          <w:lang w:eastAsia="zh-CN"/>
        </w:rPr>
        <w:t>(внеурочная, внешкольная).</w:t>
      </w:r>
    </w:p>
    <w:p w:rsidR="00196B15" w:rsidRPr="00691A59" w:rsidRDefault="00196B15" w:rsidP="00196B15">
      <w:pPr>
        <w:widowControl w:val="0"/>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      - Беседы</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Предметные уроки  (литературное  чтение, музыка, изо, окружающий мир)</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Классный час</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Литературно - музыкальные композиции</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Просмотр  и обсуждение видео материала</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i/>
          <w:kern w:val="1"/>
          <w:sz w:val="24"/>
          <w:szCs w:val="28"/>
          <w:lang w:eastAsia="zh-CN"/>
        </w:rPr>
      </w:pPr>
      <w:r w:rsidRPr="00691A59">
        <w:rPr>
          <w:rFonts w:ascii="Times New Roman" w:eastAsia="Arial" w:hAnsi="Times New Roman" w:cs="Times New Roman"/>
          <w:i/>
          <w:kern w:val="1"/>
          <w:sz w:val="24"/>
          <w:szCs w:val="28"/>
          <w:lang w:eastAsia="zh-CN"/>
        </w:rPr>
        <w:t>- Практические занятия.</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Творческие конкурсы</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Праздники</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Литературные   викторины</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Творческие проекты , презентации</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КВН по сказкам</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Библиотечные занятия</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Читательские конференции «По  страницам  детских журналов»</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Театрализация</w:t>
      </w:r>
    </w:p>
    <w:p w:rsidR="00196B15" w:rsidRPr="00691A59" w:rsidRDefault="00196B15" w:rsidP="00196B15">
      <w:pPr>
        <w:widowControl w:val="0"/>
        <w:suppressAutoHyphens/>
        <w:spacing w:after="0" w:line="360" w:lineRule="auto"/>
        <w:ind w:left="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 Чтение громкое по ролям </w:t>
      </w:r>
    </w:p>
    <w:p w:rsidR="00196B15" w:rsidRPr="00691A59" w:rsidRDefault="00196B15" w:rsidP="00196B15">
      <w:pPr>
        <w:suppressAutoHyphens/>
        <w:spacing w:after="0" w:line="360" w:lineRule="auto"/>
        <w:ind w:firstLine="360"/>
        <w:jc w:val="both"/>
        <w:rPr>
          <w:rFonts w:ascii="Times New Roman" w:eastAsia="Arial" w:hAnsi="Times New Roman" w:cs="Times New Roman"/>
          <w:b/>
          <w:kern w:val="1"/>
          <w:sz w:val="24"/>
          <w:szCs w:val="28"/>
          <w:lang w:eastAsia="zh-CN"/>
        </w:rPr>
      </w:pPr>
      <w:r w:rsidRPr="00691A59">
        <w:rPr>
          <w:rFonts w:ascii="Times New Roman" w:eastAsia="Arial" w:hAnsi="Times New Roman" w:cs="Times New Roman"/>
          <w:b/>
          <w:kern w:val="1"/>
          <w:sz w:val="24"/>
          <w:szCs w:val="28"/>
          <w:lang w:eastAsia="zh-CN"/>
        </w:rPr>
        <w:t xml:space="preserve">Актуальность и  педагогическая  целесообразность. </w:t>
      </w:r>
      <w:r w:rsidRPr="00691A59">
        <w:rPr>
          <w:rFonts w:ascii="Times New Roman" w:eastAsia="Arial" w:hAnsi="Times New Roman" w:cs="Times New Roman"/>
          <w:kern w:val="1"/>
          <w:sz w:val="24"/>
          <w:szCs w:val="28"/>
          <w:lang w:eastAsia="zh-CN"/>
        </w:rPr>
        <w:t xml:space="preserve">Курс «Юный читатель» призван   продолжить обучение школьников  чтению,  ввести  в мир   художественной   литературы.  И  помочь  осмыслить  образность  словесного искусства. Художественная  литература   является  средством  эстетического,  нравственного  и  социального   воспитания  детей,  способствует  повышению  познавательной  и  творческой  активности. </w:t>
      </w:r>
    </w:p>
    <w:p w:rsidR="00196B15" w:rsidRPr="00691A59" w:rsidRDefault="00196B15" w:rsidP="00196B15">
      <w:pPr>
        <w:suppressAutoHyphens/>
        <w:spacing w:after="0" w:line="360" w:lineRule="auto"/>
        <w:ind w:firstLine="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Для  развития речи  (словарного запаса, грамматического  строя речи) используются задания, направленные  на  освоения  авторской  лексики. Привлекается внимание детей к образованию  новых форм слов, проводится  работа по употреблению синонимов, антонимов, средств  художественной выразительности,  используемой  в произведении.</w:t>
      </w:r>
    </w:p>
    <w:p w:rsidR="00196B15" w:rsidRPr="00691A59" w:rsidRDefault="00196B15" w:rsidP="00196B15">
      <w:pPr>
        <w:suppressAutoHyphens/>
        <w:spacing w:after="0" w:line="360" w:lineRule="auto"/>
        <w:ind w:firstLine="360"/>
        <w:jc w:val="both"/>
        <w:rPr>
          <w:rFonts w:ascii="Times New Roman" w:eastAsia="Arial" w:hAnsi="Times New Roman" w:cs="Times New Roman"/>
          <w:b/>
          <w:kern w:val="1"/>
          <w:sz w:val="24"/>
          <w:szCs w:val="28"/>
          <w:lang w:eastAsia="zh-CN"/>
        </w:rPr>
      </w:pPr>
      <w:r w:rsidRPr="00691A59">
        <w:rPr>
          <w:rFonts w:ascii="Times New Roman" w:eastAsia="Arial" w:hAnsi="Times New Roman" w:cs="Times New Roman"/>
          <w:b/>
          <w:i/>
          <w:kern w:val="1"/>
          <w:sz w:val="24"/>
          <w:szCs w:val="28"/>
          <w:lang w:eastAsia="zh-CN"/>
        </w:rPr>
        <w:t>Основными   методами   являются</w:t>
      </w:r>
      <w:r w:rsidRPr="00691A59">
        <w:rPr>
          <w:rFonts w:ascii="Times New Roman" w:eastAsia="Arial" w:hAnsi="Times New Roman" w:cs="Times New Roman"/>
          <w:b/>
          <w:kern w:val="1"/>
          <w:sz w:val="24"/>
          <w:szCs w:val="28"/>
          <w:lang w:eastAsia="zh-CN"/>
        </w:rPr>
        <w:t xml:space="preserve">: </w:t>
      </w:r>
      <w:r w:rsidRPr="00691A59">
        <w:rPr>
          <w:rFonts w:ascii="Times New Roman" w:eastAsia="Arial" w:hAnsi="Times New Roman" w:cs="Times New Roman"/>
          <w:kern w:val="1"/>
          <w:sz w:val="24"/>
          <w:szCs w:val="28"/>
          <w:lang w:eastAsia="zh-CN"/>
        </w:rPr>
        <w:t>рассматривание  книг,  ознакомительное чтение,  чтение вслух,  беседа, диалог,  свободные  высказывания.</w:t>
      </w:r>
    </w:p>
    <w:p w:rsidR="00196B15" w:rsidRPr="00691A59" w:rsidRDefault="00196B15" w:rsidP="00196B15">
      <w:pPr>
        <w:suppressAutoHyphens/>
        <w:spacing w:after="0" w:line="360" w:lineRule="auto"/>
        <w:ind w:firstLine="360"/>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kern w:val="1"/>
          <w:sz w:val="24"/>
          <w:szCs w:val="28"/>
          <w:lang w:eastAsia="zh-CN"/>
        </w:rPr>
        <w:t>Приёмы  чтения: п</w:t>
      </w:r>
      <w:r w:rsidRPr="00691A59">
        <w:rPr>
          <w:rFonts w:ascii="Times New Roman" w:eastAsia="Arial" w:hAnsi="Times New Roman" w:cs="Times New Roman"/>
          <w:kern w:val="1"/>
          <w:sz w:val="24"/>
          <w:szCs w:val="28"/>
          <w:lang w:eastAsia="zh-CN"/>
        </w:rPr>
        <w:t>остановка вопроса  к  заголовку,  выделение  ключевых  слов  постановка вопроса  к  отдельным частям  текста,  к  непонятным  словам, составление плана.  Формирование  мотива читать вслух в  процессе  чтения  по  ролям и чтения  по цепочке, участие в инсценировках   и драматизациях.  Умение находить в тексте необходимую информацию.</w:t>
      </w:r>
    </w:p>
    <w:p w:rsidR="00196B15" w:rsidRPr="00691A59" w:rsidRDefault="00196B15" w:rsidP="00196B15">
      <w:pPr>
        <w:suppressAutoHyphens/>
        <w:spacing w:after="0" w:line="360" w:lineRule="auto"/>
        <w:ind w:firstLine="360"/>
        <w:jc w:val="both"/>
        <w:rPr>
          <w:rFonts w:ascii="Times New Roman" w:eastAsia="Arial" w:hAnsi="Times New Roman" w:cs="Times New Roman"/>
          <w:i/>
          <w:kern w:val="1"/>
          <w:sz w:val="24"/>
          <w:szCs w:val="28"/>
          <w:lang w:eastAsia="zh-CN"/>
        </w:rPr>
      </w:pPr>
    </w:p>
    <w:p w:rsidR="00196B15" w:rsidRPr="00691A59" w:rsidRDefault="00196B15" w:rsidP="00196B15">
      <w:pPr>
        <w:suppressAutoHyphens/>
        <w:spacing w:after="0" w:line="360" w:lineRule="auto"/>
        <w:ind w:firstLine="360"/>
        <w:jc w:val="both"/>
        <w:rPr>
          <w:rFonts w:ascii="Times New Roman" w:eastAsia="Arial" w:hAnsi="Times New Roman" w:cs="Times New Roman"/>
          <w:i/>
          <w:kern w:val="1"/>
          <w:sz w:val="24"/>
          <w:szCs w:val="28"/>
          <w:lang w:eastAsia="zh-CN"/>
        </w:rPr>
      </w:pPr>
    </w:p>
    <w:p w:rsidR="00196B15" w:rsidRPr="00691A59" w:rsidRDefault="00196B15" w:rsidP="00196B15">
      <w:pPr>
        <w:suppressAutoHyphens/>
        <w:spacing w:after="0" w:line="360" w:lineRule="auto"/>
        <w:jc w:val="center"/>
        <w:rPr>
          <w:rFonts w:ascii="Times New Roman" w:eastAsia="Calibri" w:hAnsi="Times New Roman" w:cs="Times New Roman"/>
          <w:b/>
          <w:bCs/>
          <w:kern w:val="1"/>
          <w:sz w:val="24"/>
          <w:szCs w:val="28"/>
          <w:lang w:eastAsia="ar-SA"/>
        </w:rPr>
      </w:pPr>
      <w:r w:rsidRPr="00691A59">
        <w:rPr>
          <w:rFonts w:ascii="Times New Roman" w:eastAsia="Arial" w:hAnsi="Times New Roman" w:cs="Times New Roman"/>
          <w:kern w:val="1"/>
          <w:sz w:val="24"/>
          <w:szCs w:val="28"/>
          <w:lang w:eastAsia="zh-CN"/>
        </w:rPr>
        <w:t xml:space="preserve">             </w:t>
      </w:r>
      <w:r w:rsidRPr="00691A59">
        <w:rPr>
          <w:rFonts w:ascii="Times New Roman" w:eastAsia="Arial" w:hAnsi="Times New Roman" w:cs="Times New Roman"/>
          <w:kern w:val="1"/>
          <w:sz w:val="24"/>
          <w:szCs w:val="28"/>
          <w:lang w:eastAsia="zh-CN"/>
        </w:rPr>
        <w:tab/>
      </w:r>
      <w:r w:rsidRPr="00691A59">
        <w:rPr>
          <w:rFonts w:ascii="Times New Roman" w:eastAsia="Calibri" w:hAnsi="Times New Roman" w:cs="Times New Roman"/>
          <w:b/>
          <w:bCs/>
          <w:kern w:val="1"/>
          <w:sz w:val="24"/>
          <w:szCs w:val="28"/>
          <w:lang w:eastAsia="ar-SA"/>
        </w:rPr>
        <w:t>Содержание курса «Юный читатель»</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p w:rsidR="00196B15" w:rsidRPr="00691A59" w:rsidRDefault="00196B15" w:rsidP="00196B15">
      <w:pPr>
        <w:suppressAutoHyphens/>
        <w:spacing w:after="0" w:line="360" w:lineRule="auto"/>
        <w:jc w:val="both"/>
        <w:rPr>
          <w:rFonts w:ascii="Times New Roman" w:eastAsia="Calibri" w:hAnsi="Times New Roman" w:cs="Times New Roman"/>
          <w:b/>
          <w:i/>
          <w:kern w:val="1"/>
          <w:sz w:val="24"/>
          <w:szCs w:val="28"/>
          <w:lang w:eastAsia="ar-SA"/>
        </w:rPr>
      </w:pPr>
      <w:r w:rsidRPr="00691A59">
        <w:rPr>
          <w:rFonts w:ascii="Times New Roman" w:eastAsia="Calibri" w:hAnsi="Times New Roman" w:cs="Times New Roman"/>
          <w:b/>
          <w:i/>
          <w:kern w:val="1"/>
          <w:sz w:val="24"/>
          <w:szCs w:val="28"/>
          <w:lang w:eastAsia="ar-SA"/>
        </w:rPr>
        <w:t>Первый год обучения (33 ч.)</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lastRenderedPageBreak/>
        <w:tab/>
        <w:t>Первый год обучения направлен на развитие интереса начинающего обучения школьника к чтению, расширению  круга его интересов. Знакомство с произведениями фольклора, русской и зарубежной классики, современной, отечественной и зарубежной литературы</w:t>
      </w:r>
    </w:p>
    <w:p w:rsidR="00196B15" w:rsidRPr="00691A59" w:rsidRDefault="00196B15" w:rsidP="00196B15">
      <w:pPr>
        <w:suppressAutoHyphens/>
        <w:spacing w:after="0" w:line="360" w:lineRule="auto"/>
        <w:jc w:val="both"/>
        <w:rPr>
          <w:rFonts w:ascii="Times New Roman" w:eastAsia="Calibri" w:hAnsi="Times New Roman" w:cs="Times New Roman"/>
          <w:b/>
          <w:bCs/>
          <w:kern w:val="1"/>
          <w:sz w:val="24"/>
          <w:szCs w:val="28"/>
          <w:lang w:eastAsia="ar-SA"/>
        </w:rPr>
      </w:pPr>
      <w:r w:rsidRPr="00691A59">
        <w:rPr>
          <w:rFonts w:ascii="Times New Roman" w:eastAsia="Calibri" w:hAnsi="Times New Roman" w:cs="Times New Roman"/>
          <w:b/>
          <w:bCs/>
          <w:kern w:val="1"/>
          <w:sz w:val="24"/>
          <w:szCs w:val="28"/>
          <w:lang w:val="en-US" w:eastAsia="ar-SA"/>
        </w:rPr>
        <w:t>I</w:t>
      </w:r>
      <w:r w:rsidRPr="00691A59">
        <w:rPr>
          <w:rFonts w:ascii="Times New Roman" w:eastAsia="Calibri" w:hAnsi="Times New Roman" w:cs="Times New Roman"/>
          <w:b/>
          <w:bCs/>
          <w:kern w:val="1"/>
          <w:sz w:val="24"/>
          <w:szCs w:val="28"/>
          <w:lang w:eastAsia="ar-SA"/>
        </w:rPr>
        <w:t xml:space="preserve">.Введение. </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bCs/>
          <w:kern w:val="1"/>
          <w:sz w:val="24"/>
          <w:szCs w:val="28"/>
          <w:lang w:eastAsia="ar-SA"/>
        </w:rPr>
        <w:t xml:space="preserve">1. Рассказ о содержании курса. Загадки о книгах. Встреча со сказочными и литературными героями. </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2. Знакомство с детской библиотекой (экскурсия).</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Знакомство с сельской библиотекой. Роль и значение библиотеки. Понятие «абонемент», «читальный зал». Правила пользования библиотекой. Знакомство с энциклопедиями, народными сказками и короткими рассказами.</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I</w:t>
      </w:r>
      <w:r w:rsidRPr="00691A59">
        <w:rPr>
          <w:rFonts w:ascii="Times New Roman" w:eastAsia="Calibri" w:hAnsi="Times New Roman" w:cs="Times New Roman"/>
          <w:bCs/>
          <w:kern w:val="1"/>
          <w:sz w:val="24"/>
          <w:szCs w:val="28"/>
          <w:lang w:val="en-US" w:eastAsia="ar-SA"/>
        </w:rPr>
        <w:t>I</w:t>
      </w:r>
      <w:r w:rsidRPr="00691A59">
        <w:rPr>
          <w:rFonts w:ascii="Times New Roman" w:eastAsia="Calibri" w:hAnsi="Times New Roman" w:cs="Times New Roman"/>
          <w:bCs/>
          <w:kern w:val="1"/>
          <w:sz w:val="24"/>
          <w:szCs w:val="28"/>
          <w:lang w:eastAsia="ar-SA"/>
        </w:rPr>
        <w:t xml:space="preserve">. </w:t>
      </w:r>
      <w:r w:rsidRPr="00691A59">
        <w:rPr>
          <w:rFonts w:ascii="Times New Roman" w:eastAsia="Calibri" w:hAnsi="Times New Roman" w:cs="Times New Roman"/>
          <w:b/>
          <w:bCs/>
          <w:kern w:val="1"/>
          <w:sz w:val="24"/>
          <w:szCs w:val="28"/>
          <w:lang w:eastAsia="ar-SA"/>
        </w:rPr>
        <w:t>Зачем нужно читать?</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1. Приемы работы с книгой. Рассказать, для чего нужно читать книгу. Вызвать интерес к чтению. Добиться у детей   желания читать вдумчиво, при чтении быть наблюдательным ведь чтение - это труд и читать надо внимательно и добросовестно.</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bCs/>
          <w:kern w:val="1"/>
          <w:sz w:val="24"/>
          <w:szCs w:val="28"/>
          <w:lang w:eastAsia="ar-SA"/>
        </w:rPr>
        <w:t xml:space="preserve">2. Экскурсия в школьную библиотеку. </w:t>
      </w:r>
      <w:r w:rsidRPr="00691A59">
        <w:rPr>
          <w:rFonts w:ascii="Times New Roman" w:eastAsia="Calibri" w:hAnsi="Times New Roman" w:cs="Times New Roman"/>
          <w:kern w:val="1"/>
          <w:sz w:val="24"/>
          <w:szCs w:val="28"/>
          <w:lang w:eastAsia="ar-SA"/>
        </w:rPr>
        <w:t>Библиотечный фонд. Расстановка книг на полках. Особенности школьной библиотеки. Запись в библиотеку читающих детей.</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
          <w:bCs/>
          <w:kern w:val="1"/>
          <w:sz w:val="24"/>
          <w:szCs w:val="28"/>
          <w:lang w:eastAsia="ar-SA"/>
        </w:rPr>
        <w:t>I</w:t>
      </w:r>
      <w:r w:rsidRPr="00691A59">
        <w:rPr>
          <w:rFonts w:ascii="Times New Roman" w:eastAsia="Calibri" w:hAnsi="Times New Roman" w:cs="Times New Roman"/>
          <w:b/>
          <w:bCs/>
          <w:kern w:val="1"/>
          <w:sz w:val="24"/>
          <w:szCs w:val="28"/>
          <w:lang w:val="en-US" w:eastAsia="ar-SA"/>
        </w:rPr>
        <w:t>I</w:t>
      </w:r>
      <w:r w:rsidRPr="00691A59">
        <w:rPr>
          <w:rFonts w:ascii="Times New Roman" w:eastAsia="Calibri" w:hAnsi="Times New Roman" w:cs="Times New Roman"/>
          <w:b/>
          <w:bCs/>
          <w:kern w:val="1"/>
          <w:sz w:val="24"/>
          <w:szCs w:val="28"/>
          <w:lang w:eastAsia="ar-SA"/>
        </w:rPr>
        <w:t>I.</w:t>
      </w:r>
      <w:r w:rsidRPr="00691A59">
        <w:rPr>
          <w:rFonts w:ascii="Times New Roman" w:eastAsia="Calibri" w:hAnsi="Times New Roman" w:cs="Times New Roman"/>
          <w:bCs/>
          <w:kern w:val="1"/>
          <w:sz w:val="24"/>
          <w:szCs w:val="28"/>
          <w:lang w:eastAsia="ar-SA"/>
        </w:rPr>
        <w:t xml:space="preserve"> </w:t>
      </w:r>
      <w:r w:rsidRPr="00691A59">
        <w:rPr>
          <w:rFonts w:ascii="Times New Roman" w:eastAsia="Calibri" w:hAnsi="Times New Roman" w:cs="Times New Roman"/>
          <w:b/>
          <w:bCs/>
          <w:kern w:val="1"/>
          <w:sz w:val="24"/>
          <w:szCs w:val="28"/>
          <w:lang w:eastAsia="ar-SA"/>
        </w:rPr>
        <w:t>Сказки А.С.Пушкина.</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1. .Знакомство с биографией поэта. Выставка книг.</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2.Сказка о попе и его работнике Балде.</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Обсуждение. Викторина. Громкое чтение.</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Видеопросмотр мультфильма</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3.Сказка о царе Салтане</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Обсуждение. Викторина. Громкое чтение.</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Видеопросмотр фрагмента сказки.</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4.Сказка о золотом петушке.</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Обсуждение. Викторина. Громкое чтение</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Видеопросмотр мультфильма.</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5.Сказка о рыбаке и рыбке</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Обсуждение. Литературная  викторина.</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Видеопросмотр</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6.Сказка о мертвой царевне и семи богатырях.</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Обсуждение. Викторина. Громкое чтение.</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Видеопросмотр</w:t>
      </w:r>
    </w:p>
    <w:p w:rsidR="00196B15" w:rsidRPr="00691A59" w:rsidRDefault="00196B15" w:rsidP="00196B15">
      <w:pPr>
        <w:suppressAutoHyphens/>
        <w:spacing w:after="0" w:line="360" w:lineRule="auto"/>
        <w:jc w:val="both"/>
        <w:rPr>
          <w:rFonts w:ascii="Times New Roman" w:eastAsia="Calibri" w:hAnsi="Times New Roman" w:cs="Times New Roman"/>
          <w:b/>
          <w:kern w:val="1"/>
          <w:sz w:val="24"/>
          <w:szCs w:val="28"/>
          <w:lang w:eastAsia="ar-SA"/>
        </w:rPr>
      </w:pPr>
      <w:r w:rsidRPr="00691A59">
        <w:rPr>
          <w:rFonts w:ascii="Times New Roman" w:eastAsia="Calibri" w:hAnsi="Times New Roman" w:cs="Times New Roman"/>
          <w:b/>
          <w:bCs/>
          <w:kern w:val="1"/>
          <w:sz w:val="24"/>
          <w:szCs w:val="28"/>
          <w:lang w:val="en-US" w:eastAsia="ar-SA"/>
        </w:rPr>
        <w:t>IV</w:t>
      </w:r>
      <w:r w:rsidRPr="00691A59">
        <w:rPr>
          <w:rFonts w:ascii="Times New Roman" w:eastAsia="Calibri" w:hAnsi="Times New Roman" w:cs="Times New Roman"/>
          <w:b/>
          <w:bCs/>
          <w:kern w:val="1"/>
          <w:sz w:val="24"/>
          <w:szCs w:val="28"/>
          <w:lang w:eastAsia="ar-SA"/>
        </w:rPr>
        <w:t>. Сказки русских писателей.</w:t>
      </w:r>
      <w:r w:rsidRPr="00691A59">
        <w:rPr>
          <w:rFonts w:ascii="Times New Roman" w:eastAsia="Calibri" w:hAnsi="Times New Roman" w:cs="Times New Roman"/>
          <w:b/>
          <w:kern w:val="1"/>
          <w:sz w:val="24"/>
          <w:szCs w:val="28"/>
          <w:lang w:eastAsia="ar-SA"/>
        </w:rPr>
        <w:t xml:space="preserve"> </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1. Краткое знакомство с биографией писателя К. И. Чуковского.</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bCs/>
          <w:kern w:val="1"/>
          <w:sz w:val="24"/>
          <w:szCs w:val="28"/>
          <w:lang w:eastAsia="ar-SA"/>
        </w:rPr>
        <w:t>Стихи.</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bCs/>
          <w:kern w:val="1"/>
          <w:sz w:val="24"/>
          <w:szCs w:val="28"/>
          <w:lang w:eastAsia="ar-SA"/>
        </w:rPr>
        <w:t>2. Чуковский К.И. «Муха-цокотуха», «Путаница»</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Громкое чтение читающими детьми.</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lastRenderedPageBreak/>
        <w:t>Обсуждение. Игровая викторина.</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Видеопросмотр детского спектакля.</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3. Чуковский К.И. «Мойдодыр», «Краденое солнце»</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Громкое чтение читающими детьми.</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Обсуждение. Игровая викторина.</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4.</w:t>
      </w:r>
      <w:r w:rsidRPr="00691A59">
        <w:rPr>
          <w:rFonts w:ascii="Times New Roman" w:eastAsia="Calibri" w:hAnsi="Times New Roman" w:cs="Times New Roman"/>
          <w:kern w:val="1"/>
          <w:sz w:val="24"/>
          <w:szCs w:val="28"/>
          <w:lang w:eastAsia="ar-SA"/>
        </w:rPr>
        <w:t xml:space="preserve"> </w:t>
      </w:r>
      <w:r w:rsidRPr="00691A59">
        <w:rPr>
          <w:rFonts w:ascii="Times New Roman" w:eastAsia="Calibri" w:hAnsi="Times New Roman" w:cs="Times New Roman"/>
          <w:bCs/>
          <w:kern w:val="1"/>
          <w:sz w:val="24"/>
          <w:szCs w:val="28"/>
          <w:lang w:eastAsia="ar-SA"/>
        </w:rPr>
        <w:t>Маршак С.Я. Биография писателя. Стихи</w:t>
      </w:r>
      <w:r w:rsidRPr="00691A59">
        <w:rPr>
          <w:rFonts w:ascii="Times New Roman" w:eastAsia="Calibri" w:hAnsi="Times New Roman" w:cs="Times New Roman"/>
          <w:kern w:val="1"/>
          <w:sz w:val="24"/>
          <w:szCs w:val="28"/>
          <w:lang w:eastAsia="ar-SA"/>
        </w:rPr>
        <w:t xml:space="preserve">. </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Обсуждение. Викторина. Громкое чтение. Выставка книг.</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Слушание аудиозаписи чтения стихов Маршака.</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bCs/>
          <w:kern w:val="1"/>
          <w:sz w:val="24"/>
          <w:szCs w:val="28"/>
          <w:lang w:eastAsia="ar-SA"/>
        </w:rPr>
        <w:t>5. Маршак С.Я «</w:t>
      </w:r>
      <w:r w:rsidRPr="00691A59">
        <w:rPr>
          <w:rFonts w:ascii="Times New Roman" w:eastAsia="Calibri" w:hAnsi="Times New Roman" w:cs="Times New Roman"/>
          <w:kern w:val="1"/>
          <w:sz w:val="24"/>
          <w:szCs w:val="28"/>
          <w:lang w:eastAsia="ar-SA"/>
        </w:rPr>
        <w:t>Сказка о глупом мышонке</w:t>
      </w:r>
      <w:r w:rsidRPr="00691A59">
        <w:rPr>
          <w:rFonts w:ascii="Times New Roman" w:eastAsia="Calibri" w:hAnsi="Times New Roman" w:cs="Times New Roman"/>
          <w:bCs/>
          <w:kern w:val="1"/>
          <w:sz w:val="24"/>
          <w:szCs w:val="28"/>
          <w:lang w:eastAsia="ar-SA"/>
        </w:rPr>
        <w:t>»</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bCs/>
          <w:kern w:val="1"/>
          <w:sz w:val="24"/>
          <w:szCs w:val="28"/>
          <w:lang w:eastAsia="ar-SA"/>
        </w:rPr>
        <w:t xml:space="preserve">Знакомство со сказкой. </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Инсценировка фрагмента</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6.Михалков С.В. Биография. Стихи,</w:t>
      </w:r>
      <w:r w:rsidRPr="00691A59">
        <w:rPr>
          <w:rFonts w:ascii="Times New Roman" w:eastAsia="Calibri" w:hAnsi="Times New Roman" w:cs="Times New Roman"/>
          <w:kern w:val="1"/>
          <w:sz w:val="24"/>
          <w:szCs w:val="28"/>
          <w:lang w:eastAsia="ar-SA"/>
        </w:rPr>
        <w:t xml:space="preserve"> </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Обсуждение. Викторина. Громкое чтение.</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7. Михалков С.В.</w:t>
      </w:r>
      <w:r w:rsidRPr="00691A59">
        <w:rPr>
          <w:rFonts w:ascii="Times New Roman" w:eastAsia="Calibri" w:hAnsi="Times New Roman" w:cs="Times New Roman"/>
          <w:kern w:val="1"/>
          <w:sz w:val="24"/>
          <w:szCs w:val="28"/>
          <w:lang w:eastAsia="ar-SA"/>
        </w:rPr>
        <w:t xml:space="preserve"> «Дядя Стёпа»</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Обсуждение. Викторина. Громкое чтение.</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Видеопросмотр. Выставка книг.</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2.Перро Ш.. Биография. Кот в сапогах</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Обсуждение. Викторина. Просмотр мультфильма.</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8.Барто А.Л. Биография. Стихи.</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Обсуждение. Викторина. Громкое чтение</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Видеопросмотр.</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9.Носов Н.Н. Биография. Рассказы</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Обсуждение. Игровая викторина.</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Видеопросмотр отрывка фильма.</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10. Драгунский В.Ю. Денискины рассказы.</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Обсуждение. Викторина.</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Видеопросмотр.</w:t>
      </w:r>
    </w:p>
    <w:p w:rsidR="00196B15" w:rsidRPr="00691A59" w:rsidRDefault="00196B15" w:rsidP="00196B15">
      <w:pPr>
        <w:suppressAutoHyphens/>
        <w:spacing w:after="0" w:line="360" w:lineRule="auto"/>
        <w:jc w:val="both"/>
        <w:rPr>
          <w:rFonts w:ascii="Times New Roman" w:eastAsia="Calibri" w:hAnsi="Times New Roman" w:cs="Times New Roman"/>
          <w:b/>
          <w:kern w:val="1"/>
          <w:sz w:val="24"/>
          <w:szCs w:val="28"/>
          <w:lang w:eastAsia="ar-SA"/>
        </w:rPr>
      </w:pPr>
      <w:r w:rsidRPr="00691A59">
        <w:rPr>
          <w:rFonts w:ascii="Times New Roman" w:eastAsia="Calibri" w:hAnsi="Times New Roman" w:cs="Times New Roman"/>
          <w:b/>
          <w:bCs/>
          <w:kern w:val="1"/>
          <w:sz w:val="24"/>
          <w:szCs w:val="28"/>
          <w:lang w:eastAsia="ar-SA"/>
        </w:rPr>
        <w:t>V. Сказки зарубежных писателей</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1.Андерсен Г.Х. Биография. Дюймовочка</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Обсуждение. Литературная викторина.</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Громкое чтение.</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Видеопросмотр. Выставка книг.</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3.Бр.Грим Биография. Бременские музыканты</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Обсуждение. Игровая  викторина. Выставка книг.</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Видеопросмотр. Сравнение мультфильма и сказки.</w:t>
      </w:r>
    </w:p>
    <w:p w:rsidR="00196B15" w:rsidRPr="00691A59" w:rsidRDefault="00196B15" w:rsidP="00196B15">
      <w:pPr>
        <w:suppressAutoHyphens/>
        <w:spacing w:after="0" w:line="360" w:lineRule="auto"/>
        <w:jc w:val="both"/>
        <w:rPr>
          <w:rFonts w:ascii="Times New Roman" w:eastAsia="Calibri" w:hAnsi="Times New Roman" w:cs="Times New Roman"/>
          <w:b/>
          <w:kern w:val="1"/>
          <w:sz w:val="24"/>
          <w:szCs w:val="28"/>
          <w:lang w:eastAsia="ar-SA"/>
        </w:rPr>
      </w:pPr>
      <w:r w:rsidRPr="00691A59">
        <w:rPr>
          <w:rFonts w:ascii="Times New Roman" w:eastAsia="Calibri" w:hAnsi="Times New Roman" w:cs="Times New Roman"/>
          <w:b/>
          <w:bCs/>
          <w:kern w:val="1"/>
          <w:sz w:val="24"/>
          <w:szCs w:val="28"/>
          <w:lang w:eastAsia="ar-SA"/>
        </w:rPr>
        <w:t>VI. Братья наши меньшие.</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1.Бианки В.В Биография.«Чей нос лучше?»</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Обсуждение. Викторина с библиотекарем. Громкое чтение.</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bCs/>
          <w:kern w:val="1"/>
          <w:sz w:val="24"/>
          <w:szCs w:val="28"/>
          <w:lang w:eastAsia="ar-SA"/>
        </w:rPr>
        <w:t xml:space="preserve">2.Бианки В.В «Как муравьишка домой спешил», </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bCs/>
          <w:kern w:val="1"/>
          <w:sz w:val="24"/>
          <w:szCs w:val="28"/>
          <w:lang w:eastAsia="ar-SA"/>
        </w:rPr>
        <w:t xml:space="preserve">«Лис и мышонок» </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Обсуждение. Громкое чтение.</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bCs/>
          <w:kern w:val="1"/>
          <w:sz w:val="24"/>
          <w:szCs w:val="28"/>
          <w:lang w:eastAsia="ar-SA"/>
        </w:rPr>
        <w:t>Инсценировка. Видеопросмотр мультфильма.</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3.Сладков Н.И. Лесные сказки</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Обсуждение. Викторина. Громкое чтение.</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bCs/>
          <w:kern w:val="1"/>
          <w:sz w:val="24"/>
          <w:szCs w:val="28"/>
          <w:lang w:eastAsia="ar-SA"/>
        </w:rPr>
        <w:t>4. Сладков Н.И. Лесные сказки</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bCs/>
          <w:kern w:val="1"/>
          <w:sz w:val="24"/>
          <w:szCs w:val="28"/>
          <w:lang w:eastAsia="ar-SA"/>
        </w:rPr>
        <w:t>Инсценировка коротких диалогов.</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5.Паустовский К.Г.Биография. «Похождения жука-носорога»</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u w:val="single"/>
          <w:lang w:eastAsia="ar-SA"/>
        </w:rPr>
      </w:pPr>
      <w:r w:rsidRPr="00691A59">
        <w:rPr>
          <w:rFonts w:ascii="Times New Roman" w:eastAsia="Calibri" w:hAnsi="Times New Roman" w:cs="Times New Roman"/>
          <w:kern w:val="1"/>
          <w:sz w:val="24"/>
          <w:szCs w:val="28"/>
          <w:lang w:eastAsia="ar-SA"/>
        </w:rPr>
        <w:t>Слушание и чтение фрагментов. Обсуждение. Викторина.</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 xml:space="preserve">6. </w:t>
      </w:r>
      <w:r w:rsidRPr="00691A59">
        <w:rPr>
          <w:rFonts w:ascii="Times New Roman" w:eastAsia="Calibri" w:hAnsi="Times New Roman" w:cs="Times New Roman"/>
          <w:bCs/>
          <w:kern w:val="1"/>
          <w:sz w:val="24"/>
          <w:szCs w:val="28"/>
          <w:lang w:eastAsia="ar-SA"/>
        </w:rPr>
        <w:t>Паустовский К.Г. «Квакша»</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bCs/>
          <w:kern w:val="1"/>
          <w:sz w:val="24"/>
          <w:szCs w:val="28"/>
          <w:lang w:eastAsia="ar-SA"/>
        </w:rPr>
        <w:t>Слушание сказки в записи. Обсуждение..</w:t>
      </w:r>
    </w:p>
    <w:p w:rsidR="00196B15" w:rsidRPr="00691A59" w:rsidRDefault="00196B15" w:rsidP="00196B15">
      <w:pPr>
        <w:suppressAutoHyphens/>
        <w:spacing w:after="0" w:line="360" w:lineRule="auto"/>
        <w:jc w:val="both"/>
        <w:rPr>
          <w:rFonts w:ascii="Times New Roman" w:eastAsia="Calibri" w:hAnsi="Times New Roman" w:cs="Times New Roman"/>
          <w:b/>
          <w:kern w:val="1"/>
          <w:sz w:val="24"/>
          <w:szCs w:val="28"/>
          <w:lang w:eastAsia="ar-SA"/>
        </w:rPr>
      </w:pPr>
      <w:r w:rsidRPr="00691A59">
        <w:rPr>
          <w:rFonts w:ascii="Times New Roman" w:eastAsia="Calibri" w:hAnsi="Times New Roman" w:cs="Times New Roman"/>
          <w:b/>
          <w:bCs/>
          <w:kern w:val="1"/>
          <w:sz w:val="24"/>
          <w:szCs w:val="28"/>
          <w:lang w:eastAsia="ar-SA"/>
        </w:rPr>
        <w:t>VII. Детские журналы</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Знакомство с детскими журналами. Выставка журналов.</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1. Журнал «Непоседа»</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Знакомство с рубриками журнала. Отгадывание ребусов. Громкое чтение.</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2. Журнал «Отчего и почему?»</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Знакомство с рубриками журнала. Громкое чтение. Знакомство с творчеством</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современных писателей.</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bCs/>
          <w:kern w:val="1"/>
          <w:sz w:val="24"/>
          <w:szCs w:val="28"/>
          <w:lang w:eastAsia="ar-SA"/>
        </w:rPr>
        <w:t>3. Журнал «Весёлый урок»</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kern w:val="1"/>
          <w:sz w:val="24"/>
          <w:szCs w:val="28"/>
          <w:lang w:eastAsia="ar-SA"/>
        </w:rPr>
        <w:t>Знакомство с рубриками журнала. Громкое чтение. Отгадывание ребусов.</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r w:rsidRPr="00691A59">
        <w:rPr>
          <w:rFonts w:ascii="Times New Roman" w:eastAsia="Calibri" w:hAnsi="Times New Roman" w:cs="Times New Roman"/>
          <w:bCs/>
          <w:kern w:val="1"/>
          <w:sz w:val="24"/>
          <w:szCs w:val="28"/>
          <w:lang w:eastAsia="ar-SA"/>
        </w:rPr>
        <w:t>4. Журнал «Мурзилка»</w:t>
      </w:r>
    </w:p>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p>
    <w:p w:rsidR="00196B15" w:rsidRPr="00691A59" w:rsidRDefault="00691A59" w:rsidP="00196B15">
      <w:pPr>
        <w:suppressAutoHyphens/>
        <w:spacing w:after="0" w:line="360" w:lineRule="auto"/>
        <w:jc w:val="both"/>
        <w:rPr>
          <w:rFonts w:ascii="Times New Roman" w:eastAsia="Arial" w:hAnsi="Times New Roman" w:cs="Times New Roman"/>
          <w:b/>
          <w:i/>
          <w:kern w:val="1"/>
          <w:sz w:val="24"/>
          <w:szCs w:val="28"/>
          <w:lang w:eastAsia="zh-CN"/>
        </w:rPr>
      </w:pPr>
      <w:r>
        <w:rPr>
          <w:rFonts w:ascii="Times New Roman" w:eastAsia="Arial" w:hAnsi="Times New Roman" w:cs="Times New Roman"/>
          <w:b/>
          <w:i/>
          <w:kern w:val="1"/>
          <w:sz w:val="24"/>
          <w:szCs w:val="28"/>
          <w:lang w:eastAsia="zh-CN"/>
        </w:rPr>
        <w:t>Второй год обучения  (35 часов</w:t>
      </w:r>
      <w:r w:rsidR="00196B15" w:rsidRPr="00691A59">
        <w:rPr>
          <w:rFonts w:ascii="Times New Roman" w:eastAsia="Arial" w:hAnsi="Times New Roman" w:cs="Times New Roman"/>
          <w:b/>
          <w:i/>
          <w:kern w:val="1"/>
          <w:sz w:val="24"/>
          <w:szCs w:val="28"/>
          <w:lang w:eastAsia="zh-CN"/>
        </w:rPr>
        <w:t xml:space="preserve">    1 час в неделю).</w:t>
      </w:r>
    </w:p>
    <w:p w:rsidR="00196B15" w:rsidRPr="00691A59" w:rsidRDefault="00196B15" w:rsidP="00196B15">
      <w:pPr>
        <w:suppressAutoHyphens/>
        <w:spacing w:after="0" w:line="360" w:lineRule="auto"/>
        <w:jc w:val="both"/>
        <w:rPr>
          <w:rFonts w:ascii="Times New Roman" w:eastAsia="Arial" w:hAnsi="Times New Roman" w:cs="Times New Roman"/>
          <w:b/>
          <w:kern w:val="1"/>
          <w:sz w:val="24"/>
          <w:szCs w:val="28"/>
          <w:lang w:eastAsia="zh-CN"/>
        </w:rPr>
      </w:pPr>
      <w:r w:rsidRPr="00691A59">
        <w:rPr>
          <w:rFonts w:ascii="Times New Roman" w:eastAsia="Arial" w:hAnsi="Times New Roman" w:cs="Times New Roman"/>
          <w:b/>
          <w:kern w:val="1"/>
          <w:sz w:val="24"/>
          <w:szCs w:val="28"/>
          <w:lang w:val="en-US" w:eastAsia="zh-CN"/>
        </w:rPr>
        <w:t>I</w:t>
      </w:r>
      <w:r w:rsidRPr="00691A59">
        <w:rPr>
          <w:rFonts w:ascii="Times New Roman" w:eastAsia="Arial" w:hAnsi="Times New Roman" w:cs="Times New Roman"/>
          <w:b/>
          <w:kern w:val="1"/>
          <w:sz w:val="24"/>
          <w:szCs w:val="28"/>
          <w:lang w:eastAsia="zh-CN"/>
        </w:rPr>
        <w:t xml:space="preserve">.Введение </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Вводная беседа : «Самые интересные книги прочитанные летом»</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Познакомить обучающихся с содержанием занятий ,  вызвать  интерес к данным занятиям.</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Содержание</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1.Каждое занятие вводит 2 кл. в мир литературы  и детских  книг, развивает интерес  к читательской деятельности.</w:t>
      </w:r>
    </w:p>
    <w:p w:rsidR="00196B15" w:rsidRPr="00691A59" w:rsidRDefault="00196B15" w:rsidP="00196B15">
      <w:pPr>
        <w:suppressAutoHyphens/>
        <w:spacing w:after="0" w:line="360" w:lineRule="auto"/>
        <w:jc w:val="both"/>
        <w:rPr>
          <w:rFonts w:ascii="Times New Roman" w:eastAsia="Calibri" w:hAnsi="Times New Roman" w:cs="Times New Roman"/>
          <w:b/>
          <w:color w:val="000000"/>
          <w:kern w:val="1"/>
          <w:sz w:val="24"/>
          <w:szCs w:val="28"/>
          <w:lang w:eastAsia="ar-SA"/>
        </w:rPr>
      </w:pPr>
      <w:r w:rsidRPr="00691A59">
        <w:rPr>
          <w:rFonts w:ascii="Times New Roman" w:eastAsia="Calibri" w:hAnsi="Times New Roman" w:cs="Times New Roman"/>
          <w:b/>
          <w:color w:val="000000"/>
          <w:kern w:val="1"/>
          <w:sz w:val="24"/>
          <w:szCs w:val="28"/>
          <w:lang w:val="en-US" w:eastAsia="ar-SA"/>
        </w:rPr>
        <w:t>II</w:t>
      </w:r>
      <w:r w:rsidRPr="00691A59">
        <w:rPr>
          <w:rFonts w:ascii="Times New Roman" w:eastAsia="Calibri" w:hAnsi="Times New Roman" w:cs="Times New Roman"/>
          <w:b/>
          <w:color w:val="000000"/>
          <w:kern w:val="1"/>
          <w:sz w:val="24"/>
          <w:szCs w:val="28"/>
          <w:lang w:eastAsia="ar-SA"/>
        </w:rPr>
        <w:t xml:space="preserve">. «Малые фольклорные жанры» </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Знать фольклорные жанры , уметь различать их, читать выразительно, определять тему и главную  мысль.</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Содержание Чтение и анализ пословиц и поговорок, песен, загадок, докучных сказок, скороговорок, считалок.</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b/>
          <w:color w:val="000000"/>
          <w:kern w:val="1"/>
          <w:sz w:val="24"/>
          <w:szCs w:val="28"/>
          <w:lang w:val="en-US" w:eastAsia="ar-SA"/>
        </w:rPr>
        <w:t>III</w:t>
      </w:r>
      <w:r w:rsidRPr="00691A59">
        <w:rPr>
          <w:rFonts w:ascii="Times New Roman" w:eastAsia="Calibri" w:hAnsi="Times New Roman" w:cs="Times New Roman"/>
          <w:b/>
          <w:color w:val="000000"/>
          <w:kern w:val="1"/>
          <w:sz w:val="24"/>
          <w:szCs w:val="28"/>
          <w:lang w:eastAsia="ar-SA"/>
        </w:rPr>
        <w:t>.Сказки А. С. Пушкина</w:t>
      </w:r>
      <w:r w:rsidRPr="00691A59">
        <w:rPr>
          <w:rFonts w:ascii="Times New Roman" w:eastAsia="Calibri" w:hAnsi="Times New Roman" w:cs="Times New Roman"/>
          <w:color w:val="000000"/>
          <w:kern w:val="1"/>
          <w:sz w:val="24"/>
          <w:szCs w:val="28"/>
          <w:lang w:eastAsia="ar-SA"/>
        </w:rPr>
        <w:t xml:space="preserve">  « Сказка о мертвой царевне и семи богатырях». Выставка  книг,  обсуждение, просмотр фрагмента сказки , громкое чтение.  Уметь отвечать на вопросы по прочитанному.</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4. «Стихи для детей библиотечный урок»  Упражнение в технике чтения , участие в  викторине.</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5. Сказки русских писателей.  Д. Мамин-  Сибиряк  «Алёнушкины сказки» (присказка). Чтение вслух по цепочке.</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6.Рассказы, сказки басни, Толстого, Ушинского.  Правильное чтение вслух, умение пересказать текст.</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7. Стихи русских поэтов об осени. Отбор и чтение стихов об осени .</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8.Рассказы Бианки, Чарушина Сладкова о  животных. Чтение изготовление игрушек самоделок.</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9.Праздник «Золотая осень» Выступление   перед родителями</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10. «Не насытится око зрением, а человек знаниями» Отбор и чтение научно – популярных статей.</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11. « Современные детские журналы» Самостоятельный выбор и чтение журналов.</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 xml:space="preserve">12. Проба пера . Сочинение сказок  и загадок. </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Уметь  фантазировать  и  творчески  мыслить.</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13.«Сказки дружной семьи» Обсуждение , чтение придуманных сказок.</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14.Комиксы. Уметь составлять комиксы.</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15.Сказки,стихи К.И. Чуковского. Групповое чтение подготовка выступления – отчёта.</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16.Здравствуй гостья Зима! Уметь выбирать стихотворение о зиме, выразительно читать, обсуждать, Выполнять зарисовки к стихотворению.</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17.сказки Толстого А. для детей. Биография А.Толстого Сказка «Золотой ключик»</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18.Творчество с.Михалкова «Дядя Стёпа» .Чтение ,обсуждение прочитанного.</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 xml:space="preserve">19.Творчество Э.Успенского. Библиография Успенского. Чтение поизведений по выбору </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20.Рассказы В. Драгунского. Обсуждение, Викторина по прочитанному произведению.</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21.Творчество Г. Остера «Вредные советы»</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22. Твои защитники. Чтение и анализ произведений о защитниках Отечества.</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23.Богатырские сказки. Былины. Просмотр видеофильма, обсуждение по филь-</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Му.</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24.Мамы и мы.  Урок- отчёт, выступление перед родителями.</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25.Конкурс Чтецов «Стихи о весне и о Победе».</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26. «Книги о человеке умельце»</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27.Читаем о космосе. Выразительное чтение стихов.</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28.Сказки Ш. Перро.  Библиография писателя. «Кот в сапогах»,  «Золушка»</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Выразительное чтение, чтение по ролям, инсценировка отрывка из сказки,</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беседа по иллюстрациям к сказке.</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29.Сказки Г.Х. Андерсена «Дюймовочка», «Огниво», «Гадкий утёнок», «Принц и нищий».</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Познакомить учащихся с жизнь и творчеством писателя, рассказывать о прочитанных книгах зарубежных писателей.</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30.Сказки Братьев Гримм. Просмотр мультфильма «Бременские музыканты»</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31. «Вести со всей планеты интернет и мы»</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32. «Любимые стихи» Чтение стихов ,участие в диалоге при обсуждении прочитанного.</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33.Викторина « Любимые произведения» Обобщить знания детей по литературному чтению.</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34. «О чем хочу прочитать летом»   Работать со списком литературы, Обсуждение тематики.</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p>
    <w:p w:rsidR="00196B15" w:rsidRPr="00691A59" w:rsidRDefault="00691A59" w:rsidP="00196B15">
      <w:pPr>
        <w:suppressAutoHyphens/>
        <w:spacing w:after="0" w:line="360" w:lineRule="auto"/>
        <w:jc w:val="both"/>
        <w:rPr>
          <w:rFonts w:ascii="Times New Roman" w:eastAsia="Arial" w:hAnsi="Times New Roman" w:cs="Times New Roman"/>
          <w:b/>
          <w:i/>
          <w:kern w:val="1"/>
          <w:sz w:val="24"/>
          <w:szCs w:val="28"/>
          <w:lang w:eastAsia="zh-CN"/>
        </w:rPr>
      </w:pPr>
      <w:r>
        <w:rPr>
          <w:rFonts w:ascii="Times New Roman" w:eastAsia="Arial" w:hAnsi="Times New Roman" w:cs="Times New Roman"/>
          <w:b/>
          <w:i/>
          <w:kern w:val="1"/>
          <w:sz w:val="24"/>
          <w:szCs w:val="28"/>
          <w:lang w:eastAsia="zh-CN"/>
        </w:rPr>
        <w:t>Третий год обучения (35 часов</w:t>
      </w:r>
      <w:r w:rsidR="00196B15" w:rsidRPr="00691A59">
        <w:rPr>
          <w:rFonts w:ascii="Times New Roman" w:eastAsia="Arial" w:hAnsi="Times New Roman" w:cs="Times New Roman"/>
          <w:b/>
          <w:i/>
          <w:kern w:val="1"/>
          <w:sz w:val="24"/>
          <w:szCs w:val="28"/>
          <w:lang w:eastAsia="zh-CN"/>
        </w:rPr>
        <w:t xml:space="preserve"> 1 час в неделю)</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b/>
          <w:bCs/>
          <w:kern w:val="1"/>
          <w:sz w:val="24"/>
          <w:szCs w:val="28"/>
          <w:lang w:eastAsia="zh-CN"/>
        </w:rPr>
        <w:t xml:space="preserve">1.Литература как искусство слова. </w:t>
      </w:r>
      <w:r w:rsidRPr="00691A59">
        <w:rPr>
          <w:rFonts w:ascii="Times New Roman" w:eastAsia="Arial" w:hAnsi="Times New Roman" w:cs="Times New Roman"/>
          <w:kern w:val="1"/>
          <w:sz w:val="24"/>
          <w:szCs w:val="28"/>
          <w:lang w:eastAsia="zh-CN"/>
        </w:rPr>
        <w:t>Литературный процесс от древности до наших дней. Чтение и восприятие художественной литературы. Вымысел и художественное творчество. Литературные жанры как исторически сложившиеся формы литературы.</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2. </w:t>
      </w:r>
      <w:r w:rsidRPr="00691A59">
        <w:rPr>
          <w:rFonts w:ascii="Times New Roman" w:eastAsia="Arial" w:hAnsi="Times New Roman" w:cs="Times New Roman"/>
          <w:b/>
          <w:bCs/>
          <w:kern w:val="1"/>
          <w:sz w:val="24"/>
          <w:szCs w:val="28"/>
          <w:lang w:eastAsia="zh-CN"/>
        </w:rPr>
        <w:t>Фольклор.</w:t>
      </w:r>
      <w:r w:rsidRPr="00691A59">
        <w:rPr>
          <w:rFonts w:ascii="Times New Roman" w:eastAsia="Arial" w:hAnsi="Times New Roman" w:cs="Times New Roman"/>
          <w:kern w:val="1"/>
          <w:sz w:val="24"/>
          <w:szCs w:val="28"/>
          <w:lang w:eastAsia="zh-CN"/>
        </w:rPr>
        <w:t xml:space="preserve"> Основные жанры фольклора. Детский фольклор: загадки, считалки, игры. Небылицы. Основные приемы создания небылиц.</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3.Сказка. Виды сказок. Как строится сказка. Русские народные сказки.</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4.Сказки народов мира. Общность сюжетов в сказках народов мира. Самостоятельный анализ сказки.</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5. Русские сказочники. Сочинение сказки. Вариант сочинения сказки по предложенному началу.</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iCs/>
          <w:kern w:val="1"/>
          <w:sz w:val="24"/>
          <w:szCs w:val="28"/>
          <w:lang w:eastAsia="zh-CN"/>
        </w:rPr>
        <w:t>6. Книжная полка. Из русского фольклора. Русские народные сказки, былины, народные песни. «Два Ивана – солдатских сына». «Финист – Ясный сокол». «Жена - доказчица». «Снегурочка». «Святогор - богатырь».</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7. </w:t>
      </w:r>
      <w:r w:rsidRPr="00691A59">
        <w:rPr>
          <w:rFonts w:ascii="Times New Roman" w:eastAsia="Arial" w:hAnsi="Times New Roman" w:cs="Times New Roman"/>
          <w:b/>
          <w:bCs/>
          <w:kern w:val="1"/>
          <w:sz w:val="24"/>
          <w:szCs w:val="28"/>
          <w:lang w:eastAsia="zh-CN"/>
        </w:rPr>
        <w:t>Духовная литература.</w:t>
      </w:r>
      <w:r w:rsidRPr="00691A59">
        <w:rPr>
          <w:rFonts w:ascii="Times New Roman" w:eastAsia="Arial" w:hAnsi="Times New Roman" w:cs="Times New Roman"/>
          <w:kern w:val="1"/>
          <w:sz w:val="24"/>
          <w:szCs w:val="28"/>
          <w:lang w:eastAsia="zh-CN"/>
        </w:rPr>
        <w:t xml:space="preserve"> Основные жанры духовной литературы. Библия.</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iCs/>
          <w:kern w:val="1"/>
          <w:sz w:val="24"/>
          <w:szCs w:val="28"/>
          <w:lang w:eastAsia="zh-CN"/>
        </w:rPr>
        <w:t>8. Книжная полка. Из древнерусской литературы. Летописи. «Слово о полку Игореве». «Поучение Владимира Мономаха».</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9. </w:t>
      </w:r>
      <w:r w:rsidRPr="00691A59">
        <w:rPr>
          <w:rFonts w:ascii="Times New Roman" w:eastAsia="Arial" w:hAnsi="Times New Roman" w:cs="Times New Roman"/>
          <w:b/>
          <w:bCs/>
          <w:kern w:val="1"/>
          <w:sz w:val="24"/>
          <w:szCs w:val="28"/>
          <w:lang w:eastAsia="zh-CN"/>
        </w:rPr>
        <w:t>Эпические жанры.</w:t>
      </w:r>
      <w:r w:rsidRPr="00691A59">
        <w:rPr>
          <w:rFonts w:ascii="Times New Roman" w:eastAsia="Arial" w:hAnsi="Times New Roman" w:cs="Times New Roman"/>
          <w:kern w:val="1"/>
          <w:sz w:val="24"/>
          <w:szCs w:val="28"/>
          <w:lang w:eastAsia="zh-CN"/>
        </w:rPr>
        <w:t xml:space="preserve"> Литературная сказка и фольклорная.</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10. Сказочная традиция в русской литературе. Литературная обработка фольклорных сюжетов. Литературные приемы создания сказочной ситуации.</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 11. Тема, идея сказки и их образное воплощение. Герой в сказке. Мораль в сказке.</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 12.Как рождается сказка. Создание сказки по пословице.</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iCs/>
          <w:kern w:val="1"/>
          <w:sz w:val="24"/>
          <w:szCs w:val="28"/>
          <w:lang w:eastAsia="zh-CN"/>
        </w:rPr>
        <w:t>13. Книжная полка. Писатели – сказочники. В.А. Жуковский, П. П. Ершов, С. Т. Аксаков, В. Ф. Одоевский, Д.Н. Мамин-Сибиряк. Х.К. Андерсен, В.Ф. Гауф, Р. Киплинг</w:t>
      </w:r>
      <w:r w:rsidRPr="00691A59">
        <w:rPr>
          <w:rFonts w:ascii="Times New Roman" w:eastAsia="Arial" w:hAnsi="Times New Roman" w:cs="Times New Roman"/>
          <w:kern w:val="1"/>
          <w:sz w:val="24"/>
          <w:szCs w:val="28"/>
          <w:lang w:eastAsia="zh-CN"/>
        </w:rPr>
        <w:t>.</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bCs/>
          <w:kern w:val="1"/>
          <w:sz w:val="24"/>
          <w:szCs w:val="28"/>
          <w:lang w:eastAsia="zh-CN"/>
        </w:rPr>
        <w:t>14</w:t>
      </w:r>
      <w:r w:rsidRPr="00691A59">
        <w:rPr>
          <w:rFonts w:ascii="Times New Roman" w:eastAsia="Arial" w:hAnsi="Times New Roman" w:cs="Times New Roman"/>
          <w:b/>
          <w:bCs/>
          <w:kern w:val="1"/>
          <w:sz w:val="24"/>
          <w:szCs w:val="28"/>
          <w:lang w:eastAsia="zh-CN"/>
        </w:rPr>
        <w:t>. Рассказ.</w:t>
      </w:r>
      <w:r w:rsidRPr="00691A59">
        <w:rPr>
          <w:rFonts w:ascii="Times New Roman" w:eastAsia="Arial" w:hAnsi="Times New Roman" w:cs="Times New Roman"/>
          <w:kern w:val="1"/>
          <w:sz w:val="24"/>
          <w:szCs w:val="28"/>
          <w:lang w:eastAsia="zh-CN"/>
        </w:rPr>
        <w:t xml:space="preserve"> Отличие рассказа от сказки. Жанровые особенности рассказа.</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15.Герой и сюжет рассказа. Сравнительная характеристика героев. Юмористический рассказ. Детективный рассказ. А. И. Куприн, Дж. Лондон, Б. С. Житков, В. Ю. Драгунский.</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16. Рассказы о животных. Изображение животных в фольклоре и литературе. К. Г. Паустовский, В. П. Астафьев, Э. Сетон-Томпсон.</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17. Тайны рассказа. Творческая мастерская. Мой первый рассказ.</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iCs/>
          <w:kern w:val="1"/>
          <w:sz w:val="24"/>
          <w:szCs w:val="28"/>
          <w:lang w:eastAsia="zh-CN"/>
        </w:rPr>
        <w:t>18. Книжная полка. Из литературы XIX века. И. А. Крылов, И. А Тургенев,</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iCs/>
          <w:kern w:val="1"/>
          <w:sz w:val="24"/>
          <w:szCs w:val="28"/>
          <w:lang w:eastAsia="zh-CN"/>
        </w:rPr>
        <w:t>А. П. Чехов.</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b/>
          <w:bCs/>
          <w:kern w:val="1"/>
          <w:sz w:val="24"/>
          <w:szCs w:val="28"/>
          <w:lang w:eastAsia="zh-CN"/>
        </w:rPr>
        <w:t>19. Повесть</w:t>
      </w:r>
      <w:r w:rsidRPr="00691A59">
        <w:rPr>
          <w:rFonts w:ascii="Times New Roman" w:eastAsia="Arial" w:hAnsi="Times New Roman" w:cs="Times New Roman"/>
          <w:kern w:val="1"/>
          <w:sz w:val="24"/>
          <w:szCs w:val="28"/>
          <w:lang w:eastAsia="zh-CN"/>
        </w:rPr>
        <w:t>. Жанровые особенности повести: сюжет, время, герой.</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20. Автобиографические повести. Соотношение художественного вымысла и реальности в художественном произведении. М. Твен.</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21. Сюжет для повести. Творческий практикум. Отзыв о самостоятельно прочитанной повести.</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22. Сказочная повесть. Различие фантастического и волшебного. Герои сказочной повести. Ю.К. Олеша.</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b/>
          <w:bCs/>
          <w:kern w:val="1"/>
          <w:sz w:val="24"/>
          <w:szCs w:val="28"/>
          <w:lang w:eastAsia="zh-CN"/>
        </w:rPr>
        <w:t xml:space="preserve">23. Лирика </w:t>
      </w:r>
      <w:r w:rsidRPr="00691A59">
        <w:rPr>
          <w:rFonts w:ascii="Times New Roman" w:eastAsia="Arial" w:hAnsi="Times New Roman" w:cs="Times New Roman"/>
          <w:kern w:val="1"/>
          <w:sz w:val="24"/>
          <w:szCs w:val="28"/>
          <w:lang w:eastAsia="zh-CN"/>
        </w:rPr>
        <w:t>как род литературы. Е.Баратынский, Н.Языков, Ф.Тютчев, А.Кольцов, А.Майков, И.Бунин, И.Шмелев.</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24. Красота природы, родного края, животных, человека. Художественный текст.</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25. Стихи и проза. Понятие о рифме, ритме и интонации. Начальное понятие о фигурах поэтической речи, эпитете, метафоре, олицетворении, аллегории.</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26. Игры в слова. Литературное сотворчество. Подготовка к литературным чтениям. Заучивание наизусть и отработка выразительного чтения стихотворных произведений.</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27. Секреты поэтического мастерства. Первый поэтический опыт.</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i/>
          <w:iCs/>
          <w:kern w:val="1"/>
          <w:sz w:val="24"/>
          <w:szCs w:val="28"/>
          <w:lang w:eastAsia="zh-CN"/>
        </w:rPr>
        <w:t>28. Книжная полка. Из литературы XX века.</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29. </w:t>
      </w:r>
      <w:r w:rsidRPr="00691A59">
        <w:rPr>
          <w:rFonts w:ascii="Times New Roman" w:eastAsia="Arial" w:hAnsi="Times New Roman" w:cs="Times New Roman"/>
          <w:b/>
          <w:bCs/>
          <w:kern w:val="1"/>
          <w:sz w:val="24"/>
          <w:szCs w:val="28"/>
          <w:lang w:eastAsia="zh-CN"/>
        </w:rPr>
        <w:t>Драматические жанры.</w:t>
      </w:r>
      <w:r w:rsidRPr="00691A59">
        <w:rPr>
          <w:rFonts w:ascii="Times New Roman" w:eastAsia="Arial" w:hAnsi="Times New Roman" w:cs="Times New Roman"/>
          <w:kern w:val="1"/>
          <w:sz w:val="24"/>
          <w:szCs w:val="28"/>
          <w:lang w:eastAsia="zh-CN"/>
        </w:rPr>
        <w:t xml:space="preserve"> Автор в драме. А. Н. Островский, С. Я. Маршак, Е.Л. Шварц.</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30. Творческий практикум. Создание сценария.</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bCs/>
          <w:kern w:val="1"/>
          <w:sz w:val="24"/>
          <w:szCs w:val="28"/>
          <w:lang w:eastAsia="zh-CN"/>
        </w:rPr>
        <w:t>31.</w:t>
      </w:r>
      <w:r w:rsidRPr="00691A59">
        <w:rPr>
          <w:rFonts w:ascii="Times New Roman" w:eastAsia="Arial" w:hAnsi="Times New Roman" w:cs="Times New Roman"/>
          <w:b/>
          <w:bCs/>
          <w:kern w:val="1"/>
          <w:sz w:val="24"/>
          <w:szCs w:val="28"/>
          <w:lang w:eastAsia="zh-CN"/>
        </w:rPr>
        <w:t xml:space="preserve"> </w:t>
      </w:r>
      <w:r w:rsidRPr="00691A59">
        <w:rPr>
          <w:rFonts w:ascii="Times New Roman" w:eastAsia="Arial" w:hAnsi="Times New Roman" w:cs="Times New Roman"/>
          <w:kern w:val="1"/>
          <w:sz w:val="24"/>
          <w:szCs w:val="28"/>
          <w:lang w:eastAsia="zh-CN"/>
        </w:rPr>
        <w:t xml:space="preserve"> Экскурсия в библиотеку.</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32. Итоговая читательская конференция. Современные писатели – детям</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33.Литература  19 века стихи русских писателей</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34.Литература 20 века чтение отрывка из произведения А. Толстого «Детство Никиты»</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p w:rsidR="00196B15" w:rsidRPr="00691A59" w:rsidRDefault="00691A59" w:rsidP="00196B15">
      <w:pPr>
        <w:suppressAutoHyphens/>
        <w:spacing w:after="0" w:line="360" w:lineRule="auto"/>
        <w:jc w:val="both"/>
        <w:rPr>
          <w:rFonts w:ascii="Times New Roman" w:eastAsia="Arial" w:hAnsi="Times New Roman" w:cs="Times New Roman"/>
          <w:b/>
          <w:i/>
          <w:kern w:val="1"/>
          <w:sz w:val="24"/>
          <w:szCs w:val="28"/>
          <w:lang w:eastAsia="zh-CN"/>
        </w:rPr>
      </w:pPr>
      <w:r>
        <w:rPr>
          <w:rFonts w:ascii="Times New Roman" w:eastAsia="Arial" w:hAnsi="Times New Roman" w:cs="Times New Roman"/>
          <w:b/>
          <w:i/>
          <w:kern w:val="1"/>
          <w:sz w:val="24"/>
          <w:szCs w:val="28"/>
          <w:lang w:eastAsia="zh-CN"/>
        </w:rPr>
        <w:t>Четвертый год обучения (35 часов</w:t>
      </w:r>
      <w:r w:rsidR="00196B15" w:rsidRPr="00691A59">
        <w:rPr>
          <w:rFonts w:ascii="Times New Roman" w:eastAsia="Arial" w:hAnsi="Times New Roman" w:cs="Times New Roman"/>
          <w:b/>
          <w:i/>
          <w:kern w:val="1"/>
          <w:sz w:val="24"/>
          <w:szCs w:val="28"/>
          <w:lang w:eastAsia="zh-CN"/>
        </w:rPr>
        <w:t xml:space="preserve">  1 час в неделю)</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r w:rsidRPr="00691A59">
        <w:rPr>
          <w:rFonts w:ascii="Times New Roman" w:eastAsia="Arial" w:hAnsi="Times New Roman" w:cs="Times New Roman"/>
          <w:b/>
          <w:kern w:val="1"/>
          <w:sz w:val="24"/>
          <w:szCs w:val="28"/>
          <w:lang w:eastAsia="zh-CN"/>
        </w:rPr>
        <w:t>.Введение</w:t>
      </w:r>
      <w:r w:rsidRPr="00691A59">
        <w:rPr>
          <w:rFonts w:ascii="Times New Roman" w:eastAsia="Arial" w:hAnsi="Times New Roman" w:cs="Times New Roman"/>
          <w:kern w:val="1"/>
          <w:sz w:val="24"/>
          <w:szCs w:val="28"/>
          <w:lang w:eastAsia="zh-CN"/>
        </w:rPr>
        <w:t xml:space="preserve"> </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Вводная беседа: «Самые интересные книги прочитанные летом»</w:t>
      </w:r>
    </w:p>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r w:rsidRPr="00691A59">
        <w:rPr>
          <w:rFonts w:ascii="Times New Roman" w:eastAsia="Calibri" w:hAnsi="Times New Roman" w:cs="Times New Roman"/>
          <w:color w:val="000000"/>
          <w:kern w:val="1"/>
          <w:sz w:val="24"/>
          <w:szCs w:val="28"/>
          <w:lang w:eastAsia="ar-SA"/>
        </w:rPr>
        <w:t>Познакомить обучающихся с содержанием занятий ,  вызвать  интерес к данным занятиям.</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2. </w:t>
      </w:r>
      <w:r w:rsidRPr="00691A59">
        <w:rPr>
          <w:rFonts w:ascii="Times New Roman" w:eastAsia="Arial" w:hAnsi="Times New Roman" w:cs="Times New Roman"/>
          <w:b/>
          <w:kern w:val="1"/>
          <w:sz w:val="24"/>
          <w:szCs w:val="28"/>
          <w:lang w:eastAsia="zh-CN"/>
        </w:rPr>
        <w:t xml:space="preserve">Славянский эпос. </w:t>
      </w:r>
      <w:r w:rsidRPr="00691A59">
        <w:rPr>
          <w:rFonts w:ascii="Times New Roman" w:eastAsia="Arial" w:hAnsi="Times New Roman" w:cs="Times New Roman"/>
          <w:kern w:val="1"/>
          <w:sz w:val="24"/>
          <w:szCs w:val="28"/>
          <w:lang w:eastAsia="zh-CN"/>
        </w:rPr>
        <w:t xml:space="preserve">Былины о русских богатырях. </w:t>
      </w:r>
    </w:p>
    <w:p w:rsidR="00196B15" w:rsidRPr="00691A59" w:rsidRDefault="00196B15" w:rsidP="00196B15">
      <w:pPr>
        <w:suppressAutoHyphens/>
        <w:spacing w:after="0" w:line="360" w:lineRule="auto"/>
        <w:jc w:val="both"/>
        <w:rPr>
          <w:rFonts w:ascii="Times New Roman" w:eastAsia="Arial" w:hAnsi="Times New Roman" w:cs="Times New Roman"/>
          <w:color w:val="FFFFFF" w:themeColor="background1"/>
          <w:kern w:val="1"/>
          <w:sz w:val="24"/>
          <w:szCs w:val="28"/>
          <w:lang w:eastAsia="zh-CN"/>
        </w:rPr>
      </w:pPr>
      <w:r w:rsidRPr="00691A59">
        <w:rPr>
          <w:rFonts w:ascii="Times New Roman" w:hAnsi="Times New Roman" w:cs="Times New Roman"/>
          <w:color w:val="000000"/>
          <w:sz w:val="24"/>
          <w:szCs w:val="28"/>
          <w:shd w:val="clear" w:color="auto" w:fill="FFFFFF"/>
        </w:rPr>
        <w:t>Русские богатыри – это не просто история. Они отражают сущность русского человека, его отношение к Родине. Илья Муромец, Алеша Попович, Горыня, Добрыня Никитич и многие другие посвятили свои жизни служению Руси. Они боролись с бесчисленными врагами нашего народа, оберегая и защищая простых людей. Подвиги русских богатырей навеки останутся в памяти - в виде былин, песен и сказаний, а также другого эпоса, сочиняемого очевидцами тех событий. Именно они заставляют гордиться своим народом и землей, взрастившей таких исполинов.</w:t>
      </w:r>
      <w:r w:rsidRPr="00691A59">
        <w:rPr>
          <w:rFonts w:ascii="Times New Roman" w:eastAsia="Arial" w:hAnsi="Times New Roman" w:cs="Times New Roman"/>
          <w:color w:val="FFFFFF" w:themeColor="background1"/>
          <w:kern w:val="1"/>
          <w:sz w:val="24"/>
          <w:szCs w:val="28"/>
          <w:lang w:eastAsia="zh-CN"/>
        </w:rPr>
        <w:t xml:space="preserve"> </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3.</w:t>
      </w:r>
      <w:r w:rsidRPr="00691A59">
        <w:rPr>
          <w:rFonts w:ascii="Times New Roman" w:eastAsia="Arial" w:hAnsi="Times New Roman" w:cs="Times New Roman"/>
          <w:b/>
          <w:kern w:val="1"/>
          <w:sz w:val="24"/>
          <w:szCs w:val="28"/>
          <w:lang w:eastAsia="zh-CN"/>
        </w:rPr>
        <w:t xml:space="preserve">Басни. </w:t>
      </w:r>
      <w:r w:rsidRPr="00691A59">
        <w:rPr>
          <w:rFonts w:ascii="Times New Roman" w:eastAsia="Arial" w:hAnsi="Times New Roman" w:cs="Times New Roman"/>
          <w:kern w:val="1"/>
          <w:sz w:val="24"/>
          <w:szCs w:val="28"/>
          <w:lang w:eastAsia="zh-CN"/>
        </w:rPr>
        <w:t xml:space="preserve">Л.Н. Толстого и И.А. Крылова </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Басня - стихотворное или прозаическое литературное произведение нравоучительного, сатирического характера. В конце басни содержится краткое нравоучительное заключение — так называемая мораль. Действующими лицами обычно выступают животные, растения, вещи. В басне высмеиваются пороки людей.</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4</w:t>
      </w:r>
      <w:r w:rsidRPr="00691A59">
        <w:rPr>
          <w:rFonts w:ascii="Times New Roman" w:eastAsia="Arial" w:hAnsi="Times New Roman" w:cs="Times New Roman"/>
          <w:b/>
          <w:kern w:val="1"/>
          <w:sz w:val="24"/>
          <w:szCs w:val="28"/>
          <w:lang w:eastAsia="zh-CN"/>
        </w:rPr>
        <w:t>. Сказочная страна.</w:t>
      </w:r>
      <w:r w:rsidRPr="00691A59">
        <w:rPr>
          <w:rFonts w:ascii="Times New Roman" w:eastAsia="Arial" w:hAnsi="Times New Roman" w:cs="Times New Roman"/>
          <w:kern w:val="1"/>
          <w:sz w:val="24"/>
          <w:szCs w:val="28"/>
          <w:lang w:eastAsia="zh-CN"/>
        </w:rPr>
        <w:t xml:space="preserve"> Чтение сказок А.С. Пушкина, В. Гаршина, А.Гайдар, Е. Шварца</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5. </w:t>
      </w:r>
      <w:r w:rsidRPr="00691A59">
        <w:rPr>
          <w:rFonts w:ascii="Times New Roman" w:eastAsia="Arial" w:hAnsi="Times New Roman" w:cs="Times New Roman"/>
          <w:b/>
          <w:kern w:val="1"/>
          <w:sz w:val="24"/>
          <w:szCs w:val="28"/>
          <w:lang w:eastAsia="zh-CN"/>
        </w:rPr>
        <w:t xml:space="preserve">Живой мир «Стихи о родной природе» </w:t>
      </w:r>
      <w:r w:rsidRPr="00691A59">
        <w:rPr>
          <w:rFonts w:ascii="Times New Roman" w:eastAsia="Arial" w:hAnsi="Times New Roman" w:cs="Times New Roman"/>
          <w:kern w:val="1"/>
          <w:sz w:val="24"/>
          <w:szCs w:val="28"/>
          <w:lang w:eastAsia="zh-CN"/>
        </w:rPr>
        <w:t>Выразительное чтение стихов о родной природе написанные поэтами.</w:t>
      </w:r>
    </w:p>
    <w:p w:rsidR="00196B15" w:rsidRPr="00691A59" w:rsidRDefault="00196B15" w:rsidP="00196B15">
      <w:pPr>
        <w:suppressAutoHyphens/>
        <w:spacing w:after="0" w:line="360" w:lineRule="auto"/>
        <w:ind w:firstLine="708"/>
        <w:jc w:val="both"/>
        <w:rPr>
          <w:rFonts w:ascii="Times New Roman" w:eastAsia="Arial" w:hAnsi="Times New Roman" w:cs="Times New Roman"/>
          <w:kern w:val="1"/>
          <w:sz w:val="24"/>
          <w:szCs w:val="28"/>
          <w:lang w:eastAsia="zh-CN"/>
        </w:rPr>
      </w:pPr>
      <w:r w:rsidRPr="00691A59">
        <w:rPr>
          <w:rFonts w:ascii="Times New Roman" w:hAnsi="Times New Roman" w:cs="Times New Roman"/>
          <w:color w:val="000000"/>
          <w:sz w:val="24"/>
          <w:szCs w:val="28"/>
          <w:shd w:val="clear" w:color="auto" w:fill="FFFFFF"/>
        </w:rPr>
        <w:t>Стихи о природе – воспевают красоту и неповторимость нашей планеты, ее разнообразие и великолепие. Бескрайние леса и степи, заснеженные вершины, завораживающая игра воды и света и неповторимый рассвет. Обо всем этом и многом другом данный раздел стихотворений. Среди стихотворений, как произведения признанных мастеров, так и стихи неизвестных авторов.</w:t>
      </w:r>
    </w:p>
    <w:p w:rsidR="00196B15" w:rsidRPr="00691A59" w:rsidRDefault="00196B15" w:rsidP="00196B15">
      <w:pPr>
        <w:suppressAutoHyphens/>
        <w:spacing w:after="0" w:line="360" w:lineRule="auto"/>
        <w:jc w:val="both"/>
        <w:rPr>
          <w:rFonts w:ascii="Times New Roman" w:eastAsia="Arial" w:hAnsi="Times New Roman" w:cs="Times New Roman"/>
          <w:b/>
          <w:kern w:val="1"/>
          <w:sz w:val="24"/>
          <w:szCs w:val="28"/>
          <w:lang w:eastAsia="zh-CN"/>
        </w:rPr>
      </w:pPr>
      <w:r w:rsidRPr="00691A59">
        <w:rPr>
          <w:rFonts w:ascii="Times New Roman" w:eastAsia="Arial" w:hAnsi="Times New Roman" w:cs="Times New Roman"/>
          <w:kern w:val="1"/>
          <w:sz w:val="24"/>
          <w:szCs w:val="28"/>
          <w:lang w:eastAsia="zh-CN"/>
        </w:rPr>
        <w:t xml:space="preserve">6. </w:t>
      </w:r>
      <w:r w:rsidRPr="00691A59">
        <w:rPr>
          <w:rFonts w:ascii="Times New Roman" w:eastAsia="Arial" w:hAnsi="Times New Roman" w:cs="Times New Roman"/>
          <w:b/>
          <w:kern w:val="1"/>
          <w:sz w:val="24"/>
          <w:szCs w:val="28"/>
          <w:lang w:eastAsia="zh-CN"/>
        </w:rPr>
        <w:t>Итоговое занятие . Викторина «Путешествие по литературным сказкам»</w:t>
      </w:r>
    </w:p>
    <w:p w:rsidR="00196B15" w:rsidRPr="00691A59" w:rsidRDefault="00196B15" w:rsidP="00691A59">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b/>
          <w:kern w:val="1"/>
          <w:sz w:val="24"/>
          <w:szCs w:val="28"/>
          <w:lang w:eastAsia="zh-CN"/>
        </w:rPr>
        <w:t>Учебно – тематический  план. « Юный читатель»</w:t>
      </w:r>
    </w:p>
    <w:p w:rsidR="00196B15" w:rsidRPr="00691A59" w:rsidRDefault="00196B15" w:rsidP="00196B15">
      <w:pPr>
        <w:suppressAutoHyphens/>
        <w:spacing w:after="0" w:line="360" w:lineRule="auto"/>
        <w:jc w:val="center"/>
        <w:rPr>
          <w:rFonts w:ascii="Times New Roman" w:eastAsia="Arial" w:hAnsi="Times New Roman" w:cs="Times New Roman"/>
          <w:b/>
          <w:kern w:val="1"/>
          <w:sz w:val="24"/>
          <w:szCs w:val="28"/>
          <w:lang w:eastAsia="zh-CN"/>
        </w:rPr>
      </w:pPr>
      <w:r w:rsidRPr="00691A59">
        <w:rPr>
          <w:rFonts w:ascii="Times New Roman" w:eastAsia="Arial" w:hAnsi="Times New Roman" w:cs="Times New Roman"/>
          <w:b/>
          <w:kern w:val="1"/>
          <w:sz w:val="24"/>
          <w:szCs w:val="28"/>
          <w:lang w:eastAsia="zh-CN"/>
        </w:rPr>
        <w:t>1   класс    33 часа</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bl>
      <w:tblPr>
        <w:tblW w:w="0" w:type="auto"/>
        <w:tblInd w:w="-10" w:type="dxa"/>
        <w:tblLayout w:type="fixed"/>
        <w:tblCellMar>
          <w:top w:w="108" w:type="dxa"/>
          <w:bottom w:w="108" w:type="dxa"/>
        </w:tblCellMar>
        <w:tblLook w:val="0000" w:firstRow="0" w:lastRow="0" w:firstColumn="0" w:lastColumn="0" w:noHBand="0" w:noVBand="0"/>
      </w:tblPr>
      <w:tblGrid>
        <w:gridCol w:w="1252"/>
        <w:gridCol w:w="4536"/>
        <w:gridCol w:w="1177"/>
        <w:gridCol w:w="1375"/>
        <w:gridCol w:w="1430"/>
      </w:tblGrid>
      <w:tr w:rsidR="00196B15" w:rsidRPr="00691A59" w:rsidTr="00196B15">
        <w:trPr>
          <w:trHeight w:val="480"/>
        </w:trPr>
        <w:tc>
          <w:tcPr>
            <w:tcW w:w="1252" w:type="dxa"/>
            <w:vMerge w:val="restart"/>
            <w:tcBorders>
              <w:top w:val="single" w:sz="8" w:space="0" w:color="000000"/>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Номер</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Раздела</w:t>
            </w:r>
          </w:p>
        </w:tc>
        <w:tc>
          <w:tcPr>
            <w:tcW w:w="4536" w:type="dxa"/>
            <w:vMerge w:val="restart"/>
            <w:tcBorders>
              <w:top w:val="single" w:sz="8" w:space="0" w:color="000000"/>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Название разделов</w:t>
            </w:r>
          </w:p>
        </w:tc>
        <w:tc>
          <w:tcPr>
            <w:tcW w:w="3982" w:type="dxa"/>
            <w:gridSpan w:val="3"/>
            <w:tcBorders>
              <w:top w:val="single" w:sz="8" w:space="0" w:color="000000"/>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Количество часов</w:t>
            </w:r>
          </w:p>
        </w:tc>
      </w:tr>
      <w:tr w:rsidR="00196B15" w:rsidRPr="00691A59" w:rsidTr="00196B15">
        <w:trPr>
          <w:trHeight w:val="480"/>
        </w:trPr>
        <w:tc>
          <w:tcPr>
            <w:tcW w:w="1252" w:type="dxa"/>
            <w:vMerge/>
            <w:tcBorders>
              <w:top w:val="single" w:sz="8" w:space="0" w:color="000000"/>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4536" w:type="dxa"/>
            <w:vMerge/>
            <w:tcBorders>
              <w:top w:val="single" w:sz="8" w:space="0" w:color="000000"/>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1177" w:type="dxa"/>
            <w:vMerge w:val="restart"/>
            <w:tcBorders>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всего</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p>
        </w:tc>
        <w:tc>
          <w:tcPr>
            <w:tcW w:w="2805" w:type="dxa"/>
            <w:gridSpan w:val="2"/>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 класс</w:t>
            </w:r>
          </w:p>
        </w:tc>
      </w:tr>
      <w:tr w:rsidR="00196B15" w:rsidRPr="00691A59" w:rsidTr="00196B15">
        <w:trPr>
          <w:trHeight w:val="242"/>
        </w:trPr>
        <w:tc>
          <w:tcPr>
            <w:tcW w:w="1252" w:type="dxa"/>
            <w:vMerge/>
            <w:tcBorders>
              <w:top w:val="single" w:sz="8" w:space="0" w:color="000000"/>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4536" w:type="dxa"/>
            <w:vMerge/>
            <w:tcBorders>
              <w:top w:val="single" w:sz="8" w:space="0" w:color="000000"/>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1177" w:type="dxa"/>
            <w:vMerge/>
            <w:tcBorders>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теория</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val="en-US" w:eastAsia="zh-CN"/>
              </w:rPr>
            </w:pPr>
            <w:r w:rsidRPr="00691A59">
              <w:rPr>
                <w:rFonts w:ascii="Times New Roman" w:eastAsia="Arial" w:hAnsi="Times New Roman" w:cs="Times New Roman"/>
                <w:kern w:val="1"/>
                <w:sz w:val="24"/>
                <w:szCs w:val="28"/>
                <w:lang w:eastAsia="zh-CN"/>
              </w:rPr>
              <w:t>практика</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I.</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Введение. Знакомство с  детской   библиотекой.</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2</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1</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1</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II</w:t>
            </w:r>
            <w:r w:rsidRPr="00691A59">
              <w:rPr>
                <w:rFonts w:ascii="Times New Roman" w:eastAsia="Arial" w:hAnsi="Times New Roman" w:cs="Times New Roman"/>
                <w:kern w:val="1"/>
                <w:sz w:val="24"/>
                <w:szCs w:val="28"/>
                <w:lang w:eastAsia="zh-CN"/>
              </w:rPr>
              <w:t>.</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Зачем нужно читать? Знакомство с школьной библиотекой.</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2</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1</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1</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III</w:t>
            </w:r>
            <w:r w:rsidRPr="00691A59">
              <w:rPr>
                <w:rFonts w:ascii="Times New Roman" w:eastAsia="Arial" w:hAnsi="Times New Roman" w:cs="Times New Roman"/>
                <w:kern w:val="1"/>
                <w:sz w:val="24"/>
                <w:szCs w:val="28"/>
                <w:lang w:eastAsia="zh-CN"/>
              </w:rPr>
              <w:t>.</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Сказки А.С. Пушкина</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6</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5</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IV</w:t>
            </w:r>
            <w:r w:rsidRPr="00691A59">
              <w:rPr>
                <w:rFonts w:ascii="Times New Roman" w:eastAsia="Arial" w:hAnsi="Times New Roman" w:cs="Times New Roman"/>
                <w:kern w:val="1"/>
                <w:sz w:val="24"/>
                <w:szCs w:val="28"/>
                <w:lang w:eastAsia="zh-CN"/>
              </w:rPr>
              <w:t>.</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 Сказки русских писателей</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10</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9</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V</w:t>
            </w:r>
            <w:r w:rsidRPr="00691A59">
              <w:rPr>
                <w:rFonts w:ascii="Times New Roman" w:eastAsia="Arial" w:hAnsi="Times New Roman" w:cs="Times New Roman"/>
                <w:kern w:val="1"/>
                <w:sz w:val="24"/>
                <w:szCs w:val="28"/>
                <w:lang w:eastAsia="zh-CN"/>
              </w:rPr>
              <w:t>.</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Сказки зарубежных писателей</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3</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3</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val="en-US" w:eastAsia="zh-CN"/>
              </w:rPr>
            </w:pP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VI.</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Братья наши меньшие</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6</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5</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VII.</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Детские журналы</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4</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3</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1</w:t>
            </w:r>
          </w:p>
        </w:tc>
      </w:tr>
      <w:tr w:rsidR="00196B15" w:rsidRPr="00691A59" w:rsidTr="00196B15">
        <w:tc>
          <w:tcPr>
            <w:tcW w:w="5788" w:type="dxa"/>
            <w:gridSpan w:val="2"/>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Итого</w:t>
            </w:r>
          </w:p>
        </w:tc>
        <w:tc>
          <w:tcPr>
            <w:tcW w:w="3982" w:type="dxa"/>
            <w:gridSpan w:val="3"/>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33 часа</w:t>
            </w:r>
          </w:p>
        </w:tc>
      </w:tr>
    </w:tbl>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 </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p w:rsidR="00196B15" w:rsidRPr="00691A59" w:rsidRDefault="00196B15" w:rsidP="00691A59">
      <w:pPr>
        <w:suppressAutoHyphens/>
        <w:spacing w:after="0" w:line="360" w:lineRule="auto"/>
        <w:rPr>
          <w:rFonts w:ascii="Times New Roman" w:eastAsia="Arial" w:hAnsi="Times New Roman" w:cs="Times New Roman"/>
          <w:b/>
          <w:kern w:val="1"/>
          <w:sz w:val="24"/>
          <w:szCs w:val="28"/>
          <w:lang w:eastAsia="zh-CN"/>
        </w:rPr>
      </w:pP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bl>
      <w:tblPr>
        <w:tblpPr w:leftFromText="180" w:rightFromText="180" w:vertAnchor="text" w:horzAnchor="margin" w:tblpY="-437"/>
        <w:tblW w:w="0" w:type="auto"/>
        <w:tblLayout w:type="fixed"/>
        <w:tblCellMar>
          <w:top w:w="108" w:type="dxa"/>
          <w:bottom w:w="108" w:type="dxa"/>
        </w:tblCellMar>
        <w:tblLook w:val="0000" w:firstRow="0" w:lastRow="0" w:firstColumn="0" w:lastColumn="0" w:noHBand="0" w:noVBand="0"/>
      </w:tblPr>
      <w:tblGrid>
        <w:gridCol w:w="1252"/>
        <w:gridCol w:w="4536"/>
        <w:gridCol w:w="1177"/>
        <w:gridCol w:w="1375"/>
        <w:gridCol w:w="1430"/>
      </w:tblGrid>
      <w:tr w:rsidR="00196B15" w:rsidRPr="00691A59" w:rsidTr="00196B15">
        <w:trPr>
          <w:trHeight w:val="480"/>
        </w:trPr>
        <w:tc>
          <w:tcPr>
            <w:tcW w:w="1252" w:type="dxa"/>
            <w:vMerge w:val="restart"/>
            <w:tcBorders>
              <w:top w:val="single" w:sz="8" w:space="0" w:color="000000"/>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Номер</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Раздела</w:t>
            </w:r>
          </w:p>
        </w:tc>
        <w:tc>
          <w:tcPr>
            <w:tcW w:w="4536" w:type="dxa"/>
            <w:vMerge w:val="restart"/>
            <w:tcBorders>
              <w:top w:val="single" w:sz="8" w:space="0" w:color="000000"/>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Название разделов</w:t>
            </w:r>
          </w:p>
        </w:tc>
        <w:tc>
          <w:tcPr>
            <w:tcW w:w="3982" w:type="dxa"/>
            <w:gridSpan w:val="3"/>
            <w:tcBorders>
              <w:top w:val="single" w:sz="8" w:space="0" w:color="000000"/>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Количество часов</w:t>
            </w:r>
          </w:p>
        </w:tc>
      </w:tr>
      <w:tr w:rsidR="00196B15" w:rsidRPr="00691A59" w:rsidTr="00196B15">
        <w:trPr>
          <w:trHeight w:val="480"/>
        </w:trPr>
        <w:tc>
          <w:tcPr>
            <w:tcW w:w="1252" w:type="dxa"/>
            <w:vMerge/>
            <w:tcBorders>
              <w:top w:val="single" w:sz="8" w:space="0" w:color="000000"/>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4536" w:type="dxa"/>
            <w:vMerge/>
            <w:tcBorders>
              <w:top w:val="single" w:sz="8" w:space="0" w:color="000000"/>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1177" w:type="dxa"/>
            <w:vMerge w:val="restart"/>
            <w:tcBorders>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всего</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p>
        </w:tc>
        <w:tc>
          <w:tcPr>
            <w:tcW w:w="2805" w:type="dxa"/>
            <w:gridSpan w:val="2"/>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 класс</w:t>
            </w:r>
          </w:p>
        </w:tc>
      </w:tr>
      <w:tr w:rsidR="00196B15" w:rsidRPr="00691A59" w:rsidTr="00196B15">
        <w:trPr>
          <w:trHeight w:val="242"/>
        </w:trPr>
        <w:tc>
          <w:tcPr>
            <w:tcW w:w="1252" w:type="dxa"/>
            <w:vMerge/>
            <w:tcBorders>
              <w:top w:val="single" w:sz="8" w:space="0" w:color="000000"/>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4536" w:type="dxa"/>
            <w:vMerge/>
            <w:tcBorders>
              <w:top w:val="single" w:sz="8" w:space="0" w:color="000000"/>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1177" w:type="dxa"/>
            <w:vMerge/>
            <w:tcBorders>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теория</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val="en-US" w:eastAsia="zh-CN"/>
              </w:rPr>
            </w:pPr>
            <w:r w:rsidRPr="00691A59">
              <w:rPr>
                <w:rFonts w:ascii="Times New Roman" w:eastAsia="Arial" w:hAnsi="Times New Roman" w:cs="Times New Roman"/>
                <w:kern w:val="1"/>
                <w:sz w:val="24"/>
                <w:szCs w:val="28"/>
                <w:lang w:eastAsia="zh-CN"/>
              </w:rPr>
              <w:t>практика</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I.</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Введение. Знакомство с  детской   библиотекой.</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2</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1</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1</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II</w:t>
            </w:r>
            <w:r w:rsidRPr="00691A59">
              <w:rPr>
                <w:rFonts w:ascii="Times New Roman" w:eastAsia="Arial" w:hAnsi="Times New Roman" w:cs="Times New Roman"/>
                <w:kern w:val="1"/>
                <w:sz w:val="24"/>
                <w:szCs w:val="28"/>
                <w:lang w:eastAsia="zh-CN"/>
              </w:rPr>
              <w:t>.</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Зачем нужно читать? Знакомство с школьной библиотекой.</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2</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1</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1</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III</w:t>
            </w:r>
            <w:r w:rsidRPr="00691A59">
              <w:rPr>
                <w:rFonts w:ascii="Times New Roman" w:eastAsia="Arial" w:hAnsi="Times New Roman" w:cs="Times New Roman"/>
                <w:kern w:val="1"/>
                <w:sz w:val="24"/>
                <w:szCs w:val="28"/>
                <w:lang w:eastAsia="zh-CN"/>
              </w:rPr>
              <w:t>.</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Сказки А.С. Пушкина</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6</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5</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IV</w:t>
            </w:r>
            <w:r w:rsidRPr="00691A59">
              <w:rPr>
                <w:rFonts w:ascii="Times New Roman" w:eastAsia="Arial" w:hAnsi="Times New Roman" w:cs="Times New Roman"/>
                <w:kern w:val="1"/>
                <w:sz w:val="24"/>
                <w:szCs w:val="28"/>
                <w:lang w:eastAsia="zh-CN"/>
              </w:rPr>
              <w:t>.</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 Сказки русских писателей</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10</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9</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V</w:t>
            </w:r>
            <w:r w:rsidRPr="00691A59">
              <w:rPr>
                <w:rFonts w:ascii="Times New Roman" w:eastAsia="Arial" w:hAnsi="Times New Roman" w:cs="Times New Roman"/>
                <w:kern w:val="1"/>
                <w:sz w:val="24"/>
                <w:szCs w:val="28"/>
                <w:lang w:eastAsia="zh-CN"/>
              </w:rPr>
              <w:t>.</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Сказки зарубежных писателей</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3</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3</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val="en-US" w:eastAsia="zh-CN"/>
              </w:rPr>
            </w:pP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VI.</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Братья наши меньшие</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6</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5</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VII.</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Детские журналы</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4</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3</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1</w:t>
            </w:r>
          </w:p>
        </w:tc>
      </w:tr>
      <w:tr w:rsidR="00196B15" w:rsidRPr="00691A59" w:rsidTr="00196B15">
        <w:tc>
          <w:tcPr>
            <w:tcW w:w="5788" w:type="dxa"/>
            <w:gridSpan w:val="2"/>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Итого</w:t>
            </w:r>
          </w:p>
        </w:tc>
        <w:tc>
          <w:tcPr>
            <w:tcW w:w="3982" w:type="dxa"/>
            <w:gridSpan w:val="3"/>
            <w:tcBorders>
              <w:left w:val="single" w:sz="8" w:space="0" w:color="000000"/>
              <w:bottom w:val="single" w:sz="8" w:space="0" w:color="000000"/>
              <w:right w:val="single" w:sz="8" w:space="0" w:color="000000"/>
            </w:tcBorders>
            <w:shd w:val="clear" w:color="auto" w:fill="auto"/>
          </w:tcPr>
          <w:p w:rsidR="00196B15" w:rsidRPr="00691A59" w:rsidRDefault="00691A59" w:rsidP="00196B15">
            <w:pPr>
              <w:suppressAutoHyphens/>
              <w:spacing w:after="0" w:line="360" w:lineRule="auto"/>
              <w:jc w:val="both"/>
              <w:rPr>
                <w:rFonts w:ascii="Times New Roman" w:eastAsia="Calibri" w:hAnsi="Times New Roman" w:cs="Times New Roman"/>
                <w:kern w:val="1"/>
                <w:sz w:val="24"/>
                <w:szCs w:val="28"/>
                <w:lang w:eastAsia="ar-SA"/>
              </w:rPr>
            </w:pPr>
            <w:r>
              <w:rPr>
                <w:rFonts w:ascii="Times New Roman" w:eastAsia="Arial" w:hAnsi="Times New Roman" w:cs="Times New Roman"/>
                <w:kern w:val="1"/>
                <w:sz w:val="24"/>
                <w:szCs w:val="28"/>
                <w:lang w:eastAsia="zh-CN"/>
              </w:rPr>
              <w:t>35 часов</w:t>
            </w:r>
          </w:p>
        </w:tc>
      </w:tr>
    </w:tbl>
    <w:p w:rsidR="00196B15" w:rsidRPr="00691A59" w:rsidRDefault="00691A59" w:rsidP="00691A59">
      <w:pPr>
        <w:suppressAutoHyphens/>
        <w:spacing w:after="0" w:line="360" w:lineRule="auto"/>
        <w:rPr>
          <w:rFonts w:ascii="Times New Roman" w:eastAsia="Arial" w:hAnsi="Times New Roman" w:cs="Times New Roman"/>
          <w:b/>
          <w:kern w:val="1"/>
          <w:sz w:val="24"/>
          <w:szCs w:val="28"/>
          <w:lang w:eastAsia="zh-CN"/>
        </w:rPr>
      </w:pPr>
      <w:r>
        <w:rPr>
          <w:rFonts w:ascii="Times New Roman" w:eastAsia="Arial" w:hAnsi="Times New Roman" w:cs="Times New Roman"/>
          <w:b/>
          <w:kern w:val="1"/>
          <w:sz w:val="24"/>
          <w:szCs w:val="28"/>
          <w:lang w:eastAsia="zh-CN"/>
        </w:rPr>
        <w:t>3  класс 35 часов</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bl>
      <w:tblPr>
        <w:tblW w:w="0" w:type="auto"/>
        <w:tblInd w:w="-10" w:type="dxa"/>
        <w:tblLayout w:type="fixed"/>
        <w:tblCellMar>
          <w:top w:w="108" w:type="dxa"/>
          <w:bottom w:w="108" w:type="dxa"/>
        </w:tblCellMar>
        <w:tblLook w:val="0000" w:firstRow="0" w:lastRow="0" w:firstColumn="0" w:lastColumn="0" w:noHBand="0" w:noVBand="0"/>
      </w:tblPr>
      <w:tblGrid>
        <w:gridCol w:w="902"/>
        <w:gridCol w:w="4446"/>
        <w:gridCol w:w="1617"/>
        <w:gridCol w:w="1375"/>
        <w:gridCol w:w="1430"/>
      </w:tblGrid>
      <w:tr w:rsidR="00196B15" w:rsidRPr="00691A59" w:rsidTr="00196B15">
        <w:trPr>
          <w:trHeight w:val="480"/>
        </w:trPr>
        <w:tc>
          <w:tcPr>
            <w:tcW w:w="902" w:type="dxa"/>
            <w:vMerge w:val="restart"/>
            <w:tcBorders>
              <w:top w:val="single" w:sz="8" w:space="0" w:color="000000"/>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Номер</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Раздела</w:t>
            </w:r>
          </w:p>
        </w:tc>
        <w:tc>
          <w:tcPr>
            <w:tcW w:w="4446" w:type="dxa"/>
            <w:vMerge w:val="restart"/>
            <w:tcBorders>
              <w:top w:val="single" w:sz="8" w:space="0" w:color="000000"/>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Название разделов</w:t>
            </w:r>
          </w:p>
        </w:tc>
        <w:tc>
          <w:tcPr>
            <w:tcW w:w="4422" w:type="dxa"/>
            <w:gridSpan w:val="3"/>
            <w:tcBorders>
              <w:top w:val="single" w:sz="8" w:space="0" w:color="000000"/>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Количество часов</w:t>
            </w:r>
          </w:p>
        </w:tc>
      </w:tr>
      <w:tr w:rsidR="00196B15" w:rsidRPr="00691A59" w:rsidTr="00196B15">
        <w:trPr>
          <w:trHeight w:val="480"/>
        </w:trPr>
        <w:tc>
          <w:tcPr>
            <w:tcW w:w="902" w:type="dxa"/>
            <w:vMerge/>
            <w:tcBorders>
              <w:top w:val="single" w:sz="8" w:space="0" w:color="000000"/>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4446" w:type="dxa"/>
            <w:vMerge/>
            <w:tcBorders>
              <w:top w:val="single" w:sz="8" w:space="0" w:color="000000"/>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1617" w:type="dxa"/>
            <w:vMerge w:val="restart"/>
            <w:tcBorders>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всего</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p>
        </w:tc>
        <w:tc>
          <w:tcPr>
            <w:tcW w:w="2805" w:type="dxa"/>
            <w:gridSpan w:val="2"/>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 класс</w:t>
            </w:r>
          </w:p>
        </w:tc>
      </w:tr>
      <w:tr w:rsidR="00196B15" w:rsidRPr="00691A59" w:rsidTr="00196B15">
        <w:trPr>
          <w:trHeight w:val="242"/>
        </w:trPr>
        <w:tc>
          <w:tcPr>
            <w:tcW w:w="902" w:type="dxa"/>
            <w:vMerge/>
            <w:tcBorders>
              <w:top w:val="single" w:sz="8" w:space="0" w:color="000000"/>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4446" w:type="dxa"/>
            <w:vMerge/>
            <w:tcBorders>
              <w:top w:val="single" w:sz="8" w:space="0" w:color="000000"/>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1617" w:type="dxa"/>
            <w:vMerge/>
            <w:tcBorders>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теория</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val="en-US" w:eastAsia="zh-CN"/>
              </w:rPr>
            </w:pPr>
            <w:r w:rsidRPr="00691A59">
              <w:rPr>
                <w:rFonts w:ascii="Times New Roman" w:eastAsia="Arial" w:hAnsi="Times New Roman" w:cs="Times New Roman"/>
                <w:kern w:val="1"/>
                <w:sz w:val="24"/>
                <w:szCs w:val="28"/>
                <w:lang w:eastAsia="zh-CN"/>
              </w:rPr>
              <w:t>практика</w:t>
            </w:r>
          </w:p>
        </w:tc>
      </w:tr>
      <w:tr w:rsidR="00196B15" w:rsidRPr="00691A59" w:rsidTr="00196B15">
        <w:tc>
          <w:tcPr>
            <w:tcW w:w="902" w:type="dxa"/>
            <w:tcBorders>
              <w:top w:val="single" w:sz="4" w:space="0" w:color="auto"/>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I.</w:t>
            </w:r>
          </w:p>
        </w:tc>
        <w:tc>
          <w:tcPr>
            <w:tcW w:w="4446" w:type="dxa"/>
            <w:tcBorders>
              <w:top w:val="single" w:sz="4" w:space="0" w:color="auto"/>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Введение. </w:t>
            </w:r>
          </w:p>
        </w:tc>
        <w:tc>
          <w:tcPr>
            <w:tcW w:w="1617" w:type="dxa"/>
            <w:tcBorders>
              <w:top w:val="single" w:sz="4" w:space="0" w:color="auto"/>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p>
        </w:tc>
        <w:tc>
          <w:tcPr>
            <w:tcW w:w="1375" w:type="dxa"/>
            <w:tcBorders>
              <w:top w:val="single" w:sz="4" w:space="0" w:color="auto"/>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0.5</w:t>
            </w:r>
          </w:p>
        </w:tc>
        <w:tc>
          <w:tcPr>
            <w:tcW w:w="1430" w:type="dxa"/>
            <w:tcBorders>
              <w:top w:val="single" w:sz="4" w:space="0" w:color="auto"/>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0.5</w:t>
            </w:r>
          </w:p>
        </w:tc>
      </w:tr>
      <w:tr w:rsidR="00196B15" w:rsidRPr="00691A59" w:rsidTr="00196B15">
        <w:tc>
          <w:tcPr>
            <w:tcW w:w="90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II</w:t>
            </w:r>
            <w:r w:rsidRPr="00691A59">
              <w:rPr>
                <w:rFonts w:ascii="Times New Roman" w:eastAsia="Arial" w:hAnsi="Times New Roman" w:cs="Times New Roman"/>
                <w:kern w:val="1"/>
                <w:sz w:val="24"/>
                <w:szCs w:val="28"/>
                <w:lang w:eastAsia="zh-CN"/>
              </w:rPr>
              <w:t>.</w:t>
            </w:r>
          </w:p>
        </w:tc>
        <w:tc>
          <w:tcPr>
            <w:tcW w:w="444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Calibri" w:hAnsi="Times New Roman" w:cs="Times New Roman"/>
                <w:color w:val="000000"/>
                <w:kern w:val="1"/>
                <w:sz w:val="24"/>
                <w:szCs w:val="28"/>
                <w:lang w:eastAsia="ar-SA"/>
              </w:rPr>
              <w:t>«Малые фольклорные жанры</w:t>
            </w:r>
          </w:p>
        </w:tc>
        <w:tc>
          <w:tcPr>
            <w:tcW w:w="161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7</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1</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6</w:t>
            </w:r>
          </w:p>
        </w:tc>
      </w:tr>
      <w:tr w:rsidR="00196B15" w:rsidRPr="00691A59" w:rsidTr="00196B15">
        <w:tc>
          <w:tcPr>
            <w:tcW w:w="90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IV</w:t>
            </w:r>
            <w:r w:rsidRPr="00691A59">
              <w:rPr>
                <w:rFonts w:ascii="Times New Roman" w:eastAsia="Arial" w:hAnsi="Times New Roman" w:cs="Times New Roman"/>
                <w:kern w:val="1"/>
                <w:sz w:val="24"/>
                <w:szCs w:val="28"/>
                <w:lang w:eastAsia="zh-CN"/>
              </w:rPr>
              <w:t>.</w:t>
            </w:r>
          </w:p>
        </w:tc>
        <w:tc>
          <w:tcPr>
            <w:tcW w:w="444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Книжная полка. Из Древнерусской литературе</w:t>
            </w:r>
          </w:p>
        </w:tc>
        <w:tc>
          <w:tcPr>
            <w:tcW w:w="161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5</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4</w:t>
            </w:r>
          </w:p>
        </w:tc>
      </w:tr>
      <w:tr w:rsidR="00196B15" w:rsidRPr="00691A59" w:rsidTr="00196B15">
        <w:tc>
          <w:tcPr>
            <w:tcW w:w="90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V</w:t>
            </w:r>
            <w:r w:rsidRPr="00691A59">
              <w:rPr>
                <w:rFonts w:ascii="Times New Roman" w:eastAsia="Arial" w:hAnsi="Times New Roman" w:cs="Times New Roman"/>
                <w:kern w:val="1"/>
                <w:sz w:val="24"/>
                <w:szCs w:val="28"/>
                <w:lang w:eastAsia="zh-CN"/>
              </w:rPr>
              <w:t>.</w:t>
            </w:r>
          </w:p>
        </w:tc>
        <w:tc>
          <w:tcPr>
            <w:tcW w:w="444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Книжная полка. Писатели – сказочники . </w:t>
            </w:r>
          </w:p>
        </w:tc>
        <w:tc>
          <w:tcPr>
            <w:tcW w:w="161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5</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4</w:t>
            </w:r>
          </w:p>
        </w:tc>
      </w:tr>
      <w:tr w:rsidR="00196B15" w:rsidRPr="00691A59" w:rsidTr="00196B15">
        <w:tc>
          <w:tcPr>
            <w:tcW w:w="90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VI</w:t>
            </w:r>
            <w:r w:rsidRPr="00691A59">
              <w:rPr>
                <w:rFonts w:ascii="Times New Roman" w:eastAsia="Arial" w:hAnsi="Times New Roman" w:cs="Times New Roman"/>
                <w:kern w:val="1"/>
                <w:sz w:val="24"/>
                <w:szCs w:val="28"/>
                <w:lang w:eastAsia="zh-CN"/>
              </w:rPr>
              <w:t>.</w:t>
            </w:r>
          </w:p>
        </w:tc>
        <w:tc>
          <w:tcPr>
            <w:tcW w:w="444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 xml:space="preserve">ЛИТЕРАТУРА </w:t>
            </w:r>
            <w:r w:rsidRPr="00691A59">
              <w:rPr>
                <w:rFonts w:ascii="Times New Roman" w:eastAsia="Arial" w:hAnsi="Times New Roman" w:cs="Times New Roman"/>
                <w:kern w:val="1"/>
                <w:sz w:val="24"/>
                <w:szCs w:val="28"/>
                <w:lang w:val="en-US" w:eastAsia="zh-CN"/>
              </w:rPr>
              <w:t>XIX</w:t>
            </w:r>
            <w:r w:rsidRPr="00691A59">
              <w:rPr>
                <w:rFonts w:ascii="Times New Roman" w:eastAsia="Arial" w:hAnsi="Times New Roman" w:cs="Times New Roman"/>
                <w:kern w:val="1"/>
                <w:sz w:val="24"/>
                <w:szCs w:val="28"/>
                <w:lang w:eastAsia="zh-CN"/>
              </w:rPr>
              <w:t>в</w:t>
            </w:r>
          </w:p>
        </w:tc>
        <w:tc>
          <w:tcPr>
            <w:tcW w:w="161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10</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1</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Calibri" w:hAnsi="Times New Roman" w:cs="Times New Roman"/>
                <w:kern w:val="1"/>
                <w:sz w:val="24"/>
                <w:szCs w:val="28"/>
                <w:lang w:eastAsia="ar-SA"/>
              </w:rPr>
              <w:t>9</w:t>
            </w:r>
          </w:p>
        </w:tc>
      </w:tr>
      <w:tr w:rsidR="00196B15" w:rsidRPr="00691A59" w:rsidTr="00196B15">
        <w:tc>
          <w:tcPr>
            <w:tcW w:w="90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VII</w:t>
            </w:r>
            <w:r w:rsidRPr="00691A59">
              <w:rPr>
                <w:rFonts w:ascii="Times New Roman" w:eastAsia="Arial" w:hAnsi="Times New Roman" w:cs="Times New Roman"/>
                <w:kern w:val="1"/>
                <w:sz w:val="24"/>
                <w:szCs w:val="28"/>
                <w:lang w:eastAsia="zh-CN"/>
              </w:rPr>
              <w:t>.</w:t>
            </w:r>
          </w:p>
        </w:tc>
        <w:tc>
          <w:tcPr>
            <w:tcW w:w="444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Литература </w:t>
            </w:r>
            <w:r w:rsidRPr="00691A59">
              <w:rPr>
                <w:rFonts w:ascii="Times New Roman" w:eastAsia="Arial" w:hAnsi="Times New Roman" w:cs="Times New Roman"/>
                <w:kern w:val="1"/>
                <w:sz w:val="24"/>
                <w:szCs w:val="28"/>
                <w:lang w:val="en-US" w:eastAsia="zh-CN"/>
              </w:rPr>
              <w:t>XX</w:t>
            </w:r>
            <w:r w:rsidRPr="00691A59">
              <w:rPr>
                <w:rFonts w:ascii="Times New Roman" w:eastAsia="Arial" w:hAnsi="Times New Roman" w:cs="Times New Roman"/>
                <w:kern w:val="1"/>
                <w:sz w:val="24"/>
                <w:szCs w:val="28"/>
                <w:lang w:eastAsia="zh-CN"/>
              </w:rPr>
              <w:t>в</w:t>
            </w:r>
          </w:p>
        </w:tc>
        <w:tc>
          <w:tcPr>
            <w:tcW w:w="161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6</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5</w:t>
            </w:r>
          </w:p>
        </w:tc>
      </w:tr>
      <w:tr w:rsidR="00196B15" w:rsidRPr="00691A59" w:rsidTr="00196B15">
        <w:tc>
          <w:tcPr>
            <w:tcW w:w="5348" w:type="dxa"/>
            <w:gridSpan w:val="2"/>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Итого</w:t>
            </w:r>
          </w:p>
        </w:tc>
        <w:tc>
          <w:tcPr>
            <w:tcW w:w="4422" w:type="dxa"/>
            <w:gridSpan w:val="3"/>
            <w:tcBorders>
              <w:left w:val="single" w:sz="8" w:space="0" w:color="000000"/>
              <w:bottom w:val="single" w:sz="8" w:space="0" w:color="000000"/>
              <w:right w:val="single" w:sz="8" w:space="0" w:color="000000"/>
            </w:tcBorders>
            <w:shd w:val="clear" w:color="auto" w:fill="auto"/>
          </w:tcPr>
          <w:p w:rsidR="00196B15" w:rsidRPr="00691A59" w:rsidRDefault="00691A59" w:rsidP="00196B15">
            <w:pPr>
              <w:suppressAutoHyphens/>
              <w:spacing w:after="0" w:line="360" w:lineRule="auto"/>
              <w:jc w:val="both"/>
              <w:rPr>
                <w:rFonts w:ascii="Times New Roman" w:eastAsia="Calibri" w:hAnsi="Times New Roman" w:cs="Times New Roman"/>
                <w:kern w:val="1"/>
                <w:sz w:val="24"/>
                <w:szCs w:val="28"/>
                <w:lang w:eastAsia="ar-SA"/>
              </w:rPr>
            </w:pPr>
            <w:r>
              <w:rPr>
                <w:rFonts w:ascii="Times New Roman" w:eastAsia="Arial" w:hAnsi="Times New Roman" w:cs="Times New Roman"/>
                <w:kern w:val="1"/>
                <w:sz w:val="24"/>
                <w:szCs w:val="28"/>
                <w:lang w:eastAsia="zh-CN"/>
              </w:rPr>
              <w:t>35 часов</w:t>
            </w:r>
          </w:p>
        </w:tc>
      </w:tr>
    </w:tbl>
    <w:p w:rsidR="00196B15" w:rsidRPr="00691A59" w:rsidRDefault="00196B15" w:rsidP="00196B15">
      <w:pPr>
        <w:suppressAutoHyphens/>
        <w:spacing w:after="0" w:line="360" w:lineRule="auto"/>
        <w:jc w:val="both"/>
        <w:rPr>
          <w:rFonts w:ascii="Times New Roman" w:eastAsia="Calibri" w:hAnsi="Times New Roman" w:cs="Times New Roman"/>
          <w:color w:val="000000"/>
          <w:kern w:val="1"/>
          <w:sz w:val="24"/>
          <w:szCs w:val="28"/>
          <w:lang w:eastAsia="ar-SA"/>
        </w:rPr>
      </w:pPr>
    </w:p>
    <w:p w:rsidR="00196B15" w:rsidRPr="00691A59" w:rsidRDefault="00691A59" w:rsidP="00691A59">
      <w:pPr>
        <w:suppressAutoHyphens/>
        <w:spacing w:after="0" w:line="360" w:lineRule="auto"/>
        <w:rPr>
          <w:rFonts w:ascii="Times New Roman" w:eastAsia="Arial" w:hAnsi="Times New Roman" w:cs="Times New Roman"/>
          <w:b/>
          <w:kern w:val="1"/>
          <w:sz w:val="24"/>
          <w:szCs w:val="28"/>
          <w:lang w:eastAsia="zh-CN"/>
        </w:rPr>
      </w:pPr>
      <w:r>
        <w:rPr>
          <w:rFonts w:ascii="Times New Roman" w:eastAsia="Arial" w:hAnsi="Times New Roman" w:cs="Times New Roman"/>
          <w:b/>
          <w:kern w:val="1"/>
          <w:sz w:val="24"/>
          <w:szCs w:val="28"/>
          <w:lang w:eastAsia="zh-CN"/>
        </w:rPr>
        <w:t>4   класс    35 часов</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bl>
      <w:tblPr>
        <w:tblW w:w="0" w:type="auto"/>
        <w:tblInd w:w="-10" w:type="dxa"/>
        <w:tblLayout w:type="fixed"/>
        <w:tblCellMar>
          <w:top w:w="108" w:type="dxa"/>
          <w:bottom w:w="108" w:type="dxa"/>
        </w:tblCellMar>
        <w:tblLook w:val="0000" w:firstRow="0" w:lastRow="0" w:firstColumn="0" w:lastColumn="0" w:noHBand="0" w:noVBand="0"/>
      </w:tblPr>
      <w:tblGrid>
        <w:gridCol w:w="1252"/>
        <w:gridCol w:w="4536"/>
        <w:gridCol w:w="1177"/>
        <w:gridCol w:w="1375"/>
        <w:gridCol w:w="1430"/>
      </w:tblGrid>
      <w:tr w:rsidR="00196B15" w:rsidRPr="00691A59" w:rsidTr="00196B15">
        <w:trPr>
          <w:trHeight w:val="480"/>
        </w:trPr>
        <w:tc>
          <w:tcPr>
            <w:tcW w:w="1252" w:type="dxa"/>
            <w:vMerge w:val="restart"/>
            <w:tcBorders>
              <w:top w:val="single" w:sz="8" w:space="0" w:color="000000"/>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Номер</w:t>
            </w: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Раздела</w:t>
            </w:r>
          </w:p>
        </w:tc>
        <w:tc>
          <w:tcPr>
            <w:tcW w:w="4536" w:type="dxa"/>
            <w:vMerge w:val="restart"/>
            <w:tcBorders>
              <w:top w:val="single" w:sz="8" w:space="0" w:color="000000"/>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Название разделов</w:t>
            </w:r>
          </w:p>
        </w:tc>
        <w:tc>
          <w:tcPr>
            <w:tcW w:w="3982" w:type="dxa"/>
            <w:gridSpan w:val="3"/>
            <w:tcBorders>
              <w:top w:val="single" w:sz="8" w:space="0" w:color="000000"/>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Количество часов</w:t>
            </w:r>
          </w:p>
        </w:tc>
      </w:tr>
      <w:tr w:rsidR="00196B15" w:rsidRPr="00691A59" w:rsidTr="00196B15">
        <w:trPr>
          <w:trHeight w:val="480"/>
        </w:trPr>
        <w:tc>
          <w:tcPr>
            <w:tcW w:w="1252" w:type="dxa"/>
            <w:vMerge/>
            <w:tcBorders>
              <w:top w:val="single" w:sz="8" w:space="0" w:color="000000"/>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4536" w:type="dxa"/>
            <w:vMerge/>
            <w:tcBorders>
              <w:top w:val="single" w:sz="8" w:space="0" w:color="000000"/>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1177" w:type="dxa"/>
            <w:vMerge w:val="restart"/>
            <w:tcBorders>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всего</w:t>
            </w:r>
          </w:p>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p>
        </w:tc>
        <w:tc>
          <w:tcPr>
            <w:tcW w:w="2805" w:type="dxa"/>
            <w:gridSpan w:val="2"/>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 класс</w:t>
            </w:r>
          </w:p>
        </w:tc>
      </w:tr>
      <w:tr w:rsidR="00196B15" w:rsidRPr="00691A59" w:rsidTr="00196B15">
        <w:trPr>
          <w:trHeight w:val="242"/>
        </w:trPr>
        <w:tc>
          <w:tcPr>
            <w:tcW w:w="1252" w:type="dxa"/>
            <w:vMerge/>
            <w:tcBorders>
              <w:top w:val="single" w:sz="8" w:space="0" w:color="000000"/>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4536" w:type="dxa"/>
            <w:vMerge/>
            <w:tcBorders>
              <w:top w:val="single" w:sz="8" w:space="0" w:color="000000"/>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1177" w:type="dxa"/>
            <w:vMerge/>
            <w:tcBorders>
              <w:left w:val="single" w:sz="8" w:space="0" w:color="000000"/>
              <w:bottom w:val="single" w:sz="8" w:space="0" w:color="000000"/>
            </w:tcBorders>
            <w:shd w:val="clear" w:color="auto" w:fill="auto"/>
            <w:vAlign w:val="center"/>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теория</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val="en-US" w:eastAsia="zh-CN"/>
              </w:rPr>
            </w:pPr>
            <w:r w:rsidRPr="00691A59">
              <w:rPr>
                <w:rFonts w:ascii="Times New Roman" w:eastAsia="Arial" w:hAnsi="Times New Roman" w:cs="Times New Roman"/>
                <w:kern w:val="1"/>
                <w:sz w:val="24"/>
                <w:szCs w:val="28"/>
                <w:lang w:eastAsia="zh-CN"/>
              </w:rPr>
              <w:t>практика</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I.</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Введение. </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1</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II</w:t>
            </w:r>
            <w:r w:rsidRPr="00691A59">
              <w:rPr>
                <w:rFonts w:ascii="Times New Roman" w:eastAsia="Arial" w:hAnsi="Times New Roman" w:cs="Times New Roman"/>
                <w:kern w:val="1"/>
                <w:sz w:val="24"/>
                <w:szCs w:val="28"/>
                <w:lang w:eastAsia="zh-CN"/>
              </w:rPr>
              <w:t>.</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Славянский эпос</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6</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3</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3</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III</w:t>
            </w:r>
            <w:r w:rsidRPr="00691A59">
              <w:rPr>
                <w:rFonts w:ascii="Times New Roman" w:eastAsia="Arial" w:hAnsi="Times New Roman" w:cs="Times New Roman"/>
                <w:kern w:val="1"/>
                <w:sz w:val="24"/>
                <w:szCs w:val="28"/>
                <w:lang w:eastAsia="zh-CN"/>
              </w:rPr>
              <w:t>.</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Мифы Древней Греции</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5</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Calibri" w:hAnsi="Times New Roman" w:cs="Times New Roman"/>
                <w:kern w:val="1"/>
                <w:sz w:val="24"/>
                <w:szCs w:val="28"/>
                <w:lang w:eastAsia="ar-SA"/>
              </w:rPr>
              <w:t>4</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IV</w:t>
            </w:r>
            <w:r w:rsidRPr="00691A59">
              <w:rPr>
                <w:rFonts w:ascii="Times New Roman" w:eastAsia="Arial" w:hAnsi="Times New Roman" w:cs="Times New Roman"/>
                <w:kern w:val="1"/>
                <w:sz w:val="24"/>
                <w:szCs w:val="28"/>
                <w:lang w:eastAsia="zh-CN"/>
              </w:rPr>
              <w:t>.</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 xml:space="preserve"> Басни</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6</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5</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V</w:t>
            </w:r>
            <w:r w:rsidRPr="00691A59">
              <w:rPr>
                <w:rFonts w:ascii="Times New Roman" w:eastAsia="Arial" w:hAnsi="Times New Roman" w:cs="Times New Roman"/>
                <w:kern w:val="1"/>
                <w:sz w:val="24"/>
                <w:szCs w:val="28"/>
                <w:lang w:eastAsia="zh-CN"/>
              </w:rPr>
              <w:t>.</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Сказочная страна</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6</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2</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val="en-US" w:eastAsia="zh-CN"/>
              </w:rPr>
            </w:pPr>
            <w:r w:rsidRPr="00691A59">
              <w:rPr>
                <w:rFonts w:ascii="Times New Roman" w:eastAsia="Arial" w:hAnsi="Times New Roman" w:cs="Times New Roman"/>
                <w:kern w:val="1"/>
                <w:sz w:val="24"/>
                <w:szCs w:val="28"/>
                <w:lang w:eastAsia="zh-CN"/>
              </w:rPr>
              <w:t>4</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VI.</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Живой мир «Стихи о родной природе»</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9</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Calibri" w:hAnsi="Times New Roman" w:cs="Times New Roman"/>
                <w:kern w:val="1"/>
                <w:sz w:val="24"/>
                <w:szCs w:val="28"/>
                <w:lang w:eastAsia="ar-SA"/>
              </w:rPr>
              <w:t>1</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val="en-US" w:eastAsia="zh-CN"/>
              </w:rPr>
            </w:pPr>
            <w:r w:rsidRPr="00691A59">
              <w:rPr>
                <w:rFonts w:ascii="Times New Roman" w:eastAsia="Calibri" w:hAnsi="Times New Roman" w:cs="Times New Roman"/>
                <w:kern w:val="1"/>
                <w:sz w:val="24"/>
                <w:szCs w:val="28"/>
                <w:lang w:eastAsia="ar-SA"/>
              </w:rPr>
              <w:t>8</w:t>
            </w:r>
          </w:p>
        </w:tc>
      </w:tr>
      <w:tr w:rsidR="00196B15" w:rsidRPr="00691A59" w:rsidTr="00196B15">
        <w:tc>
          <w:tcPr>
            <w:tcW w:w="1252"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val="en-US" w:eastAsia="zh-CN"/>
              </w:rPr>
              <w:t>VII.</w:t>
            </w:r>
          </w:p>
        </w:tc>
        <w:tc>
          <w:tcPr>
            <w:tcW w:w="4536"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Путешествие по сказкам</w:t>
            </w:r>
          </w:p>
        </w:tc>
        <w:tc>
          <w:tcPr>
            <w:tcW w:w="1177"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p>
        </w:tc>
        <w:tc>
          <w:tcPr>
            <w:tcW w:w="1375" w:type="dxa"/>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1</w:t>
            </w:r>
          </w:p>
        </w:tc>
        <w:tc>
          <w:tcPr>
            <w:tcW w:w="1430" w:type="dxa"/>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p>
        </w:tc>
      </w:tr>
      <w:tr w:rsidR="00196B15" w:rsidRPr="00691A59" w:rsidTr="00196B15">
        <w:tc>
          <w:tcPr>
            <w:tcW w:w="5788" w:type="dxa"/>
            <w:gridSpan w:val="2"/>
            <w:tcBorders>
              <w:left w:val="single" w:sz="8" w:space="0" w:color="000000"/>
              <w:bottom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p>
          <w:p w:rsidR="00196B15" w:rsidRPr="00691A59" w:rsidRDefault="00196B15" w:rsidP="00196B15">
            <w:pPr>
              <w:suppressAutoHyphens/>
              <w:spacing w:after="0" w:line="360" w:lineRule="auto"/>
              <w:jc w:val="both"/>
              <w:rPr>
                <w:rFonts w:ascii="Times New Roman" w:eastAsia="Arial" w:hAnsi="Times New Roman" w:cs="Times New Roman"/>
                <w:kern w:val="1"/>
                <w:sz w:val="24"/>
                <w:szCs w:val="28"/>
                <w:lang w:eastAsia="zh-CN"/>
              </w:rPr>
            </w:pPr>
            <w:r w:rsidRPr="00691A59">
              <w:rPr>
                <w:rFonts w:ascii="Times New Roman" w:eastAsia="Arial" w:hAnsi="Times New Roman" w:cs="Times New Roman"/>
                <w:kern w:val="1"/>
                <w:sz w:val="24"/>
                <w:szCs w:val="28"/>
                <w:lang w:eastAsia="zh-CN"/>
              </w:rPr>
              <w:t>Итого</w:t>
            </w:r>
          </w:p>
        </w:tc>
        <w:tc>
          <w:tcPr>
            <w:tcW w:w="3982" w:type="dxa"/>
            <w:gridSpan w:val="3"/>
            <w:tcBorders>
              <w:left w:val="single" w:sz="8" w:space="0" w:color="000000"/>
              <w:bottom w:val="single" w:sz="8" w:space="0" w:color="000000"/>
              <w:right w:val="single" w:sz="8" w:space="0" w:color="000000"/>
            </w:tcBorders>
            <w:shd w:val="clear" w:color="auto" w:fill="auto"/>
          </w:tcPr>
          <w:p w:rsidR="00196B15" w:rsidRPr="00691A59" w:rsidRDefault="00196B15" w:rsidP="00196B15">
            <w:pPr>
              <w:suppressAutoHyphens/>
              <w:spacing w:after="0" w:line="360" w:lineRule="auto"/>
              <w:jc w:val="both"/>
              <w:rPr>
                <w:rFonts w:ascii="Times New Roman" w:eastAsia="Calibri" w:hAnsi="Times New Roman" w:cs="Times New Roman"/>
                <w:kern w:val="1"/>
                <w:sz w:val="24"/>
                <w:szCs w:val="28"/>
                <w:lang w:eastAsia="ar-SA"/>
              </w:rPr>
            </w:pPr>
            <w:r w:rsidRPr="00691A59">
              <w:rPr>
                <w:rFonts w:ascii="Times New Roman" w:eastAsia="Arial" w:hAnsi="Times New Roman" w:cs="Times New Roman"/>
                <w:kern w:val="1"/>
                <w:sz w:val="24"/>
                <w:szCs w:val="28"/>
                <w:lang w:eastAsia="zh-CN"/>
              </w:rPr>
              <w:t>35 часов</w:t>
            </w:r>
          </w:p>
        </w:tc>
      </w:tr>
    </w:tbl>
    <w:p w:rsidR="00196B15" w:rsidRPr="00691A59" w:rsidRDefault="00196B15" w:rsidP="00196B15">
      <w:pPr>
        <w:suppressAutoHyphens/>
        <w:spacing w:after="0" w:line="360" w:lineRule="auto"/>
        <w:jc w:val="both"/>
        <w:rPr>
          <w:rFonts w:ascii="Times New Roman" w:eastAsia="Calibri" w:hAnsi="Times New Roman" w:cs="Times New Roman"/>
          <w:bCs/>
          <w:kern w:val="1"/>
          <w:sz w:val="24"/>
          <w:szCs w:val="28"/>
          <w:lang w:eastAsia="ar-SA"/>
        </w:rPr>
      </w:pPr>
    </w:p>
    <w:p w:rsidR="00196B15" w:rsidRPr="00691A59" w:rsidRDefault="00196B15" w:rsidP="00196B15">
      <w:pPr>
        <w:suppressAutoHyphens/>
        <w:spacing w:after="0" w:line="360" w:lineRule="auto"/>
        <w:jc w:val="center"/>
        <w:rPr>
          <w:rFonts w:ascii="Times New Roman" w:eastAsia="Calibri" w:hAnsi="Times New Roman" w:cs="Times New Roman"/>
          <w:b/>
          <w:bCs/>
          <w:kern w:val="1"/>
          <w:sz w:val="24"/>
          <w:szCs w:val="28"/>
          <w:lang w:eastAsia="ar-SA"/>
        </w:rPr>
      </w:pPr>
    </w:p>
    <w:p w:rsidR="00196B15" w:rsidRPr="00691A59" w:rsidRDefault="00196B15" w:rsidP="00196B15">
      <w:pPr>
        <w:suppressAutoHyphens/>
        <w:spacing w:after="0" w:line="360" w:lineRule="auto"/>
        <w:jc w:val="center"/>
        <w:rPr>
          <w:rFonts w:ascii="Times New Roman" w:eastAsia="Calibri" w:hAnsi="Times New Roman" w:cs="Times New Roman"/>
          <w:b/>
          <w:bCs/>
          <w:kern w:val="1"/>
          <w:sz w:val="24"/>
          <w:szCs w:val="28"/>
          <w:lang w:eastAsia="ar-SA"/>
        </w:rPr>
      </w:pPr>
    </w:p>
    <w:p w:rsidR="00196B15" w:rsidRPr="00691A59" w:rsidRDefault="00196B15" w:rsidP="00196B15">
      <w:pPr>
        <w:suppressAutoHyphens/>
        <w:spacing w:after="0" w:line="360" w:lineRule="auto"/>
        <w:jc w:val="center"/>
        <w:rPr>
          <w:rFonts w:ascii="Times New Roman" w:eastAsia="Calibri" w:hAnsi="Times New Roman" w:cs="Times New Roman"/>
          <w:b/>
          <w:bCs/>
          <w:kern w:val="1"/>
          <w:sz w:val="24"/>
          <w:szCs w:val="28"/>
          <w:lang w:eastAsia="ar-SA"/>
        </w:rPr>
      </w:pPr>
    </w:p>
    <w:p w:rsidR="003B02F7" w:rsidRPr="00691A59" w:rsidRDefault="003B02F7" w:rsidP="00FE2B1B">
      <w:pPr>
        <w:tabs>
          <w:tab w:val="left" w:pos="142"/>
        </w:tabs>
        <w:autoSpaceDE w:val="0"/>
        <w:autoSpaceDN w:val="0"/>
        <w:adjustRightInd w:val="0"/>
        <w:ind w:left="567" w:hanging="425"/>
        <w:jc w:val="both"/>
        <w:rPr>
          <w:rFonts w:ascii="Times New Roman" w:eastAsia="Calibri" w:hAnsi="Times New Roman" w:cs="Times New Roman"/>
          <w:color w:val="000000"/>
          <w:szCs w:val="24"/>
        </w:rPr>
      </w:pPr>
    </w:p>
    <w:p w:rsidR="00691A59" w:rsidRPr="00691A59" w:rsidRDefault="00691A59" w:rsidP="00691A59">
      <w:pPr>
        <w:ind w:left="360"/>
        <w:jc w:val="center"/>
        <w:rPr>
          <w:rFonts w:ascii="Times New Roman" w:hAnsi="Times New Roman" w:cs="Times New Roman"/>
          <w:b/>
        </w:rPr>
      </w:pPr>
      <w:r w:rsidRPr="00691A59">
        <w:rPr>
          <w:rFonts w:ascii="Times New Roman" w:hAnsi="Times New Roman" w:cs="Times New Roman"/>
          <w:b/>
        </w:rPr>
        <w:t>Пояснительная  записка.</w:t>
      </w:r>
    </w:p>
    <w:p w:rsidR="00691A59" w:rsidRPr="00691A59" w:rsidRDefault="00691A59" w:rsidP="00691A59">
      <w:pPr>
        <w:ind w:left="360"/>
        <w:jc w:val="center"/>
        <w:rPr>
          <w:rFonts w:ascii="Times New Roman" w:hAnsi="Times New Roman" w:cs="Times New Roman"/>
          <w:b/>
        </w:rPr>
      </w:pPr>
      <w:r w:rsidRPr="00691A59">
        <w:rPr>
          <w:rFonts w:ascii="Times New Roman" w:hAnsi="Times New Roman" w:cs="Times New Roman"/>
          <w:b/>
        </w:rPr>
        <w:t xml:space="preserve"> </w:t>
      </w:r>
    </w:p>
    <w:p w:rsidR="00691A59" w:rsidRPr="00691A59" w:rsidRDefault="00691A59" w:rsidP="00691A59">
      <w:pPr>
        <w:pStyle w:val="msonospacing0"/>
        <w:ind w:left="360" w:firstLine="360"/>
      </w:pPr>
      <w:r w:rsidRPr="00691A59">
        <w:rPr>
          <w:rStyle w:val="c4"/>
        </w:rPr>
        <w:t xml:space="preserve">Рабочая программа предназначена для реализации в  общеобразовательной четырёхлетней начальной школе. </w:t>
      </w:r>
    </w:p>
    <w:p w:rsidR="00691A59" w:rsidRPr="00691A59" w:rsidRDefault="00691A59" w:rsidP="00691A59">
      <w:pPr>
        <w:ind w:left="360" w:firstLine="360"/>
        <w:rPr>
          <w:rFonts w:ascii="Times New Roman" w:eastAsia="Calibri" w:hAnsi="Times New Roman" w:cs="Times New Roman"/>
        </w:rPr>
      </w:pPr>
      <w:r w:rsidRPr="00691A59">
        <w:rPr>
          <w:rStyle w:val="c4"/>
          <w:rFonts w:ascii="Times New Roman" w:hAnsi="Times New Roman" w:cs="Times New Roman"/>
          <w:i/>
        </w:rPr>
        <w:t xml:space="preserve">Срок реализации программы – 4  года. </w:t>
      </w:r>
      <w:r w:rsidRPr="00691A59">
        <w:rPr>
          <w:rFonts w:ascii="Times New Roman" w:eastAsia="Calibri" w:hAnsi="Times New Roman" w:cs="Times New Roman"/>
        </w:rPr>
        <w:t xml:space="preserve">Программа адресована учащимся </w:t>
      </w:r>
      <w:r w:rsidRPr="00691A59">
        <w:rPr>
          <w:rFonts w:ascii="Times New Roman" w:eastAsia="Calibri" w:hAnsi="Times New Roman" w:cs="Times New Roman"/>
          <w:i/>
        </w:rPr>
        <w:t>1- 4  классов</w:t>
      </w:r>
      <w:r w:rsidRPr="00691A59">
        <w:rPr>
          <w:rFonts w:ascii="Times New Roman" w:eastAsia="Calibri" w:hAnsi="Times New Roman" w:cs="Times New Roman"/>
        </w:rPr>
        <w:t xml:space="preserve">  </w:t>
      </w:r>
    </w:p>
    <w:p w:rsidR="00691A59" w:rsidRPr="00691A59" w:rsidRDefault="00691A59" w:rsidP="00691A59">
      <w:pPr>
        <w:ind w:left="360" w:firstLine="360"/>
        <w:rPr>
          <w:rFonts w:ascii="Times New Roman" w:eastAsia="Calibri" w:hAnsi="Times New Roman" w:cs="Times New Roman"/>
        </w:rPr>
      </w:pPr>
    </w:p>
    <w:p w:rsidR="00691A59" w:rsidRPr="00691A59" w:rsidRDefault="00691A59" w:rsidP="00691A59">
      <w:pPr>
        <w:ind w:left="360" w:firstLine="360"/>
        <w:rPr>
          <w:rFonts w:ascii="Times New Roman" w:hAnsi="Times New Roman" w:cs="Times New Roman"/>
        </w:rPr>
      </w:pPr>
      <w:r w:rsidRPr="00691A59">
        <w:rPr>
          <w:rFonts w:ascii="Times New Roman" w:hAnsi="Times New Roman" w:cs="Times New Roman"/>
          <w:b/>
        </w:rPr>
        <w:t>Цель программы</w:t>
      </w:r>
      <w:r w:rsidRPr="00691A59">
        <w:rPr>
          <w:rFonts w:ascii="Times New Roman" w:hAnsi="Times New Roman" w:cs="Times New Roman"/>
        </w:rPr>
        <w:t xml:space="preserve"> – расширить представление учащихся о детской литературе, раскрыть перед детьми мир нравственно-эстетических ценностей, накопленных предыдущими поколениями, вырабатывать художественный вкус,  формировать культуру чувств, общения.</w:t>
      </w:r>
    </w:p>
    <w:p w:rsidR="00691A59" w:rsidRPr="00691A59" w:rsidRDefault="00691A59" w:rsidP="00691A59">
      <w:pPr>
        <w:ind w:left="360" w:firstLine="360"/>
        <w:rPr>
          <w:rFonts w:ascii="Times New Roman" w:hAnsi="Times New Roman" w:cs="Times New Roman"/>
          <w:b/>
        </w:rPr>
      </w:pPr>
      <w:r w:rsidRPr="00691A59">
        <w:rPr>
          <w:rFonts w:ascii="Times New Roman" w:hAnsi="Times New Roman" w:cs="Times New Roman"/>
          <w:b/>
        </w:rPr>
        <w:t>Задачи: </w:t>
      </w:r>
    </w:p>
    <w:p w:rsidR="00691A59" w:rsidRPr="00691A59" w:rsidRDefault="00691A59" w:rsidP="00691A59">
      <w:pPr>
        <w:ind w:left="360"/>
        <w:rPr>
          <w:rFonts w:ascii="Times New Roman" w:hAnsi="Times New Roman" w:cs="Times New Roman"/>
          <w:b/>
          <w:bCs/>
        </w:rPr>
      </w:pPr>
      <w:r w:rsidRPr="00691A59">
        <w:rPr>
          <w:rFonts w:ascii="Times New Roman" w:hAnsi="Times New Roman" w:cs="Times New Roman"/>
          <w:b/>
          <w:bCs/>
        </w:rPr>
        <w:t>1 год</w:t>
      </w:r>
    </w:p>
    <w:p w:rsidR="00691A59" w:rsidRPr="00691A59" w:rsidRDefault="00691A59" w:rsidP="00691A59">
      <w:pPr>
        <w:ind w:left="360"/>
        <w:rPr>
          <w:rFonts w:ascii="Times New Roman" w:hAnsi="Times New Roman" w:cs="Times New Roman"/>
          <w:b/>
          <w:bCs/>
        </w:rPr>
      </w:pPr>
      <w:r w:rsidRPr="00691A59">
        <w:rPr>
          <w:rFonts w:ascii="Times New Roman" w:hAnsi="Times New Roman" w:cs="Times New Roman"/>
        </w:rPr>
        <w:t>• создать условия для формирования потребности в чтении художественных произведений</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xml:space="preserve">•  формировать интерес к литературному чтению, </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формировать умение воссоздавать художественные образы литературного произведения, развивать воображение учащихся, развивать поэтический слух детей, накапливать эстетический опыт слушания произведений детской литературы, воспитывать художественный слух;</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расширять кругозор детей через чтение книг различных жанров, разнообразных по содержанию и тематике, обогащать нравственно-эстетический, познавательный и чувственный опыт ребенка, его реальные представления об окружающем мире и природе</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обеспечивать развитие речи учащихся и активно формировать навыки чтения и речевые умения;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развивать у детей способность сопереживать героям, эмоционально откликаться на прочитанное;</w:t>
      </w:r>
    </w:p>
    <w:p w:rsidR="00691A59" w:rsidRPr="00691A59" w:rsidRDefault="00691A59" w:rsidP="00691A59">
      <w:pPr>
        <w:ind w:left="360"/>
        <w:rPr>
          <w:rFonts w:ascii="Times New Roman" w:hAnsi="Times New Roman" w:cs="Times New Roman"/>
          <w:b/>
          <w:bCs/>
        </w:rPr>
      </w:pPr>
      <w:r w:rsidRPr="00691A59">
        <w:rPr>
          <w:rFonts w:ascii="Times New Roman" w:hAnsi="Times New Roman" w:cs="Times New Roman"/>
          <w:b/>
          <w:bCs/>
        </w:rPr>
        <w:t>2 год</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развивать у детей способность полноценно воспринимать художественное произведение, сопереживать героям, эмоционально откликаться на прочитанное;</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формировать умение воссоздавать художественные образы литературного произведения, развивать воображение учащихся, ассоциативное мышление, развивать поэтический слух детей, накапливать эстетический опыт слушания произведений детской литературы, воспитывать художественный слух;</w:t>
      </w:r>
    </w:p>
    <w:p w:rsidR="00691A59" w:rsidRPr="00691A59" w:rsidRDefault="00691A59" w:rsidP="00691A59">
      <w:pPr>
        <w:ind w:left="360"/>
        <w:rPr>
          <w:rFonts w:ascii="Times New Roman" w:hAnsi="Times New Roman" w:cs="Times New Roman"/>
          <w:b/>
          <w:bCs/>
        </w:rPr>
      </w:pPr>
      <w:r w:rsidRPr="00691A59">
        <w:rPr>
          <w:rFonts w:ascii="Times New Roman" w:hAnsi="Times New Roman" w:cs="Times New Roman"/>
        </w:rPr>
        <w:t>• формировать потребность в постоянном самостоятельном чтении книг, развивать интерес к литературному чтению создавать условия для формирования потребности в самостоятельном чтении художественных произведений</w:t>
      </w:r>
      <w:r w:rsidRPr="00691A59">
        <w:rPr>
          <w:rFonts w:ascii="Times New Roman" w:hAnsi="Times New Roman" w:cs="Times New Roman"/>
          <w:b/>
          <w:bCs/>
        </w:rPr>
        <w:t xml:space="preserve"> </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расширять кругозор детей через чтение книг различных жанров, разнообразных по содержанию и тематике, обогащать нравственно-эстетический, познавательный и чувственный опыт ребенка, его реальные представления об окружающем мире и природе;</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обеспечивать развитие речи учащихся и активно формировать навыки чтения и речевые умения;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знакомиться с различными типами текстов;</w:t>
      </w:r>
    </w:p>
    <w:p w:rsidR="00691A59" w:rsidRPr="00691A59" w:rsidRDefault="00691A59" w:rsidP="00691A59">
      <w:pPr>
        <w:ind w:left="360"/>
        <w:rPr>
          <w:rFonts w:ascii="Times New Roman" w:hAnsi="Times New Roman" w:cs="Times New Roman"/>
          <w:b/>
          <w:bCs/>
        </w:rPr>
      </w:pPr>
      <w:r w:rsidRPr="00691A59">
        <w:rPr>
          <w:rFonts w:ascii="Times New Roman" w:hAnsi="Times New Roman" w:cs="Times New Roman"/>
          <w:b/>
          <w:bCs/>
        </w:rPr>
        <w:t>3 год</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развивать у детей способность полноценно воспринимать художественное произведение, сопереживать героям, эмоционально откликаться на прочитанное;</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знакомить с образным языком художественного произведения, выразительными средствами, создающими художественный образ, развивать образное мышление учащихся;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формировать умение воссоздавать художественные образы литературного произведения, развивать воображение учащихся, ассоциативное мышление, развивать поэтический слух детей, накапливать эстетический опыт слушания произведений изящной словесности, воспитывать художественный слух;</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xml:space="preserve">• формировать потребность в постоянном чтении книг, развивать интерес к литературному чтению, творчеству писателей, </w:t>
      </w:r>
    </w:p>
    <w:p w:rsidR="00691A59" w:rsidRPr="00691A59" w:rsidRDefault="00691A59" w:rsidP="00691A59">
      <w:pPr>
        <w:ind w:left="360"/>
        <w:rPr>
          <w:rFonts w:ascii="Times New Roman" w:hAnsi="Times New Roman" w:cs="Times New Roman"/>
          <w:b/>
          <w:bCs/>
        </w:rPr>
      </w:pPr>
      <w:r w:rsidRPr="00691A59">
        <w:rPr>
          <w:rFonts w:ascii="Times New Roman" w:hAnsi="Times New Roman" w:cs="Times New Roman"/>
        </w:rPr>
        <w:t>• создавать условия для формирования потребности в самостоятельном чтении художественных произведений</w:t>
      </w:r>
      <w:r w:rsidRPr="00691A59">
        <w:rPr>
          <w:rFonts w:ascii="Times New Roman" w:hAnsi="Times New Roman" w:cs="Times New Roman"/>
          <w:b/>
          <w:bCs/>
        </w:rPr>
        <w:t xml:space="preserve"> </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формировать эстетическое отношение ребенка к жизни, приобщая его к классике художественной литературы;</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xml:space="preserve">•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 </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обогащать чувственный опыт ребенка, его реальные представления об окружающем мире и природе;</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обеспечивать развитие речи учащихся и активно формировать навыки чтения и речевые умения;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работать с различными типами текстов;</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b/>
          <w:bCs/>
        </w:rPr>
        <w:t>4 год</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xml:space="preserve"> • развивать у детей сопереживать героям, эмоционально откликаться на прочитанное;</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xml:space="preserve">• развивать умение воссоздавать художественные образы литературного произведения, развивать воображение учащихся, ассоциативное мышление, поэтический художественный слух детей, </w:t>
      </w:r>
    </w:p>
    <w:p w:rsidR="00691A59" w:rsidRPr="00691A59" w:rsidRDefault="00691A59" w:rsidP="00691A59">
      <w:pPr>
        <w:ind w:left="360"/>
        <w:jc w:val="both"/>
        <w:rPr>
          <w:rFonts w:ascii="Times New Roman" w:hAnsi="Times New Roman" w:cs="Times New Roman"/>
        </w:rPr>
      </w:pPr>
    </w:p>
    <w:p w:rsidR="00691A59" w:rsidRPr="00691A59" w:rsidRDefault="00691A59" w:rsidP="00691A59">
      <w:pPr>
        <w:ind w:left="360"/>
        <w:jc w:val="both"/>
        <w:rPr>
          <w:rFonts w:ascii="Times New Roman" w:hAnsi="Times New Roman" w:cs="Times New Roman"/>
        </w:rPr>
      </w:pPr>
      <w:r w:rsidRPr="00691A59">
        <w:rPr>
          <w:rFonts w:ascii="Times New Roman" w:hAnsi="Times New Roman" w:cs="Times New Roman"/>
        </w:rPr>
        <w:t>• формировать потребность в постоянном чтении книг, развивать интерес к литературному чтению, творчеству писателей, создателей произведений словесного искусства; • создавать условия для формирования потребности в самостоятельном чтении художественных произведений.</w:t>
      </w:r>
    </w:p>
    <w:p w:rsidR="00691A59" w:rsidRPr="00691A59" w:rsidRDefault="00691A59" w:rsidP="00691A59">
      <w:pPr>
        <w:ind w:left="360"/>
        <w:jc w:val="both"/>
        <w:rPr>
          <w:rFonts w:ascii="Times New Roman" w:hAnsi="Times New Roman" w:cs="Times New Roman"/>
        </w:rPr>
      </w:pPr>
      <w:r w:rsidRPr="00691A59">
        <w:rPr>
          <w:rFonts w:ascii="Times New Roman" w:hAnsi="Times New Roman" w:cs="Times New Roman"/>
        </w:rPr>
        <w:t>• обеспечивать достаточно глубокое понимание содержания произведений различного уровня сложности;</w:t>
      </w:r>
    </w:p>
    <w:p w:rsidR="00691A59" w:rsidRPr="00691A59" w:rsidRDefault="00691A59" w:rsidP="00691A59">
      <w:pPr>
        <w:ind w:left="360"/>
        <w:jc w:val="both"/>
        <w:rPr>
          <w:rFonts w:ascii="Times New Roman" w:hAnsi="Times New Roman" w:cs="Times New Roman"/>
        </w:rPr>
      </w:pPr>
      <w:r w:rsidRPr="00691A59">
        <w:rPr>
          <w:rFonts w:ascii="Times New Roman" w:hAnsi="Times New Roman" w:cs="Times New Roman"/>
        </w:rPr>
        <w:t>•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 • обогащать чувственный опыт ребенка, его реальные представления об окружающем мире и природе;</w:t>
      </w:r>
    </w:p>
    <w:p w:rsidR="00691A59" w:rsidRPr="00691A59" w:rsidRDefault="00691A59" w:rsidP="00691A59">
      <w:pPr>
        <w:ind w:left="360"/>
        <w:jc w:val="both"/>
        <w:rPr>
          <w:rFonts w:ascii="Times New Roman" w:hAnsi="Times New Roman" w:cs="Times New Roman"/>
        </w:rPr>
      </w:pPr>
      <w:r w:rsidRPr="00691A59">
        <w:rPr>
          <w:rFonts w:ascii="Times New Roman" w:hAnsi="Times New Roman" w:cs="Times New Roman"/>
        </w:rPr>
        <w:t>• обеспечивать развитие речи учащихся и активно развивать навыки чтения и речевые умения;</w:t>
      </w:r>
    </w:p>
    <w:p w:rsidR="00691A59" w:rsidRPr="00691A59" w:rsidRDefault="00691A59" w:rsidP="00691A59">
      <w:pPr>
        <w:ind w:left="360"/>
        <w:jc w:val="both"/>
        <w:rPr>
          <w:rFonts w:ascii="Times New Roman" w:hAnsi="Times New Roman" w:cs="Times New Roman"/>
        </w:rPr>
      </w:pPr>
      <w:r w:rsidRPr="00691A59">
        <w:rPr>
          <w:rFonts w:ascii="Times New Roman" w:hAnsi="Times New Roman" w:cs="Times New Roman"/>
        </w:rPr>
        <w:t>• работать с различными типами текстов;</w:t>
      </w:r>
    </w:p>
    <w:p w:rsidR="00691A59" w:rsidRPr="00691A59" w:rsidRDefault="00691A59" w:rsidP="00691A59">
      <w:pPr>
        <w:pStyle w:val="msonospacing0"/>
        <w:ind w:left="360"/>
        <w:jc w:val="both"/>
      </w:pPr>
      <w:r w:rsidRPr="00691A59">
        <w:t xml:space="preserve">    Отбор литературного содержания ориентируется на ценность произведений, учитывает возрастные возможности и социальный опыт младших школьников. Именно поэтому наряду с классической русской и зарубежной литературой отводится место произведениям устного народного творчества и современной детской литературе. </w:t>
      </w:r>
    </w:p>
    <w:p w:rsidR="00691A59" w:rsidRPr="00691A59" w:rsidRDefault="00691A59" w:rsidP="00691A59">
      <w:pPr>
        <w:ind w:left="360" w:firstLine="360"/>
        <w:rPr>
          <w:rFonts w:ascii="Times New Roman" w:hAnsi="Times New Roman" w:cs="Times New Roman"/>
        </w:rPr>
      </w:pPr>
    </w:p>
    <w:p w:rsidR="00691A59" w:rsidRPr="00691A59" w:rsidRDefault="00691A59" w:rsidP="00691A59">
      <w:pPr>
        <w:ind w:left="360" w:firstLine="360"/>
        <w:rPr>
          <w:rFonts w:ascii="Times New Roman" w:hAnsi="Times New Roman" w:cs="Times New Roman"/>
        </w:rPr>
      </w:pPr>
      <w:r w:rsidRPr="00691A59">
        <w:rPr>
          <w:rFonts w:ascii="Times New Roman" w:hAnsi="Times New Roman" w:cs="Times New Roman"/>
          <w:b/>
          <w:u w:val="single"/>
        </w:rPr>
        <w:t>Формы организации занятий:</w:t>
      </w:r>
      <w:r w:rsidRPr="00691A59">
        <w:rPr>
          <w:rFonts w:ascii="Times New Roman" w:hAnsi="Times New Roman" w:cs="Times New Roman"/>
        </w:rPr>
        <w:t xml:space="preserve"> в</w:t>
      </w:r>
      <w:r w:rsidRPr="00691A59">
        <w:rPr>
          <w:rFonts w:ascii="Times New Roman" w:eastAsia="Gulim" w:hAnsi="Times New Roman" w:cs="Times New Roman"/>
        </w:rPr>
        <w:t xml:space="preserve">икторина, библиотечный урок, </w:t>
      </w:r>
      <w:r w:rsidRPr="00691A59">
        <w:rPr>
          <w:rFonts w:ascii="Times New Roman" w:hAnsi="Times New Roman" w:cs="Times New Roman"/>
        </w:rPr>
        <w:t>КВН, п</w:t>
      </w:r>
      <w:r w:rsidRPr="00691A59">
        <w:rPr>
          <w:rFonts w:ascii="Times New Roman" w:eastAsia="Gulim" w:hAnsi="Times New Roman" w:cs="Times New Roman"/>
        </w:rPr>
        <w:t>утешествие по страницам книг, проект, л</w:t>
      </w:r>
      <w:r w:rsidRPr="00691A59">
        <w:rPr>
          <w:rFonts w:ascii="Times New Roman" w:hAnsi="Times New Roman" w:cs="Times New Roman"/>
        </w:rPr>
        <w:t>итературная игра, инсценирование, к</w:t>
      </w:r>
      <w:r w:rsidRPr="00691A59">
        <w:rPr>
          <w:rFonts w:ascii="Times New Roman" w:eastAsia="Gulim" w:hAnsi="Times New Roman" w:cs="Times New Roman"/>
        </w:rPr>
        <w:t>онкурс –кроссворд, и</w:t>
      </w:r>
      <w:r w:rsidRPr="00691A59">
        <w:rPr>
          <w:rFonts w:ascii="Times New Roman" w:hAnsi="Times New Roman" w:cs="Times New Roman"/>
        </w:rPr>
        <w:t>гра-драматизация, читательская конференция, занятие-диспут, у</w:t>
      </w:r>
      <w:r w:rsidRPr="00691A59">
        <w:rPr>
          <w:rFonts w:ascii="Times New Roman" w:eastAsia="Gulim" w:hAnsi="Times New Roman" w:cs="Times New Roman"/>
        </w:rPr>
        <w:t>рок-спектакль, и</w:t>
      </w:r>
      <w:r w:rsidRPr="00691A59">
        <w:rPr>
          <w:rFonts w:ascii="Times New Roman" w:hAnsi="Times New Roman" w:cs="Times New Roman"/>
        </w:rPr>
        <w:t>нтегрированное занятие, занятие-праздник, литературный ринг, занятие-диспут, занятие-спектакль, занятие-праздник, занятие-интервью, интегрированное занятие, конференция, устный журнал, конкурсы, литературная игра.</w:t>
      </w:r>
    </w:p>
    <w:p w:rsidR="00691A59" w:rsidRPr="00691A59" w:rsidRDefault="00691A59" w:rsidP="00691A59">
      <w:pPr>
        <w:pStyle w:val="msonospacing0"/>
        <w:ind w:left="360"/>
      </w:pPr>
      <w:r w:rsidRPr="00691A59">
        <w:t xml:space="preserve">     Представленная в программе система работы позволяет осуществить внедрение новых технологий, нестандартных форм работы во внеурочной деятельности, развить речь учащихся, повысить учебную мотивацию детей и, главное, воспитать грамотного читателя. Использование компьютерных и мультимедийных технологий значительно повысит эффективность работы по воспитанию интереса к книге, к чтению. </w:t>
      </w:r>
    </w:p>
    <w:p w:rsidR="00691A59" w:rsidRPr="00691A59" w:rsidRDefault="00691A59" w:rsidP="00691A59">
      <w:pPr>
        <w:pStyle w:val="msonospacing0"/>
        <w:ind w:left="360"/>
      </w:pPr>
      <w:r w:rsidRPr="00691A59">
        <w:t xml:space="preserve">    Для современного ребенка необходимо создавать условия, гарантирующие ему открытие целостной картины мира, развитие мотивации к чтению. </w:t>
      </w:r>
    </w:p>
    <w:p w:rsidR="00691A59" w:rsidRPr="00691A59" w:rsidRDefault="00691A59" w:rsidP="00691A59">
      <w:pPr>
        <w:ind w:left="360"/>
        <w:rPr>
          <w:rFonts w:ascii="Times New Roman" w:hAnsi="Times New Roman" w:cs="Times New Roman"/>
        </w:rPr>
      </w:pPr>
    </w:p>
    <w:p w:rsidR="00691A59" w:rsidRPr="00691A59" w:rsidRDefault="00691A59" w:rsidP="00691A59">
      <w:pPr>
        <w:widowControl w:val="0"/>
        <w:autoSpaceDE w:val="0"/>
        <w:autoSpaceDN w:val="0"/>
        <w:spacing w:line="218" w:lineRule="auto"/>
        <w:ind w:left="360" w:firstLine="360"/>
        <w:rPr>
          <w:rFonts w:ascii="Times New Roman" w:eastAsia="Gulim" w:hAnsi="Times New Roman" w:cs="Times New Roman"/>
          <w:kern w:val="2"/>
          <w:lang w:eastAsia="ko-KR"/>
        </w:rPr>
      </w:pPr>
      <w:r w:rsidRPr="00691A59">
        <w:rPr>
          <w:rFonts w:ascii="Times New Roman" w:eastAsia="Gulim" w:hAnsi="Times New Roman" w:cs="Times New Roman"/>
          <w:kern w:val="2"/>
          <w:lang w:eastAsia="ko-KR"/>
        </w:rPr>
        <w:t xml:space="preserve">Факультатив </w:t>
      </w:r>
      <w:r w:rsidRPr="00691A59">
        <w:rPr>
          <w:rFonts w:ascii="Times New Roman" w:eastAsia="Wingdings" w:hAnsi="Times New Roman" w:cs="Times New Roman"/>
          <w:kern w:val="2"/>
          <w:lang w:eastAsia="ko-KR"/>
        </w:rPr>
        <w:t>«</w:t>
      </w:r>
      <w:r w:rsidRPr="00691A59">
        <w:rPr>
          <w:rFonts w:ascii="Times New Roman" w:hAnsi="Times New Roman" w:cs="Times New Roman"/>
        </w:rPr>
        <w:t>Как хорошо уметь читать</w:t>
      </w:r>
      <w:r w:rsidRPr="00691A59">
        <w:rPr>
          <w:rFonts w:ascii="Times New Roman" w:eastAsia="Wingdings" w:hAnsi="Times New Roman" w:cs="Times New Roman"/>
          <w:kern w:val="2"/>
          <w:lang w:eastAsia="ko-KR"/>
        </w:rPr>
        <w:t xml:space="preserve">» </w:t>
      </w:r>
      <w:r w:rsidRPr="00691A59">
        <w:rPr>
          <w:rFonts w:ascii="Times New Roman" w:eastAsia="Gulim" w:hAnsi="Times New Roman" w:cs="Times New Roman"/>
          <w:kern w:val="2"/>
          <w:lang w:eastAsia="ko-KR"/>
        </w:rPr>
        <w:t>способствует расширению читательского пространства, реализации дифференцированного обучения и развитию индивидуальных возможностей каждого ребенка, воспитанию ученика-читателя. Факультативные занятия помогут решать задачи эмоционального творческого, литературного, интеллектуального развития учащихся, а также проблемы нравственно-этического воспитания, так как чтение для ребенка – и труд, и творчество, и новые открытия, и удовольствие, и самовоспитание.</w:t>
      </w:r>
    </w:p>
    <w:p w:rsidR="00691A59" w:rsidRPr="00691A59" w:rsidRDefault="00691A59" w:rsidP="00691A59">
      <w:pPr>
        <w:ind w:left="360" w:firstLine="360"/>
        <w:rPr>
          <w:rFonts w:ascii="Times New Roman" w:eastAsia="Calibri" w:hAnsi="Times New Roman" w:cs="Times New Roman"/>
          <w:b/>
        </w:rPr>
      </w:pPr>
      <w:r w:rsidRPr="00691A59">
        <w:rPr>
          <w:rFonts w:ascii="Times New Roman" w:eastAsia="Calibri" w:hAnsi="Times New Roman" w:cs="Times New Roman"/>
          <w:b/>
        </w:rPr>
        <w:t>Форма организации деятельности учащихся:</w:t>
      </w:r>
    </w:p>
    <w:p w:rsidR="00691A59" w:rsidRPr="00691A59" w:rsidRDefault="00691A59" w:rsidP="00691A59">
      <w:pPr>
        <w:ind w:left="360" w:firstLine="360"/>
        <w:rPr>
          <w:rFonts w:ascii="Times New Roman" w:eastAsia="Calibri" w:hAnsi="Times New Roman" w:cs="Times New Roman"/>
          <w:b/>
        </w:rPr>
      </w:pPr>
      <w:r w:rsidRPr="00691A59">
        <w:rPr>
          <w:rFonts w:ascii="Times New Roman" w:eastAsia="Calibri" w:hAnsi="Times New Roman" w:cs="Times New Roman"/>
          <w:b/>
        </w:rPr>
        <w:t>*групповая,</w:t>
      </w:r>
    </w:p>
    <w:p w:rsidR="00691A59" w:rsidRPr="00691A59" w:rsidRDefault="00691A59" w:rsidP="00691A59">
      <w:pPr>
        <w:ind w:left="360" w:firstLine="360"/>
        <w:rPr>
          <w:rFonts w:ascii="Times New Roman" w:eastAsia="Calibri" w:hAnsi="Times New Roman" w:cs="Times New Roman"/>
          <w:b/>
        </w:rPr>
      </w:pPr>
      <w:r w:rsidRPr="00691A59">
        <w:rPr>
          <w:rFonts w:ascii="Times New Roman" w:eastAsia="Calibri" w:hAnsi="Times New Roman" w:cs="Times New Roman"/>
          <w:b/>
        </w:rPr>
        <w:t>* парная,</w:t>
      </w:r>
    </w:p>
    <w:p w:rsidR="00691A59" w:rsidRPr="00691A59" w:rsidRDefault="00691A59" w:rsidP="00691A59">
      <w:pPr>
        <w:ind w:left="360" w:firstLine="360"/>
        <w:rPr>
          <w:rFonts w:ascii="Times New Roman" w:eastAsia="Calibri" w:hAnsi="Times New Roman" w:cs="Times New Roman"/>
          <w:b/>
        </w:rPr>
      </w:pPr>
      <w:r w:rsidRPr="00691A59">
        <w:rPr>
          <w:rFonts w:ascii="Times New Roman" w:eastAsia="Calibri" w:hAnsi="Times New Roman" w:cs="Times New Roman"/>
          <w:b/>
        </w:rPr>
        <w:t>* индивидуальная,</w:t>
      </w:r>
    </w:p>
    <w:p w:rsidR="00691A59" w:rsidRPr="00691A59" w:rsidRDefault="00691A59" w:rsidP="00691A59">
      <w:pPr>
        <w:ind w:left="360" w:firstLine="360"/>
        <w:rPr>
          <w:rFonts w:ascii="Times New Roman" w:eastAsia="Calibri" w:hAnsi="Times New Roman" w:cs="Times New Roman"/>
          <w:b/>
        </w:rPr>
      </w:pPr>
      <w:r w:rsidRPr="00691A59">
        <w:rPr>
          <w:rFonts w:ascii="Times New Roman" w:eastAsia="Calibri" w:hAnsi="Times New Roman" w:cs="Times New Roman"/>
          <w:b/>
        </w:rPr>
        <w:t>* коллективная.</w:t>
      </w:r>
    </w:p>
    <w:p w:rsidR="00691A59" w:rsidRPr="00691A59" w:rsidRDefault="00691A59" w:rsidP="00691A59">
      <w:pPr>
        <w:ind w:left="360" w:firstLine="360"/>
        <w:rPr>
          <w:rFonts w:ascii="Times New Roman" w:hAnsi="Times New Roman" w:cs="Times New Roman"/>
        </w:rPr>
      </w:pPr>
    </w:p>
    <w:p w:rsidR="00691A59" w:rsidRPr="00691A59" w:rsidRDefault="00691A59" w:rsidP="00691A59">
      <w:pPr>
        <w:ind w:left="360"/>
        <w:jc w:val="center"/>
        <w:rPr>
          <w:rFonts w:ascii="Times New Roman" w:hAnsi="Times New Roman" w:cs="Times New Roman"/>
          <w:b/>
        </w:rPr>
      </w:pPr>
      <w:r w:rsidRPr="00691A59">
        <w:rPr>
          <w:rFonts w:ascii="Times New Roman" w:hAnsi="Times New Roman" w:cs="Times New Roman"/>
          <w:b/>
        </w:rPr>
        <w:t xml:space="preserve"> Описание места курса «Как хорошо уметь читать» в учебном плане</w:t>
      </w:r>
    </w:p>
    <w:p w:rsidR="00691A59" w:rsidRPr="00691A59" w:rsidRDefault="00691A59" w:rsidP="00691A59">
      <w:pPr>
        <w:jc w:val="center"/>
        <w:rPr>
          <w:rFonts w:ascii="Times New Roman" w:hAnsi="Times New Roman" w:cs="Times New Roman"/>
          <w:b/>
        </w:rPr>
      </w:pP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Программа внеурочной деятельности «Как хорошо уметь читать» рассчитана на 4 года, всего 135 часов, из них в 1 классе - 33 часа; во 2 - 4 классах - по 35 часов в каждом классе. Занятия проводятся 1 раз в неделю в рамках общекультурного направления.</w:t>
      </w:r>
    </w:p>
    <w:p w:rsidR="00691A59" w:rsidRPr="00691A59" w:rsidRDefault="00691A59" w:rsidP="00691A59">
      <w:pPr>
        <w:ind w:firstLine="360"/>
        <w:rPr>
          <w:rFonts w:ascii="Times New Roman" w:hAnsi="Times New Roman" w:cs="Times New Roman"/>
        </w:rPr>
      </w:pPr>
    </w:p>
    <w:p w:rsidR="00691A59" w:rsidRPr="00691A59" w:rsidRDefault="00691A59" w:rsidP="00691A59">
      <w:pPr>
        <w:jc w:val="center"/>
        <w:rPr>
          <w:rFonts w:ascii="Times New Roman" w:hAnsi="Times New Roman" w:cs="Times New Roman"/>
          <w:b/>
        </w:rPr>
      </w:pPr>
      <w:r w:rsidRPr="00691A59">
        <w:rPr>
          <w:rFonts w:ascii="Times New Roman" w:hAnsi="Times New Roman" w:cs="Times New Roman"/>
          <w:b/>
        </w:rPr>
        <w:t xml:space="preserve"> Результаты освоения курса внеурочной деятельности</w:t>
      </w:r>
      <w:r w:rsidRPr="00691A59">
        <w:rPr>
          <w:rFonts w:ascii="Times New Roman" w:hAnsi="Times New Roman" w:cs="Times New Roman"/>
        </w:rPr>
        <w:t xml:space="preserve"> </w:t>
      </w:r>
      <w:r w:rsidRPr="00691A59">
        <w:rPr>
          <w:rFonts w:ascii="Times New Roman" w:hAnsi="Times New Roman" w:cs="Times New Roman"/>
          <w:b/>
        </w:rPr>
        <w:t>«Как хорошо уметь читать».</w:t>
      </w:r>
    </w:p>
    <w:p w:rsidR="00691A59" w:rsidRPr="00691A59" w:rsidRDefault="00691A59" w:rsidP="00691A59">
      <w:pPr>
        <w:jc w:val="center"/>
        <w:rPr>
          <w:rFonts w:ascii="Times New Roman" w:hAnsi="Times New Roman" w:cs="Times New Roman"/>
          <w:b/>
        </w:rPr>
      </w:pP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В результате освоения программы курса внеурочной деятельности «В гостях у сказки» формируются следующие предметные умения, соответствующие требованиям федерального государственного образовательного стандарта начального общего образования:</w:t>
      </w:r>
    </w:p>
    <w:p w:rsidR="00691A59" w:rsidRPr="00691A59" w:rsidRDefault="00691A59" w:rsidP="00691A59">
      <w:pPr>
        <w:ind w:firstLine="360"/>
        <w:rPr>
          <w:rFonts w:ascii="Times New Roman" w:hAnsi="Times New Roman" w:cs="Times New Roman"/>
          <w:u w:val="single"/>
        </w:rPr>
      </w:pPr>
      <w:r w:rsidRPr="00691A59">
        <w:rPr>
          <w:rFonts w:ascii="Times New Roman" w:hAnsi="Times New Roman" w:cs="Times New Roman"/>
          <w:u w:val="single"/>
        </w:rPr>
        <w:t>Личностные УУД:</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осознавать значимость чтения для личного развития;</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формировать потребность в систематическом чтении;</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использовать разные виды чтения (ознакомительное, изучающее, выборочное, поисковое);</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уметь самостоятельно выбирать интересующую литературу;</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пользоваться справочными источниками для понимания и получения дополнительной информации.</w:t>
      </w:r>
    </w:p>
    <w:p w:rsidR="00691A59" w:rsidRPr="00691A59" w:rsidRDefault="00691A59" w:rsidP="00691A59">
      <w:pPr>
        <w:ind w:firstLine="360"/>
        <w:rPr>
          <w:rFonts w:ascii="Times New Roman" w:hAnsi="Times New Roman" w:cs="Times New Roman"/>
          <w:u w:val="single"/>
        </w:rPr>
      </w:pPr>
      <w:r w:rsidRPr="00691A59">
        <w:rPr>
          <w:rFonts w:ascii="Times New Roman" w:hAnsi="Times New Roman" w:cs="Times New Roman"/>
          <w:u w:val="single"/>
        </w:rPr>
        <w:t>Регулятивные УУД:</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уметь работать с книгой, пользуясь алгоритмом учебных действий;</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уметь самостоятельно работать с новым произведением;</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уметь работать в парах и группах, участвовать в проектной деятельности, литературных играх;</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уметь определять свою роль в общей работе и оценивать свои результаты.</w:t>
      </w:r>
    </w:p>
    <w:p w:rsidR="00691A59" w:rsidRPr="00691A59" w:rsidRDefault="00691A59" w:rsidP="00691A59">
      <w:pPr>
        <w:ind w:firstLine="360"/>
        <w:rPr>
          <w:rFonts w:ascii="Times New Roman" w:hAnsi="Times New Roman" w:cs="Times New Roman"/>
          <w:u w:val="single"/>
        </w:rPr>
      </w:pPr>
      <w:r w:rsidRPr="00691A59">
        <w:rPr>
          <w:rFonts w:ascii="Times New Roman" w:hAnsi="Times New Roman" w:cs="Times New Roman"/>
          <w:u w:val="single"/>
        </w:rPr>
        <w:t>Познавательные УУД:</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прогнозировать содержание книги до чтения, используя информацию из аппарата книги;</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отбирать книги по теме, жанру и авторской принадлежности;</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ориентироваться в мире книг (работа с каталогом, с открытым библиотечным фондом);</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составлять краткие аннотации к прочитанным книгам;</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пользоваться словарями, справочниками, энциклопедиями.</w:t>
      </w:r>
    </w:p>
    <w:p w:rsidR="00691A59" w:rsidRPr="00691A59" w:rsidRDefault="00691A59" w:rsidP="00691A59">
      <w:pPr>
        <w:ind w:firstLine="360"/>
        <w:rPr>
          <w:rFonts w:ascii="Times New Roman" w:hAnsi="Times New Roman" w:cs="Times New Roman"/>
          <w:u w:val="single"/>
        </w:rPr>
      </w:pPr>
      <w:r w:rsidRPr="00691A59">
        <w:rPr>
          <w:rFonts w:ascii="Times New Roman" w:hAnsi="Times New Roman" w:cs="Times New Roman"/>
          <w:u w:val="single"/>
        </w:rPr>
        <w:t>Коммуникативные УУД:</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участвовать в беседе о прочитанной книге, выражать своё мнение и аргументировать свою точку зрения;</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оценивать поведение героев с точки зрения морали, формировать свою этическую позицию;</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высказывать своё суждение об оформлении и структуре книги;</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участвовать в конкурсах чтецов и рассказчиков;</w:t>
      </w:r>
    </w:p>
    <w:p w:rsidR="00691A59" w:rsidRPr="00691A59" w:rsidRDefault="00691A59" w:rsidP="00691A59">
      <w:pPr>
        <w:ind w:firstLine="360"/>
        <w:rPr>
          <w:rFonts w:ascii="Times New Roman" w:hAnsi="Times New Roman" w:cs="Times New Roman"/>
        </w:rPr>
      </w:pPr>
      <w:r w:rsidRPr="00691A59">
        <w:rPr>
          <w:rFonts w:ascii="Times New Roman" w:hAnsi="Times New Roman" w:cs="Times New Roman"/>
        </w:rPr>
        <w:t>— соблюдать правила общения и поведения в школе, библиотеке, дома и т. д.</w:t>
      </w:r>
    </w:p>
    <w:p w:rsidR="00691A59" w:rsidRPr="00691A59" w:rsidRDefault="00691A59" w:rsidP="00691A59">
      <w:pPr>
        <w:ind w:left="360"/>
        <w:rPr>
          <w:rFonts w:ascii="Times New Roman" w:hAnsi="Times New Roman" w:cs="Times New Roman"/>
          <w:u w:val="single"/>
        </w:rPr>
      </w:pPr>
      <w:r w:rsidRPr="00691A59">
        <w:rPr>
          <w:rFonts w:ascii="Times New Roman" w:hAnsi="Times New Roman" w:cs="Times New Roman"/>
          <w:u w:val="single"/>
        </w:rPr>
        <w:t>Предметные УУД:</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умение ориентироваться в жанре картины (натюрморт, пейзаж, историческая картина, бытовая картина);</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использование лексики, необходимой для выражения чувств;</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активное участие в диалоге при обсуждении увиденного произведения или его фрагмента;</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умение работать с текстом художественного произведения;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сравнивать произведения, принадлежащие к разным видам искусства, для обнаружения в них сходства.</w:t>
      </w:r>
    </w:p>
    <w:p w:rsidR="00691A59" w:rsidRPr="00691A59" w:rsidRDefault="00691A59" w:rsidP="00691A59">
      <w:pPr>
        <w:tabs>
          <w:tab w:val="left" w:pos="180"/>
        </w:tabs>
        <w:ind w:left="360"/>
        <w:rPr>
          <w:rFonts w:ascii="Times New Roman" w:hAnsi="Times New Roman" w:cs="Times New Roman"/>
          <w:u w:val="single"/>
        </w:rPr>
      </w:pPr>
      <w:r w:rsidRPr="00691A59">
        <w:rPr>
          <w:rFonts w:ascii="Times New Roman" w:hAnsi="Times New Roman" w:cs="Times New Roman"/>
          <w:u w:val="single"/>
        </w:rPr>
        <w:t>Универсальные УУД:</w:t>
      </w:r>
    </w:p>
    <w:p w:rsidR="00691A59" w:rsidRPr="00691A59" w:rsidRDefault="00691A59" w:rsidP="00691A59">
      <w:pPr>
        <w:tabs>
          <w:tab w:val="left" w:pos="180"/>
        </w:tabs>
        <w:ind w:left="360"/>
        <w:rPr>
          <w:rFonts w:ascii="Times New Roman" w:hAnsi="Times New Roman" w:cs="Times New Roman"/>
        </w:rPr>
      </w:pPr>
      <w:r w:rsidRPr="00691A59">
        <w:rPr>
          <w:rFonts w:ascii="Times New Roman" w:hAnsi="Times New Roman" w:cs="Times New Roman"/>
        </w:rPr>
        <w:t>— осознавать значимость чтения для личного развития;</w:t>
      </w:r>
    </w:p>
    <w:p w:rsidR="00691A59" w:rsidRPr="00691A59" w:rsidRDefault="00691A59" w:rsidP="00691A59">
      <w:pPr>
        <w:tabs>
          <w:tab w:val="left" w:pos="180"/>
        </w:tabs>
        <w:ind w:left="360"/>
        <w:rPr>
          <w:rFonts w:ascii="Times New Roman" w:hAnsi="Times New Roman" w:cs="Times New Roman"/>
        </w:rPr>
      </w:pPr>
      <w:r w:rsidRPr="00691A59">
        <w:rPr>
          <w:rFonts w:ascii="Times New Roman" w:hAnsi="Times New Roman" w:cs="Times New Roman"/>
        </w:rPr>
        <w:t>— формировать потребность в систематическом чтении;</w:t>
      </w:r>
    </w:p>
    <w:p w:rsidR="00691A59" w:rsidRPr="00691A59" w:rsidRDefault="00691A59" w:rsidP="00691A59">
      <w:pPr>
        <w:tabs>
          <w:tab w:val="left" w:pos="180"/>
        </w:tabs>
        <w:ind w:left="360"/>
        <w:rPr>
          <w:rFonts w:ascii="Times New Roman" w:hAnsi="Times New Roman" w:cs="Times New Roman"/>
        </w:rPr>
      </w:pPr>
      <w:r w:rsidRPr="00691A59">
        <w:rPr>
          <w:rFonts w:ascii="Times New Roman" w:hAnsi="Times New Roman" w:cs="Times New Roman"/>
        </w:rPr>
        <w:t>— использовать разные виды чтения (ознакомительное, изучающее, выборочное, поисковое);</w:t>
      </w:r>
    </w:p>
    <w:p w:rsidR="00691A59" w:rsidRPr="00691A59" w:rsidRDefault="00691A59" w:rsidP="00691A59">
      <w:pPr>
        <w:tabs>
          <w:tab w:val="left" w:pos="180"/>
        </w:tabs>
        <w:ind w:left="360"/>
        <w:rPr>
          <w:rFonts w:ascii="Times New Roman" w:hAnsi="Times New Roman" w:cs="Times New Roman"/>
        </w:rPr>
      </w:pPr>
      <w:r w:rsidRPr="00691A59">
        <w:rPr>
          <w:rFonts w:ascii="Times New Roman" w:hAnsi="Times New Roman" w:cs="Times New Roman"/>
        </w:rPr>
        <w:t>— уметь самостоятельно выбирать интересующую литературу;</w:t>
      </w:r>
    </w:p>
    <w:p w:rsidR="00691A59" w:rsidRPr="00691A59" w:rsidRDefault="00691A59" w:rsidP="00691A59">
      <w:pPr>
        <w:tabs>
          <w:tab w:val="left" w:pos="180"/>
        </w:tabs>
        <w:ind w:left="360"/>
        <w:rPr>
          <w:rFonts w:ascii="Times New Roman" w:hAnsi="Times New Roman" w:cs="Times New Roman"/>
        </w:rPr>
      </w:pPr>
      <w:r w:rsidRPr="00691A59">
        <w:rPr>
          <w:rFonts w:ascii="Times New Roman" w:hAnsi="Times New Roman" w:cs="Times New Roman"/>
        </w:rPr>
        <w:t>— пользоваться справочными источниками для понимания и получения дополнительной информации;</w:t>
      </w:r>
    </w:p>
    <w:p w:rsidR="00691A59" w:rsidRPr="00691A59" w:rsidRDefault="00691A59" w:rsidP="00691A59">
      <w:pPr>
        <w:tabs>
          <w:tab w:val="left" w:pos="180"/>
        </w:tabs>
        <w:ind w:left="360"/>
        <w:rPr>
          <w:rFonts w:ascii="Times New Roman" w:hAnsi="Times New Roman" w:cs="Times New Roman"/>
        </w:rPr>
      </w:pPr>
      <w:r w:rsidRPr="00691A59">
        <w:rPr>
          <w:rFonts w:ascii="Times New Roman" w:hAnsi="Times New Roman" w:cs="Times New Roman"/>
        </w:rPr>
        <w:t>— знание основных видов и жанров пространственно-визуальных искусств;</w:t>
      </w:r>
    </w:p>
    <w:p w:rsidR="00691A59" w:rsidRPr="00691A59" w:rsidRDefault="00691A59" w:rsidP="00691A59">
      <w:pPr>
        <w:tabs>
          <w:tab w:val="left" w:pos="180"/>
        </w:tabs>
        <w:ind w:left="360"/>
        <w:rPr>
          <w:rFonts w:ascii="Times New Roman" w:hAnsi="Times New Roman" w:cs="Times New Roman"/>
        </w:rPr>
      </w:pPr>
      <w:r w:rsidRPr="00691A59">
        <w:rPr>
          <w:rFonts w:ascii="Times New Roman" w:hAnsi="Times New Roman" w:cs="Times New Roman"/>
        </w:rPr>
        <w:t>— понимание образной природы искусства;</w:t>
      </w:r>
    </w:p>
    <w:p w:rsidR="00691A59" w:rsidRPr="00691A59" w:rsidRDefault="00691A59" w:rsidP="00691A59">
      <w:pPr>
        <w:tabs>
          <w:tab w:val="left" w:pos="180"/>
        </w:tabs>
        <w:ind w:left="360"/>
        <w:rPr>
          <w:rFonts w:ascii="Times New Roman" w:hAnsi="Times New Roman" w:cs="Times New Roman"/>
        </w:rPr>
      </w:pPr>
      <w:r w:rsidRPr="00691A59">
        <w:rPr>
          <w:rFonts w:ascii="Times New Roman" w:hAnsi="Times New Roman" w:cs="Times New Roman"/>
        </w:rPr>
        <w:t>— эстетическая оценка явлений природы, событий окружающего мира;</w:t>
      </w:r>
    </w:p>
    <w:p w:rsidR="00691A59" w:rsidRPr="00691A59" w:rsidRDefault="00691A59" w:rsidP="00691A59">
      <w:pPr>
        <w:tabs>
          <w:tab w:val="left" w:pos="180"/>
        </w:tabs>
        <w:ind w:left="360"/>
        <w:rPr>
          <w:rFonts w:ascii="Times New Roman" w:hAnsi="Times New Roman" w:cs="Times New Roman"/>
        </w:rPr>
      </w:pPr>
      <w:r w:rsidRPr="00691A59">
        <w:rPr>
          <w:rFonts w:ascii="Times New Roman" w:hAnsi="Times New Roman" w:cs="Times New Roman"/>
        </w:rPr>
        <w:t>— применение художественных умений, знаний и представлений в процессе выполнения художественно-творческих работ;</w:t>
      </w:r>
    </w:p>
    <w:p w:rsidR="00691A59" w:rsidRPr="00691A59" w:rsidRDefault="00691A59" w:rsidP="00691A59">
      <w:pPr>
        <w:tabs>
          <w:tab w:val="left" w:pos="180"/>
        </w:tabs>
        <w:ind w:left="360"/>
        <w:rPr>
          <w:rFonts w:ascii="Times New Roman" w:hAnsi="Times New Roman" w:cs="Times New Roman"/>
        </w:rPr>
      </w:pPr>
      <w:r w:rsidRPr="00691A59">
        <w:rPr>
          <w:rFonts w:ascii="Times New Roman" w:hAnsi="Times New Roman" w:cs="Times New Roman"/>
        </w:rPr>
        <w:t>— способность узнавать, воспринимать, описывать и эмоционально оценивать несколько великих произведений русского и мирового искусства;</w:t>
      </w:r>
    </w:p>
    <w:p w:rsidR="00691A59" w:rsidRPr="00691A59" w:rsidRDefault="00691A59" w:rsidP="00691A59">
      <w:pPr>
        <w:tabs>
          <w:tab w:val="left" w:pos="180"/>
        </w:tabs>
        <w:ind w:left="360"/>
        <w:rPr>
          <w:rFonts w:ascii="Times New Roman" w:hAnsi="Times New Roman" w:cs="Times New Roman"/>
        </w:rPr>
      </w:pPr>
      <w:r w:rsidRPr="00691A59">
        <w:rPr>
          <w:rFonts w:ascii="Times New Roman" w:hAnsi="Times New Roman" w:cs="Times New Roman"/>
        </w:rPr>
        <w:t>— умение обсуждать и анализировать произведения искусства, выражая суждения о содержании, сюжетах и выразительных средствах. </w:t>
      </w:r>
    </w:p>
    <w:p w:rsidR="00691A59" w:rsidRPr="00691A59" w:rsidRDefault="00691A59" w:rsidP="00691A59">
      <w:pPr>
        <w:rPr>
          <w:rFonts w:ascii="Times New Roman" w:hAnsi="Times New Roman" w:cs="Times New Roman"/>
        </w:rPr>
      </w:pPr>
    </w:p>
    <w:p w:rsidR="00691A59" w:rsidRPr="00691A59" w:rsidRDefault="00691A59" w:rsidP="00691A59">
      <w:pPr>
        <w:autoSpaceDE w:val="0"/>
        <w:autoSpaceDN w:val="0"/>
        <w:adjustRightInd w:val="0"/>
        <w:jc w:val="center"/>
        <w:rPr>
          <w:rFonts w:ascii="Times New Roman" w:hAnsi="Times New Roman" w:cs="Times New Roman"/>
          <w:b/>
          <w:bCs/>
        </w:rPr>
      </w:pPr>
      <w:r w:rsidRPr="00691A59">
        <w:rPr>
          <w:rFonts w:ascii="Times New Roman" w:hAnsi="Times New Roman" w:cs="Times New Roman"/>
          <w:b/>
          <w:bCs/>
        </w:rPr>
        <w:t>Ожидаемые результаты (ключевые и общепредметные компетенции).</w:t>
      </w:r>
    </w:p>
    <w:p w:rsidR="00691A59" w:rsidRPr="00691A59" w:rsidRDefault="00691A59" w:rsidP="00691A59">
      <w:pPr>
        <w:rPr>
          <w:rFonts w:ascii="Times New Roman" w:hAnsi="Times New Roman" w:cs="Times New Roman"/>
          <w:u w:val="single"/>
        </w:rPr>
      </w:pPr>
      <w:r w:rsidRPr="00691A59">
        <w:rPr>
          <w:rFonts w:ascii="Times New Roman" w:hAnsi="Times New Roman" w:cs="Times New Roman"/>
          <w:u w:val="single"/>
        </w:rPr>
        <w:t>Ученик должен «уметь»:</w:t>
      </w:r>
    </w:p>
    <w:p w:rsidR="00691A59" w:rsidRPr="00691A59" w:rsidRDefault="00691A59" w:rsidP="00691A59">
      <w:pPr>
        <w:rPr>
          <w:rFonts w:ascii="Times New Roman" w:hAnsi="Times New Roman" w:cs="Times New Roman"/>
          <w:b/>
          <w:i/>
        </w:rPr>
      </w:pPr>
      <w:r w:rsidRPr="00691A59">
        <w:rPr>
          <w:rFonts w:ascii="Times New Roman" w:hAnsi="Times New Roman" w:cs="Times New Roman"/>
          <w:b/>
          <w:i/>
        </w:rPr>
        <w:t>искать:</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опрашивать окружение;</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консультироваться у учителя;</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получать информацию;</w:t>
      </w:r>
    </w:p>
    <w:p w:rsidR="00691A59" w:rsidRPr="00691A59" w:rsidRDefault="00691A59" w:rsidP="00691A59">
      <w:pPr>
        <w:rPr>
          <w:rFonts w:ascii="Times New Roman" w:hAnsi="Times New Roman" w:cs="Times New Roman"/>
          <w:b/>
          <w:i/>
        </w:rPr>
      </w:pPr>
      <w:r w:rsidRPr="00691A59">
        <w:rPr>
          <w:rFonts w:ascii="Times New Roman" w:hAnsi="Times New Roman" w:cs="Times New Roman"/>
          <w:b/>
          <w:i/>
        </w:rPr>
        <w:t>думать:</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устанавливать взаимосвязи между прошлыми и настоящими событиями;</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критически относиться к тому или иному высказыванию, предложению;</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уметь противостоять неуверенности и сложности;</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занимать позицию в дискуссиях и вырабатывать свое собственное мнение;</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оценивать произведения искусства и литературы;</w:t>
      </w:r>
    </w:p>
    <w:p w:rsidR="00691A59" w:rsidRPr="00691A59" w:rsidRDefault="00691A59" w:rsidP="00691A59">
      <w:pPr>
        <w:rPr>
          <w:rFonts w:ascii="Times New Roman" w:hAnsi="Times New Roman" w:cs="Times New Roman"/>
          <w:b/>
          <w:i/>
        </w:rPr>
      </w:pPr>
      <w:r w:rsidRPr="00691A59">
        <w:rPr>
          <w:rFonts w:ascii="Times New Roman" w:hAnsi="Times New Roman" w:cs="Times New Roman"/>
          <w:b/>
          <w:i/>
        </w:rPr>
        <w:t>сотрудничать:</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уметь работать в группе;</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принимать решения;</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улаживать разногласия и конфликты;</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договариваться; разрабатывать и выполнять взятые на себя обязанности;</w:t>
      </w:r>
    </w:p>
    <w:p w:rsidR="00691A59" w:rsidRPr="00691A59" w:rsidRDefault="00691A59" w:rsidP="00691A59">
      <w:pPr>
        <w:rPr>
          <w:rFonts w:ascii="Times New Roman" w:hAnsi="Times New Roman" w:cs="Times New Roman"/>
          <w:b/>
          <w:i/>
        </w:rPr>
      </w:pPr>
      <w:r w:rsidRPr="00691A59">
        <w:rPr>
          <w:rFonts w:ascii="Times New Roman" w:hAnsi="Times New Roman" w:cs="Times New Roman"/>
          <w:b/>
          <w:i/>
        </w:rPr>
        <w:t>приниматься за дело:</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включаться в группу или коллектив и внести свой вклад;</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доказать солидарность; организовать свою работу;</w:t>
      </w:r>
    </w:p>
    <w:p w:rsidR="00691A59" w:rsidRPr="00691A59" w:rsidRDefault="00691A59" w:rsidP="00691A59">
      <w:pPr>
        <w:rPr>
          <w:rFonts w:ascii="Times New Roman" w:hAnsi="Times New Roman" w:cs="Times New Roman"/>
          <w:b/>
          <w:i/>
        </w:rPr>
      </w:pPr>
      <w:r w:rsidRPr="00691A59">
        <w:rPr>
          <w:rFonts w:ascii="Times New Roman" w:hAnsi="Times New Roman" w:cs="Times New Roman"/>
          <w:b/>
          <w:i/>
        </w:rPr>
        <w:t>адаптироваться:</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использовать новые технологии информации и коммуникации;</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стойко противостоять трудностям; находить новые решения.</w:t>
      </w:r>
    </w:p>
    <w:p w:rsidR="00691A59" w:rsidRPr="00691A59" w:rsidRDefault="00691A59" w:rsidP="00691A59">
      <w:pPr>
        <w:ind w:firstLine="180"/>
        <w:rPr>
          <w:rFonts w:ascii="Times New Roman" w:hAnsi="Times New Roman" w:cs="Times New Roman"/>
        </w:rPr>
      </w:pPr>
      <w:r w:rsidRPr="00691A59">
        <w:rPr>
          <w:rFonts w:ascii="Times New Roman" w:hAnsi="Times New Roman" w:cs="Times New Roman"/>
        </w:rPr>
        <w:t>Из этого следует, что обучающиеся должны проявить способность мобилизовать полученные ранее знания, использовать практический опыт взрослых, проявить способность доказывать (обосновывать свою точку зрения), суметь организовать взаимосвязь прошлых и настоящих знаний в решении конкретной ситуации, т. е. пользоваться приобретенными ранее компетенциями. Знания, полученные таким образом, оказываются более прочными и качественными.</w:t>
      </w:r>
    </w:p>
    <w:p w:rsidR="00691A59" w:rsidRPr="00691A59" w:rsidRDefault="00691A59" w:rsidP="00691A59">
      <w:pPr>
        <w:rPr>
          <w:rFonts w:ascii="Times New Roman" w:hAnsi="Times New Roman" w:cs="Times New Roman"/>
        </w:rPr>
      </w:pPr>
    </w:p>
    <w:p w:rsidR="00691A59" w:rsidRPr="00691A59" w:rsidRDefault="00691A59" w:rsidP="00691A59">
      <w:pPr>
        <w:jc w:val="center"/>
        <w:rPr>
          <w:rFonts w:ascii="Times New Roman" w:hAnsi="Times New Roman" w:cs="Times New Roman"/>
          <w:b/>
        </w:rPr>
      </w:pPr>
      <w:r w:rsidRPr="00691A59">
        <w:rPr>
          <w:rFonts w:ascii="Times New Roman" w:hAnsi="Times New Roman" w:cs="Times New Roman"/>
          <w:b/>
        </w:rPr>
        <w:t>Содержание, формы организации и виды деятельности курса</w:t>
      </w:r>
      <w:r w:rsidRPr="00691A59">
        <w:rPr>
          <w:rFonts w:ascii="Times New Roman" w:hAnsi="Times New Roman" w:cs="Times New Roman"/>
        </w:rPr>
        <w:t xml:space="preserve"> </w:t>
      </w:r>
      <w:r w:rsidRPr="00691A59">
        <w:rPr>
          <w:rFonts w:ascii="Times New Roman" w:hAnsi="Times New Roman" w:cs="Times New Roman"/>
          <w:b/>
        </w:rPr>
        <w:t>«Как хорошо уметь читать».</w:t>
      </w:r>
    </w:p>
    <w:p w:rsidR="00691A59" w:rsidRPr="00691A59" w:rsidRDefault="00691A59" w:rsidP="00691A59">
      <w:pPr>
        <w:jc w:val="center"/>
        <w:rPr>
          <w:rFonts w:ascii="Times New Roman" w:hAnsi="Times New Roman" w:cs="Times New Roman"/>
          <w:b/>
          <w:i/>
        </w:rPr>
      </w:pPr>
      <w:r w:rsidRPr="00691A59">
        <w:rPr>
          <w:rFonts w:ascii="Times New Roman" w:hAnsi="Times New Roman" w:cs="Times New Roman"/>
          <w:b/>
          <w:i/>
        </w:rPr>
        <w:t>1 класс — 33 часа</w:t>
      </w:r>
    </w:p>
    <w:p w:rsidR="00691A59" w:rsidRPr="00691A59" w:rsidRDefault="00691A59" w:rsidP="003F6DAA">
      <w:pPr>
        <w:numPr>
          <w:ilvl w:val="0"/>
          <w:numId w:val="247"/>
        </w:numPr>
        <w:tabs>
          <w:tab w:val="clear" w:pos="720"/>
          <w:tab w:val="num" w:pos="0"/>
        </w:tabs>
        <w:spacing w:after="0" w:line="240" w:lineRule="auto"/>
        <w:ind w:left="360"/>
        <w:rPr>
          <w:rFonts w:ascii="Times New Roman" w:hAnsi="Times New Roman" w:cs="Times New Roman"/>
          <w:b/>
        </w:rPr>
      </w:pPr>
      <w:r w:rsidRPr="00691A59">
        <w:rPr>
          <w:rFonts w:ascii="Times New Roman" w:hAnsi="Times New Roman" w:cs="Times New Roman"/>
          <w:b/>
        </w:rPr>
        <w:t>Русский народный фольклор (2ч.)</w:t>
      </w:r>
    </w:p>
    <w:p w:rsidR="00691A59" w:rsidRPr="00691A59" w:rsidRDefault="00691A59" w:rsidP="00691A59">
      <w:pPr>
        <w:tabs>
          <w:tab w:val="num" w:pos="0"/>
        </w:tabs>
        <w:ind w:left="360"/>
        <w:rPr>
          <w:rFonts w:ascii="Times New Roman" w:hAnsi="Times New Roman" w:cs="Times New Roman"/>
        </w:rPr>
      </w:pPr>
      <w:r w:rsidRPr="00691A59">
        <w:rPr>
          <w:rFonts w:ascii="Times New Roman" w:hAnsi="Times New Roman" w:cs="Times New Roman"/>
        </w:rPr>
        <w:t>Литературное слушание, рассматривание книги, выделение понятий: обложка, страница, иллюстрация, заглавие.</w:t>
      </w:r>
    </w:p>
    <w:p w:rsidR="00691A59" w:rsidRPr="00691A59" w:rsidRDefault="00691A59" w:rsidP="00691A59">
      <w:pPr>
        <w:tabs>
          <w:tab w:val="num" w:pos="0"/>
        </w:tabs>
        <w:ind w:left="360"/>
        <w:rPr>
          <w:rFonts w:ascii="Times New Roman" w:hAnsi="Times New Roman" w:cs="Times New Roman"/>
          <w:b/>
        </w:rPr>
      </w:pPr>
      <w:r w:rsidRPr="00691A59">
        <w:rPr>
          <w:rFonts w:ascii="Times New Roman" w:hAnsi="Times New Roman" w:cs="Times New Roman"/>
        </w:rPr>
        <w:t>Учимся разгадывать загадки различной тематики.</w:t>
      </w:r>
    </w:p>
    <w:p w:rsidR="00691A59" w:rsidRPr="00691A59" w:rsidRDefault="00691A59" w:rsidP="003F6DAA">
      <w:pPr>
        <w:numPr>
          <w:ilvl w:val="0"/>
          <w:numId w:val="247"/>
        </w:numPr>
        <w:tabs>
          <w:tab w:val="clear" w:pos="720"/>
          <w:tab w:val="num" w:pos="0"/>
        </w:tabs>
        <w:spacing w:after="0" w:line="240" w:lineRule="auto"/>
        <w:ind w:left="360"/>
        <w:rPr>
          <w:rFonts w:ascii="Times New Roman" w:hAnsi="Times New Roman" w:cs="Times New Roman"/>
          <w:b/>
        </w:rPr>
      </w:pPr>
      <w:r w:rsidRPr="00691A59">
        <w:rPr>
          <w:rFonts w:ascii="Times New Roman" w:hAnsi="Times New Roman" w:cs="Times New Roman"/>
          <w:b/>
        </w:rPr>
        <w:t>Мои первые книжки (3ч.)</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Слушание и рассматривание книг, уточнение значений непонятных слов.</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xml:space="preserve">Чтение и рассматривание книги. Знакомство с понятием «Сказочный зачин». </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Чтение и рассматривание книги, выборочное чтение.</w:t>
      </w:r>
    </w:p>
    <w:p w:rsidR="00691A59" w:rsidRPr="00691A59" w:rsidRDefault="00691A59" w:rsidP="003F6DAA">
      <w:pPr>
        <w:numPr>
          <w:ilvl w:val="0"/>
          <w:numId w:val="247"/>
        </w:numPr>
        <w:tabs>
          <w:tab w:val="clear" w:pos="720"/>
          <w:tab w:val="num" w:pos="0"/>
        </w:tabs>
        <w:spacing w:after="0" w:line="240" w:lineRule="auto"/>
        <w:ind w:left="360"/>
        <w:rPr>
          <w:rFonts w:ascii="Times New Roman" w:hAnsi="Times New Roman" w:cs="Times New Roman"/>
          <w:b/>
        </w:rPr>
      </w:pPr>
      <w:r w:rsidRPr="00691A59">
        <w:rPr>
          <w:rFonts w:ascii="Times New Roman" w:hAnsi="Times New Roman" w:cs="Times New Roman"/>
          <w:b/>
        </w:rPr>
        <w:t>Друзья детства (3ч.)</w:t>
      </w:r>
    </w:p>
    <w:p w:rsidR="00691A59" w:rsidRPr="00691A59" w:rsidRDefault="00691A59" w:rsidP="00691A59">
      <w:pPr>
        <w:tabs>
          <w:tab w:val="num" w:pos="0"/>
        </w:tabs>
        <w:ind w:left="360"/>
        <w:rPr>
          <w:rFonts w:ascii="Times New Roman" w:hAnsi="Times New Roman" w:cs="Times New Roman"/>
        </w:rPr>
      </w:pPr>
      <w:r w:rsidRPr="00691A59">
        <w:rPr>
          <w:rFonts w:ascii="Times New Roman" w:hAnsi="Times New Roman" w:cs="Times New Roman"/>
        </w:rPr>
        <w:t>Чтение и рассматривание книги, словарная работа «мастер на все руки».</w:t>
      </w:r>
    </w:p>
    <w:p w:rsidR="00691A59" w:rsidRPr="00691A59" w:rsidRDefault="00691A59" w:rsidP="00691A59">
      <w:pPr>
        <w:tabs>
          <w:tab w:val="num" w:pos="0"/>
        </w:tabs>
        <w:ind w:left="360"/>
        <w:rPr>
          <w:rFonts w:ascii="Times New Roman" w:hAnsi="Times New Roman" w:cs="Times New Roman"/>
        </w:rPr>
      </w:pPr>
      <w:r w:rsidRPr="00691A59">
        <w:rPr>
          <w:rFonts w:ascii="Times New Roman" w:hAnsi="Times New Roman" w:cs="Times New Roman"/>
        </w:rPr>
        <w:t>Чтение и рассматривание книги, выборочное чтение.</w:t>
      </w:r>
    </w:p>
    <w:p w:rsidR="00691A59" w:rsidRPr="00691A59" w:rsidRDefault="00691A59" w:rsidP="00691A59">
      <w:pPr>
        <w:tabs>
          <w:tab w:val="num" w:pos="0"/>
        </w:tabs>
        <w:ind w:left="360"/>
        <w:rPr>
          <w:rFonts w:ascii="Times New Roman" w:hAnsi="Times New Roman" w:cs="Times New Roman"/>
          <w:b/>
        </w:rPr>
      </w:pPr>
      <w:r w:rsidRPr="00691A59">
        <w:rPr>
          <w:rFonts w:ascii="Times New Roman" w:hAnsi="Times New Roman" w:cs="Times New Roman"/>
          <w:color w:val="0D0D0D"/>
        </w:rPr>
        <w:t>Рассматривание сборника стихов «Игрушки», выразительное чтение стихотворений.</w:t>
      </w:r>
    </w:p>
    <w:p w:rsidR="00691A59" w:rsidRPr="00691A59" w:rsidRDefault="00691A59" w:rsidP="003F6DAA">
      <w:pPr>
        <w:numPr>
          <w:ilvl w:val="0"/>
          <w:numId w:val="247"/>
        </w:numPr>
        <w:tabs>
          <w:tab w:val="clear" w:pos="720"/>
          <w:tab w:val="num" w:pos="0"/>
        </w:tabs>
        <w:spacing w:after="0" w:line="240" w:lineRule="auto"/>
        <w:ind w:left="360"/>
        <w:rPr>
          <w:rFonts w:ascii="Times New Roman" w:hAnsi="Times New Roman" w:cs="Times New Roman"/>
          <w:b/>
        </w:rPr>
      </w:pPr>
      <w:r w:rsidRPr="00691A59">
        <w:rPr>
          <w:rFonts w:ascii="Times New Roman" w:hAnsi="Times New Roman" w:cs="Times New Roman"/>
          <w:b/>
        </w:rPr>
        <w:t>О наших сверстниках (3ч.)</w:t>
      </w:r>
    </w:p>
    <w:p w:rsidR="00691A59" w:rsidRPr="00691A59" w:rsidRDefault="00691A59" w:rsidP="00691A59">
      <w:pPr>
        <w:tabs>
          <w:tab w:val="num" w:pos="0"/>
        </w:tabs>
        <w:ind w:left="360"/>
        <w:rPr>
          <w:rFonts w:ascii="Times New Roman" w:hAnsi="Times New Roman" w:cs="Times New Roman"/>
        </w:rPr>
      </w:pPr>
      <w:r w:rsidRPr="00691A59">
        <w:rPr>
          <w:rFonts w:ascii="Times New Roman" w:hAnsi="Times New Roman" w:cs="Times New Roman"/>
        </w:rPr>
        <w:t>Чтение и рассматривание книги, чтение по ролям.</w:t>
      </w:r>
    </w:p>
    <w:p w:rsidR="00691A59" w:rsidRPr="00691A59" w:rsidRDefault="00691A59" w:rsidP="00691A59">
      <w:pPr>
        <w:tabs>
          <w:tab w:val="num" w:pos="0"/>
        </w:tabs>
        <w:ind w:left="360"/>
        <w:rPr>
          <w:rFonts w:ascii="Times New Roman" w:hAnsi="Times New Roman" w:cs="Times New Roman"/>
          <w:b/>
        </w:rPr>
      </w:pPr>
      <w:r w:rsidRPr="00691A59">
        <w:rPr>
          <w:rFonts w:ascii="Times New Roman" w:hAnsi="Times New Roman" w:cs="Times New Roman"/>
        </w:rPr>
        <w:t>Рассматривание сборника Б. Заходера «В стране Вообразилии», выразительное чтение выбранного стихотворения.</w:t>
      </w:r>
    </w:p>
    <w:p w:rsidR="00691A59" w:rsidRPr="00691A59" w:rsidRDefault="00691A59" w:rsidP="003F6DAA">
      <w:pPr>
        <w:numPr>
          <w:ilvl w:val="0"/>
          <w:numId w:val="247"/>
        </w:numPr>
        <w:tabs>
          <w:tab w:val="clear" w:pos="720"/>
          <w:tab w:val="num" w:pos="0"/>
        </w:tabs>
        <w:spacing w:after="0" w:line="240" w:lineRule="auto"/>
        <w:ind w:left="360"/>
        <w:rPr>
          <w:rFonts w:ascii="Times New Roman" w:hAnsi="Times New Roman" w:cs="Times New Roman"/>
          <w:b/>
        </w:rPr>
      </w:pPr>
      <w:r w:rsidRPr="00691A59">
        <w:rPr>
          <w:rFonts w:ascii="Times New Roman" w:hAnsi="Times New Roman" w:cs="Times New Roman"/>
          <w:b/>
        </w:rPr>
        <w:t>О хороших людях (4ч.)</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Слушание, чтение и рассматривание книги-сборника.</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Литературное слушание, чтение и рассматривание книги, введение понятия «былина»</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Чтение и рассматривание книги.</w:t>
      </w:r>
    </w:p>
    <w:p w:rsidR="00691A59" w:rsidRPr="00691A59" w:rsidRDefault="00691A59" w:rsidP="00691A59">
      <w:pPr>
        <w:ind w:left="360"/>
        <w:rPr>
          <w:rFonts w:ascii="Times New Roman" w:hAnsi="Times New Roman" w:cs="Times New Roman"/>
          <w:b/>
        </w:rPr>
      </w:pPr>
      <w:r w:rsidRPr="00691A59">
        <w:rPr>
          <w:rFonts w:ascii="Times New Roman" w:hAnsi="Times New Roman" w:cs="Times New Roman"/>
        </w:rPr>
        <w:t>Рассматривание сборника «О мамах», выразительное чтение</w:t>
      </w:r>
    </w:p>
    <w:p w:rsidR="00691A59" w:rsidRPr="00691A59" w:rsidRDefault="00691A59" w:rsidP="003F6DAA">
      <w:pPr>
        <w:numPr>
          <w:ilvl w:val="0"/>
          <w:numId w:val="247"/>
        </w:numPr>
        <w:tabs>
          <w:tab w:val="clear" w:pos="720"/>
          <w:tab w:val="num" w:pos="0"/>
        </w:tabs>
        <w:spacing w:after="0" w:line="240" w:lineRule="auto"/>
        <w:ind w:left="360"/>
        <w:rPr>
          <w:rFonts w:ascii="Times New Roman" w:hAnsi="Times New Roman" w:cs="Times New Roman"/>
          <w:b/>
        </w:rPr>
      </w:pPr>
      <w:r w:rsidRPr="00691A59">
        <w:rPr>
          <w:rFonts w:ascii="Times New Roman" w:hAnsi="Times New Roman" w:cs="Times New Roman"/>
          <w:b/>
        </w:rPr>
        <w:t>Книги о животных (6ч.)</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Слушание, чтение и рассматривание книги, воспроизведение содержания по иллюстрациям.</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Рассматривание сборника книг «О животных», комментированное чтение.</w:t>
      </w:r>
    </w:p>
    <w:p w:rsidR="00691A59" w:rsidRPr="00691A59" w:rsidRDefault="00691A59" w:rsidP="003F6DAA">
      <w:pPr>
        <w:numPr>
          <w:ilvl w:val="0"/>
          <w:numId w:val="247"/>
        </w:numPr>
        <w:tabs>
          <w:tab w:val="clear" w:pos="720"/>
          <w:tab w:val="num" w:pos="0"/>
        </w:tabs>
        <w:spacing w:after="0" w:line="240" w:lineRule="auto"/>
        <w:ind w:left="360"/>
        <w:rPr>
          <w:rFonts w:ascii="Times New Roman" w:hAnsi="Times New Roman" w:cs="Times New Roman"/>
          <w:b/>
        </w:rPr>
      </w:pPr>
      <w:r w:rsidRPr="00691A59">
        <w:rPr>
          <w:rFonts w:ascii="Times New Roman" w:hAnsi="Times New Roman" w:cs="Times New Roman"/>
          <w:b/>
        </w:rPr>
        <w:t>Русская литература (7ч.)</w:t>
      </w:r>
    </w:p>
    <w:p w:rsidR="00691A59" w:rsidRPr="00691A59" w:rsidRDefault="00691A59" w:rsidP="00691A59">
      <w:pPr>
        <w:ind w:left="360"/>
        <w:rPr>
          <w:rFonts w:ascii="Times New Roman" w:hAnsi="Times New Roman" w:cs="Times New Roman"/>
          <w:color w:val="262626"/>
        </w:rPr>
      </w:pPr>
      <w:r w:rsidRPr="00691A59">
        <w:rPr>
          <w:rFonts w:ascii="Times New Roman" w:hAnsi="Times New Roman" w:cs="Times New Roman"/>
          <w:color w:val="262626"/>
        </w:rPr>
        <w:t>Чтение и рассматривание книги – сборника, отыскание знакомых загадок, воспроизведение тех, которые запомнили. Знакомство с понятием «рифма».</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Рассматривание сборника стихов И. Сурикова, выразительное чтение.</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Литературное слушание, чтение и рассматривание книги.</w:t>
      </w:r>
    </w:p>
    <w:p w:rsidR="00691A59" w:rsidRPr="00691A59" w:rsidRDefault="00691A59" w:rsidP="00691A59">
      <w:pPr>
        <w:ind w:left="360"/>
        <w:rPr>
          <w:rFonts w:ascii="Times New Roman" w:hAnsi="Times New Roman" w:cs="Times New Roman"/>
          <w:b/>
        </w:rPr>
      </w:pPr>
      <w:r w:rsidRPr="00691A59">
        <w:rPr>
          <w:rFonts w:ascii="Times New Roman" w:hAnsi="Times New Roman" w:cs="Times New Roman"/>
        </w:rPr>
        <w:t>Литературное слушание, рассматривание книги: содержание, иллюстрации; творческое чтение.</w:t>
      </w:r>
    </w:p>
    <w:p w:rsidR="00691A59" w:rsidRPr="00691A59" w:rsidRDefault="00691A59" w:rsidP="003F6DAA">
      <w:pPr>
        <w:numPr>
          <w:ilvl w:val="0"/>
          <w:numId w:val="247"/>
        </w:numPr>
        <w:tabs>
          <w:tab w:val="clear" w:pos="720"/>
          <w:tab w:val="num" w:pos="0"/>
        </w:tabs>
        <w:spacing w:after="0" w:line="240" w:lineRule="auto"/>
        <w:ind w:left="360"/>
        <w:rPr>
          <w:rFonts w:ascii="Times New Roman" w:hAnsi="Times New Roman" w:cs="Times New Roman"/>
          <w:b/>
        </w:rPr>
      </w:pPr>
      <w:r w:rsidRPr="00691A59">
        <w:rPr>
          <w:rFonts w:ascii="Times New Roman" w:hAnsi="Times New Roman" w:cs="Times New Roman"/>
          <w:b/>
        </w:rPr>
        <w:t>Зарубежная литература (5ч.)</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Чтение и рассматривание книги. Литературное слушание.</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Рассматривание книги, чтение сказки на двух языках.</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Чтение-рассматривание сборника сказок А. Алиша. Работа с содержанием.</w:t>
      </w:r>
    </w:p>
    <w:p w:rsidR="00691A59" w:rsidRPr="00691A59" w:rsidRDefault="00691A59" w:rsidP="00691A59">
      <w:pPr>
        <w:autoSpaceDE w:val="0"/>
        <w:autoSpaceDN w:val="0"/>
        <w:adjustRightInd w:val="0"/>
        <w:rPr>
          <w:rFonts w:ascii="Times New Roman" w:hAnsi="Times New Roman" w:cs="Times New Roman"/>
          <w:i/>
        </w:rPr>
      </w:pPr>
      <w:r w:rsidRPr="00691A59">
        <w:rPr>
          <w:rFonts w:ascii="Times New Roman" w:hAnsi="Times New Roman" w:cs="Times New Roman"/>
          <w:b/>
          <w:bCs/>
          <w:i/>
        </w:rPr>
        <w:t>В результате реализации программы учащиеся  1 класса должны уметь:</w:t>
      </w:r>
    </w:p>
    <w:p w:rsidR="00691A59" w:rsidRPr="00691A59" w:rsidRDefault="00691A59" w:rsidP="00691A59">
      <w:pPr>
        <w:pStyle w:val="ad"/>
        <w:numPr>
          <w:ilvl w:val="0"/>
          <w:numId w:val="239"/>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Узнавать и различать такие жанры литературных произведений, как сказка и рассказ, стихотворение, и произведений фольклора: загадка, пословица, небылица, считалка,  прибаутка.</w:t>
      </w:r>
    </w:p>
    <w:p w:rsidR="00691A59" w:rsidRPr="00691A59" w:rsidRDefault="00691A59" w:rsidP="00691A59">
      <w:pPr>
        <w:pStyle w:val="ad"/>
        <w:numPr>
          <w:ilvl w:val="0"/>
          <w:numId w:val="239"/>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Сочинять собственные загадки, считалки. Коллективно придумывать различные концовки к известным сказкам.</w:t>
      </w:r>
    </w:p>
    <w:p w:rsidR="00691A59" w:rsidRPr="00691A59" w:rsidRDefault="00691A59" w:rsidP="00691A59">
      <w:pPr>
        <w:pStyle w:val="ad"/>
        <w:numPr>
          <w:ilvl w:val="0"/>
          <w:numId w:val="238"/>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Отвечать на вопросы по содержанию текста.</w:t>
      </w:r>
    </w:p>
    <w:p w:rsidR="00691A59" w:rsidRPr="00691A59" w:rsidRDefault="00691A59" w:rsidP="00691A59">
      <w:pPr>
        <w:pStyle w:val="ad"/>
        <w:numPr>
          <w:ilvl w:val="0"/>
          <w:numId w:val="238"/>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Воспроизводить содержания текста по вопросам или картинному плану.</w:t>
      </w:r>
    </w:p>
    <w:p w:rsidR="00691A59" w:rsidRPr="00691A59" w:rsidRDefault="00691A59" w:rsidP="00691A59">
      <w:pPr>
        <w:pStyle w:val="ad"/>
        <w:numPr>
          <w:ilvl w:val="0"/>
          <w:numId w:val="238"/>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Подробно пересказывать небольшие произведения с отчетливо выраженным сюжетом.</w:t>
      </w:r>
    </w:p>
    <w:p w:rsidR="00691A59" w:rsidRPr="00691A59" w:rsidRDefault="00691A59" w:rsidP="00691A59">
      <w:pPr>
        <w:pStyle w:val="ad"/>
        <w:numPr>
          <w:ilvl w:val="0"/>
          <w:numId w:val="238"/>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Раскрывать содержания иллюстраций к произведению, соотнесение их с отрывками рассказа, нахождение в тексте предложений, соответствующих им.</w:t>
      </w:r>
    </w:p>
    <w:p w:rsidR="00691A59" w:rsidRPr="00691A59" w:rsidRDefault="00691A59" w:rsidP="00691A59">
      <w:pPr>
        <w:pStyle w:val="ad"/>
        <w:numPr>
          <w:ilvl w:val="0"/>
          <w:numId w:val="238"/>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 xml:space="preserve">Уметь сопоставлять слова, близких по значению; понимать их значения в контексте: различение  простейших случаев многозначности слов, </w:t>
      </w:r>
    </w:p>
    <w:p w:rsidR="00691A59" w:rsidRPr="00691A59" w:rsidRDefault="00691A59" w:rsidP="00691A59">
      <w:pPr>
        <w:pStyle w:val="ad"/>
        <w:numPr>
          <w:ilvl w:val="0"/>
          <w:numId w:val="238"/>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Отыскивать в тексте (с помощью учителя) слов и выражений, характеризующих событие, действующих лиц, картины природы, воссоздание на этой основе соответствующих словесных картин.</w:t>
      </w:r>
    </w:p>
    <w:p w:rsidR="00691A59" w:rsidRPr="00691A59" w:rsidRDefault="00691A59" w:rsidP="00691A59">
      <w:pPr>
        <w:pStyle w:val="ad"/>
        <w:numPr>
          <w:ilvl w:val="0"/>
          <w:numId w:val="238"/>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Рисовать иллюстрации к произведениям, составлять рассказ по собственному рисунку.</w:t>
      </w:r>
    </w:p>
    <w:p w:rsidR="00691A59" w:rsidRPr="00691A59" w:rsidRDefault="00691A59" w:rsidP="00691A59">
      <w:pPr>
        <w:pStyle w:val="ad"/>
        <w:numPr>
          <w:ilvl w:val="0"/>
          <w:numId w:val="238"/>
        </w:numPr>
        <w:tabs>
          <w:tab w:val="left" w:pos="330"/>
          <w:tab w:val="left" w:pos="2385"/>
        </w:tabs>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Сравнивать предметы загадки и отгадки, находить в них общее, ценить образность в изображении предмета загадки.</w:t>
      </w:r>
    </w:p>
    <w:p w:rsidR="00691A59" w:rsidRPr="00691A59" w:rsidRDefault="00691A59" w:rsidP="00691A59">
      <w:pPr>
        <w:jc w:val="center"/>
        <w:rPr>
          <w:rFonts w:ascii="Times New Roman" w:hAnsi="Times New Roman" w:cs="Times New Roman"/>
          <w:b/>
          <w:i/>
        </w:rPr>
      </w:pPr>
      <w:r w:rsidRPr="00691A59">
        <w:rPr>
          <w:rFonts w:ascii="Times New Roman" w:hAnsi="Times New Roman" w:cs="Times New Roman"/>
          <w:b/>
          <w:i/>
        </w:rPr>
        <w:t>2 класс — 35 часов.</w:t>
      </w:r>
    </w:p>
    <w:p w:rsidR="00691A59" w:rsidRPr="00691A59" w:rsidRDefault="00691A59" w:rsidP="00691A59">
      <w:pPr>
        <w:rPr>
          <w:rFonts w:ascii="Times New Roman" w:hAnsi="Times New Roman" w:cs="Times New Roman"/>
          <w:b/>
        </w:rPr>
      </w:pPr>
      <w:r w:rsidRPr="00691A59">
        <w:rPr>
          <w:rFonts w:ascii="Times New Roman" w:hAnsi="Times New Roman" w:cs="Times New Roman"/>
          <w:b/>
          <w:i/>
        </w:rPr>
        <w:t xml:space="preserve"> </w:t>
      </w:r>
      <w:r w:rsidRPr="00691A59">
        <w:rPr>
          <w:rFonts w:ascii="Times New Roman" w:hAnsi="Times New Roman" w:cs="Times New Roman"/>
          <w:b/>
        </w:rPr>
        <w:t>Русский народный фольклор (5ч.)</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Литературное слушание, чтение и рассматривание книги.</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Рассматривание книг в классном уголке чтения, приносить книги из дома, показывать друзьям.</w:t>
      </w:r>
    </w:p>
    <w:p w:rsidR="00691A59" w:rsidRPr="00691A59" w:rsidRDefault="00691A59" w:rsidP="003F6DAA">
      <w:pPr>
        <w:numPr>
          <w:ilvl w:val="0"/>
          <w:numId w:val="248"/>
        </w:numPr>
        <w:tabs>
          <w:tab w:val="num" w:pos="360"/>
        </w:tabs>
        <w:spacing w:after="0" w:line="240" w:lineRule="auto"/>
        <w:ind w:left="360"/>
        <w:rPr>
          <w:rFonts w:ascii="Times New Roman" w:hAnsi="Times New Roman" w:cs="Times New Roman"/>
          <w:b/>
        </w:rPr>
      </w:pPr>
      <w:r w:rsidRPr="00691A59">
        <w:rPr>
          <w:rFonts w:ascii="Times New Roman" w:hAnsi="Times New Roman" w:cs="Times New Roman"/>
          <w:b/>
          <w:color w:val="0D0D0D"/>
        </w:rPr>
        <w:t>Произведения о животных (5ч.)</w:t>
      </w:r>
    </w:p>
    <w:p w:rsidR="00691A59" w:rsidRPr="00691A59" w:rsidRDefault="00691A59" w:rsidP="00691A59">
      <w:pPr>
        <w:tabs>
          <w:tab w:val="num" w:pos="360"/>
        </w:tabs>
        <w:ind w:left="360"/>
        <w:rPr>
          <w:rFonts w:ascii="Times New Roman" w:hAnsi="Times New Roman" w:cs="Times New Roman"/>
          <w:b/>
        </w:rPr>
      </w:pPr>
      <w:r w:rsidRPr="00691A59">
        <w:rPr>
          <w:rFonts w:ascii="Times New Roman" w:hAnsi="Times New Roman" w:cs="Times New Roman"/>
          <w:color w:val="0D0D0D"/>
        </w:rPr>
        <w:t>Определение темы чтения с опорой на иллюстрации, заглавие, фамилию автора.</w:t>
      </w:r>
    </w:p>
    <w:p w:rsidR="00691A59" w:rsidRPr="00691A59" w:rsidRDefault="00691A59" w:rsidP="00691A59">
      <w:pPr>
        <w:tabs>
          <w:tab w:val="num" w:pos="360"/>
        </w:tabs>
        <w:ind w:left="360"/>
        <w:rPr>
          <w:rFonts w:ascii="Times New Roman" w:hAnsi="Times New Roman" w:cs="Times New Roman"/>
          <w:color w:val="0D0D0D"/>
        </w:rPr>
      </w:pPr>
      <w:r w:rsidRPr="00691A59">
        <w:rPr>
          <w:rFonts w:ascii="Times New Roman" w:hAnsi="Times New Roman" w:cs="Times New Roman"/>
          <w:color w:val="0D0D0D"/>
        </w:rPr>
        <w:t>Отработка связи « писатель - книги – тема»</w:t>
      </w:r>
    </w:p>
    <w:p w:rsidR="00691A59" w:rsidRPr="00691A59" w:rsidRDefault="00691A59" w:rsidP="00691A59">
      <w:pPr>
        <w:tabs>
          <w:tab w:val="num" w:pos="360"/>
        </w:tabs>
        <w:ind w:left="360"/>
        <w:rPr>
          <w:rFonts w:ascii="Times New Roman" w:hAnsi="Times New Roman" w:cs="Times New Roman"/>
        </w:rPr>
      </w:pPr>
      <w:r w:rsidRPr="00691A59">
        <w:rPr>
          <w:rFonts w:ascii="Times New Roman" w:hAnsi="Times New Roman" w:cs="Times New Roman"/>
        </w:rPr>
        <w:t>Выразительное чтение с интонацией сочувствия, обиды, сопереживания.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Умение найти название книги на корешке. Тема и жанр произведения. Выразительное чтение с интонацией сочувствия, грусти, радости.</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xml:space="preserve">Разграничивать книгу – произведение и книгу – сборник </w:t>
      </w:r>
    </w:p>
    <w:p w:rsidR="00691A59" w:rsidRPr="00691A59" w:rsidRDefault="00691A59" w:rsidP="003F6DAA">
      <w:pPr>
        <w:numPr>
          <w:ilvl w:val="0"/>
          <w:numId w:val="248"/>
        </w:numPr>
        <w:tabs>
          <w:tab w:val="num" w:pos="360"/>
        </w:tabs>
        <w:spacing w:after="0" w:line="240" w:lineRule="auto"/>
        <w:ind w:left="360"/>
        <w:rPr>
          <w:rFonts w:ascii="Times New Roman" w:hAnsi="Times New Roman" w:cs="Times New Roman"/>
          <w:b/>
        </w:rPr>
      </w:pPr>
      <w:r w:rsidRPr="00691A59">
        <w:rPr>
          <w:rFonts w:ascii="Times New Roman" w:hAnsi="Times New Roman" w:cs="Times New Roman"/>
          <w:b/>
          <w:color w:val="0D0D0D"/>
        </w:rPr>
        <w:t>Мои первые книжки (7ч.)</w:t>
      </w:r>
    </w:p>
    <w:p w:rsidR="00691A59" w:rsidRPr="00691A59" w:rsidRDefault="00691A59" w:rsidP="00691A59">
      <w:pPr>
        <w:tabs>
          <w:tab w:val="num" w:pos="360"/>
        </w:tabs>
        <w:ind w:left="360"/>
        <w:rPr>
          <w:rFonts w:ascii="Times New Roman" w:hAnsi="Times New Roman" w:cs="Times New Roman"/>
          <w:b/>
        </w:rPr>
      </w:pPr>
      <w:r w:rsidRPr="00691A59">
        <w:rPr>
          <w:rFonts w:ascii="Times New Roman" w:hAnsi="Times New Roman" w:cs="Times New Roman"/>
          <w:color w:val="0D0D0D"/>
        </w:rPr>
        <w:t>Выделение ключевых эпизодов по вопросам учителя.  Закрепление всех приобретенных знаний.</w:t>
      </w:r>
    </w:p>
    <w:p w:rsidR="00691A59" w:rsidRPr="00691A59" w:rsidRDefault="00691A59" w:rsidP="00691A59">
      <w:pPr>
        <w:tabs>
          <w:tab w:val="num" w:pos="360"/>
        </w:tabs>
        <w:ind w:left="360"/>
        <w:rPr>
          <w:rFonts w:ascii="Times New Roman" w:hAnsi="Times New Roman" w:cs="Times New Roman"/>
          <w:color w:val="0D0D0D"/>
        </w:rPr>
      </w:pPr>
      <w:r w:rsidRPr="00691A59">
        <w:rPr>
          <w:rFonts w:ascii="Times New Roman" w:hAnsi="Times New Roman" w:cs="Times New Roman"/>
          <w:color w:val="0D0D0D"/>
        </w:rPr>
        <w:t>Установка на знакомство с книгой, начиная с фамилии автора (знаком – незнаком). Интонированное чтение произведений.</w:t>
      </w:r>
    </w:p>
    <w:p w:rsidR="00691A59" w:rsidRPr="00691A59" w:rsidRDefault="00691A59" w:rsidP="00691A59">
      <w:pPr>
        <w:tabs>
          <w:tab w:val="num" w:pos="360"/>
        </w:tabs>
        <w:ind w:left="360"/>
        <w:rPr>
          <w:rFonts w:ascii="Times New Roman" w:hAnsi="Times New Roman" w:cs="Times New Roman"/>
          <w:color w:val="0D0D0D"/>
        </w:rPr>
      </w:pPr>
      <w:r w:rsidRPr="00691A59">
        <w:rPr>
          <w:rFonts w:ascii="Times New Roman" w:hAnsi="Times New Roman" w:cs="Times New Roman"/>
          <w:color w:val="0D0D0D"/>
        </w:rPr>
        <w:t>Выразительное чтение стихотворений, анализ содержания.</w:t>
      </w:r>
    </w:p>
    <w:p w:rsidR="00691A59" w:rsidRPr="00691A59" w:rsidRDefault="00691A59" w:rsidP="00691A59">
      <w:pPr>
        <w:tabs>
          <w:tab w:val="num" w:pos="360"/>
        </w:tabs>
        <w:ind w:left="360"/>
        <w:rPr>
          <w:rFonts w:ascii="Times New Roman" w:hAnsi="Times New Roman" w:cs="Times New Roman"/>
          <w:color w:val="0D0D0D"/>
        </w:rPr>
      </w:pPr>
      <w:r w:rsidRPr="00691A59">
        <w:rPr>
          <w:rFonts w:ascii="Times New Roman" w:hAnsi="Times New Roman" w:cs="Times New Roman"/>
          <w:color w:val="0D0D0D"/>
        </w:rPr>
        <w:t>Выделение поведенческих характеристик героев для дальнейшего инсценирования.</w:t>
      </w:r>
    </w:p>
    <w:p w:rsidR="00691A59" w:rsidRPr="00691A59" w:rsidRDefault="00691A59" w:rsidP="00691A59">
      <w:pPr>
        <w:tabs>
          <w:tab w:val="num" w:pos="360"/>
        </w:tabs>
        <w:ind w:left="360"/>
        <w:rPr>
          <w:rFonts w:ascii="Times New Roman" w:hAnsi="Times New Roman" w:cs="Times New Roman"/>
          <w:color w:val="0D0D0D"/>
        </w:rPr>
      </w:pPr>
      <w:r w:rsidRPr="00691A59">
        <w:rPr>
          <w:rFonts w:ascii="Times New Roman" w:hAnsi="Times New Roman" w:cs="Times New Roman"/>
          <w:color w:val="0D0D0D"/>
        </w:rPr>
        <w:t>Определение особенностей жанра сказок о животных.</w:t>
      </w:r>
    </w:p>
    <w:p w:rsidR="00691A59" w:rsidRPr="00691A59" w:rsidRDefault="00691A59" w:rsidP="00691A59">
      <w:pPr>
        <w:tabs>
          <w:tab w:val="num" w:pos="360"/>
        </w:tabs>
        <w:ind w:left="360"/>
        <w:rPr>
          <w:rFonts w:ascii="Times New Roman" w:hAnsi="Times New Roman" w:cs="Times New Roman"/>
          <w:color w:val="0D0D0D"/>
        </w:rPr>
      </w:pPr>
      <w:r w:rsidRPr="00691A59">
        <w:rPr>
          <w:rFonts w:ascii="Times New Roman" w:hAnsi="Times New Roman" w:cs="Times New Roman"/>
          <w:color w:val="0D0D0D"/>
        </w:rPr>
        <w:t>Учить отгадывать загадки, находить ключевые слова, ориентировать в теме чтения по заглавию.</w:t>
      </w:r>
    </w:p>
    <w:p w:rsidR="00691A59" w:rsidRPr="00691A59" w:rsidRDefault="00691A59" w:rsidP="00691A59">
      <w:pPr>
        <w:tabs>
          <w:tab w:val="num" w:pos="360"/>
        </w:tabs>
        <w:ind w:left="360"/>
        <w:rPr>
          <w:rFonts w:ascii="Times New Roman" w:hAnsi="Times New Roman" w:cs="Times New Roman"/>
          <w:b/>
        </w:rPr>
      </w:pPr>
      <w:r w:rsidRPr="00691A59">
        <w:rPr>
          <w:rFonts w:ascii="Times New Roman" w:hAnsi="Times New Roman" w:cs="Times New Roman"/>
          <w:color w:val="0D0D0D"/>
        </w:rPr>
        <w:t>Определять жанр произведения и тему, составлять план произведения.</w:t>
      </w:r>
    </w:p>
    <w:p w:rsidR="00691A59" w:rsidRPr="00691A59" w:rsidRDefault="00691A59" w:rsidP="003F6DAA">
      <w:pPr>
        <w:numPr>
          <w:ilvl w:val="0"/>
          <w:numId w:val="248"/>
        </w:numPr>
        <w:tabs>
          <w:tab w:val="num" w:pos="360"/>
        </w:tabs>
        <w:spacing w:after="0" w:line="240" w:lineRule="auto"/>
        <w:ind w:left="360"/>
        <w:rPr>
          <w:rFonts w:ascii="Times New Roman" w:hAnsi="Times New Roman" w:cs="Times New Roman"/>
          <w:b/>
        </w:rPr>
      </w:pPr>
      <w:r w:rsidRPr="00691A59">
        <w:rPr>
          <w:rFonts w:ascii="Times New Roman" w:hAnsi="Times New Roman" w:cs="Times New Roman"/>
          <w:b/>
          <w:color w:val="0D0D0D"/>
        </w:rPr>
        <w:t>С моей книжной полки (8ч.)</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Обзор различных изданий одного произведения.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Детальный анализ произведения. Отработка связи «жанр – книги», уметь читать надписи на обложке при усложненном оформлении книг.</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Обратить внимание на связь « тема – автор». Передача весеннего настроения при выразительном чтении.</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Понятие «авторская выставка», выразительное чтение басен, умение выделять мораль басни.</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Обобщить прочитанное, нахождение логических связей в произведении.</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Устанавливать  связь « автор – книга – тема».</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Формирование нравственной позиции младшего школьника. Повторение правил гигиены чтения.</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Литературное слушание, чтение и рассматривание книги.</w:t>
      </w:r>
    </w:p>
    <w:p w:rsidR="00691A59" w:rsidRPr="00691A59" w:rsidRDefault="00691A59" w:rsidP="003F6DAA">
      <w:pPr>
        <w:numPr>
          <w:ilvl w:val="0"/>
          <w:numId w:val="248"/>
        </w:numPr>
        <w:tabs>
          <w:tab w:val="num" w:pos="360"/>
        </w:tabs>
        <w:spacing w:after="0" w:line="240" w:lineRule="auto"/>
        <w:ind w:left="360"/>
        <w:rPr>
          <w:rFonts w:ascii="Times New Roman" w:hAnsi="Times New Roman" w:cs="Times New Roman"/>
          <w:b/>
          <w:kern w:val="2"/>
          <w:lang w:eastAsia="ko-KR"/>
        </w:rPr>
      </w:pPr>
      <w:r w:rsidRPr="00691A59">
        <w:rPr>
          <w:rFonts w:ascii="Times New Roman" w:hAnsi="Times New Roman" w:cs="Times New Roman"/>
          <w:b/>
        </w:rPr>
        <w:t>Зарубежная литература</w:t>
      </w:r>
      <w:r w:rsidRPr="00691A59">
        <w:rPr>
          <w:rFonts w:ascii="Times New Roman" w:hAnsi="Times New Roman" w:cs="Times New Roman"/>
          <w:b/>
          <w:kern w:val="2"/>
          <w:lang w:eastAsia="ko-KR"/>
        </w:rPr>
        <w:t xml:space="preserve"> (5ч.)</w:t>
      </w:r>
    </w:p>
    <w:p w:rsidR="00691A59" w:rsidRPr="00691A59" w:rsidRDefault="00691A59" w:rsidP="00691A59">
      <w:pPr>
        <w:ind w:left="360"/>
        <w:rPr>
          <w:rFonts w:ascii="Times New Roman" w:hAnsi="Times New Roman" w:cs="Times New Roman"/>
          <w:b/>
          <w:kern w:val="2"/>
          <w:lang w:eastAsia="ko-KR"/>
        </w:rPr>
      </w:pPr>
      <w:r w:rsidRPr="00691A59">
        <w:rPr>
          <w:rFonts w:ascii="Times New Roman" w:hAnsi="Times New Roman" w:cs="Times New Roman"/>
          <w:color w:val="0D0D0D"/>
        </w:rPr>
        <w:t>Учить работать с книгой: обложка, иллюстрации, автор, тема, жанр.</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Умение находить в книгах общие признаки.</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Слушание, чтение и рассматривание книги.</w:t>
      </w:r>
    </w:p>
    <w:p w:rsidR="00691A59" w:rsidRPr="00691A59" w:rsidRDefault="00691A59" w:rsidP="003F6DAA">
      <w:pPr>
        <w:numPr>
          <w:ilvl w:val="0"/>
          <w:numId w:val="248"/>
        </w:numPr>
        <w:tabs>
          <w:tab w:val="num" w:pos="360"/>
        </w:tabs>
        <w:spacing w:after="0" w:line="240" w:lineRule="auto"/>
        <w:ind w:left="360"/>
        <w:rPr>
          <w:rFonts w:ascii="Times New Roman" w:hAnsi="Times New Roman" w:cs="Times New Roman"/>
          <w:b/>
        </w:rPr>
      </w:pPr>
      <w:r w:rsidRPr="00691A59">
        <w:rPr>
          <w:rFonts w:ascii="Times New Roman" w:hAnsi="Times New Roman" w:cs="Times New Roman"/>
          <w:b/>
          <w:kern w:val="2"/>
          <w:lang w:eastAsia="ko-KR"/>
        </w:rPr>
        <w:t>О Родине (5ч.)</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Чтение и рассуждение о прочитанном.</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Упражнять в умении предугадывать примерное содержание по названию, началу, иллюстрациям, используя внешние приметы или прежний опыт.</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Детальный анализ произведений, характеристика черт характера. Учить озаглавливать тематическую выставку.</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Самостоятельное чтение, литературное слушание.</w:t>
      </w:r>
    </w:p>
    <w:p w:rsidR="00691A59" w:rsidRPr="00691A59" w:rsidRDefault="00691A59" w:rsidP="00691A59">
      <w:pPr>
        <w:rPr>
          <w:rFonts w:ascii="Times New Roman" w:hAnsi="Times New Roman" w:cs="Times New Roman"/>
          <w:color w:val="0D0D0D"/>
        </w:rPr>
      </w:pPr>
    </w:p>
    <w:p w:rsidR="00691A59" w:rsidRPr="00691A59" w:rsidRDefault="00691A59" w:rsidP="00691A59">
      <w:pPr>
        <w:autoSpaceDE w:val="0"/>
        <w:autoSpaceDN w:val="0"/>
        <w:adjustRightInd w:val="0"/>
        <w:rPr>
          <w:rFonts w:ascii="Times New Roman" w:hAnsi="Times New Roman" w:cs="Times New Roman"/>
          <w:b/>
          <w:bCs/>
          <w:i/>
          <w:iCs/>
        </w:rPr>
      </w:pPr>
      <w:r w:rsidRPr="00691A59">
        <w:rPr>
          <w:rFonts w:ascii="Times New Roman" w:hAnsi="Times New Roman" w:cs="Times New Roman"/>
          <w:b/>
          <w:bCs/>
          <w:i/>
          <w:iCs/>
        </w:rPr>
        <w:t>В результате реализации программы учащиеся 2 класса должны:</w:t>
      </w:r>
    </w:p>
    <w:p w:rsidR="00691A59" w:rsidRPr="00691A59" w:rsidRDefault="00691A59" w:rsidP="00691A59">
      <w:pPr>
        <w:autoSpaceDE w:val="0"/>
        <w:autoSpaceDN w:val="0"/>
        <w:adjustRightInd w:val="0"/>
        <w:ind w:left="-10"/>
        <w:jc w:val="both"/>
        <w:rPr>
          <w:rFonts w:ascii="Times New Roman" w:hAnsi="Times New Roman" w:cs="Times New Roman"/>
          <w:b/>
          <w:bCs/>
        </w:rPr>
      </w:pPr>
      <w:r w:rsidRPr="00691A59">
        <w:rPr>
          <w:rFonts w:ascii="Times New Roman" w:hAnsi="Times New Roman" w:cs="Times New Roman"/>
          <w:b/>
          <w:bCs/>
        </w:rPr>
        <w:t>знать/понимать</w:t>
      </w:r>
    </w:p>
    <w:p w:rsidR="00691A59" w:rsidRPr="00691A59" w:rsidRDefault="00691A59" w:rsidP="003F6DAA">
      <w:pPr>
        <w:numPr>
          <w:ilvl w:val="0"/>
          <w:numId w:val="251"/>
        </w:numPr>
        <w:tabs>
          <w:tab w:val="clear" w:pos="1440"/>
          <w:tab w:val="num" w:pos="360"/>
        </w:tabs>
        <w:autoSpaceDE w:val="0"/>
        <w:autoSpaceDN w:val="0"/>
        <w:adjustRightInd w:val="0"/>
        <w:spacing w:after="0" w:line="240" w:lineRule="auto"/>
        <w:ind w:left="360"/>
        <w:jc w:val="both"/>
        <w:rPr>
          <w:rFonts w:ascii="Times New Roman" w:hAnsi="Times New Roman" w:cs="Times New Roman"/>
        </w:rPr>
      </w:pPr>
      <w:r w:rsidRPr="00691A59">
        <w:rPr>
          <w:rFonts w:ascii="Times New Roman" w:hAnsi="Times New Roman" w:cs="Times New Roman"/>
        </w:rPr>
        <w:t>названия, основное содержание изученных  литературных произведений, их авторов;</w:t>
      </w:r>
    </w:p>
    <w:p w:rsidR="00691A59" w:rsidRPr="00691A59" w:rsidRDefault="00691A59" w:rsidP="00691A59">
      <w:pPr>
        <w:tabs>
          <w:tab w:val="num" w:pos="550"/>
        </w:tabs>
        <w:autoSpaceDE w:val="0"/>
        <w:autoSpaceDN w:val="0"/>
        <w:adjustRightInd w:val="0"/>
        <w:ind w:left="-10"/>
        <w:jc w:val="both"/>
        <w:rPr>
          <w:rFonts w:ascii="Times New Roman" w:hAnsi="Times New Roman" w:cs="Times New Roman"/>
          <w:b/>
          <w:bCs/>
        </w:rPr>
      </w:pPr>
      <w:r w:rsidRPr="00691A59">
        <w:rPr>
          <w:rFonts w:ascii="Times New Roman" w:hAnsi="Times New Roman" w:cs="Times New Roman"/>
          <w:b/>
          <w:bCs/>
        </w:rPr>
        <w:t>уметь</w:t>
      </w:r>
    </w:p>
    <w:p w:rsidR="00691A59" w:rsidRPr="00691A59" w:rsidRDefault="00691A59" w:rsidP="003F6DAA">
      <w:pPr>
        <w:numPr>
          <w:ilvl w:val="0"/>
          <w:numId w:val="251"/>
        </w:numPr>
        <w:tabs>
          <w:tab w:val="clear" w:pos="1440"/>
          <w:tab w:val="num" w:pos="360"/>
          <w:tab w:val="num" w:pos="550"/>
        </w:tabs>
        <w:autoSpaceDE w:val="0"/>
        <w:autoSpaceDN w:val="0"/>
        <w:adjustRightInd w:val="0"/>
        <w:spacing w:after="0" w:line="240" w:lineRule="auto"/>
        <w:ind w:left="360"/>
        <w:jc w:val="both"/>
        <w:rPr>
          <w:rFonts w:ascii="Times New Roman" w:hAnsi="Times New Roman" w:cs="Times New Roman"/>
        </w:rPr>
      </w:pPr>
      <w:r w:rsidRPr="00691A59">
        <w:rPr>
          <w:rFonts w:ascii="Times New Roman" w:hAnsi="Times New Roman" w:cs="Times New Roman"/>
        </w:rPr>
        <w:t>читать осознанно текст художественного произведения «про себя» (без учета скорости);</w:t>
      </w:r>
    </w:p>
    <w:p w:rsidR="00691A59" w:rsidRPr="00691A59" w:rsidRDefault="00691A59" w:rsidP="003F6DAA">
      <w:pPr>
        <w:numPr>
          <w:ilvl w:val="0"/>
          <w:numId w:val="251"/>
        </w:numPr>
        <w:tabs>
          <w:tab w:val="clear" w:pos="1440"/>
          <w:tab w:val="num" w:pos="360"/>
          <w:tab w:val="num" w:pos="550"/>
        </w:tabs>
        <w:autoSpaceDE w:val="0"/>
        <w:autoSpaceDN w:val="0"/>
        <w:adjustRightInd w:val="0"/>
        <w:spacing w:after="0" w:line="240" w:lineRule="auto"/>
        <w:ind w:left="360"/>
        <w:jc w:val="both"/>
        <w:rPr>
          <w:rFonts w:ascii="Times New Roman" w:hAnsi="Times New Roman" w:cs="Times New Roman"/>
        </w:rPr>
      </w:pPr>
      <w:r w:rsidRPr="00691A59">
        <w:rPr>
          <w:rFonts w:ascii="Times New Roman" w:hAnsi="Times New Roman" w:cs="Times New Roman"/>
        </w:rPr>
        <w:t>определять тему и главную мысль произведения;</w:t>
      </w:r>
    </w:p>
    <w:p w:rsidR="00691A59" w:rsidRPr="00691A59" w:rsidRDefault="00691A59" w:rsidP="003F6DAA">
      <w:pPr>
        <w:numPr>
          <w:ilvl w:val="0"/>
          <w:numId w:val="251"/>
        </w:numPr>
        <w:tabs>
          <w:tab w:val="clear" w:pos="1440"/>
          <w:tab w:val="num" w:pos="360"/>
          <w:tab w:val="num" w:pos="550"/>
        </w:tabs>
        <w:autoSpaceDE w:val="0"/>
        <w:autoSpaceDN w:val="0"/>
        <w:adjustRightInd w:val="0"/>
        <w:spacing w:after="0" w:line="240" w:lineRule="auto"/>
        <w:ind w:left="360"/>
        <w:jc w:val="both"/>
        <w:rPr>
          <w:rFonts w:ascii="Times New Roman" w:hAnsi="Times New Roman" w:cs="Times New Roman"/>
        </w:rPr>
      </w:pPr>
      <w:r w:rsidRPr="00691A59">
        <w:rPr>
          <w:rFonts w:ascii="Times New Roman" w:hAnsi="Times New Roman" w:cs="Times New Roman"/>
        </w:rPr>
        <w:t>пересказывать текст;</w:t>
      </w:r>
    </w:p>
    <w:p w:rsidR="00691A59" w:rsidRPr="00691A59" w:rsidRDefault="00691A59" w:rsidP="003F6DAA">
      <w:pPr>
        <w:numPr>
          <w:ilvl w:val="0"/>
          <w:numId w:val="251"/>
        </w:numPr>
        <w:tabs>
          <w:tab w:val="clear" w:pos="1440"/>
          <w:tab w:val="num" w:pos="360"/>
          <w:tab w:val="num" w:pos="550"/>
        </w:tabs>
        <w:autoSpaceDE w:val="0"/>
        <w:autoSpaceDN w:val="0"/>
        <w:adjustRightInd w:val="0"/>
        <w:spacing w:after="0" w:line="240" w:lineRule="auto"/>
        <w:ind w:left="360"/>
        <w:jc w:val="both"/>
        <w:rPr>
          <w:rFonts w:ascii="Times New Roman" w:hAnsi="Times New Roman" w:cs="Times New Roman"/>
        </w:rPr>
      </w:pPr>
      <w:r w:rsidRPr="00691A59">
        <w:rPr>
          <w:rFonts w:ascii="Times New Roman" w:hAnsi="Times New Roman" w:cs="Times New Roman"/>
        </w:rPr>
        <w:t>делить текст на смысловые части, составлять его простой  план;</w:t>
      </w:r>
    </w:p>
    <w:p w:rsidR="00691A59" w:rsidRPr="00691A59" w:rsidRDefault="00691A59" w:rsidP="003F6DAA">
      <w:pPr>
        <w:numPr>
          <w:ilvl w:val="0"/>
          <w:numId w:val="251"/>
        </w:numPr>
        <w:tabs>
          <w:tab w:val="clear" w:pos="1440"/>
          <w:tab w:val="num" w:pos="360"/>
          <w:tab w:val="num" w:pos="550"/>
        </w:tabs>
        <w:autoSpaceDE w:val="0"/>
        <w:autoSpaceDN w:val="0"/>
        <w:adjustRightInd w:val="0"/>
        <w:spacing w:after="0" w:line="240" w:lineRule="auto"/>
        <w:ind w:left="360"/>
        <w:jc w:val="both"/>
        <w:rPr>
          <w:rFonts w:ascii="Times New Roman" w:hAnsi="Times New Roman" w:cs="Times New Roman"/>
        </w:rPr>
      </w:pPr>
      <w:r w:rsidRPr="00691A59">
        <w:rPr>
          <w:rFonts w:ascii="Times New Roman" w:hAnsi="Times New Roman" w:cs="Times New Roman"/>
        </w:rPr>
        <w:t xml:space="preserve">составлять небольшое монологическое высказывание с опорой  на авторский текст, </w:t>
      </w:r>
    </w:p>
    <w:p w:rsidR="00691A59" w:rsidRPr="00691A59" w:rsidRDefault="00691A59" w:rsidP="003F6DAA">
      <w:pPr>
        <w:numPr>
          <w:ilvl w:val="0"/>
          <w:numId w:val="251"/>
        </w:numPr>
        <w:tabs>
          <w:tab w:val="clear" w:pos="1440"/>
          <w:tab w:val="num" w:pos="360"/>
          <w:tab w:val="num" w:pos="550"/>
        </w:tabs>
        <w:autoSpaceDE w:val="0"/>
        <w:autoSpaceDN w:val="0"/>
        <w:adjustRightInd w:val="0"/>
        <w:spacing w:after="0" w:line="240" w:lineRule="auto"/>
        <w:ind w:left="360"/>
        <w:jc w:val="both"/>
        <w:rPr>
          <w:rFonts w:ascii="Times New Roman" w:hAnsi="Times New Roman" w:cs="Times New Roman"/>
        </w:rPr>
      </w:pPr>
      <w:r w:rsidRPr="00691A59">
        <w:rPr>
          <w:rFonts w:ascii="Times New Roman" w:hAnsi="Times New Roman" w:cs="Times New Roman"/>
        </w:rPr>
        <w:t>оценивать события, героев произведения;</w:t>
      </w:r>
    </w:p>
    <w:p w:rsidR="00691A59" w:rsidRPr="00691A59" w:rsidRDefault="00691A59" w:rsidP="003F6DAA">
      <w:pPr>
        <w:numPr>
          <w:ilvl w:val="0"/>
          <w:numId w:val="251"/>
        </w:numPr>
        <w:tabs>
          <w:tab w:val="clear" w:pos="1440"/>
          <w:tab w:val="num" w:pos="360"/>
          <w:tab w:val="num" w:pos="550"/>
        </w:tabs>
        <w:autoSpaceDE w:val="0"/>
        <w:autoSpaceDN w:val="0"/>
        <w:adjustRightInd w:val="0"/>
        <w:spacing w:after="0" w:line="240" w:lineRule="auto"/>
        <w:ind w:left="360"/>
        <w:jc w:val="both"/>
        <w:rPr>
          <w:rFonts w:ascii="Times New Roman" w:hAnsi="Times New Roman" w:cs="Times New Roman"/>
        </w:rPr>
      </w:pPr>
      <w:r w:rsidRPr="00691A59">
        <w:rPr>
          <w:rFonts w:ascii="Times New Roman" w:hAnsi="Times New Roman" w:cs="Times New Roman"/>
        </w:rPr>
        <w:t>читать стихотворные произведения наизусть (по выбору);</w:t>
      </w:r>
    </w:p>
    <w:p w:rsidR="00691A59" w:rsidRPr="00691A59" w:rsidRDefault="00691A59" w:rsidP="003F6DAA">
      <w:pPr>
        <w:numPr>
          <w:ilvl w:val="0"/>
          <w:numId w:val="251"/>
        </w:numPr>
        <w:tabs>
          <w:tab w:val="clear" w:pos="1440"/>
          <w:tab w:val="num" w:pos="360"/>
          <w:tab w:val="num" w:pos="550"/>
        </w:tabs>
        <w:autoSpaceDE w:val="0"/>
        <w:autoSpaceDN w:val="0"/>
        <w:adjustRightInd w:val="0"/>
        <w:spacing w:after="0" w:line="240" w:lineRule="auto"/>
        <w:ind w:left="360"/>
        <w:jc w:val="both"/>
        <w:rPr>
          <w:rFonts w:ascii="Times New Roman" w:hAnsi="Times New Roman" w:cs="Times New Roman"/>
        </w:rPr>
      </w:pPr>
      <w:r w:rsidRPr="00691A59">
        <w:rPr>
          <w:rFonts w:ascii="Times New Roman" w:hAnsi="Times New Roman" w:cs="Times New Roman"/>
        </w:rPr>
        <w:t>создавать небольшой устный текст на заданную тему;</w:t>
      </w:r>
    </w:p>
    <w:p w:rsidR="00691A59" w:rsidRPr="00691A59" w:rsidRDefault="00691A59" w:rsidP="003F6DAA">
      <w:pPr>
        <w:numPr>
          <w:ilvl w:val="0"/>
          <w:numId w:val="251"/>
        </w:numPr>
        <w:tabs>
          <w:tab w:val="clear" w:pos="1440"/>
          <w:tab w:val="num" w:pos="360"/>
          <w:tab w:val="num" w:pos="550"/>
        </w:tabs>
        <w:autoSpaceDE w:val="0"/>
        <w:autoSpaceDN w:val="0"/>
        <w:adjustRightInd w:val="0"/>
        <w:spacing w:after="0" w:line="240" w:lineRule="auto"/>
        <w:ind w:left="360"/>
        <w:jc w:val="both"/>
        <w:rPr>
          <w:rFonts w:ascii="Times New Roman" w:hAnsi="Times New Roman" w:cs="Times New Roman"/>
        </w:rPr>
      </w:pPr>
      <w:r w:rsidRPr="00691A59">
        <w:rPr>
          <w:rFonts w:ascii="Times New Roman" w:hAnsi="Times New Roman" w:cs="Times New Roman"/>
        </w:rPr>
        <w:t>приводить примеры произведений фольклора (пословицы, загадки, сказки);</w:t>
      </w:r>
    </w:p>
    <w:p w:rsidR="00691A59" w:rsidRPr="00691A59" w:rsidRDefault="00691A59" w:rsidP="003F6DAA">
      <w:pPr>
        <w:numPr>
          <w:ilvl w:val="0"/>
          <w:numId w:val="251"/>
        </w:numPr>
        <w:tabs>
          <w:tab w:val="clear" w:pos="1440"/>
          <w:tab w:val="num" w:pos="360"/>
          <w:tab w:val="num" w:pos="550"/>
        </w:tabs>
        <w:autoSpaceDE w:val="0"/>
        <w:autoSpaceDN w:val="0"/>
        <w:adjustRightInd w:val="0"/>
        <w:spacing w:after="0" w:line="240" w:lineRule="auto"/>
        <w:ind w:left="360"/>
        <w:jc w:val="both"/>
        <w:rPr>
          <w:rFonts w:ascii="Times New Roman" w:hAnsi="Times New Roman" w:cs="Times New Roman"/>
        </w:rPr>
      </w:pPr>
      <w:r w:rsidRPr="00691A59">
        <w:rPr>
          <w:rFonts w:ascii="Times New Roman" w:hAnsi="Times New Roman" w:cs="Times New Roman"/>
        </w:rPr>
        <w:t>различать жанры художественной литературы (сказка, рассказ, басня), различать сказки народные и литературные;</w:t>
      </w:r>
    </w:p>
    <w:p w:rsidR="00691A59" w:rsidRPr="00691A59" w:rsidRDefault="00691A59" w:rsidP="003F6DAA">
      <w:pPr>
        <w:numPr>
          <w:ilvl w:val="0"/>
          <w:numId w:val="251"/>
        </w:numPr>
        <w:tabs>
          <w:tab w:val="clear" w:pos="1440"/>
          <w:tab w:val="num" w:pos="360"/>
          <w:tab w:val="num" w:pos="550"/>
        </w:tabs>
        <w:autoSpaceDE w:val="0"/>
        <w:autoSpaceDN w:val="0"/>
        <w:adjustRightInd w:val="0"/>
        <w:spacing w:after="0" w:line="240" w:lineRule="auto"/>
        <w:ind w:left="360"/>
        <w:jc w:val="both"/>
        <w:rPr>
          <w:rFonts w:ascii="Times New Roman" w:hAnsi="Times New Roman" w:cs="Times New Roman"/>
        </w:rPr>
      </w:pPr>
      <w:r w:rsidRPr="00691A59">
        <w:rPr>
          <w:rFonts w:ascii="Times New Roman" w:hAnsi="Times New Roman" w:cs="Times New Roman"/>
        </w:rPr>
        <w:t>различать элементы книги (обложка, оглавление, титульный  лист, иллюстрация, аннотация);</w:t>
      </w:r>
    </w:p>
    <w:p w:rsidR="00691A59" w:rsidRPr="00691A59" w:rsidRDefault="00691A59" w:rsidP="00691A59">
      <w:pPr>
        <w:autoSpaceDE w:val="0"/>
        <w:autoSpaceDN w:val="0"/>
        <w:adjustRightInd w:val="0"/>
        <w:ind w:left="-10"/>
        <w:jc w:val="both"/>
        <w:rPr>
          <w:rFonts w:ascii="Times New Roman" w:hAnsi="Times New Roman" w:cs="Times New Roman"/>
          <w:b/>
          <w:bCs/>
        </w:rPr>
      </w:pPr>
      <w:r w:rsidRPr="00691A59">
        <w:rPr>
          <w:rFonts w:ascii="Times New Roman" w:hAnsi="Times New Roman" w:cs="Times New Roman"/>
          <w:b/>
          <w:bCs/>
        </w:rPr>
        <w:t>использовать приобретенные знания и умения в практической деятельности и повседневной жизни для:</w:t>
      </w:r>
    </w:p>
    <w:p w:rsidR="00691A59" w:rsidRPr="00691A59" w:rsidRDefault="00691A59" w:rsidP="003F6DAA">
      <w:pPr>
        <w:numPr>
          <w:ilvl w:val="0"/>
          <w:numId w:val="252"/>
        </w:numPr>
        <w:tabs>
          <w:tab w:val="num" w:pos="550"/>
        </w:tabs>
        <w:autoSpaceDE w:val="0"/>
        <w:autoSpaceDN w:val="0"/>
        <w:adjustRightInd w:val="0"/>
        <w:spacing w:after="0" w:line="240" w:lineRule="auto"/>
        <w:jc w:val="both"/>
        <w:rPr>
          <w:rFonts w:ascii="Times New Roman" w:hAnsi="Times New Roman" w:cs="Times New Roman"/>
        </w:rPr>
      </w:pPr>
      <w:r w:rsidRPr="00691A59">
        <w:rPr>
          <w:rFonts w:ascii="Times New Roman" w:hAnsi="Times New Roman" w:cs="Times New Roman"/>
        </w:rPr>
        <w:t>самостоятельного чтения книг;</w:t>
      </w:r>
    </w:p>
    <w:p w:rsidR="00691A59" w:rsidRPr="00691A59" w:rsidRDefault="00691A59" w:rsidP="003F6DAA">
      <w:pPr>
        <w:numPr>
          <w:ilvl w:val="0"/>
          <w:numId w:val="252"/>
        </w:numPr>
        <w:tabs>
          <w:tab w:val="num" w:pos="550"/>
        </w:tabs>
        <w:autoSpaceDE w:val="0"/>
        <w:autoSpaceDN w:val="0"/>
        <w:adjustRightInd w:val="0"/>
        <w:spacing w:after="0" w:line="240" w:lineRule="auto"/>
        <w:jc w:val="both"/>
        <w:rPr>
          <w:rFonts w:ascii="Times New Roman" w:hAnsi="Times New Roman" w:cs="Times New Roman"/>
        </w:rPr>
      </w:pPr>
      <w:r w:rsidRPr="00691A59">
        <w:rPr>
          <w:rFonts w:ascii="Times New Roman" w:hAnsi="Times New Roman" w:cs="Times New Roman"/>
        </w:rPr>
        <w:t>высказывания оценочных суждений о прочитанном произведении (герое, событии);</w:t>
      </w:r>
    </w:p>
    <w:p w:rsidR="00691A59" w:rsidRPr="00691A59" w:rsidRDefault="00691A59" w:rsidP="003F6DAA">
      <w:pPr>
        <w:numPr>
          <w:ilvl w:val="0"/>
          <w:numId w:val="252"/>
        </w:numPr>
        <w:tabs>
          <w:tab w:val="num" w:pos="550"/>
        </w:tabs>
        <w:autoSpaceDE w:val="0"/>
        <w:autoSpaceDN w:val="0"/>
        <w:adjustRightInd w:val="0"/>
        <w:spacing w:after="0" w:line="240" w:lineRule="auto"/>
        <w:jc w:val="both"/>
        <w:rPr>
          <w:rFonts w:ascii="Times New Roman" w:hAnsi="Times New Roman" w:cs="Times New Roman"/>
        </w:rPr>
      </w:pPr>
      <w:r w:rsidRPr="00691A59">
        <w:rPr>
          <w:rFonts w:ascii="Times New Roman" w:hAnsi="Times New Roman" w:cs="Times New Roman"/>
        </w:rPr>
        <w:t>самостоятельного выбора и определения содержания книги по  ее элементам;</w:t>
      </w:r>
    </w:p>
    <w:p w:rsidR="00691A59" w:rsidRPr="00691A59" w:rsidRDefault="00691A59" w:rsidP="003F6DAA">
      <w:pPr>
        <w:numPr>
          <w:ilvl w:val="0"/>
          <w:numId w:val="252"/>
        </w:numPr>
        <w:tabs>
          <w:tab w:val="num" w:pos="550"/>
        </w:tabs>
        <w:autoSpaceDE w:val="0"/>
        <w:autoSpaceDN w:val="0"/>
        <w:adjustRightInd w:val="0"/>
        <w:spacing w:after="0" w:line="240" w:lineRule="auto"/>
        <w:jc w:val="both"/>
        <w:rPr>
          <w:rFonts w:ascii="Times New Roman" w:hAnsi="Times New Roman" w:cs="Times New Roman"/>
        </w:rPr>
      </w:pPr>
      <w:r w:rsidRPr="00691A59">
        <w:rPr>
          <w:rFonts w:ascii="Times New Roman" w:hAnsi="Times New Roman" w:cs="Times New Roman"/>
        </w:rPr>
        <w:t xml:space="preserve">работы с разными источниками информации (словарями, справочниками).  </w:t>
      </w:r>
    </w:p>
    <w:p w:rsidR="00691A59" w:rsidRPr="00691A59" w:rsidRDefault="00691A59" w:rsidP="00691A59">
      <w:pPr>
        <w:rPr>
          <w:rFonts w:ascii="Times New Roman" w:hAnsi="Times New Roman" w:cs="Times New Roman"/>
          <w:color w:val="0D0D0D"/>
        </w:rPr>
      </w:pPr>
    </w:p>
    <w:p w:rsidR="00691A59" w:rsidRPr="00691A59" w:rsidRDefault="00691A59" w:rsidP="00691A59">
      <w:pPr>
        <w:jc w:val="center"/>
        <w:rPr>
          <w:rFonts w:ascii="Times New Roman" w:hAnsi="Times New Roman" w:cs="Times New Roman"/>
          <w:b/>
          <w:i/>
        </w:rPr>
      </w:pPr>
      <w:r w:rsidRPr="00691A59">
        <w:rPr>
          <w:rFonts w:ascii="Times New Roman" w:hAnsi="Times New Roman" w:cs="Times New Roman"/>
          <w:b/>
          <w:i/>
        </w:rPr>
        <w:t>3 класс — 35 часов.</w:t>
      </w:r>
    </w:p>
    <w:p w:rsidR="00691A59" w:rsidRPr="00691A59" w:rsidRDefault="00691A59" w:rsidP="003F6DAA">
      <w:pPr>
        <w:numPr>
          <w:ilvl w:val="0"/>
          <w:numId w:val="249"/>
        </w:numPr>
        <w:tabs>
          <w:tab w:val="clear" w:pos="720"/>
          <w:tab w:val="num" w:pos="360"/>
        </w:tabs>
        <w:spacing w:after="0" w:line="240" w:lineRule="auto"/>
        <w:ind w:left="360"/>
        <w:rPr>
          <w:rFonts w:ascii="Times New Roman" w:hAnsi="Times New Roman" w:cs="Times New Roman"/>
          <w:b/>
        </w:rPr>
      </w:pPr>
      <w:r w:rsidRPr="00691A59">
        <w:rPr>
          <w:rFonts w:ascii="Times New Roman" w:hAnsi="Times New Roman" w:cs="Times New Roman"/>
          <w:b/>
        </w:rPr>
        <w:t>Книги о природе и человеке (4ч.)</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Деление произведения на смысловые части.</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Выразительное чтение с интонацией сочувствия, обиды, сопереживания.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xml:space="preserve">Выделение ключевых эпизодов по вопросам учителя.  </w:t>
      </w:r>
    </w:p>
    <w:p w:rsidR="00691A59" w:rsidRPr="00691A59" w:rsidRDefault="00691A59" w:rsidP="003F6DAA">
      <w:pPr>
        <w:numPr>
          <w:ilvl w:val="0"/>
          <w:numId w:val="249"/>
        </w:numPr>
        <w:tabs>
          <w:tab w:val="clear" w:pos="720"/>
          <w:tab w:val="num" w:pos="360"/>
        </w:tabs>
        <w:spacing w:after="0" w:line="240" w:lineRule="auto"/>
        <w:ind w:left="360"/>
        <w:rPr>
          <w:rFonts w:ascii="Times New Roman" w:hAnsi="Times New Roman" w:cs="Times New Roman"/>
          <w:b/>
          <w:color w:val="0D0D0D"/>
        </w:rPr>
      </w:pPr>
      <w:r w:rsidRPr="00691A59">
        <w:rPr>
          <w:rFonts w:ascii="Times New Roman" w:hAnsi="Times New Roman" w:cs="Times New Roman"/>
          <w:b/>
        </w:rPr>
        <w:t>Веселые истории</w:t>
      </w:r>
      <w:r w:rsidRPr="00691A59">
        <w:rPr>
          <w:rFonts w:ascii="Times New Roman" w:hAnsi="Times New Roman" w:cs="Times New Roman"/>
          <w:b/>
          <w:color w:val="0D0D0D"/>
        </w:rPr>
        <w:t xml:space="preserve"> (2ч.)</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Особенности произведений юмористического жанра.</w:t>
      </w:r>
    </w:p>
    <w:p w:rsidR="00691A59" w:rsidRPr="00691A59" w:rsidRDefault="00691A59" w:rsidP="003F6DAA">
      <w:pPr>
        <w:numPr>
          <w:ilvl w:val="0"/>
          <w:numId w:val="249"/>
        </w:numPr>
        <w:tabs>
          <w:tab w:val="clear" w:pos="720"/>
          <w:tab w:val="num" w:pos="360"/>
        </w:tabs>
        <w:spacing w:after="0" w:line="240" w:lineRule="auto"/>
        <w:ind w:left="360"/>
        <w:rPr>
          <w:rFonts w:ascii="Times New Roman" w:hAnsi="Times New Roman" w:cs="Times New Roman"/>
          <w:b/>
        </w:rPr>
      </w:pPr>
      <w:r w:rsidRPr="00691A59">
        <w:rPr>
          <w:rFonts w:ascii="Times New Roman" w:hAnsi="Times New Roman" w:cs="Times New Roman"/>
          <w:b/>
          <w:color w:val="0D0D0D"/>
        </w:rPr>
        <w:t>Произведения о приключениях (2ч.)</w:t>
      </w:r>
      <w:r w:rsidRPr="00691A59">
        <w:rPr>
          <w:rFonts w:ascii="Times New Roman" w:hAnsi="Times New Roman" w:cs="Times New Roman"/>
          <w:b/>
        </w:rPr>
        <w:t xml:space="preserve"> </w:t>
      </w:r>
    </w:p>
    <w:p w:rsidR="00691A59" w:rsidRPr="00691A59" w:rsidRDefault="00691A59" w:rsidP="00691A59">
      <w:pPr>
        <w:tabs>
          <w:tab w:val="num" w:pos="360"/>
        </w:tabs>
        <w:ind w:left="360"/>
        <w:rPr>
          <w:rFonts w:ascii="Times New Roman" w:hAnsi="Times New Roman" w:cs="Times New Roman"/>
        </w:rPr>
      </w:pPr>
      <w:r w:rsidRPr="00691A59">
        <w:rPr>
          <w:rFonts w:ascii="Times New Roman" w:hAnsi="Times New Roman" w:cs="Times New Roman"/>
        </w:rPr>
        <w:t>Литературное слушание. Анализ произведения.</w:t>
      </w:r>
    </w:p>
    <w:p w:rsidR="00691A59" w:rsidRPr="00691A59" w:rsidRDefault="00691A59" w:rsidP="00691A59">
      <w:pPr>
        <w:tabs>
          <w:tab w:val="num" w:pos="360"/>
        </w:tabs>
        <w:ind w:left="360"/>
        <w:rPr>
          <w:rFonts w:ascii="Times New Roman" w:hAnsi="Times New Roman" w:cs="Times New Roman"/>
        </w:rPr>
      </w:pPr>
      <w:r w:rsidRPr="00691A59">
        <w:rPr>
          <w:rFonts w:ascii="Times New Roman" w:hAnsi="Times New Roman" w:cs="Times New Roman"/>
        </w:rPr>
        <w:t>Формирование нравственной позиции младшего школьника. Повторение правил гигиены чтения.</w:t>
      </w:r>
    </w:p>
    <w:p w:rsidR="00691A59" w:rsidRPr="00691A59" w:rsidRDefault="00691A59" w:rsidP="003F6DAA">
      <w:pPr>
        <w:numPr>
          <w:ilvl w:val="0"/>
          <w:numId w:val="249"/>
        </w:numPr>
        <w:tabs>
          <w:tab w:val="clear" w:pos="720"/>
          <w:tab w:val="num" w:pos="360"/>
        </w:tabs>
        <w:spacing w:after="0" w:line="240" w:lineRule="auto"/>
        <w:ind w:left="360"/>
        <w:rPr>
          <w:rFonts w:ascii="Times New Roman" w:hAnsi="Times New Roman" w:cs="Times New Roman"/>
          <w:b/>
        </w:rPr>
      </w:pPr>
      <w:r w:rsidRPr="00691A59">
        <w:rPr>
          <w:rFonts w:ascii="Times New Roman" w:hAnsi="Times New Roman" w:cs="Times New Roman"/>
          <w:b/>
        </w:rPr>
        <w:t>Книжки с моей полки (10ч.)</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Рассуждать с опорой на прочитанное произведение.</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Работа с текстом: выборочный пересказ, устное иллюстрирование</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Составление характеристики героя по его поступкам и жизненным ситуациям.</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Выразительное чтение стихотворений: передача любви и уважения тембром  и темпом чтения.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Особенности произведений, написанных  не писателем, а людьми разных профессий.</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Детальный анализ произведения.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Жанры литературы. Стихосложение - 11 словие. Анализ поступков героев.</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Литературное понятие «миф», «легенда». Сравнение  жанра «Мифы» со сказкой.</w:t>
      </w:r>
    </w:p>
    <w:p w:rsidR="00691A59" w:rsidRPr="00691A59" w:rsidRDefault="00691A59" w:rsidP="00691A59">
      <w:pPr>
        <w:ind w:left="360"/>
        <w:rPr>
          <w:rFonts w:ascii="Times New Roman" w:hAnsi="Times New Roman" w:cs="Times New Roman"/>
          <w:b/>
        </w:rPr>
      </w:pPr>
      <w:r w:rsidRPr="00691A59">
        <w:rPr>
          <w:rFonts w:ascii="Times New Roman" w:hAnsi="Times New Roman" w:cs="Times New Roman"/>
        </w:rPr>
        <w:t>Особенности энциклопедических публикаций.</w:t>
      </w:r>
    </w:p>
    <w:p w:rsidR="00691A59" w:rsidRPr="00691A59" w:rsidRDefault="00691A59" w:rsidP="003F6DAA">
      <w:pPr>
        <w:numPr>
          <w:ilvl w:val="0"/>
          <w:numId w:val="249"/>
        </w:numPr>
        <w:tabs>
          <w:tab w:val="clear" w:pos="720"/>
          <w:tab w:val="num" w:pos="360"/>
        </w:tabs>
        <w:spacing w:after="0" w:line="240" w:lineRule="auto"/>
        <w:ind w:left="360"/>
        <w:rPr>
          <w:rFonts w:ascii="Times New Roman" w:hAnsi="Times New Roman" w:cs="Times New Roman"/>
          <w:b/>
        </w:rPr>
      </w:pPr>
      <w:r w:rsidRPr="00691A59">
        <w:rPr>
          <w:rFonts w:ascii="Times New Roman" w:hAnsi="Times New Roman" w:cs="Times New Roman"/>
          <w:b/>
        </w:rPr>
        <w:t>Русская литература (7ч.)</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Выделение особенностей уральских сказаний.</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Особенности чтения книг большого объёма. Составление плана, опорные слова и предложения.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Особенности стихотворных сказок. Сравнение сказок разных авторов.</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Рифма, строфа, олицетворение, сравнение, эпитет. Основы стихосложения: синквейн.</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Рассуждать о прочитанном, сравнивать с реальными жизненными ситуациями.</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Чтение и рассматривание книги, выборочное чтение.</w:t>
      </w:r>
    </w:p>
    <w:p w:rsidR="00691A59" w:rsidRPr="00691A59" w:rsidRDefault="00691A59" w:rsidP="00691A59">
      <w:pPr>
        <w:ind w:left="360"/>
        <w:rPr>
          <w:rFonts w:ascii="Times New Roman" w:hAnsi="Times New Roman" w:cs="Times New Roman"/>
          <w:b/>
        </w:rPr>
      </w:pPr>
      <w:r w:rsidRPr="00691A59">
        <w:rPr>
          <w:rFonts w:ascii="Times New Roman" w:hAnsi="Times New Roman" w:cs="Times New Roman"/>
        </w:rPr>
        <w:t>Чтение и рассматривание книги, чтение по ролям.</w:t>
      </w:r>
    </w:p>
    <w:p w:rsidR="00691A59" w:rsidRPr="00691A59" w:rsidRDefault="00691A59" w:rsidP="003F6DAA">
      <w:pPr>
        <w:numPr>
          <w:ilvl w:val="0"/>
          <w:numId w:val="249"/>
        </w:numPr>
        <w:tabs>
          <w:tab w:val="clear" w:pos="720"/>
          <w:tab w:val="num" w:pos="360"/>
        </w:tabs>
        <w:spacing w:after="0" w:line="240" w:lineRule="auto"/>
        <w:ind w:left="360"/>
        <w:rPr>
          <w:rFonts w:ascii="Times New Roman" w:hAnsi="Times New Roman" w:cs="Times New Roman"/>
          <w:b/>
        </w:rPr>
      </w:pPr>
      <w:r w:rsidRPr="00691A59">
        <w:rPr>
          <w:rFonts w:ascii="Times New Roman" w:hAnsi="Times New Roman" w:cs="Times New Roman"/>
          <w:b/>
        </w:rPr>
        <w:t>Зарубежная литература (10ч.)</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Особенности произведений зарубежных писателей, имена героев, бытовые особенности, обычаи и т.д. Составление вопросов по услышанному отрывку  произведения.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 xml:space="preserve">Учить работать с книгой: обложка, иллюстрации, автор, тема, жанр. </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Умение находить в книгах общие признаки.</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Слушание, чтение и рассматривание книги.</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Темп чтения, передача настроения голосом.</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Анализ произведения по вопросам учителя.</w:t>
      </w:r>
    </w:p>
    <w:p w:rsidR="00691A59" w:rsidRPr="00691A59" w:rsidRDefault="00691A59" w:rsidP="00691A59">
      <w:pPr>
        <w:rPr>
          <w:rFonts w:ascii="Times New Roman" w:hAnsi="Times New Roman" w:cs="Times New Roman"/>
        </w:rPr>
      </w:pPr>
    </w:p>
    <w:p w:rsidR="00691A59" w:rsidRPr="00691A59" w:rsidRDefault="00691A59" w:rsidP="00691A59">
      <w:pPr>
        <w:tabs>
          <w:tab w:val="left" w:pos="330"/>
        </w:tabs>
        <w:autoSpaceDE w:val="0"/>
        <w:autoSpaceDN w:val="0"/>
        <w:adjustRightInd w:val="0"/>
        <w:jc w:val="both"/>
        <w:rPr>
          <w:rFonts w:ascii="Times New Roman" w:hAnsi="Times New Roman" w:cs="Times New Roman"/>
          <w:b/>
          <w:bCs/>
          <w:i/>
        </w:rPr>
      </w:pPr>
      <w:r w:rsidRPr="00691A59">
        <w:rPr>
          <w:rFonts w:ascii="Times New Roman" w:hAnsi="Times New Roman" w:cs="Times New Roman"/>
          <w:b/>
          <w:bCs/>
          <w:i/>
        </w:rPr>
        <w:t>В результате реализации программы учащиеся  3 класса должны уметь:</w:t>
      </w:r>
    </w:p>
    <w:p w:rsidR="00691A59" w:rsidRPr="00691A59" w:rsidRDefault="00691A59" w:rsidP="003F6DAA">
      <w:pPr>
        <w:pStyle w:val="ad"/>
        <w:numPr>
          <w:ilvl w:val="0"/>
          <w:numId w:val="240"/>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Самостоятельно делить текста на законченные по смыслу части и выделение в них главного, определять с помощью учителя темы произведения и его смысла в целом.</w:t>
      </w:r>
    </w:p>
    <w:p w:rsidR="00691A59" w:rsidRPr="00691A59" w:rsidRDefault="00691A59" w:rsidP="003F6DAA">
      <w:pPr>
        <w:pStyle w:val="ad"/>
        <w:numPr>
          <w:ilvl w:val="0"/>
          <w:numId w:val="240"/>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Составлять план прочитанного и краткий пересказ его содержания с помощью учителя.</w:t>
      </w:r>
    </w:p>
    <w:p w:rsidR="00691A59" w:rsidRPr="00691A59" w:rsidRDefault="00691A59" w:rsidP="003F6DAA">
      <w:pPr>
        <w:pStyle w:val="ad"/>
        <w:numPr>
          <w:ilvl w:val="0"/>
          <w:numId w:val="240"/>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Словесно рисовать картины к художественным текстам.</w:t>
      </w:r>
    </w:p>
    <w:p w:rsidR="00691A59" w:rsidRPr="00691A59" w:rsidRDefault="00691A59" w:rsidP="003F6DAA">
      <w:pPr>
        <w:pStyle w:val="ad"/>
        <w:numPr>
          <w:ilvl w:val="0"/>
          <w:numId w:val="240"/>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Составлять рассказ о своих наблюдениях из жизни школы, своего класса.</w:t>
      </w:r>
    </w:p>
    <w:p w:rsidR="00691A59" w:rsidRPr="00691A59" w:rsidRDefault="00691A59" w:rsidP="003F6DAA">
      <w:pPr>
        <w:pStyle w:val="ad"/>
        <w:numPr>
          <w:ilvl w:val="0"/>
          <w:numId w:val="240"/>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Самостоятельно находить в тексте слова и выражения, которые использует автор для изображения действующих лиц, природы и описания событий.</w:t>
      </w:r>
    </w:p>
    <w:p w:rsidR="00691A59" w:rsidRPr="00691A59" w:rsidRDefault="00691A59" w:rsidP="003F6DAA">
      <w:pPr>
        <w:pStyle w:val="ad"/>
        <w:numPr>
          <w:ilvl w:val="0"/>
          <w:numId w:val="240"/>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 xml:space="preserve">Сопоставлять и осмысливать поступки героев, мотивы их поведения, чувств и мыслей действующих лиц, оценка их поступков (с помощью учителя). </w:t>
      </w:r>
    </w:p>
    <w:p w:rsidR="00691A59" w:rsidRPr="00691A59" w:rsidRDefault="00691A59" w:rsidP="003F6DAA">
      <w:pPr>
        <w:pStyle w:val="ad"/>
        <w:numPr>
          <w:ilvl w:val="0"/>
          <w:numId w:val="240"/>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 xml:space="preserve">Понимать образные выражения, используемые в книге. </w:t>
      </w:r>
    </w:p>
    <w:p w:rsidR="00691A59" w:rsidRPr="00691A59" w:rsidRDefault="00691A59" w:rsidP="003F6DAA">
      <w:pPr>
        <w:pStyle w:val="ad"/>
        <w:numPr>
          <w:ilvl w:val="0"/>
          <w:numId w:val="240"/>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Ориентироваться в книге: самостоятельное нахождение произведения по его названию в содержании, отыскивание в  книге произведений, близких по тематике, самостоятельное составление заданий к тексту.</w:t>
      </w:r>
    </w:p>
    <w:p w:rsidR="00691A59" w:rsidRPr="00691A59" w:rsidRDefault="00691A59" w:rsidP="003F6DAA">
      <w:pPr>
        <w:pStyle w:val="ad"/>
        <w:numPr>
          <w:ilvl w:val="0"/>
          <w:numId w:val="240"/>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 xml:space="preserve">Коллективная драматизация художественных произведений. </w:t>
      </w:r>
    </w:p>
    <w:p w:rsidR="00691A59" w:rsidRPr="00691A59" w:rsidRDefault="00691A59" w:rsidP="003F6DAA">
      <w:pPr>
        <w:pStyle w:val="ad"/>
        <w:numPr>
          <w:ilvl w:val="0"/>
          <w:numId w:val="240"/>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Введение игровых ситуаций, которые помогут детям выступить в роли поэта, писателя, исполнителя и зрителя;</w:t>
      </w:r>
    </w:p>
    <w:p w:rsidR="00691A59" w:rsidRPr="00691A59" w:rsidRDefault="00691A59" w:rsidP="003F6DAA">
      <w:pPr>
        <w:pStyle w:val="ad"/>
        <w:numPr>
          <w:ilvl w:val="0"/>
          <w:numId w:val="240"/>
        </w:numPr>
        <w:tabs>
          <w:tab w:val="left" w:pos="330"/>
        </w:tabs>
        <w:autoSpaceDE w:val="0"/>
        <w:autoSpaceDN w:val="0"/>
        <w:adjustRightInd w:val="0"/>
        <w:spacing w:after="0" w:line="240" w:lineRule="auto"/>
        <w:ind w:left="0" w:firstLine="0"/>
        <w:contextualSpacing w:val="0"/>
        <w:rPr>
          <w:rFonts w:ascii="Times New Roman" w:eastAsia="Calibri" w:hAnsi="Times New Roman" w:cs="Times New Roman"/>
        </w:rPr>
      </w:pPr>
      <w:r w:rsidRPr="00691A59">
        <w:rPr>
          <w:rFonts w:ascii="Times New Roman" w:eastAsia="Calibri" w:hAnsi="Times New Roman" w:cs="Times New Roman"/>
        </w:rPr>
        <w:t>Коллективное обсуждение творческих работ, воспитание доброжелательного отношения детей к результатам творческих поисков одноклассников.</w:t>
      </w:r>
    </w:p>
    <w:p w:rsidR="00691A59" w:rsidRPr="00691A59" w:rsidRDefault="00691A59" w:rsidP="00691A59">
      <w:pPr>
        <w:jc w:val="center"/>
        <w:rPr>
          <w:rFonts w:ascii="Times New Roman" w:hAnsi="Times New Roman" w:cs="Times New Roman"/>
          <w:b/>
          <w:i/>
        </w:rPr>
      </w:pPr>
      <w:r w:rsidRPr="00691A59">
        <w:rPr>
          <w:rFonts w:ascii="Times New Roman" w:hAnsi="Times New Roman" w:cs="Times New Roman"/>
          <w:b/>
          <w:i/>
        </w:rPr>
        <w:t>4 класс — 35 часов.</w:t>
      </w:r>
    </w:p>
    <w:p w:rsidR="00691A59" w:rsidRPr="00691A59" w:rsidRDefault="00691A59" w:rsidP="003F6DAA">
      <w:pPr>
        <w:numPr>
          <w:ilvl w:val="0"/>
          <w:numId w:val="250"/>
        </w:numPr>
        <w:tabs>
          <w:tab w:val="clear" w:pos="720"/>
          <w:tab w:val="num" w:pos="360"/>
        </w:tabs>
        <w:spacing w:after="0" w:line="240" w:lineRule="auto"/>
        <w:ind w:left="360"/>
        <w:rPr>
          <w:rFonts w:ascii="Times New Roman" w:hAnsi="Times New Roman" w:cs="Times New Roman"/>
          <w:b/>
        </w:rPr>
      </w:pPr>
      <w:r w:rsidRPr="00691A59">
        <w:rPr>
          <w:rFonts w:ascii="Times New Roman" w:hAnsi="Times New Roman" w:cs="Times New Roman"/>
          <w:b/>
          <w:color w:val="0D0D0D"/>
        </w:rPr>
        <w:t>Юмористические произведения (3ч.)</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Особенности произведений юмористического жанра.</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Обобщить прочитанное, нахождение логических связей в произведении.</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Углубление сведений о периодической печати. Знакомство с журналом «Юный натуралист».</w:t>
      </w:r>
    </w:p>
    <w:p w:rsidR="00691A59" w:rsidRPr="00691A59" w:rsidRDefault="00691A59" w:rsidP="003F6DAA">
      <w:pPr>
        <w:numPr>
          <w:ilvl w:val="0"/>
          <w:numId w:val="250"/>
        </w:numPr>
        <w:tabs>
          <w:tab w:val="clear" w:pos="720"/>
          <w:tab w:val="num" w:pos="360"/>
        </w:tabs>
        <w:spacing w:after="0" w:line="240" w:lineRule="auto"/>
        <w:ind w:left="360"/>
        <w:rPr>
          <w:rFonts w:ascii="Times New Roman" w:hAnsi="Times New Roman" w:cs="Times New Roman"/>
          <w:b/>
        </w:rPr>
      </w:pPr>
      <w:r w:rsidRPr="00691A59">
        <w:rPr>
          <w:rFonts w:ascii="Times New Roman" w:hAnsi="Times New Roman" w:cs="Times New Roman"/>
          <w:b/>
          <w:color w:val="0D0D0D"/>
        </w:rPr>
        <w:t>Стихи о природе (2ч.)</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Рифма, строфа, олицетворение, сравнение, эпитет. Основы стихосложения: синквейн.</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Устанавливать  связь « автор – книга – тема».</w:t>
      </w:r>
    </w:p>
    <w:p w:rsidR="00691A59" w:rsidRPr="00691A59" w:rsidRDefault="00691A59" w:rsidP="003F6DAA">
      <w:pPr>
        <w:numPr>
          <w:ilvl w:val="0"/>
          <w:numId w:val="250"/>
        </w:numPr>
        <w:tabs>
          <w:tab w:val="clear" w:pos="720"/>
          <w:tab w:val="num" w:pos="360"/>
        </w:tabs>
        <w:spacing w:after="0" w:line="240" w:lineRule="auto"/>
        <w:ind w:left="360"/>
        <w:rPr>
          <w:rFonts w:ascii="Times New Roman" w:hAnsi="Times New Roman" w:cs="Times New Roman"/>
          <w:b/>
        </w:rPr>
      </w:pPr>
      <w:r w:rsidRPr="00691A59">
        <w:rPr>
          <w:rFonts w:ascii="Times New Roman" w:hAnsi="Times New Roman" w:cs="Times New Roman"/>
          <w:b/>
          <w:color w:val="0D0D0D"/>
        </w:rPr>
        <w:t>Рассказы современных писателей (5ч.)</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Рассуждать о прочитанном, сравнивать с реальными жизненными ситуациями.</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Слушание, чтение и рассматривание книги.</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Знакомство с широким кругом современных писателей, с тематикой их творчества. Анализ произведений.</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Упражнять в умении предугадывать примерное содержание по названию, началу, иллюстрациям, используя внешние приметы или прежний опыт.</w:t>
      </w:r>
    </w:p>
    <w:p w:rsidR="00691A59" w:rsidRPr="00691A59" w:rsidRDefault="00691A59" w:rsidP="00691A59">
      <w:pPr>
        <w:ind w:left="360"/>
        <w:rPr>
          <w:rFonts w:ascii="Times New Roman" w:hAnsi="Times New Roman" w:cs="Times New Roman"/>
          <w:b/>
        </w:rPr>
      </w:pPr>
      <w:r w:rsidRPr="00691A59">
        <w:rPr>
          <w:rFonts w:ascii="Times New Roman" w:hAnsi="Times New Roman" w:cs="Times New Roman"/>
          <w:color w:val="0D0D0D"/>
        </w:rPr>
        <w:t>Рассуждать с опорой на прочитанное произведение.</w:t>
      </w:r>
    </w:p>
    <w:p w:rsidR="00691A59" w:rsidRPr="00691A59" w:rsidRDefault="00691A59" w:rsidP="003F6DAA">
      <w:pPr>
        <w:numPr>
          <w:ilvl w:val="0"/>
          <w:numId w:val="250"/>
        </w:numPr>
        <w:tabs>
          <w:tab w:val="clear" w:pos="720"/>
          <w:tab w:val="num" w:pos="360"/>
        </w:tabs>
        <w:spacing w:after="0" w:line="240" w:lineRule="auto"/>
        <w:ind w:left="360"/>
        <w:rPr>
          <w:rFonts w:ascii="Times New Roman" w:hAnsi="Times New Roman" w:cs="Times New Roman"/>
          <w:b/>
        </w:rPr>
      </w:pPr>
      <w:r w:rsidRPr="00691A59">
        <w:rPr>
          <w:rFonts w:ascii="Times New Roman" w:hAnsi="Times New Roman" w:cs="Times New Roman"/>
          <w:b/>
          <w:color w:val="0D0D0D"/>
        </w:rPr>
        <w:t>Ступеньки мудрости (9ч.)</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Чувства, эмоции героев и  читателей. Мастерство писателя.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Детальный анализ произведения.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Работа художника-иллюстратора. Значение иллюстрации в раскрытии содержания произведения.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Обобщить прочитанное, нахождение логических связей в произведении.</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Формирование нравственной позиции младшего школьника. Повторение правил гигиены чтения.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Литературное слушание, чтение и рассматривание книги.</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Учить работать с книгой: обложка, иллюстрации, автор, тема, жанр.</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Упорядочение и систематизация доступного круга чтения по теме. Выделение из прочитанных книг особенно интересных сведений из науки и техники.</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Анализ и оценка умения коротко, понятно, интересно рассказать о прочитанной книге.</w:t>
      </w:r>
    </w:p>
    <w:p w:rsidR="00691A59" w:rsidRPr="00691A59" w:rsidRDefault="00691A59" w:rsidP="003F6DAA">
      <w:pPr>
        <w:numPr>
          <w:ilvl w:val="0"/>
          <w:numId w:val="250"/>
        </w:numPr>
        <w:tabs>
          <w:tab w:val="clear" w:pos="720"/>
          <w:tab w:val="num" w:pos="360"/>
        </w:tabs>
        <w:spacing w:after="0" w:line="240" w:lineRule="auto"/>
        <w:ind w:left="360"/>
        <w:rPr>
          <w:rFonts w:ascii="Times New Roman" w:hAnsi="Times New Roman" w:cs="Times New Roman"/>
          <w:b/>
        </w:rPr>
      </w:pPr>
      <w:r w:rsidRPr="00691A59">
        <w:rPr>
          <w:rFonts w:ascii="Times New Roman" w:hAnsi="Times New Roman" w:cs="Times New Roman"/>
          <w:b/>
          <w:color w:val="0D0D0D"/>
        </w:rPr>
        <w:t>Зарубежные писатели детям (8ч.)</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Слушание, чтение и рассматривание книги.</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Анализ произведения.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Умение находить в книгах общие признаки.</w:t>
      </w:r>
    </w:p>
    <w:p w:rsidR="00691A59" w:rsidRPr="00691A59" w:rsidRDefault="00691A59" w:rsidP="00691A59">
      <w:pPr>
        <w:ind w:left="360"/>
        <w:rPr>
          <w:rFonts w:ascii="Times New Roman" w:hAnsi="Times New Roman" w:cs="Times New Roman"/>
          <w:color w:val="0D0D0D"/>
        </w:rPr>
      </w:pPr>
      <w:r w:rsidRPr="00691A59">
        <w:rPr>
          <w:rFonts w:ascii="Times New Roman" w:hAnsi="Times New Roman" w:cs="Times New Roman"/>
          <w:color w:val="0D0D0D"/>
        </w:rPr>
        <w:t>Темп чтения, передача настроения голосом.</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Анализ произведения по вопросам учителя.</w:t>
      </w:r>
    </w:p>
    <w:p w:rsidR="00691A59" w:rsidRPr="00691A59" w:rsidRDefault="00691A59" w:rsidP="00691A59">
      <w:pPr>
        <w:ind w:left="360"/>
        <w:rPr>
          <w:rFonts w:ascii="Times New Roman" w:hAnsi="Times New Roman" w:cs="Times New Roman"/>
          <w:b/>
        </w:rPr>
      </w:pPr>
      <w:r w:rsidRPr="00691A59">
        <w:rPr>
          <w:rFonts w:ascii="Times New Roman" w:hAnsi="Times New Roman" w:cs="Times New Roman"/>
        </w:rPr>
        <w:t>Составление вопросов для оппонентов по прочитанному произведению.</w:t>
      </w:r>
    </w:p>
    <w:p w:rsidR="00691A59" w:rsidRPr="00691A59" w:rsidRDefault="00691A59" w:rsidP="003F6DAA">
      <w:pPr>
        <w:numPr>
          <w:ilvl w:val="0"/>
          <w:numId w:val="250"/>
        </w:numPr>
        <w:tabs>
          <w:tab w:val="clear" w:pos="720"/>
          <w:tab w:val="num" w:pos="360"/>
        </w:tabs>
        <w:spacing w:after="0" w:line="240" w:lineRule="auto"/>
        <w:ind w:left="360"/>
        <w:rPr>
          <w:rFonts w:ascii="Times New Roman" w:hAnsi="Times New Roman" w:cs="Times New Roman"/>
          <w:b/>
        </w:rPr>
      </w:pPr>
      <w:r w:rsidRPr="00691A59">
        <w:rPr>
          <w:rFonts w:ascii="Times New Roman" w:hAnsi="Times New Roman" w:cs="Times New Roman"/>
          <w:b/>
          <w:color w:val="0D0D0D"/>
        </w:rPr>
        <w:t>Моя книжная полка (8ч.)</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Беседа о том, с какими книгами познакомились, кто какое направление выбрал для самостоятельного чтения, о чем узнал.</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Углубленное рассмотрение книг приключенческого жанра.</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Литературное слушание. Анализ произведения.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Формирование нравственной позиции младшего школьника. Повторение правил гигиены чтения.</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Рассуждать с опорой на прочитанное произведение.</w:t>
      </w:r>
    </w:p>
    <w:p w:rsidR="00691A59" w:rsidRPr="00691A59" w:rsidRDefault="00691A59" w:rsidP="00691A59">
      <w:pPr>
        <w:ind w:left="360"/>
        <w:rPr>
          <w:rFonts w:ascii="Times New Roman" w:hAnsi="Times New Roman" w:cs="Times New Roman"/>
        </w:rPr>
      </w:pPr>
      <w:r w:rsidRPr="00691A59">
        <w:rPr>
          <w:rFonts w:ascii="Times New Roman" w:hAnsi="Times New Roman" w:cs="Times New Roman"/>
        </w:rPr>
        <w:t>Составление характеристики героя по его поступкам и жизненным ситуациям.</w:t>
      </w:r>
    </w:p>
    <w:p w:rsidR="00691A59" w:rsidRPr="00691A59" w:rsidRDefault="00691A59" w:rsidP="00691A59">
      <w:pPr>
        <w:rPr>
          <w:rFonts w:ascii="Times New Roman" w:hAnsi="Times New Roman" w:cs="Times New Roman"/>
        </w:rPr>
      </w:pPr>
    </w:p>
    <w:p w:rsidR="00691A59" w:rsidRPr="00691A59" w:rsidRDefault="00691A59" w:rsidP="00691A59">
      <w:pPr>
        <w:autoSpaceDE w:val="0"/>
        <w:autoSpaceDN w:val="0"/>
        <w:adjustRightInd w:val="0"/>
        <w:jc w:val="both"/>
        <w:rPr>
          <w:rFonts w:ascii="Times New Roman" w:hAnsi="Times New Roman" w:cs="Times New Roman"/>
          <w:i/>
        </w:rPr>
      </w:pPr>
      <w:r w:rsidRPr="00691A59">
        <w:rPr>
          <w:rFonts w:ascii="Times New Roman" w:hAnsi="Times New Roman" w:cs="Times New Roman"/>
          <w:b/>
          <w:bCs/>
          <w:i/>
        </w:rPr>
        <w:t>В результате реализации программы учащиеся 4 класса должны:</w:t>
      </w:r>
    </w:p>
    <w:p w:rsidR="00691A59" w:rsidRPr="00691A59" w:rsidRDefault="00691A59" w:rsidP="003F6DAA">
      <w:pPr>
        <w:pStyle w:val="ad"/>
        <w:numPr>
          <w:ilvl w:val="0"/>
          <w:numId w:val="241"/>
        </w:numPr>
        <w:autoSpaceDE w:val="0"/>
        <w:autoSpaceDN w:val="0"/>
        <w:adjustRightInd w:val="0"/>
        <w:spacing w:after="0" w:line="240" w:lineRule="auto"/>
        <w:ind w:left="360"/>
        <w:contextualSpacing w:val="0"/>
        <w:rPr>
          <w:rFonts w:ascii="Times New Roman" w:eastAsia="Calibri" w:hAnsi="Times New Roman" w:cs="Times New Roman"/>
        </w:rPr>
      </w:pPr>
      <w:r w:rsidRPr="00691A59">
        <w:rPr>
          <w:rFonts w:ascii="Times New Roman" w:eastAsia="Calibri" w:hAnsi="Times New Roman" w:cs="Times New Roman"/>
        </w:rPr>
        <w:t>Понимать содержание прочитанного произведения, определять его тему (о чем оно), уметь устанавливать смысловые связи между частями прочитанного текста,</w:t>
      </w:r>
    </w:p>
    <w:p w:rsidR="00691A59" w:rsidRPr="00691A59" w:rsidRDefault="00691A59" w:rsidP="003F6DAA">
      <w:pPr>
        <w:pStyle w:val="ad"/>
        <w:numPr>
          <w:ilvl w:val="0"/>
          <w:numId w:val="241"/>
        </w:numPr>
        <w:autoSpaceDE w:val="0"/>
        <w:autoSpaceDN w:val="0"/>
        <w:adjustRightInd w:val="0"/>
        <w:spacing w:after="0" w:line="240" w:lineRule="auto"/>
        <w:ind w:left="360"/>
        <w:contextualSpacing w:val="0"/>
        <w:rPr>
          <w:rFonts w:ascii="Times New Roman" w:eastAsia="Calibri" w:hAnsi="Times New Roman" w:cs="Times New Roman"/>
        </w:rPr>
      </w:pPr>
      <w:r w:rsidRPr="00691A59">
        <w:rPr>
          <w:rFonts w:ascii="Times New Roman" w:eastAsia="Calibri" w:hAnsi="Times New Roman" w:cs="Times New Roman"/>
        </w:rPr>
        <w:t xml:space="preserve">Определять главную мысль прочитанного и выражать ее своими словами; передавать содержание прочитанного в виде краткого, полного, выборочного, творческого (с изменением лица рассказчика, от имени одного из персонажей) пересказа; </w:t>
      </w:r>
    </w:p>
    <w:p w:rsidR="00691A59" w:rsidRPr="00691A59" w:rsidRDefault="00691A59" w:rsidP="003F6DAA">
      <w:pPr>
        <w:pStyle w:val="ad"/>
        <w:numPr>
          <w:ilvl w:val="0"/>
          <w:numId w:val="241"/>
        </w:numPr>
        <w:autoSpaceDE w:val="0"/>
        <w:autoSpaceDN w:val="0"/>
        <w:adjustRightInd w:val="0"/>
        <w:spacing w:after="0" w:line="240" w:lineRule="auto"/>
        <w:ind w:left="360"/>
        <w:contextualSpacing w:val="0"/>
        <w:rPr>
          <w:rFonts w:ascii="Times New Roman" w:eastAsia="Calibri" w:hAnsi="Times New Roman" w:cs="Times New Roman"/>
        </w:rPr>
      </w:pPr>
      <w:r w:rsidRPr="00691A59">
        <w:rPr>
          <w:rFonts w:ascii="Times New Roman" w:eastAsia="Calibri" w:hAnsi="Times New Roman" w:cs="Times New Roman"/>
        </w:rPr>
        <w:t xml:space="preserve">Придумывать начало повествования или его возможное продолжение и завершение; </w:t>
      </w:r>
    </w:p>
    <w:p w:rsidR="00691A59" w:rsidRPr="00691A59" w:rsidRDefault="00691A59" w:rsidP="003F6DAA">
      <w:pPr>
        <w:pStyle w:val="ad"/>
        <w:numPr>
          <w:ilvl w:val="0"/>
          <w:numId w:val="241"/>
        </w:numPr>
        <w:autoSpaceDE w:val="0"/>
        <w:autoSpaceDN w:val="0"/>
        <w:adjustRightInd w:val="0"/>
        <w:spacing w:after="0" w:line="240" w:lineRule="auto"/>
        <w:ind w:left="360"/>
        <w:contextualSpacing w:val="0"/>
        <w:rPr>
          <w:rFonts w:ascii="Times New Roman" w:eastAsia="Calibri" w:hAnsi="Times New Roman" w:cs="Times New Roman"/>
        </w:rPr>
      </w:pPr>
      <w:r w:rsidRPr="00691A59">
        <w:rPr>
          <w:rFonts w:ascii="Times New Roman" w:eastAsia="Calibri" w:hAnsi="Times New Roman" w:cs="Times New Roman"/>
        </w:rPr>
        <w:t xml:space="preserve">Составлять план к прочитанному (полный, краткий, картинный); </w:t>
      </w:r>
    </w:p>
    <w:p w:rsidR="00691A59" w:rsidRPr="00691A59" w:rsidRDefault="00691A59" w:rsidP="003F6DAA">
      <w:pPr>
        <w:pStyle w:val="ad"/>
        <w:numPr>
          <w:ilvl w:val="0"/>
          <w:numId w:val="241"/>
        </w:numPr>
        <w:autoSpaceDE w:val="0"/>
        <w:autoSpaceDN w:val="0"/>
        <w:adjustRightInd w:val="0"/>
        <w:spacing w:after="0" w:line="240" w:lineRule="auto"/>
        <w:ind w:left="360"/>
        <w:contextualSpacing w:val="0"/>
        <w:rPr>
          <w:rFonts w:ascii="Times New Roman" w:eastAsia="Calibri" w:hAnsi="Times New Roman" w:cs="Times New Roman"/>
        </w:rPr>
      </w:pPr>
      <w:r w:rsidRPr="00691A59">
        <w:rPr>
          <w:rFonts w:ascii="Times New Roman" w:eastAsia="Calibri" w:hAnsi="Times New Roman" w:cs="Times New Roman"/>
        </w:rPr>
        <w:t>Вводить в пересказы-повествования элементы описания, рассуждения и цитирования;</w:t>
      </w:r>
    </w:p>
    <w:p w:rsidR="00691A59" w:rsidRPr="00691A59" w:rsidRDefault="00691A59" w:rsidP="003F6DAA">
      <w:pPr>
        <w:pStyle w:val="ad"/>
        <w:numPr>
          <w:ilvl w:val="0"/>
          <w:numId w:val="241"/>
        </w:numPr>
        <w:autoSpaceDE w:val="0"/>
        <w:autoSpaceDN w:val="0"/>
        <w:adjustRightInd w:val="0"/>
        <w:spacing w:after="0" w:line="240" w:lineRule="auto"/>
        <w:ind w:left="360"/>
        <w:contextualSpacing w:val="0"/>
        <w:rPr>
          <w:rFonts w:ascii="Times New Roman" w:eastAsia="Calibri" w:hAnsi="Times New Roman" w:cs="Times New Roman"/>
        </w:rPr>
      </w:pPr>
      <w:r w:rsidRPr="00691A59">
        <w:rPr>
          <w:rFonts w:ascii="Times New Roman" w:eastAsia="Calibri" w:hAnsi="Times New Roman" w:cs="Times New Roman"/>
        </w:rPr>
        <w:t>Выделять в тексте слова автора, действующих лиц, пейзажные и бытовые описания;</w:t>
      </w:r>
    </w:p>
    <w:p w:rsidR="00691A59" w:rsidRPr="00691A59" w:rsidRDefault="00691A59" w:rsidP="003F6DAA">
      <w:pPr>
        <w:pStyle w:val="ad"/>
        <w:numPr>
          <w:ilvl w:val="0"/>
          <w:numId w:val="241"/>
        </w:numPr>
        <w:autoSpaceDE w:val="0"/>
        <w:autoSpaceDN w:val="0"/>
        <w:adjustRightInd w:val="0"/>
        <w:spacing w:after="0" w:line="240" w:lineRule="auto"/>
        <w:ind w:left="360"/>
        <w:contextualSpacing w:val="0"/>
        <w:rPr>
          <w:rFonts w:ascii="Times New Roman" w:eastAsia="Calibri" w:hAnsi="Times New Roman" w:cs="Times New Roman"/>
        </w:rPr>
      </w:pPr>
      <w:r w:rsidRPr="00691A59">
        <w:rPr>
          <w:rFonts w:ascii="Times New Roman" w:eastAsia="Calibri" w:hAnsi="Times New Roman" w:cs="Times New Roman"/>
        </w:rPr>
        <w:t>Самостоятельно или с помощью учителя давать простейшую характеристику основным действующим лицам произведения;</w:t>
      </w:r>
    </w:p>
    <w:p w:rsidR="00691A59" w:rsidRPr="00691A59" w:rsidRDefault="00691A59" w:rsidP="003F6DAA">
      <w:pPr>
        <w:pStyle w:val="ad"/>
        <w:numPr>
          <w:ilvl w:val="0"/>
          <w:numId w:val="241"/>
        </w:numPr>
        <w:autoSpaceDE w:val="0"/>
        <w:autoSpaceDN w:val="0"/>
        <w:adjustRightInd w:val="0"/>
        <w:spacing w:after="0" w:line="240" w:lineRule="auto"/>
        <w:ind w:left="360"/>
        <w:contextualSpacing w:val="0"/>
        <w:rPr>
          <w:rFonts w:ascii="Times New Roman" w:eastAsia="Calibri" w:hAnsi="Times New Roman" w:cs="Times New Roman"/>
        </w:rPr>
      </w:pPr>
      <w:r w:rsidRPr="00691A59">
        <w:rPr>
          <w:rFonts w:ascii="Times New Roman" w:eastAsia="Calibri" w:hAnsi="Times New Roman" w:cs="Times New Roman"/>
        </w:rPr>
        <w:t>Уметь полноценно слушать; осознанно и полно воспринимать содержание читаемого учителем или одноклассником произведения, устного ответа товарища, т.е. быстро схватывать, о чем идет речь в его ответе, с чего он начал отвечать, чем продолжил ответ, какими фактами и другими доказательствами оперирует, как и чем завершил свой ответ;</w:t>
      </w:r>
    </w:p>
    <w:p w:rsidR="00691A59" w:rsidRPr="00691A59" w:rsidRDefault="00691A59" w:rsidP="003F6DAA">
      <w:pPr>
        <w:pStyle w:val="ad"/>
        <w:numPr>
          <w:ilvl w:val="0"/>
          <w:numId w:val="241"/>
        </w:numPr>
        <w:autoSpaceDE w:val="0"/>
        <w:autoSpaceDN w:val="0"/>
        <w:adjustRightInd w:val="0"/>
        <w:spacing w:after="0" w:line="240" w:lineRule="auto"/>
        <w:ind w:left="360"/>
        <w:contextualSpacing w:val="0"/>
        <w:rPr>
          <w:rFonts w:ascii="Times New Roman" w:eastAsia="Calibri" w:hAnsi="Times New Roman" w:cs="Times New Roman"/>
        </w:rPr>
      </w:pPr>
      <w:r w:rsidRPr="00691A59">
        <w:rPr>
          <w:rFonts w:ascii="Times New Roman" w:eastAsia="Calibri" w:hAnsi="Times New Roman" w:cs="Times New Roman"/>
        </w:rPr>
        <w:t>Давать реальную самооценку выполнения любой проделанной работы, учебного задания.</w:t>
      </w:r>
    </w:p>
    <w:p w:rsidR="00691A59" w:rsidRPr="00691A59" w:rsidRDefault="00691A59" w:rsidP="00691A59">
      <w:pPr>
        <w:autoSpaceDE w:val="0"/>
        <w:autoSpaceDN w:val="0"/>
        <w:adjustRightInd w:val="0"/>
        <w:rPr>
          <w:rFonts w:ascii="Times New Roman" w:hAnsi="Times New Roman" w:cs="Times New Roman"/>
        </w:rPr>
      </w:pPr>
      <w:r w:rsidRPr="00691A59">
        <w:rPr>
          <w:rFonts w:ascii="Times New Roman" w:hAnsi="Times New Roman" w:cs="Times New Roman"/>
        </w:rPr>
        <w:t>К концу обучения в начальной школе, в результате освоения содержания программы литературного кружка «Как хорошо уметь читать» у учащихся формируются общие учебные умения, навыки и способы  познавательной деятельности, готовность обучающихся к дальнейшему образованию.</w:t>
      </w:r>
    </w:p>
    <w:p w:rsidR="004B018E" w:rsidRPr="00831B41" w:rsidRDefault="004B018E" w:rsidP="004B018E">
      <w:pPr>
        <w:pageBreakBefore/>
        <w:spacing w:after="0"/>
        <w:ind w:left="720"/>
        <w:jc w:val="center"/>
        <w:rPr>
          <w:rFonts w:ascii="Times New Roman" w:hAnsi="Times New Roman"/>
          <w:b/>
          <w:sz w:val="24"/>
          <w:szCs w:val="24"/>
        </w:rPr>
      </w:pPr>
      <w:r w:rsidRPr="00831B41">
        <w:rPr>
          <w:rFonts w:ascii="Times New Roman" w:hAnsi="Times New Roman"/>
          <w:b/>
          <w:sz w:val="24"/>
          <w:szCs w:val="24"/>
        </w:rPr>
        <w:t>Планируемые результаты освоения обучающимися программы курса «Логика»</w:t>
      </w:r>
      <w:r>
        <w:rPr>
          <w:rFonts w:ascii="Times New Roman" w:hAnsi="Times New Roman"/>
          <w:b/>
          <w:sz w:val="24"/>
          <w:szCs w:val="24"/>
        </w:rPr>
        <w:t xml:space="preserve"> (2 класс)</w:t>
      </w:r>
    </w:p>
    <w:p w:rsidR="004B018E" w:rsidRPr="00831B41" w:rsidRDefault="004B018E" w:rsidP="004B018E">
      <w:pPr>
        <w:spacing w:after="0"/>
        <w:jc w:val="center"/>
        <w:rPr>
          <w:rFonts w:ascii="Times New Roman" w:hAnsi="Times New Roman"/>
          <w:sz w:val="24"/>
          <w:szCs w:val="24"/>
        </w:rPr>
      </w:pPr>
      <w:r w:rsidRPr="00831B41">
        <w:rPr>
          <w:rFonts w:ascii="Times New Roman" w:hAnsi="Times New Roman"/>
          <w:b/>
          <w:sz w:val="24"/>
          <w:szCs w:val="24"/>
        </w:rPr>
        <w:t>Требования к личностным, метапредметным и предметным результатам</w:t>
      </w:r>
      <w:r w:rsidRPr="00831B41">
        <w:rPr>
          <w:rFonts w:ascii="Times New Roman" w:hAnsi="Times New Roman"/>
          <w:sz w:val="24"/>
          <w:szCs w:val="24"/>
        </w:rPr>
        <w:t xml:space="preserve"> освоения курса «Логика»</w:t>
      </w:r>
    </w:p>
    <w:p w:rsidR="004B018E" w:rsidRPr="00831B41" w:rsidRDefault="004B018E" w:rsidP="004B018E">
      <w:pPr>
        <w:spacing w:after="0"/>
        <w:jc w:val="both"/>
        <w:rPr>
          <w:rFonts w:ascii="Times New Roman" w:hAnsi="Times New Roman"/>
          <w:sz w:val="24"/>
          <w:szCs w:val="24"/>
        </w:rPr>
      </w:pPr>
      <w:r w:rsidRPr="00831B41">
        <w:rPr>
          <w:rFonts w:ascii="Times New Roman" w:hAnsi="Times New Roman"/>
          <w:sz w:val="24"/>
          <w:szCs w:val="24"/>
        </w:rPr>
        <w:t xml:space="preserve">В результате изучения данного курса </w:t>
      </w:r>
      <w:r w:rsidRPr="00831B41">
        <w:rPr>
          <w:rFonts w:ascii="Times New Roman" w:hAnsi="Times New Roman"/>
          <w:b/>
          <w:sz w:val="24"/>
          <w:szCs w:val="24"/>
        </w:rPr>
        <w:t>в первом классе</w:t>
      </w:r>
      <w:r w:rsidRPr="00831B41">
        <w:rPr>
          <w:rFonts w:ascii="Times New Roman" w:hAnsi="Times New Roman"/>
          <w:sz w:val="24"/>
          <w:szCs w:val="24"/>
        </w:rPr>
        <w:t xml:space="preserve"> обучающиеся получат возможность формирования</w:t>
      </w:r>
    </w:p>
    <w:p w:rsidR="004B018E" w:rsidRPr="00831B41" w:rsidRDefault="004B018E" w:rsidP="004B018E">
      <w:pPr>
        <w:spacing w:after="0"/>
        <w:jc w:val="both"/>
        <w:rPr>
          <w:rFonts w:ascii="Times New Roman" w:hAnsi="Times New Roman"/>
          <w:b/>
          <w:sz w:val="24"/>
          <w:szCs w:val="24"/>
        </w:rPr>
      </w:pPr>
      <w:r>
        <w:rPr>
          <w:rFonts w:ascii="Times New Roman" w:hAnsi="Times New Roman"/>
          <w:b/>
          <w:sz w:val="24"/>
          <w:szCs w:val="24"/>
        </w:rPr>
        <w:t>Л</w:t>
      </w:r>
      <w:r w:rsidRPr="00831B41">
        <w:rPr>
          <w:rFonts w:ascii="Times New Roman" w:hAnsi="Times New Roman"/>
          <w:b/>
          <w:sz w:val="24"/>
          <w:szCs w:val="24"/>
        </w:rPr>
        <w:t>ичностных результатов:</w:t>
      </w:r>
    </w:p>
    <w:p w:rsidR="004B018E" w:rsidRPr="00831B41" w:rsidRDefault="004B018E" w:rsidP="003F6DAA">
      <w:pPr>
        <w:numPr>
          <w:ilvl w:val="0"/>
          <w:numId w:val="261"/>
        </w:numPr>
        <w:tabs>
          <w:tab w:val="clear" w:pos="1004"/>
          <w:tab w:val="num" w:pos="0"/>
        </w:tabs>
        <w:suppressAutoHyphens/>
        <w:spacing w:after="0" w:line="240" w:lineRule="auto"/>
        <w:ind w:left="720"/>
        <w:jc w:val="both"/>
        <w:rPr>
          <w:rFonts w:ascii="Times New Roman" w:hAnsi="Times New Roman"/>
          <w:sz w:val="24"/>
          <w:szCs w:val="24"/>
        </w:rPr>
      </w:pPr>
      <w:r w:rsidRPr="00831B41">
        <w:rPr>
          <w:rFonts w:ascii="Times New Roman" w:hAnsi="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4B018E" w:rsidRPr="00831B41" w:rsidRDefault="004B018E" w:rsidP="003F6DAA">
      <w:pPr>
        <w:numPr>
          <w:ilvl w:val="0"/>
          <w:numId w:val="261"/>
        </w:numPr>
        <w:tabs>
          <w:tab w:val="clear" w:pos="1004"/>
          <w:tab w:val="num" w:pos="0"/>
        </w:tabs>
        <w:suppressAutoHyphens/>
        <w:spacing w:after="0" w:line="240" w:lineRule="auto"/>
        <w:ind w:left="720"/>
        <w:jc w:val="both"/>
        <w:rPr>
          <w:rFonts w:ascii="Times New Roman" w:hAnsi="Times New Roman"/>
          <w:sz w:val="24"/>
          <w:szCs w:val="24"/>
        </w:rPr>
      </w:pPr>
      <w:r w:rsidRPr="00831B41">
        <w:rPr>
          <w:rFonts w:ascii="Times New Roman" w:hAnsi="Times New Roman"/>
          <w:sz w:val="24"/>
          <w:szCs w:val="24"/>
        </w:rPr>
        <w:t xml:space="preserve">в предложенных педагогом ситуациях общения и сотрудничества, при поддержке других участников группы и педагога, делать выбор, как поступить, опираясь на этические нормы. </w:t>
      </w:r>
    </w:p>
    <w:p w:rsidR="004B018E" w:rsidRPr="00831B41" w:rsidRDefault="004B018E" w:rsidP="004B018E">
      <w:pPr>
        <w:spacing w:after="0"/>
        <w:jc w:val="both"/>
        <w:rPr>
          <w:rFonts w:ascii="Times New Roman" w:hAnsi="Times New Roman"/>
          <w:b/>
          <w:sz w:val="24"/>
          <w:szCs w:val="24"/>
        </w:rPr>
      </w:pPr>
      <w:r w:rsidRPr="00831B41">
        <w:rPr>
          <w:rFonts w:ascii="Times New Roman" w:hAnsi="Times New Roman"/>
          <w:b/>
          <w:sz w:val="24"/>
          <w:szCs w:val="24"/>
        </w:rPr>
        <w:t>Метапредметные результаты:</w:t>
      </w:r>
    </w:p>
    <w:p w:rsidR="004B018E" w:rsidRPr="00831B41" w:rsidRDefault="004B018E" w:rsidP="004B018E">
      <w:pPr>
        <w:spacing w:after="0"/>
        <w:jc w:val="both"/>
        <w:rPr>
          <w:rFonts w:ascii="Times New Roman" w:hAnsi="Times New Roman"/>
          <w:i/>
          <w:sz w:val="24"/>
          <w:szCs w:val="24"/>
        </w:rPr>
      </w:pPr>
      <w:r w:rsidRPr="00831B41">
        <w:rPr>
          <w:rFonts w:ascii="Times New Roman" w:hAnsi="Times New Roman"/>
          <w:i/>
          <w:sz w:val="24"/>
          <w:szCs w:val="24"/>
        </w:rPr>
        <w:t>Регулятивные УДД:</w:t>
      </w:r>
    </w:p>
    <w:p w:rsidR="004B018E" w:rsidRPr="00831B41" w:rsidRDefault="004B018E" w:rsidP="003F6DAA">
      <w:pPr>
        <w:numPr>
          <w:ilvl w:val="0"/>
          <w:numId w:val="262"/>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определять и формулировать цель деятельности с помощью педагога;</w:t>
      </w:r>
    </w:p>
    <w:p w:rsidR="004B018E" w:rsidRPr="00831B41" w:rsidRDefault="004B018E" w:rsidP="003F6DAA">
      <w:pPr>
        <w:numPr>
          <w:ilvl w:val="0"/>
          <w:numId w:val="262"/>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проговаривать последовательность действий;</w:t>
      </w:r>
    </w:p>
    <w:p w:rsidR="004B018E" w:rsidRPr="00831B41" w:rsidRDefault="004B018E" w:rsidP="003F6DAA">
      <w:pPr>
        <w:numPr>
          <w:ilvl w:val="0"/>
          <w:numId w:val="262"/>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учиться высказывать свое предположение (версию);</w:t>
      </w:r>
    </w:p>
    <w:p w:rsidR="004B018E" w:rsidRPr="00831B41" w:rsidRDefault="004B018E" w:rsidP="003F6DAA">
      <w:pPr>
        <w:numPr>
          <w:ilvl w:val="0"/>
          <w:numId w:val="262"/>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учиться работать по предложенному педагогом плану;</w:t>
      </w:r>
    </w:p>
    <w:p w:rsidR="004B018E" w:rsidRPr="00831B41" w:rsidRDefault="004B018E" w:rsidP="003F6DAA">
      <w:pPr>
        <w:numPr>
          <w:ilvl w:val="0"/>
          <w:numId w:val="262"/>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учиться отличать верно выполненное задание от неверного;</w:t>
      </w:r>
    </w:p>
    <w:p w:rsidR="004B018E" w:rsidRPr="00831B41" w:rsidRDefault="004B018E" w:rsidP="003F6DAA">
      <w:pPr>
        <w:numPr>
          <w:ilvl w:val="0"/>
          <w:numId w:val="262"/>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учиться совместно с педагогом и другими учениками давать эмоциональную оценку деятельности товарищей.</w:t>
      </w:r>
    </w:p>
    <w:p w:rsidR="004B018E" w:rsidRPr="00831B41" w:rsidRDefault="004B018E" w:rsidP="004B018E">
      <w:pPr>
        <w:spacing w:after="0"/>
        <w:jc w:val="both"/>
        <w:rPr>
          <w:rFonts w:ascii="Times New Roman" w:hAnsi="Times New Roman"/>
          <w:i/>
          <w:sz w:val="24"/>
          <w:szCs w:val="24"/>
        </w:rPr>
      </w:pPr>
      <w:r w:rsidRPr="00831B41">
        <w:rPr>
          <w:rFonts w:ascii="Times New Roman" w:hAnsi="Times New Roman"/>
          <w:i/>
          <w:sz w:val="24"/>
          <w:szCs w:val="24"/>
        </w:rPr>
        <w:t>Познавательные УДД:</w:t>
      </w:r>
    </w:p>
    <w:p w:rsidR="004B018E" w:rsidRPr="00831B41" w:rsidRDefault="004B018E" w:rsidP="003F6DAA">
      <w:pPr>
        <w:numPr>
          <w:ilvl w:val="0"/>
          <w:numId w:val="263"/>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ориентироваться в своей системе знаний: отличать новое от уже известного с помощью педагога;</w:t>
      </w:r>
    </w:p>
    <w:p w:rsidR="004B018E" w:rsidRPr="00831B41" w:rsidRDefault="004B018E" w:rsidP="003F6DAA">
      <w:pPr>
        <w:numPr>
          <w:ilvl w:val="0"/>
          <w:numId w:val="263"/>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учиться добывать новые знания: находить ответы на вопросы, используя свой жизненный опыт, информацию, полученную от педагога, и используя учебную литературу;</w:t>
      </w:r>
    </w:p>
    <w:p w:rsidR="004B018E" w:rsidRPr="00831B41" w:rsidRDefault="004B018E" w:rsidP="003F6DAA">
      <w:pPr>
        <w:numPr>
          <w:ilvl w:val="0"/>
          <w:numId w:val="263"/>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учиться овладевать измерительными инструментами.</w:t>
      </w:r>
    </w:p>
    <w:p w:rsidR="004B018E" w:rsidRPr="00831B41" w:rsidRDefault="004B018E" w:rsidP="004B018E">
      <w:pPr>
        <w:spacing w:after="0"/>
        <w:jc w:val="both"/>
        <w:rPr>
          <w:rFonts w:ascii="Times New Roman" w:hAnsi="Times New Roman"/>
          <w:i/>
          <w:sz w:val="24"/>
          <w:szCs w:val="24"/>
        </w:rPr>
      </w:pPr>
      <w:r w:rsidRPr="00831B41">
        <w:rPr>
          <w:rFonts w:ascii="Times New Roman" w:hAnsi="Times New Roman"/>
          <w:i/>
          <w:sz w:val="24"/>
          <w:szCs w:val="24"/>
        </w:rPr>
        <w:t>Коммуникативные УДД:</w:t>
      </w:r>
    </w:p>
    <w:p w:rsidR="004B018E" w:rsidRPr="00831B41" w:rsidRDefault="004B018E" w:rsidP="003F6DAA">
      <w:pPr>
        <w:numPr>
          <w:ilvl w:val="0"/>
          <w:numId w:val="264"/>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учиться выражать свои мысли;</w:t>
      </w:r>
    </w:p>
    <w:p w:rsidR="004B018E" w:rsidRPr="00831B41" w:rsidRDefault="004B018E" w:rsidP="003F6DAA">
      <w:pPr>
        <w:numPr>
          <w:ilvl w:val="0"/>
          <w:numId w:val="264"/>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учиться объяснять свое несогласие и пытаться договориться;</w:t>
      </w:r>
    </w:p>
    <w:p w:rsidR="004B018E" w:rsidRPr="00831B41" w:rsidRDefault="004B018E" w:rsidP="003F6DAA">
      <w:pPr>
        <w:numPr>
          <w:ilvl w:val="0"/>
          <w:numId w:val="264"/>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овладевать навыками сотрудничества в группе в совместном решении учебной задачи.</w:t>
      </w:r>
    </w:p>
    <w:p w:rsidR="004B018E" w:rsidRPr="00831B41" w:rsidRDefault="004B018E" w:rsidP="004B018E">
      <w:pPr>
        <w:spacing w:after="0"/>
        <w:jc w:val="both"/>
        <w:rPr>
          <w:rFonts w:ascii="Times New Roman" w:hAnsi="Times New Roman"/>
          <w:sz w:val="24"/>
          <w:szCs w:val="24"/>
        </w:rPr>
      </w:pPr>
      <w:r w:rsidRPr="00831B41">
        <w:rPr>
          <w:rFonts w:ascii="Times New Roman" w:hAnsi="Times New Roman"/>
          <w:b/>
          <w:sz w:val="24"/>
          <w:szCs w:val="24"/>
        </w:rPr>
        <w:t>Предметными результатами</w:t>
      </w:r>
      <w:r w:rsidRPr="00831B41">
        <w:rPr>
          <w:rFonts w:ascii="Times New Roman" w:hAnsi="Times New Roman"/>
          <w:sz w:val="24"/>
          <w:szCs w:val="24"/>
        </w:rPr>
        <w:t xml:space="preserve"> являются формирование следующих умений:</w:t>
      </w:r>
    </w:p>
    <w:p w:rsidR="004B018E" w:rsidRPr="00831B41" w:rsidRDefault="004B018E" w:rsidP="003F6DAA">
      <w:pPr>
        <w:numPr>
          <w:ilvl w:val="0"/>
          <w:numId w:val="265"/>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сравнивать предметы по заданному свойству;</w:t>
      </w:r>
    </w:p>
    <w:p w:rsidR="004B018E" w:rsidRPr="00831B41" w:rsidRDefault="004B018E" w:rsidP="003F6DAA">
      <w:pPr>
        <w:numPr>
          <w:ilvl w:val="0"/>
          <w:numId w:val="265"/>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определять целое и часть;</w:t>
      </w:r>
    </w:p>
    <w:p w:rsidR="004B018E" w:rsidRPr="00831B41" w:rsidRDefault="004B018E" w:rsidP="003F6DAA">
      <w:pPr>
        <w:numPr>
          <w:ilvl w:val="0"/>
          <w:numId w:val="265"/>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устанавливать общие признаки;</w:t>
      </w:r>
    </w:p>
    <w:p w:rsidR="004B018E" w:rsidRPr="00831B41" w:rsidRDefault="004B018E" w:rsidP="003F6DAA">
      <w:pPr>
        <w:numPr>
          <w:ilvl w:val="0"/>
          <w:numId w:val="265"/>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находить закономерность в значении признаков, в расположении предметов;</w:t>
      </w:r>
    </w:p>
    <w:p w:rsidR="004B018E" w:rsidRPr="00831B41" w:rsidRDefault="004B018E" w:rsidP="003F6DAA">
      <w:pPr>
        <w:numPr>
          <w:ilvl w:val="0"/>
          <w:numId w:val="265"/>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определять последовательность действий;</w:t>
      </w:r>
    </w:p>
    <w:p w:rsidR="004B018E" w:rsidRPr="00831B41" w:rsidRDefault="004B018E" w:rsidP="003F6DAA">
      <w:pPr>
        <w:numPr>
          <w:ilvl w:val="0"/>
          <w:numId w:val="265"/>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находить истинные и ложные высказывания;</w:t>
      </w:r>
    </w:p>
    <w:p w:rsidR="004B018E" w:rsidRPr="00831B41" w:rsidRDefault="004B018E" w:rsidP="003F6DAA">
      <w:pPr>
        <w:numPr>
          <w:ilvl w:val="0"/>
          <w:numId w:val="265"/>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наделять предметы новыми свойствами;</w:t>
      </w:r>
    </w:p>
    <w:p w:rsidR="004B018E" w:rsidRPr="00831B41" w:rsidRDefault="004B018E" w:rsidP="003F6DAA">
      <w:pPr>
        <w:numPr>
          <w:ilvl w:val="0"/>
          <w:numId w:val="265"/>
        </w:numPr>
        <w:suppressAutoHyphens/>
        <w:spacing w:after="0" w:line="240" w:lineRule="auto"/>
        <w:jc w:val="both"/>
        <w:rPr>
          <w:rFonts w:ascii="Times New Roman" w:hAnsi="Times New Roman"/>
          <w:sz w:val="24"/>
          <w:szCs w:val="24"/>
        </w:rPr>
      </w:pPr>
      <w:r w:rsidRPr="00831B41">
        <w:rPr>
          <w:rFonts w:ascii="Times New Roman" w:hAnsi="Times New Roman"/>
          <w:sz w:val="24"/>
          <w:szCs w:val="24"/>
        </w:rPr>
        <w:t>переносить свойства с одних предметов на другие.</w:t>
      </w:r>
    </w:p>
    <w:p w:rsidR="004B018E" w:rsidRDefault="004B018E" w:rsidP="004B018E">
      <w:pPr>
        <w:spacing w:after="0"/>
        <w:jc w:val="center"/>
        <w:rPr>
          <w:rFonts w:ascii="Times New Roman" w:hAnsi="Times New Roman"/>
          <w:b/>
          <w:sz w:val="24"/>
          <w:szCs w:val="24"/>
        </w:rPr>
      </w:pPr>
    </w:p>
    <w:p w:rsidR="004B018E" w:rsidRDefault="004B018E" w:rsidP="004B018E">
      <w:pPr>
        <w:spacing w:after="0"/>
        <w:jc w:val="center"/>
        <w:rPr>
          <w:rFonts w:ascii="Times New Roman" w:hAnsi="Times New Roman"/>
          <w:b/>
          <w:sz w:val="24"/>
          <w:szCs w:val="24"/>
        </w:rPr>
      </w:pPr>
    </w:p>
    <w:p w:rsidR="004B018E" w:rsidRDefault="004B018E" w:rsidP="004B018E">
      <w:pPr>
        <w:spacing w:after="0"/>
        <w:jc w:val="center"/>
        <w:rPr>
          <w:rFonts w:ascii="Times New Roman" w:hAnsi="Times New Roman"/>
          <w:b/>
          <w:sz w:val="24"/>
          <w:szCs w:val="24"/>
        </w:rPr>
      </w:pPr>
      <w:r w:rsidRPr="00831B41">
        <w:rPr>
          <w:rFonts w:ascii="Times New Roman" w:hAnsi="Times New Roman"/>
          <w:b/>
          <w:sz w:val="24"/>
          <w:szCs w:val="24"/>
        </w:rPr>
        <w:t>Содержание программы</w:t>
      </w:r>
    </w:p>
    <w:p w:rsidR="004B018E" w:rsidRDefault="004B018E" w:rsidP="004B018E">
      <w:pPr>
        <w:spacing w:after="0"/>
        <w:jc w:val="center"/>
        <w:rPr>
          <w:rFonts w:ascii="Times New Roman" w:hAnsi="Times New Roman"/>
          <w:b/>
          <w:sz w:val="24"/>
          <w:szCs w:val="24"/>
        </w:rPr>
      </w:pPr>
    </w:p>
    <w:p w:rsidR="004B018E" w:rsidRPr="00B16624" w:rsidRDefault="004B018E" w:rsidP="004B018E">
      <w:pPr>
        <w:spacing w:after="0"/>
        <w:jc w:val="both"/>
        <w:rPr>
          <w:rFonts w:ascii="Times New Roman" w:hAnsi="Times New Roman"/>
          <w:sz w:val="24"/>
          <w:szCs w:val="24"/>
        </w:rPr>
      </w:pPr>
      <w:r w:rsidRPr="00B16624">
        <w:rPr>
          <w:rFonts w:ascii="Times New Roman" w:hAnsi="Times New Roman"/>
          <w:sz w:val="24"/>
          <w:szCs w:val="24"/>
        </w:rPr>
        <w:t>Появление курса «Логика» связано с тем, что:</w:t>
      </w:r>
    </w:p>
    <w:p w:rsidR="004B018E" w:rsidRPr="00B16624" w:rsidRDefault="004B018E" w:rsidP="003F6DAA">
      <w:pPr>
        <w:numPr>
          <w:ilvl w:val="0"/>
          <w:numId w:val="253"/>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в современном мире уже недостаточно обучать только получению информации;</w:t>
      </w:r>
    </w:p>
    <w:p w:rsidR="004B018E" w:rsidRPr="00B16624" w:rsidRDefault="004B018E" w:rsidP="003F6DAA">
      <w:pPr>
        <w:numPr>
          <w:ilvl w:val="0"/>
          <w:numId w:val="253"/>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анализ, сортировка информации, аргументация, которые используются при преподавании обычных предметов, лишь малая часть навыков мышления, обучающиеся должны владеть и другими навыками;</w:t>
      </w:r>
    </w:p>
    <w:p w:rsidR="004B018E" w:rsidRPr="00B16624" w:rsidRDefault="004B018E" w:rsidP="003F6DAA">
      <w:pPr>
        <w:numPr>
          <w:ilvl w:val="0"/>
          <w:numId w:val="253"/>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 xml:space="preserve">конкретные предметы имеют свои идиомы, потребности и модели, тогда как логика является некоторым метапредметом, который объединяет все знания и личный опыт ученика. </w:t>
      </w:r>
    </w:p>
    <w:p w:rsidR="004B018E" w:rsidRPr="00B16624" w:rsidRDefault="004B018E" w:rsidP="004B018E">
      <w:pPr>
        <w:spacing w:after="0"/>
        <w:jc w:val="both"/>
        <w:rPr>
          <w:rFonts w:ascii="Times New Roman" w:hAnsi="Times New Roman"/>
          <w:sz w:val="24"/>
          <w:szCs w:val="24"/>
        </w:rPr>
      </w:pPr>
      <w:r w:rsidRPr="00B16624">
        <w:rPr>
          <w:rFonts w:ascii="Times New Roman" w:hAnsi="Times New Roman"/>
          <w:b/>
          <w:sz w:val="24"/>
          <w:szCs w:val="24"/>
        </w:rPr>
        <w:t>Актуальность выбора курса «Логика»</w:t>
      </w:r>
      <w:r w:rsidRPr="00B16624">
        <w:rPr>
          <w:rFonts w:ascii="Times New Roman" w:hAnsi="Times New Roman"/>
          <w:sz w:val="24"/>
          <w:szCs w:val="24"/>
        </w:rPr>
        <w:t xml:space="preserve"> определена следующими факторами: на основе диагностических фактов выявлено, что у дошкольников, занимающихся в нашей школе, слабо развито логическое мышление, концентрация внимания, быстрота реакции.</w:t>
      </w:r>
    </w:p>
    <w:p w:rsidR="004B018E" w:rsidRPr="00B16624" w:rsidRDefault="004B018E" w:rsidP="004B018E">
      <w:pPr>
        <w:spacing w:after="0"/>
        <w:jc w:val="both"/>
        <w:rPr>
          <w:rFonts w:ascii="Times New Roman" w:hAnsi="Times New Roman"/>
          <w:sz w:val="24"/>
          <w:szCs w:val="24"/>
        </w:rPr>
      </w:pPr>
      <w:r w:rsidRPr="00B16624">
        <w:rPr>
          <w:rFonts w:ascii="Times New Roman" w:hAnsi="Times New Roman"/>
          <w:b/>
          <w:sz w:val="24"/>
          <w:szCs w:val="24"/>
        </w:rPr>
        <w:t>Новизна данной программы</w:t>
      </w:r>
      <w:r w:rsidRPr="00B16624">
        <w:rPr>
          <w:rFonts w:ascii="Times New Roman" w:hAnsi="Times New Roman"/>
          <w:sz w:val="24"/>
          <w:szCs w:val="24"/>
        </w:rPr>
        <w:t xml:space="preserve"> определена требованиями к результатам основной образовательной программы начального общего образования ФГОС 2009 года. Одним из главных лозунгов новых стандартов второго поколения является формирование компетентностей ребенка по освоению новых знаний, умений, навыков, способностей. Отличительной особенностью новых стандартов является включение в перечень требований к структуре основной образовательной программы:</w:t>
      </w:r>
    </w:p>
    <w:p w:rsidR="004B018E" w:rsidRPr="00B16624" w:rsidRDefault="004B018E" w:rsidP="003F6DAA">
      <w:pPr>
        <w:numPr>
          <w:ilvl w:val="0"/>
          <w:numId w:val="254"/>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соотношение урочной и внеурочной деятельности обучающихся;</w:t>
      </w:r>
    </w:p>
    <w:p w:rsidR="004B018E" w:rsidRPr="00B16624" w:rsidRDefault="004B018E" w:rsidP="003F6DAA">
      <w:pPr>
        <w:numPr>
          <w:ilvl w:val="0"/>
          <w:numId w:val="254"/>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содержание и объем внеурочной деятельности обучающихся.</w:t>
      </w:r>
    </w:p>
    <w:p w:rsidR="004B018E" w:rsidRPr="00B16624" w:rsidRDefault="004B018E" w:rsidP="004B018E">
      <w:pPr>
        <w:spacing w:after="0"/>
        <w:jc w:val="both"/>
        <w:rPr>
          <w:rFonts w:ascii="Times New Roman" w:hAnsi="Times New Roman"/>
          <w:sz w:val="24"/>
          <w:szCs w:val="24"/>
        </w:rPr>
      </w:pPr>
      <w:r w:rsidRPr="00B16624">
        <w:rPr>
          <w:rFonts w:ascii="Times New Roman" w:hAnsi="Times New Roman"/>
          <w:sz w:val="24"/>
          <w:szCs w:val="24"/>
        </w:rPr>
        <w:t xml:space="preserve">     Отличительными особенностями рабочей программы по данному курсу являются:</w:t>
      </w:r>
    </w:p>
    <w:p w:rsidR="004B018E" w:rsidRPr="00B16624" w:rsidRDefault="004B018E" w:rsidP="003F6DAA">
      <w:pPr>
        <w:numPr>
          <w:ilvl w:val="0"/>
          <w:numId w:val="255"/>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определение видов организации деятельности учащихся, направленные на достижение личностных, метапредметных и предметных результатов освоения учебного курса;</w:t>
      </w:r>
    </w:p>
    <w:p w:rsidR="004B018E" w:rsidRPr="00B16624" w:rsidRDefault="004B018E" w:rsidP="003F6DAA">
      <w:pPr>
        <w:numPr>
          <w:ilvl w:val="0"/>
          <w:numId w:val="255"/>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в основу реализации программы положены ценностные ориентиры и воспитательные результаты;</w:t>
      </w:r>
    </w:p>
    <w:p w:rsidR="004B018E" w:rsidRPr="00B16624" w:rsidRDefault="004B018E" w:rsidP="003F6DAA">
      <w:pPr>
        <w:numPr>
          <w:ilvl w:val="0"/>
          <w:numId w:val="255"/>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достижения планируемых результатов отслеживаются в рамках внутренней системы оценки: педагогом, администрацией, психологом.</w:t>
      </w:r>
    </w:p>
    <w:p w:rsidR="004B018E" w:rsidRPr="00B16624" w:rsidRDefault="004B018E" w:rsidP="004B018E">
      <w:pPr>
        <w:spacing w:after="0"/>
        <w:jc w:val="both"/>
        <w:rPr>
          <w:rFonts w:ascii="Times New Roman" w:hAnsi="Times New Roman"/>
          <w:sz w:val="24"/>
          <w:szCs w:val="24"/>
        </w:rPr>
      </w:pPr>
      <w:r w:rsidRPr="00B16624">
        <w:rPr>
          <w:rFonts w:ascii="Times New Roman" w:hAnsi="Times New Roman"/>
          <w:sz w:val="24"/>
          <w:szCs w:val="24"/>
        </w:rPr>
        <w:t xml:space="preserve">Курс «Логика» представляет систему интеллектуально-развивающих занятий для детей в возрасте от 6 до 11 лет. </w:t>
      </w:r>
    </w:p>
    <w:p w:rsidR="004B018E" w:rsidRPr="00B16624" w:rsidRDefault="004B018E" w:rsidP="004B018E">
      <w:pPr>
        <w:spacing w:after="0"/>
        <w:jc w:val="both"/>
        <w:rPr>
          <w:rFonts w:ascii="Times New Roman" w:hAnsi="Times New Roman"/>
          <w:sz w:val="24"/>
          <w:szCs w:val="24"/>
        </w:rPr>
      </w:pPr>
      <w:r w:rsidRPr="00B16624">
        <w:rPr>
          <w:rFonts w:ascii="Times New Roman" w:hAnsi="Times New Roman"/>
          <w:sz w:val="24"/>
          <w:szCs w:val="24"/>
        </w:rPr>
        <w:t>Курс включает 136 за</w:t>
      </w:r>
      <w:r>
        <w:rPr>
          <w:rFonts w:ascii="Times New Roman" w:hAnsi="Times New Roman"/>
          <w:sz w:val="24"/>
          <w:szCs w:val="24"/>
        </w:rPr>
        <w:t>нятий: одно занятие в неделю, 33</w:t>
      </w:r>
      <w:r w:rsidRPr="00B16624">
        <w:rPr>
          <w:rFonts w:ascii="Times New Roman" w:hAnsi="Times New Roman"/>
          <w:sz w:val="24"/>
          <w:szCs w:val="24"/>
        </w:rPr>
        <w:t xml:space="preserve"> занятия за учебный год</w:t>
      </w:r>
      <w:r>
        <w:rPr>
          <w:rFonts w:ascii="Times New Roman" w:hAnsi="Times New Roman"/>
          <w:sz w:val="24"/>
          <w:szCs w:val="24"/>
        </w:rPr>
        <w:t xml:space="preserve"> 1 класс, по 34 занятия </w:t>
      </w:r>
      <w:r w:rsidRPr="00B16624">
        <w:rPr>
          <w:rFonts w:ascii="Times New Roman" w:hAnsi="Times New Roman"/>
          <w:sz w:val="24"/>
          <w:szCs w:val="24"/>
        </w:rPr>
        <w:t xml:space="preserve"> с</w:t>
      </w:r>
      <w:r>
        <w:rPr>
          <w:rFonts w:ascii="Times New Roman" w:hAnsi="Times New Roman"/>
          <w:sz w:val="24"/>
          <w:szCs w:val="24"/>
        </w:rPr>
        <w:t>о втор</w:t>
      </w:r>
      <w:r w:rsidRPr="00B16624">
        <w:rPr>
          <w:rFonts w:ascii="Times New Roman" w:hAnsi="Times New Roman"/>
          <w:sz w:val="24"/>
          <w:szCs w:val="24"/>
        </w:rPr>
        <w:t>ого по четвертый класс. Эти занятия отличаются тем, что имеют не учебный характер. Так серьезная работа принимает форму игры, что очень привлекает и заинтересовывает младших школьников.</w:t>
      </w:r>
    </w:p>
    <w:p w:rsidR="004B018E" w:rsidRDefault="004B018E" w:rsidP="004B018E">
      <w:pPr>
        <w:spacing w:after="0"/>
        <w:jc w:val="both"/>
        <w:rPr>
          <w:rFonts w:ascii="Times New Roman" w:hAnsi="Times New Roman"/>
          <w:b/>
          <w:i/>
          <w:sz w:val="24"/>
          <w:szCs w:val="24"/>
        </w:rPr>
      </w:pPr>
      <w:r w:rsidRPr="00B16624">
        <w:rPr>
          <w:rFonts w:ascii="Times New Roman" w:hAnsi="Times New Roman"/>
          <w:b/>
          <w:i/>
          <w:sz w:val="24"/>
          <w:szCs w:val="24"/>
        </w:rPr>
        <w:t>Формы занятий:</w:t>
      </w:r>
    </w:p>
    <w:p w:rsidR="004B018E" w:rsidRPr="00831B41" w:rsidRDefault="004B018E" w:rsidP="003F6DAA">
      <w:pPr>
        <w:pStyle w:val="ad"/>
        <w:numPr>
          <w:ilvl w:val="0"/>
          <w:numId w:val="256"/>
        </w:numPr>
        <w:suppressAutoHyphens/>
        <w:spacing w:before="240" w:after="0" w:line="240" w:lineRule="auto"/>
        <w:contextualSpacing w:val="0"/>
        <w:jc w:val="both"/>
        <w:rPr>
          <w:rFonts w:ascii="Times New Roman" w:hAnsi="Times New Roman"/>
          <w:b/>
          <w:i/>
          <w:sz w:val="24"/>
          <w:szCs w:val="24"/>
        </w:rPr>
      </w:pPr>
      <w:r w:rsidRPr="00831B41">
        <w:rPr>
          <w:rFonts w:ascii="Times New Roman" w:hAnsi="Times New Roman"/>
          <w:sz w:val="24"/>
          <w:szCs w:val="24"/>
        </w:rPr>
        <w:t>-по количеству детей, участвующих в занятии: коллективная, групповая;</w:t>
      </w:r>
    </w:p>
    <w:p w:rsidR="004B018E" w:rsidRPr="00B16624" w:rsidRDefault="004B018E" w:rsidP="003F6DAA">
      <w:pPr>
        <w:numPr>
          <w:ilvl w:val="0"/>
          <w:numId w:val="256"/>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по особенностям коммуникативного взаимодействия: практикум, тренинг, семинар, ролевая и деловая игра;</w:t>
      </w:r>
    </w:p>
    <w:p w:rsidR="004B018E" w:rsidRPr="00B16624" w:rsidRDefault="004B018E" w:rsidP="003F6DAA">
      <w:pPr>
        <w:numPr>
          <w:ilvl w:val="0"/>
          <w:numId w:val="256"/>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по дидактической цели: вводные занятия, занятия по углублению знаний, практические занятия, комбинированные формы занятий.</w:t>
      </w:r>
    </w:p>
    <w:p w:rsidR="004B018E" w:rsidRPr="00B16624" w:rsidRDefault="004B018E" w:rsidP="004B018E">
      <w:pPr>
        <w:spacing w:after="0"/>
        <w:jc w:val="both"/>
        <w:rPr>
          <w:rFonts w:ascii="Times New Roman" w:hAnsi="Times New Roman"/>
          <w:b/>
          <w:i/>
          <w:sz w:val="24"/>
          <w:szCs w:val="24"/>
        </w:rPr>
      </w:pPr>
      <w:r w:rsidRPr="00B16624">
        <w:rPr>
          <w:rFonts w:ascii="Times New Roman" w:hAnsi="Times New Roman"/>
          <w:b/>
          <w:i/>
          <w:sz w:val="24"/>
          <w:szCs w:val="24"/>
        </w:rPr>
        <w:t>Режим занятий:</w:t>
      </w:r>
    </w:p>
    <w:p w:rsidR="004B018E" w:rsidRPr="00B16624" w:rsidRDefault="004B018E" w:rsidP="004B018E">
      <w:pPr>
        <w:spacing w:after="0"/>
        <w:jc w:val="both"/>
        <w:rPr>
          <w:rFonts w:ascii="Times New Roman" w:hAnsi="Times New Roman"/>
          <w:sz w:val="24"/>
          <w:szCs w:val="24"/>
        </w:rPr>
      </w:pPr>
      <w:r w:rsidRPr="00B16624">
        <w:rPr>
          <w:rFonts w:ascii="Times New Roman" w:hAnsi="Times New Roman"/>
          <w:sz w:val="24"/>
          <w:szCs w:val="24"/>
        </w:rPr>
        <w:t>Продолжительность занятий: 1 класс – 30 минут, 2 – 4 классы – 45 минут.</w:t>
      </w:r>
    </w:p>
    <w:p w:rsidR="004B018E" w:rsidRPr="00B16624" w:rsidRDefault="004B018E" w:rsidP="004B018E">
      <w:pPr>
        <w:spacing w:after="0"/>
        <w:jc w:val="both"/>
        <w:rPr>
          <w:rFonts w:ascii="Times New Roman" w:hAnsi="Times New Roman"/>
          <w:sz w:val="24"/>
          <w:szCs w:val="24"/>
        </w:rPr>
      </w:pPr>
      <w:r w:rsidRPr="00B16624">
        <w:rPr>
          <w:rFonts w:ascii="Times New Roman" w:hAnsi="Times New Roman"/>
          <w:b/>
          <w:i/>
          <w:sz w:val="24"/>
          <w:szCs w:val="24"/>
        </w:rPr>
        <w:t>Виды деятельности</w:t>
      </w:r>
      <w:r w:rsidRPr="00B16624">
        <w:rPr>
          <w:rFonts w:ascii="Times New Roman" w:hAnsi="Times New Roman"/>
          <w:sz w:val="24"/>
          <w:szCs w:val="24"/>
        </w:rPr>
        <w:t xml:space="preserve">: игровая, познавательная. </w:t>
      </w:r>
    </w:p>
    <w:p w:rsidR="004B018E" w:rsidRPr="00B16624" w:rsidRDefault="004B018E" w:rsidP="004B018E">
      <w:pPr>
        <w:spacing w:after="0"/>
        <w:jc w:val="both"/>
        <w:rPr>
          <w:rFonts w:ascii="Times New Roman" w:hAnsi="Times New Roman"/>
          <w:sz w:val="24"/>
          <w:szCs w:val="24"/>
        </w:rPr>
      </w:pPr>
      <w:r w:rsidRPr="00B16624">
        <w:rPr>
          <w:rFonts w:ascii="Times New Roman" w:hAnsi="Times New Roman"/>
          <w:sz w:val="24"/>
          <w:szCs w:val="24"/>
        </w:rPr>
        <w:t>Система занятий по курсу «Логика» позволяет решать следующие аспекты: познавательный, развивающий, воспитывающий.</w:t>
      </w:r>
    </w:p>
    <w:p w:rsidR="004B018E" w:rsidRPr="00B16624" w:rsidRDefault="004B018E" w:rsidP="004B018E">
      <w:pPr>
        <w:spacing w:after="0"/>
        <w:jc w:val="both"/>
        <w:rPr>
          <w:rFonts w:ascii="Times New Roman" w:hAnsi="Times New Roman"/>
          <w:b/>
          <w:i/>
          <w:sz w:val="24"/>
          <w:szCs w:val="24"/>
        </w:rPr>
      </w:pPr>
      <w:r w:rsidRPr="00B16624">
        <w:rPr>
          <w:rFonts w:ascii="Times New Roman" w:hAnsi="Times New Roman"/>
          <w:b/>
          <w:i/>
          <w:sz w:val="24"/>
          <w:szCs w:val="24"/>
        </w:rPr>
        <w:t>Познавательный аспект</w:t>
      </w:r>
    </w:p>
    <w:p w:rsidR="004B018E" w:rsidRPr="00B16624" w:rsidRDefault="004B018E" w:rsidP="003F6DAA">
      <w:pPr>
        <w:numPr>
          <w:ilvl w:val="0"/>
          <w:numId w:val="257"/>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формирование и развитие различных видов памяти, внимания, воображения, а также логического мышления;</w:t>
      </w:r>
    </w:p>
    <w:p w:rsidR="004B018E" w:rsidRPr="00B16624" w:rsidRDefault="004B018E" w:rsidP="003F6DAA">
      <w:pPr>
        <w:numPr>
          <w:ilvl w:val="0"/>
          <w:numId w:val="257"/>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формирование и развитие общеучебных умений и навыков.</w:t>
      </w:r>
    </w:p>
    <w:p w:rsidR="004B018E" w:rsidRPr="00B16624" w:rsidRDefault="004B018E" w:rsidP="004B018E">
      <w:pPr>
        <w:spacing w:after="0"/>
        <w:jc w:val="both"/>
        <w:rPr>
          <w:rFonts w:ascii="Times New Roman" w:hAnsi="Times New Roman"/>
          <w:b/>
          <w:i/>
          <w:sz w:val="24"/>
          <w:szCs w:val="24"/>
        </w:rPr>
      </w:pPr>
      <w:r w:rsidRPr="00B16624">
        <w:rPr>
          <w:rFonts w:ascii="Times New Roman" w:hAnsi="Times New Roman"/>
          <w:b/>
          <w:i/>
          <w:sz w:val="24"/>
          <w:szCs w:val="24"/>
        </w:rPr>
        <w:t>Развивающий аспект</w:t>
      </w:r>
    </w:p>
    <w:p w:rsidR="004B018E" w:rsidRPr="00B16624" w:rsidRDefault="004B018E" w:rsidP="003F6DAA">
      <w:pPr>
        <w:numPr>
          <w:ilvl w:val="0"/>
          <w:numId w:val="258"/>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создать условия для развития мышления в ходе усвоения таких приемов мыслительной деятельности, как умение анализировать, сравнивать, синтезировать, выделять главное, доказывать и опровергать, делать умозаключения;</w:t>
      </w:r>
    </w:p>
    <w:p w:rsidR="004B018E" w:rsidRPr="00B16624" w:rsidRDefault="004B018E" w:rsidP="003F6DAA">
      <w:pPr>
        <w:numPr>
          <w:ilvl w:val="0"/>
          <w:numId w:val="258"/>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способствовать развитию пространственного восприятия и сенсорно-моторной координации.</w:t>
      </w:r>
    </w:p>
    <w:p w:rsidR="004B018E" w:rsidRPr="00B16624" w:rsidRDefault="004B018E" w:rsidP="004B018E">
      <w:pPr>
        <w:spacing w:after="0"/>
        <w:jc w:val="both"/>
        <w:rPr>
          <w:rFonts w:ascii="Times New Roman" w:hAnsi="Times New Roman"/>
          <w:b/>
          <w:i/>
          <w:sz w:val="24"/>
          <w:szCs w:val="24"/>
        </w:rPr>
      </w:pPr>
      <w:r w:rsidRPr="00B16624">
        <w:rPr>
          <w:rFonts w:ascii="Times New Roman" w:hAnsi="Times New Roman"/>
          <w:b/>
          <w:i/>
          <w:sz w:val="24"/>
          <w:szCs w:val="24"/>
        </w:rPr>
        <w:t>Воспитывающий аспект</w:t>
      </w:r>
    </w:p>
    <w:p w:rsidR="004B018E" w:rsidRPr="00B16624" w:rsidRDefault="004B018E" w:rsidP="003F6DAA">
      <w:pPr>
        <w:numPr>
          <w:ilvl w:val="0"/>
          <w:numId w:val="259"/>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воспитание системы межличностных отношений;</w:t>
      </w:r>
    </w:p>
    <w:p w:rsidR="004B018E" w:rsidRPr="00B16624" w:rsidRDefault="004B018E" w:rsidP="004B018E">
      <w:pPr>
        <w:spacing w:after="0"/>
        <w:ind w:left="720"/>
        <w:jc w:val="both"/>
        <w:rPr>
          <w:rFonts w:ascii="Times New Roman" w:hAnsi="Times New Roman"/>
          <w:sz w:val="24"/>
          <w:szCs w:val="24"/>
        </w:rPr>
      </w:pPr>
      <w:r w:rsidRPr="00B16624">
        <w:rPr>
          <w:rFonts w:ascii="Times New Roman" w:hAnsi="Times New Roman"/>
          <w:sz w:val="24"/>
          <w:szCs w:val="24"/>
        </w:rPr>
        <w:t xml:space="preserve">Таким образом, </w:t>
      </w:r>
      <w:r w:rsidRPr="00B16624">
        <w:rPr>
          <w:rFonts w:ascii="Times New Roman" w:hAnsi="Times New Roman"/>
          <w:b/>
          <w:sz w:val="24"/>
          <w:szCs w:val="24"/>
        </w:rPr>
        <w:t>целью обучения логике</w:t>
      </w:r>
      <w:r w:rsidRPr="00B16624">
        <w:rPr>
          <w:rFonts w:ascii="Times New Roman" w:hAnsi="Times New Roman"/>
          <w:sz w:val="24"/>
          <w:szCs w:val="24"/>
        </w:rPr>
        <w:t xml:space="preserve"> является развитие и совершенствование познавательных процессов (внимания, восприятия, воображения, различных видов памяти, мышления) и формирование ключевых компетенций обучающихся. </w:t>
      </w:r>
    </w:p>
    <w:p w:rsidR="004B018E" w:rsidRPr="00B16624" w:rsidRDefault="004B018E" w:rsidP="004B018E">
      <w:pPr>
        <w:spacing w:after="0"/>
        <w:jc w:val="both"/>
        <w:rPr>
          <w:rFonts w:ascii="Times New Roman" w:hAnsi="Times New Roman"/>
          <w:b/>
          <w:sz w:val="24"/>
          <w:szCs w:val="24"/>
        </w:rPr>
      </w:pPr>
      <w:r w:rsidRPr="00B16624">
        <w:rPr>
          <w:rFonts w:ascii="Times New Roman" w:hAnsi="Times New Roman"/>
          <w:b/>
          <w:sz w:val="24"/>
          <w:szCs w:val="24"/>
        </w:rPr>
        <w:t>Задачи:</w:t>
      </w:r>
    </w:p>
    <w:p w:rsidR="004B018E" w:rsidRPr="00B16624" w:rsidRDefault="004B018E" w:rsidP="003F6DAA">
      <w:pPr>
        <w:numPr>
          <w:ilvl w:val="0"/>
          <w:numId w:val="260"/>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Создать условия для развития у детей познавательных интересов, формирование стремления ребенка к размышлению и поиску.</w:t>
      </w:r>
    </w:p>
    <w:p w:rsidR="004B018E" w:rsidRPr="00B16624" w:rsidRDefault="004B018E" w:rsidP="003F6DAA">
      <w:pPr>
        <w:numPr>
          <w:ilvl w:val="0"/>
          <w:numId w:val="260"/>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Обеспечить становление у детей развитых форм сознания и самосознания.</w:t>
      </w:r>
    </w:p>
    <w:p w:rsidR="004B018E" w:rsidRPr="00B16624" w:rsidRDefault="004B018E" w:rsidP="003F6DAA">
      <w:pPr>
        <w:numPr>
          <w:ilvl w:val="0"/>
          <w:numId w:val="260"/>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Обучить приемам поисковой и творческой деятельности.</w:t>
      </w:r>
    </w:p>
    <w:p w:rsidR="004B018E" w:rsidRPr="00B16624" w:rsidRDefault="004B018E" w:rsidP="003F6DAA">
      <w:pPr>
        <w:numPr>
          <w:ilvl w:val="0"/>
          <w:numId w:val="260"/>
        </w:numPr>
        <w:suppressAutoHyphens/>
        <w:spacing w:after="0" w:line="240" w:lineRule="auto"/>
        <w:jc w:val="both"/>
        <w:rPr>
          <w:rFonts w:ascii="Times New Roman" w:hAnsi="Times New Roman"/>
          <w:sz w:val="24"/>
          <w:szCs w:val="24"/>
        </w:rPr>
      </w:pPr>
      <w:r w:rsidRPr="00B16624">
        <w:rPr>
          <w:rFonts w:ascii="Times New Roman" w:hAnsi="Times New Roman"/>
          <w:sz w:val="24"/>
          <w:szCs w:val="24"/>
        </w:rPr>
        <w:t>Развитие комплекса свойств личности, которые входят в понятие «творческие способности».</w:t>
      </w:r>
    </w:p>
    <w:p w:rsidR="004B018E" w:rsidRPr="00831B41" w:rsidRDefault="004B018E" w:rsidP="004B018E">
      <w:pPr>
        <w:spacing w:after="0"/>
        <w:jc w:val="center"/>
        <w:rPr>
          <w:rFonts w:ascii="Times New Roman" w:hAnsi="Times New Roman"/>
          <w:b/>
          <w:sz w:val="24"/>
          <w:szCs w:val="24"/>
        </w:rPr>
      </w:pPr>
      <w:r w:rsidRPr="00B16624">
        <w:rPr>
          <w:rFonts w:ascii="Times New Roman" w:hAnsi="Times New Roman"/>
          <w:sz w:val="24"/>
          <w:szCs w:val="24"/>
        </w:rPr>
        <w:t>Сформировать представление о математике как форме описания и методе познания окружающего мира</w:t>
      </w:r>
    </w:p>
    <w:p w:rsidR="004B018E" w:rsidRPr="00831B41" w:rsidRDefault="004B018E" w:rsidP="004B018E">
      <w:pPr>
        <w:spacing w:after="0"/>
        <w:jc w:val="center"/>
        <w:rPr>
          <w:rFonts w:ascii="Times New Roman" w:hAnsi="Times New Roman"/>
          <w:b/>
          <w:sz w:val="24"/>
          <w:szCs w:val="24"/>
        </w:rPr>
      </w:pPr>
      <w:r w:rsidRPr="00831B41">
        <w:rPr>
          <w:rFonts w:ascii="Times New Roman" w:hAnsi="Times New Roman"/>
          <w:b/>
          <w:sz w:val="24"/>
          <w:szCs w:val="24"/>
        </w:rPr>
        <w:t>1 класс</w:t>
      </w:r>
    </w:p>
    <w:p w:rsidR="004B018E" w:rsidRPr="00831B41" w:rsidRDefault="004B018E" w:rsidP="003F6DAA">
      <w:pPr>
        <w:numPr>
          <w:ilvl w:val="0"/>
          <w:numId w:val="266"/>
        </w:numPr>
        <w:suppressAutoHyphens/>
        <w:spacing w:after="0" w:line="240" w:lineRule="auto"/>
        <w:jc w:val="both"/>
        <w:rPr>
          <w:rFonts w:ascii="Times New Roman" w:hAnsi="Times New Roman"/>
          <w:i/>
          <w:sz w:val="24"/>
          <w:szCs w:val="24"/>
        </w:rPr>
      </w:pPr>
      <w:r w:rsidRPr="00831B41">
        <w:rPr>
          <w:rFonts w:ascii="Times New Roman" w:hAnsi="Times New Roman"/>
          <w:i/>
          <w:sz w:val="24"/>
          <w:szCs w:val="24"/>
        </w:rPr>
        <w:t>Свойства, признаки и составные части предметов (6 часов)</w:t>
      </w:r>
    </w:p>
    <w:p w:rsidR="004B018E" w:rsidRPr="00831B41" w:rsidRDefault="004B018E" w:rsidP="004B018E">
      <w:pPr>
        <w:spacing w:after="0"/>
        <w:jc w:val="both"/>
        <w:rPr>
          <w:rFonts w:ascii="Times New Roman" w:hAnsi="Times New Roman"/>
          <w:sz w:val="24"/>
          <w:szCs w:val="24"/>
        </w:rPr>
      </w:pPr>
      <w:r w:rsidRPr="00831B41">
        <w:rPr>
          <w:rFonts w:ascii="Times New Roman" w:hAnsi="Times New Roman"/>
          <w:sz w:val="24"/>
          <w:szCs w:val="24"/>
        </w:rPr>
        <w:t xml:space="preserve">     Свойства предметов. Множества предметов, обладающие указанным свойством. Целое и часть. Признаки предметов. Закономерности в значении признаков у серии предметов.</w:t>
      </w:r>
    </w:p>
    <w:p w:rsidR="004B018E" w:rsidRPr="00831B41" w:rsidRDefault="004B018E" w:rsidP="003F6DAA">
      <w:pPr>
        <w:numPr>
          <w:ilvl w:val="0"/>
          <w:numId w:val="266"/>
        </w:numPr>
        <w:suppressAutoHyphens/>
        <w:spacing w:after="0" w:line="240" w:lineRule="auto"/>
        <w:jc w:val="both"/>
        <w:rPr>
          <w:rFonts w:ascii="Times New Roman" w:hAnsi="Times New Roman"/>
          <w:i/>
          <w:sz w:val="24"/>
          <w:szCs w:val="24"/>
        </w:rPr>
      </w:pPr>
      <w:r w:rsidRPr="00831B41">
        <w:rPr>
          <w:rFonts w:ascii="Times New Roman" w:hAnsi="Times New Roman"/>
          <w:i/>
          <w:sz w:val="24"/>
          <w:szCs w:val="24"/>
        </w:rPr>
        <w:t>Действия предметов (8 часов)</w:t>
      </w:r>
    </w:p>
    <w:p w:rsidR="004B018E" w:rsidRPr="00831B41" w:rsidRDefault="004B018E" w:rsidP="004B018E">
      <w:pPr>
        <w:spacing w:after="0"/>
        <w:jc w:val="both"/>
        <w:rPr>
          <w:rFonts w:ascii="Times New Roman" w:hAnsi="Times New Roman"/>
          <w:sz w:val="24"/>
          <w:szCs w:val="24"/>
        </w:rPr>
      </w:pPr>
      <w:r w:rsidRPr="00831B41">
        <w:rPr>
          <w:rFonts w:ascii="Times New Roman" w:hAnsi="Times New Roman"/>
          <w:sz w:val="24"/>
          <w:szCs w:val="24"/>
        </w:rPr>
        <w:t xml:space="preserve">     Последовательность действий, заданная устно и графически. Порядок действий, ведущий к заданной цели. Целое действие и его части.</w:t>
      </w:r>
    </w:p>
    <w:p w:rsidR="004B018E" w:rsidRPr="00831B41" w:rsidRDefault="004B018E" w:rsidP="003F6DAA">
      <w:pPr>
        <w:numPr>
          <w:ilvl w:val="0"/>
          <w:numId w:val="266"/>
        </w:numPr>
        <w:suppressAutoHyphens/>
        <w:spacing w:after="0" w:line="240" w:lineRule="auto"/>
        <w:jc w:val="both"/>
        <w:rPr>
          <w:rFonts w:ascii="Times New Roman" w:hAnsi="Times New Roman"/>
          <w:i/>
          <w:sz w:val="24"/>
          <w:szCs w:val="24"/>
        </w:rPr>
      </w:pPr>
      <w:r w:rsidRPr="00831B41">
        <w:rPr>
          <w:rFonts w:ascii="Times New Roman" w:hAnsi="Times New Roman"/>
          <w:i/>
          <w:sz w:val="24"/>
          <w:szCs w:val="24"/>
        </w:rPr>
        <w:t>Элементы логики (5 часов)</w:t>
      </w:r>
    </w:p>
    <w:p w:rsidR="004B018E" w:rsidRPr="00831B41" w:rsidRDefault="004B018E" w:rsidP="004B018E">
      <w:pPr>
        <w:spacing w:after="0"/>
        <w:jc w:val="both"/>
        <w:rPr>
          <w:rFonts w:ascii="Times New Roman" w:hAnsi="Times New Roman"/>
          <w:sz w:val="24"/>
          <w:szCs w:val="24"/>
        </w:rPr>
      </w:pPr>
      <w:r w:rsidRPr="00831B41">
        <w:rPr>
          <w:rFonts w:ascii="Times New Roman" w:hAnsi="Times New Roman"/>
          <w:sz w:val="24"/>
          <w:szCs w:val="24"/>
        </w:rPr>
        <w:t xml:space="preserve">     Высказывания. Истинные и ложные высказывания. Отрицания. Логическая операция «и».</w:t>
      </w:r>
    </w:p>
    <w:p w:rsidR="004B018E" w:rsidRPr="00831B41" w:rsidRDefault="004B018E" w:rsidP="003F6DAA">
      <w:pPr>
        <w:numPr>
          <w:ilvl w:val="0"/>
          <w:numId w:val="266"/>
        </w:numPr>
        <w:suppressAutoHyphens/>
        <w:spacing w:after="0" w:line="240" w:lineRule="auto"/>
        <w:jc w:val="both"/>
        <w:rPr>
          <w:rFonts w:ascii="Times New Roman" w:hAnsi="Times New Roman"/>
          <w:i/>
          <w:sz w:val="24"/>
          <w:szCs w:val="24"/>
        </w:rPr>
      </w:pPr>
      <w:r w:rsidRPr="00831B41">
        <w:rPr>
          <w:rFonts w:ascii="Times New Roman" w:hAnsi="Times New Roman"/>
          <w:i/>
          <w:sz w:val="24"/>
          <w:szCs w:val="24"/>
        </w:rPr>
        <w:t>Сравнение (3 часа)</w:t>
      </w:r>
    </w:p>
    <w:p w:rsidR="004B018E" w:rsidRPr="00831B41" w:rsidRDefault="004B018E" w:rsidP="004B018E">
      <w:pPr>
        <w:spacing w:after="0"/>
        <w:jc w:val="both"/>
        <w:rPr>
          <w:rFonts w:ascii="Times New Roman" w:hAnsi="Times New Roman"/>
          <w:sz w:val="24"/>
          <w:szCs w:val="24"/>
        </w:rPr>
      </w:pPr>
      <w:r w:rsidRPr="00831B41">
        <w:rPr>
          <w:rFonts w:ascii="Times New Roman" w:hAnsi="Times New Roman"/>
          <w:sz w:val="24"/>
          <w:szCs w:val="24"/>
        </w:rPr>
        <w:t xml:space="preserve">     Функциональные признаки предметов. Установление общих признаков. Выделение основания для сравнения. Сопоставление объектов по данному основанию.</w:t>
      </w:r>
    </w:p>
    <w:p w:rsidR="004B018E" w:rsidRPr="00831B41" w:rsidRDefault="004B018E" w:rsidP="003F6DAA">
      <w:pPr>
        <w:numPr>
          <w:ilvl w:val="0"/>
          <w:numId w:val="266"/>
        </w:numPr>
        <w:suppressAutoHyphens/>
        <w:spacing w:after="0" w:line="240" w:lineRule="auto"/>
        <w:jc w:val="both"/>
        <w:rPr>
          <w:rFonts w:ascii="Times New Roman" w:hAnsi="Times New Roman"/>
          <w:i/>
          <w:sz w:val="24"/>
          <w:szCs w:val="24"/>
        </w:rPr>
      </w:pPr>
      <w:r w:rsidRPr="00831B41">
        <w:rPr>
          <w:rFonts w:ascii="Times New Roman" w:hAnsi="Times New Roman"/>
          <w:i/>
          <w:sz w:val="24"/>
          <w:szCs w:val="24"/>
        </w:rPr>
        <w:t>Комбинаторика (2 часа)</w:t>
      </w:r>
    </w:p>
    <w:p w:rsidR="004B018E" w:rsidRPr="00831B41" w:rsidRDefault="004B018E" w:rsidP="004B018E">
      <w:pPr>
        <w:spacing w:after="0"/>
        <w:jc w:val="both"/>
        <w:rPr>
          <w:rFonts w:ascii="Times New Roman" w:hAnsi="Times New Roman"/>
          <w:sz w:val="24"/>
          <w:szCs w:val="24"/>
        </w:rPr>
      </w:pPr>
      <w:r w:rsidRPr="00831B41">
        <w:rPr>
          <w:rFonts w:ascii="Times New Roman" w:hAnsi="Times New Roman"/>
          <w:sz w:val="24"/>
          <w:szCs w:val="24"/>
        </w:rPr>
        <w:t xml:space="preserve">     Хаотичный и систематический перебор вариантов.</w:t>
      </w:r>
    </w:p>
    <w:p w:rsidR="004B018E" w:rsidRPr="00831B41" w:rsidRDefault="004B018E" w:rsidP="003F6DAA">
      <w:pPr>
        <w:numPr>
          <w:ilvl w:val="0"/>
          <w:numId w:val="266"/>
        </w:numPr>
        <w:suppressAutoHyphens/>
        <w:spacing w:after="0" w:line="240" w:lineRule="auto"/>
        <w:jc w:val="both"/>
        <w:rPr>
          <w:rFonts w:ascii="Times New Roman" w:hAnsi="Times New Roman"/>
          <w:i/>
          <w:sz w:val="24"/>
          <w:szCs w:val="24"/>
        </w:rPr>
      </w:pPr>
      <w:r w:rsidRPr="00831B41">
        <w:rPr>
          <w:rFonts w:ascii="Times New Roman" w:hAnsi="Times New Roman"/>
          <w:i/>
          <w:sz w:val="24"/>
          <w:szCs w:val="24"/>
        </w:rPr>
        <w:t>Развитие творческого воображения (4 часа)</w:t>
      </w:r>
    </w:p>
    <w:p w:rsidR="004B018E" w:rsidRPr="00831B41" w:rsidRDefault="004B018E" w:rsidP="004B018E">
      <w:pPr>
        <w:spacing w:after="0"/>
        <w:jc w:val="both"/>
        <w:rPr>
          <w:rFonts w:ascii="Times New Roman" w:hAnsi="Times New Roman"/>
          <w:sz w:val="24"/>
          <w:szCs w:val="24"/>
        </w:rPr>
      </w:pPr>
      <w:r w:rsidRPr="00831B41">
        <w:rPr>
          <w:rFonts w:ascii="Times New Roman" w:hAnsi="Times New Roman"/>
          <w:sz w:val="24"/>
          <w:szCs w:val="24"/>
        </w:rPr>
        <w:t xml:space="preserve">     Наделение предметов новыми свойствами. Перенос свойств. Рассмотрение положительных и отрицательных сторон одних и тех же свойств предметов.</w:t>
      </w:r>
    </w:p>
    <w:p w:rsidR="004B018E" w:rsidRPr="00831B41" w:rsidRDefault="004B018E" w:rsidP="003F6DAA">
      <w:pPr>
        <w:numPr>
          <w:ilvl w:val="0"/>
          <w:numId w:val="266"/>
        </w:numPr>
        <w:suppressAutoHyphens/>
        <w:spacing w:after="0" w:line="240" w:lineRule="auto"/>
        <w:jc w:val="both"/>
        <w:rPr>
          <w:rFonts w:ascii="Times New Roman" w:hAnsi="Times New Roman"/>
          <w:i/>
          <w:sz w:val="24"/>
          <w:szCs w:val="24"/>
        </w:rPr>
      </w:pPr>
      <w:r w:rsidRPr="00831B41">
        <w:rPr>
          <w:rFonts w:ascii="Times New Roman" w:hAnsi="Times New Roman"/>
          <w:i/>
          <w:sz w:val="24"/>
          <w:szCs w:val="24"/>
        </w:rPr>
        <w:t>Практический материал (3 часа)</w:t>
      </w:r>
    </w:p>
    <w:p w:rsidR="004B018E" w:rsidRDefault="004B018E" w:rsidP="004B018E">
      <w:pPr>
        <w:spacing w:after="0"/>
        <w:jc w:val="both"/>
        <w:rPr>
          <w:rFonts w:ascii="Times New Roman" w:hAnsi="Times New Roman"/>
          <w:sz w:val="28"/>
          <w:szCs w:val="28"/>
        </w:rPr>
      </w:pPr>
      <w:r w:rsidRPr="00831B41">
        <w:rPr>
          <w:rFonts w:ascii="Times New Roman" w:hAnsi="Times New Roman"/>
          <w:sz w:val="24"/>
          <w:szCs w:val="24"/>
        </w:rPr>
        <w:t xml:space="preserve">     Логические упражнения. Логические задачи. Задачи-шутки. Логические</w:t>
      </w:r>
      <w:r>
        <w:rPr>
          <w:rFonts w:ascii="Times New Roman" w:hAnsi="Times New Roman"/>
          <w:sz w:val="28"/>
          <w:szCs w:val="28"/>
        </w:rPr>
        <w:t xml:space="preserve"> игры.</w:t>
      </w:r>
    </w:p>
    <w:p w:rsidR="004B018E" w:rsidRDefault="004B018E" w:rsidP="004B018E">
      <w:pPr>
        <w:spacing w:after="0"/>
        <w:jc w:val="both"/>
        <w:rPr>
          <w:rFonts w:ascii="Times New Roman" w:hAnsi="Times New Roman"/>
          <w:sz w:val="28"/>
          <w:szCs w:val="28"/>
        </w:rPr>
      </w:pPr>
    </w:p>
    <w:p w:rsidR="004B018E" w:rsidRDefault="004B018E" w:rsidP="004B018E">
      <w:pPr>
        <w:spacing w:after="0"/>
        <w:jc w:val="both"/>
        <w:rPr>
          <w:rFonts w:ascii="Times New Roman" w:hAnsi="Times New Roman"/>
          <w:sz w:val="28"/>
          <w:szCs w:val="28"/>
        </w:rPr>
      </w:pPr>
    </w:p>
    <w:p w:rsidR="004B018E" w:rsidRPr="00CA4663" w:rsidRDefault="004B018E" w:rsidP="004B018E">
      <w:pPr>
        <w:spacing w:after="0"/>
        <w:jc w:val="both"/>
        <w:rPr>
          <w:rFonts w:ascii="Times New Roman" w:hAnsi="Times New Roman"/>
          <w:sz w:val="24"/>
          <w:szCs w:val="24"/>
        </w:rPr>
      </w:pPr>
      <w:r w:rsidRPr="00CA4663">
        <w:rPr>
          <w:rFonts w:ascii="Times New Roman" w:hAnsi="Times New Roman"/>
          <w:b/>
          <w:sz w:val="24"/>
          <w:szCs w:val="24"/>
        </w:rPr>
        <w:t xml:space="preserve">Требования к личностным, метапредметным и предметным результатам </w:t>
      </w:r>
      <w:r w:rsidRPr="00CA4663">
        <w:rPr>
          <w:rFonts w:ascii="Times New Roman" w:hAnsi="Times New Roman"/>
          <w:sz w:val="24"/>
          <w:szCs w:val="24"/>
        </w:rPr>
        <w:t xml:space="preserve">освоения курса «Логика» во втором классе </w:t>
      </w:r>
    </w:p>
    <w:p w:rsidR="004B018E" w:rsidRPr="00CA4663" w:rsidRDefault="004B018E" w:rsidP="004B018E">
      <w:pPr>
        <w:spacing w:after="0"/>
        <w:jc w:val="both"/>
        <w:rPr>
          <w:rFonts w:ascii="Times New Roman" w:hAnsi="Times New Roman"/>
          <w:b/>
          <w:sz w:val="24"/>
          <w:szCs w:val="24"/>
        </w:rPr>
      </w:pPr>
      <w:r w:rsidRPr="00CA4663">
        <w:rPr>
          <w:rFonts w:ascii="Times New Roman" w:hAnsi="Times New Roman"/>
          <w:sz w:val="24"/>
          <w:szCs w:val="24"/>
        </w:rPr>
        <w:t xml:space="preserve">     В результате изучения данного курса </w:t>
      </w:r>
      <w:r w:rsidRPr="00CA4663">
        <w:rPr>
          <w:rFonts w:ascii="Times New Roman" w:hAnsi="Times New Roman"/>
          <w:b/>
          <w:sz w:val="24"/>
          <w:szCs w:val="24"/>
        </w:rPr>
        <w:t>во втором классе</w:t>
      </w:r>
      <w:r w:rsidRPr="00CA4663">
        <w:rPr>
          <w:rFonts w:ascii="Times New Roman" w:hAnsi="Times New Roman"/>
          <w:sz w:val="24"/>
          <w:szCs w:val="24"/>
        </w:rPr>
        <w:t xml:space="preserve"> обучающиеся получат возможность формирования </w:t>
      </w:r>
      <w:r w:rsidRPr="00CA4663">
        <w:rPr>
          <w:rFonts w:ascii="Times New Roman" w:hAnsi="Times New Roman"/>
          <w:b/>
          <w:sz w:val="24"/>
          <w:szCs w:val="24"/>
        </w:rPr>
        <w:t>личностных результатов:</w:t>
      </w:r>
    </w:p>
    <w:p w:rsidR="004B018E" w:rsidRPr="00CA4663" w:rsidRDefault="004B018E" w:rsidP="003F6DAA">
      <w:pPr>
        <w:numPr>
          <w:ilvl w:val="0"/>
          <w:numId w:val="267"/>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учиться объяснять свое несогласия и пытаться договориться;</w:t>
      </w:r>
    </w:p>
    <w:p w:rsidR="004B018E" w:rsidRPr="00CA4663" w:rsidRDefault="004B018E" w:rsidP="003F6DAA">
      <w:pPr>
        <w:numPr>
          <w:ilvl w:val="0"/>
          <w:numId w:val="267"/>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учиться выражать свои мысли, аргументировать;</w:t>
      </w:r>
    </w:p>
    <w:p w:rsidR="004B018E" w:rsidRPr="00CA4663" w:rsidRDefault="004B018E" w:rsidP="003F6DAA">
      <w:pPr>
        <w:numPr>
          <w:ilvl w:val="0"/>
          <w:numId w:val="267"/>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овладевать креативными навыками, действуя в нестандартной ситуации.</w:t>
      </w:r>
    </w:p>
    <w:p w:rsidR="004B018E" w:rsidRPr="00CA4663" w:rsidRDefault="004B018E" w:rsidP="004B018E">
      <w:pPr>
        <w:spacing w:after="0"/>
        <w:jc w:val="both"/>
        <w:rPr>
          <w:rFonts w:ascii="Times New Roman" w:hAnsi="Times New Roman"/>
          <w:sz w:val="24"/>
          <w:szCs w:val="24"/>
        </w:rPr>
      </w:pPr>
      <w:r w:rsidRPr="00CA4663">
        <w:rPr>
          <w:rFonts w:ascii="Times New Roman" w:hAnsi="Times New Roman"/>
          <w:b/>
          <w:sz w:val="24"/>
          <w:szCs w:val="24"/>
        </w:rPr>
        <w:t>Метапредметными результатами</w:t>
      </w:r>
      <w:r w:rsidRPr="00CA4663">
        <w:rPr>
          <w:rFonts w:ascii="Times New Roman" w:hAnsi="Times New Roman"/>
          <w:sz w:val="24"/>
          <w:szCs w:val="24"/>
        </w:rPr>
        <w:t xml:space="preserve"> изучения курса во втором классе являются формирование следующих УУД.</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Регулятивные УУД:</w:t>
      </w:r>
    </w:p>
    <w:p w:rsidR="004B018E" w:rsidRPr="00CA4663" w:rsidRDefault="004B018E" w:rsidP="003F6DAA">
      <w:pPr>
        <w:numPr>
          <w:ilvl w:val="0"/>
          <w:numId w:val="268"/>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учиться отличать факты от домыслов;</w:t>
      </w:r>
    </w:p>
    <w:p w:rsidR="004B018E" w:rsidRPr="00CA4663" w:rsidRDefault="004B018E" w:rsidP="003F6DAA">
      <w:pPr>
        <w:numPr>
          <w:ilvl w:val="0"/>
          <w:numId w:val="268"/>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овладевать способностью принимать и сохранять цели и задачи учебной деятельности.</w:t>
      </w:r>
    </w:p>
    <w:p w:rsidR="004B018E" w:rsidRPr="00CA4663" w:rsidRDefault="004B018E" w:rsidP="003F6DAA">
      <w:pPr>
        <w:numPr>
          <w:ilvl w:val="0"/>
          <w:numId w:val="268"/>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формировать умение оценивать свои действия в соответствии с поставленной задачей.</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Познавательные УУД:</w:t>
      </w:r>
    </w:p>
    <w:p w:rsidR="004B018E" w:rsidRPr="00CA4663" w:rsidRDefault="004B018E" w:rsidP="003F6DAA">
      <w:pPr>
        <w:numPr>
          <w:ilvl w:val="0"/>
          <w:numId w:val="269"/>
        </w:numPr>
        <w:tabs>
          <w:tab w:val="clear" w:pos="1004"/>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овладевать логическими операциями сравнения, анализа, отнесения к известным понятиям;</w:t>
      </w:r>
    </w:p>
    <w:p w:rsidR="004B018E" w:rsidRPr="00CA4663" w:rsidRDefault="004B018E" w:rsidP="003F6DAA">
      <w:pPr>
        <w:numPr>
          <w:ilvl w:val="0"/>
          <w:numId w:val="269"/>
        </w:numPr>
        <w:tabs>
          <w:tab w:val="clear" w:pos="1004"/>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перерабатывать полученную информацию: группировать числа, числовые выражения, геометрические фигуры;</w:t>
      </w:r>
    </w:p>
    <w:p w:rsidR="004B018E" w:rsidRPr="00CA4663" w:rsidRDefault="004B018E" w:rsidP="003F6DAA">
      <w:pPr>
        <w:numPr>
          <w:ilvl w:val="0"/>
          <w:numId w:val="269"/>
        </w:numPr>
        <w:tabs>
          <w:tab w:val="clear" w:pos="1004"/>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находить и формулировать решение задачи с помощью простейших моделей (предметных рисунков, схем).</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Коммуникативные УУД:</w:t>
      </w:r>
    </w:p>
    <w:p w:rsidR="004B018E" w:rsidRPr="00CA4663" w:rsidRDefault="004B018E" w:rsidP="003F6DAA">
      <w:pPr>
        <w:numPr>
          <w:ilvl w:val="0"/>
          <w:numId w:val="270"/>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учиться выполнять различные роли в группе (лидера, исполнителя);</w:t>
      </w:r>
    </w:p>
    <w:p w:rsidR="004B018E" w:rsidRPr="00CA4663" w:rsidRDefault="004B018E" w:rsidP="003F6DAA">
      <w:pPr>
        <w:numPr>
          <w:ilvl w:val="0"/>
          <w:numId w:val="270"/>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развивать доброжелательность и отзывчивость;</w:t>
      </w:r>
    </w:p>
    <w:p w:rsidR="004B018E" w:rsidRPr="00CA4663" w:rsidRDefault="004B018E" w:rsidP="003F6DAA">
      <w:pPr>
        <w:numPr>
          <w:ilvl w:val="0"/>
          <w:numId w:val="270"/>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развивать способность вступать в общение с целью быть понятым.</w:t>
      </w:r>
    </w:p>
    <w:p w:rsidR="004B018E" w:rsidRPr="00CA4663" w:rsidRDefault="004B018E" w:rsidP="004B018E">
      <w:pPr>
        <w:spacing w:after="0"/>
        <w:jc w:val="both"/>
        <w:rPr>
          <w:rFonts w:ascii="Times New Roman" w:hAnsi="Times New Roman"/>
          <w:sz w:val="24"/>
          <w:szCs w:val="24"/>
        </w:rPr>
      </w:pPr>
      <w:r w:rsidRPr="00CA4663">
        <w:rPr>
          <w:rFonts w:ascii="Times New Roman" w:hAnsi="Times New Roman"/>
          <w:b/>
          <w:sz w:val="24"/>
          <w:szCs w:val="24"/>
        </w:rPr>
        <w:t>Предметными результатами</w:t>
      </w:r>
      <w:r w:rsidRPr="00CA4663">
        <w:rPr>
          <w:rFonts w:ascii="Times New Roman" w:hAnsi="Times New Roman"/>
          <w:sz w:val="24"/>
          <w:szCs w:val="24"/>
        </w:rPr>
        <w:t xml:space="preserve"> являются формирование следующих умений:</w:t>
      </w:r>
    </w:p>
    <w:p w:rsidR="004B018E" w:rsidRPr="00CA4663" w:rsidRDefault="004B018E" w:rsidP="003F6DAA">
      <w:pPr>
        <w:numPr>
          <w:ilvl w:val="0"/>
          <w:numId w:val="271"/>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применять правила сравнения;</w:t>
      </w:r>
    </w:p>
    <w:p w:rsidR="004B018E" w:rsidRPr="00CA4663" w:rsidRDefault="004B018E" w:rsidP="003F6DAA">
      <w:pPr>
        <w:numPr>
          <w:ilvl w:val="0"/>
          <w:numId w:val="271"/>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задавать вопросы;</w:t>
      </w:r>
    </w:p>
    <w:p w:rsidR="004B018E" w:rsidRPr="00CA4663" w:rsidRDefault="004B018E" w:rsidP="003F6DAA">
      <w:pPr>
        <w:numPr>
          <w:ilvl w:val="0"/>
          <w:numId w:val="271"/>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находить закономерность в числах, фигурах и словах;</w:t>
      </w:r>
    </w:p>
    <w:p w:rsidR="004B018E" w:rsidRPr="00CA4663" w:rsidRDefault="004B018E" w:rsidP="003F6DAA">
      <w:pPr>
        <w:numPr>
          <w:ilvl w:val="0"/>
          <w:numId w:val="271"/>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строить причинно-следственные цепочки;</w:t>
      </w:r>
    </w:p>
    <w:p w:rsidR="004B018E" w:rsidRPr="00CA4663" w:rsidRDefault="004B018E" w:rsidP="003F6DAA">
      <w:pPr>
        <w:numPr>
          <w:ilvl w:val="0"/>
          <w:numId w:val="271"/>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упорядочивать понятия по родовидовым отношениям;</w:t>
      </w:r>
    </w:p>
    <w:p w:rsidR="004B018E" w:rsidRPr="00CA4663" w:rsidRDefault="004B018E" w:rsidP="003F6DAA">
      <w:pPr>
        <w:numPr>
          <w:ilvl w:val="0"/>
          <w:numId w:val="271"/>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находить ошибки в построении определений;</w:t>
      </w:r>
    </w:p>
    <w:p w:rsidR="004B018E" w:rsidRPr="00CA4663" w:rsidRDefault="004B018E" w:rsidP="003F6DAA">
      <w:pPr>
        <w:numPr>
          <w:ilvl w:val="0"/>
          <w:numId w:val="271"/>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 xml:space="preserve">делать умозаключения. </w:t>
      </w:r>
    </w:p>
    <w:p w:rsidR="004B018E" w:rsidRPr="00CA4663" w:rsidRDefault="004B018E" w:rsidP="004B018E">
      <w:pPr>
        <w:spacing w:after="0"/>
        <w:ind w:left="720"/>
        <w:jc w:val="both"/>
        <w:rPr>
          <w:rFonts w:ascii="Times New Roman" w:hAnsi="Times New Roman"/>
          <w:sz w:val="24"/>
          <w:szCs w:val="24"/>
        </w:rPr>
      </w:pPr>
    </w:p>
    <w:p w:rsidR="004B018E" w:rsidRPr="00CA4663" w:rsidRDefault="004B018E" w:rsidP="004B018E">
      <w:pPr>
        <w:spacing w:after="0"/>
        <w:jc w:val="center"/>
        <w:rPr>
          <w:rFonts w:ascii="Times New Roman" w:hAnsi="Times New Roman"/>
          <w:b/>
          <w:sz w:val="24"/>
          <w:szCs w:val="24"/>
        </w:rPr>
      </w:pPr>
    </w:p>
    <w:p w:rsidR="004B018E" w:rsidRPr="00CA4663" w:rsidRDefault="004B018E" w:rsidP="004B018E">
      <w:pPr>
        <w:spacing w:after="0"/>
        <w:jc w:val="center"/>
        <w:rPr>
          <w:rFonts w:ascii="Times New Roman" w:hAnsi="Times New Roman"/>
          <w:b/>
          <w:sz w:val="24"/>
          <w:szCs w:val="24"/>
        </w:rPr>
      </w:pPr>
    </w:p>
    <w:p w:rsidR="004B018E" w:rsidRPr="00CA4663" w:rsidRDefault="004B018E" w:rsidP="004B018E">
      <w:pPr>
        <w:spacing w:after="0"/>
        <w:jc w:val="center"/>
        <w:rPr>
          <w:rFonts w:ascii="Times New Roman" w:hAnsi="Times New Roman"/>
          <w:b/>
          <w:sz w:val="24"/>
          <w:szCs w:val="24"/>
        </w:rPr>
      </w:pPr>
    </w:p>
    <w:p w:rsidR="004B018E" w:rsidRPr="00CA4663" w:rsidRDefault="004B018E" w:rsidP="004B018E">
      <w:pPr>
        <w:spacing w:after="0"/>
        <w:jc w:val="center"/>
        <w:rPr>
          <w:rFonts w:ascii="Times New Roman" w:hAnsi="Times New Roman"/>
          <w:b/>
          <w:sz w:val="24"/>
          <w:szCs w:val="24"/>
        </w:rPr>
      </w:pPr>
    </w:p>
    <w:p w:rsidR="004B018E" w:rsidRPr="00CA4663" w:rsidRDefault="004B018E" w:rsidP="004B018E">
      <w:pPr>
        <w:spacing w:after="0"/>
        <w:jc w:val="center"/>
        <w:rPr>
          <w:rFonts w:ascii="Times New Roman" w:hAnsi="Times New Roman"/>
          <w:b/>
          <w:sz w:val="24"/>
          <w:szCs w:val="24"/>
        </w:rPr>
      </w:pPr>
    </w:p>
    <w:p w:rsidR="004B018E" w:rsidRPr="00CA4663" w:rsidRDefault="004B018E" w:rsidP="004B018E">
      <w:pPr>
        <w:spacing w:after="0"/>
        <w:jc w:val="center"/>
        <w:rPr>
          <w:rFonts w:ascii="Times New Roman" w:hAnsi="Times New Roman"/>
          <w:b/>
          <w:sz w:val="24"/>
          <w:szCs w:val="24"/>
        </w:rPr>
      </w:pPr>
    </w:p>
    <w:p w:rsidR="004B018E" w:rsidRPr="00CA4663" w:rsidRDefault="004B018E" w:rsidP="004B018E">
      <w:pPr>
        <w:spacing w:after="0"/>
        <w:jc w:val="center"/>
        <w:rPr>
          <w:rFonts w:ascii="Times New Roman" w:hAnsi="Times New Roman"/>
          <w:b/>
          <w:sz w:val="24"/>
          <w:szCs w:val="24"/>
        </w:rPr>
      </w:pPr>
    </w:p>
    <w:p w:rsidR="004B018E" w:rsidRPr="00CA4663" w:rsidRDefault="004B018E" w:rsidP="004B018E">
      <w:pPr>
        <w:spacing w:after="0"/>
        <w:jc w:val="center"/>
        <w:rPr>
          <w:rFonts w:ascii="Times New Roman" w:hAnsi="Times New Roman"/>
          <w:b/>
          <w:sz w:val="24"/>
          <w:szCs w:val="24"/>
        </w:rPr>
      </w:pPr>
      <w:r w:rsidRPr="00CA4663">
        <w:rPr>
          <w:rFonts w:ascii="Times New Roman" w:hAnsi="Times New Roman"/>
          <w:b/>
          <w:sz w:val="24"/>
          <w:szCs w:val="24"/>
        </w:rPr>
        <w:t>Содержание программы</w:t>
      </w:r>
    </w:p>
    <w:p w:rsidR="004B018E" w:rsidRPr="00CA4663" w:rsidRDefault="004B018E" w:rsidP="004B018E">
      <w:pPr>
        <w:spacing w:after="0"/>
        <w:jc w:val="center"/>
        <w:rPr>
          <w:rFonts w:ascii="Times New Roman" w:hAnsi="Times New Roman"/>
          <w:b/>
          <w:sz w:val="24"/>
          <w:szCs w:val="24"/>
        </w:rPr>
      </w:pPr>
      <w:r w:rsidRPr="00CA4663">
        <w:rPr>
          <w:rFonts w:ascii="Times New Roman" w:hAnsi="Times New Roman"/>
          <w:b/>
          <w:sz w:val="24"/>
          <w:szCs w:val="24"/>
        </w:rPr>
        <w:t>2 класс</w:t>
      </w:r>
    </w:p>
    <w:p w:rsidR="004B018E" w:rsidRPr="00CA4663" w:rsidRDefault="004B018E" w:rsidP="003F6DAA">
      <w:pPr>
        <w:numPr>
          <w:ilvl w:val="0"/>
          <w:numId w:val="272"/>
        </w:numPr>
        <w:suppressAutoHyphens/>
        <w:spacing w:after="0" w:line="240" w:lineRule="auto"/>
        <w:jc w:val="both"/>
        <w:rPr>
          <w:rFonts w:ascii="Times New Roman" w:hAnsi="Times New Roman"/>
          <w:i/>
          <w:sz w:val="24"/>
          <w:szCs w:val="24"/>
        </w:rPr>
      </w:pPr>
      <w:r w:rsidRPr="00CA4663">
        <w:rPr>
          <w:rFonts w:ascii="Times New Roman" w:hAnsi="Times New Roman"/>
          <w:i/>
          <w:sz w:val="24"/>
          <w:szCs w:val="24"/>
        </w:rPr>
        <w:t>Свойства, признаки и составные части предметов (4 часа)</w:t>
      </w:r>
    </w:p>
    <w:p w:rsidR="004B018E" w:rsidRPr="00CA4663" w:rsidRDefault="004B018E" w:rsidP="004B018E">
      <w:pPr>
        <w:spacing w:after="0"/>
        <w:jc w:val="both"/>
        <w:rPr>
          <w:rFonts w:ascii="Times New Roman" w:hAnsi="Times New Roman"/>
          <w:sz w:val="24"/>
          <w:szCs w:val="24"/>
        </w:rPr>
      </w:pPr>
      <w:r w:rsidRPr="00CA4663">
        <w:rPr>
          <w:rFonts w:ascii="Times New Roman" w:hAnsi="Times New Roman"/>
          <w:sz w:val="24"/>
          <w:szCs w:val="24"/>
        </w:rPr>
        <w:t xml:space="preserve">     Определения. Ошибки в построении определений. Закономерности в числах и фигурах, буквах и словах.</w:t>
      </w:r>
    </w:p>
    <w:p w:rsidR="004B018E" w:rsidRPr="00CA4663" w:rsidRDefault="004B018E" w:rsidP="003F6DAA">
      <w:pPr>
        <w:numPr>
          <w:ilvl w:val="0"/>
          <w:numId w:val="272"/>
        </w:numPr>
        <w:suppressAutoHyphens/>
        <w:spacing w:after="0" w:line="240" w:lineRule="auto"/>
        <w:jc w:val="both"/>
        <w:rPr>
          <w:rFonts w:ascii="Times New Roman" w:hAnsi="Times New Roman"/>
          <w:i/>
          <w:sz w:val="24"/>
          <w:szCs w:val="24"/>
        </w:rPr>
      </w:pPr>
      <w:r w:rsidRPr="00CA4663">
        <w:rPr>
          <w:rFonts w:ascii="Times New Roman" w:hAnsi="Times New Roman"/>
          <w:i/>
          <w:sz w:val="24"/>
          <w:szCs w:val="24"/>
        </w:rPr>
        <w:t>Сравнение (6 часов)</w:t>
      </w:r>
    </w:p>
    <w:p w:rsidR="004B018E" w:rsidRPr="00CA4663" w:rsidRDefault="004B018E" w:rsidP="004B018E">
      <w:pPr>
        <w:spacing w:after="0"/>
        <w:jc w:val="both"/>
        <w:rPr>
          <w:rFonts w:ascii="Times New Roman" w:hAnsi="Times New Roman"/>
          <w:sz w:val="24"/>
          <w:szCs w:val="24"/>
        </w:rPr>
      </w:pPr>
      <w:r w:rsidRPr="00CA4663">
        <w:rPr>
          <w:rFonts w:ascii="Times New Roman" w:hAnsi="Times New Roman"/>
          <w:sz w:val="24"/>
          <w:szCs w:val="24"/>
        </w:rPr>
        <w:t xml:space="preserve">     Сходство. Различие. Существенные и характерные признаки. Упорядочивание признаков. Правила сравнения.</w:t>
      </w:r>
    </w:p>
    <w:p w:rsidR="004B018E" w:rsidRPr="00CA4663" w:rsidRDefault="004B018E" w:rsidP="003F6DAA">
      <w:pPr>
        <w:numPr>
          <w:ilvl w:val="0"/>
          <w:numId w:val="272"/>
        </w:numPr>
        <w:suppressAutoHyphens/>
        <w:spacing w:after="0" w:line="240" w:lineRule="auto"/>
        <w:jc w:val="both"/>
        <w:rPr>
          <w:rFonts w:ascii="Times New Roman" w:hAnsi="Times New Roman"/>
          <w:i/>
          <w:sz w:val="24"/>
          <w:szCs w:val="24"/>
        </w:rPr>
      </w:pPr>
      <w:r w:rsidRPr="00CA4663">
        <w:rPr>
          <w:rFonts w:ascii="Times New Roman" w:hAnsi="Times New Roman"/>
          <w:i/>
          <w:sz w:val="24"/>
          <w:szCs w:val="24"/>
        </w:rPr>
        <w:t>Взаимосвязь между видовыми и родовыми понятиями (4 часа)</w:t>
      </w:r>
    </w:p>
    <w:p w:rsidR="004B018E" w:rsidRPr="00CA4663" w:rsidRDefault="004B018E" w:rsidP="004B018E">
      <w:pPr>
        <w:spacing w:after="0"/>
        <w:jc w:val="both"/>
        <w:rPr>
          <w:rFonts w:ascii="Times New Roman" w:hAnsi="Times New Roman"/>
          <w:sz w:val="24"/>
          <w:szCs w:val="24"/>
        </w:rPr>
      </w:pPr>
      <w:r w:rsidRPr="00CA4663">
        <w:rPr>
          <w:rFonts w:ascii="Times New Roman" w:hAnsi="Times New Roman"/>
          <w:sz w:val="24"/>
          <w:szCs w:val="24"/>
        </w:rPr>
        <w:t xml:space="preserve">     Противоположные отношения между понятиями. Виды отношений.  Отношения «род-вид». Упорядочивание по родовидовым отношениям. </w:t>
      </w:r>
    </w:p>
    <w:p w:rsidR="004B018E" w:rsidRPr="00CA4663" w:rsidRDefault="004B018E" w:rsidP="003F6DAA">
      <w:pPr>
        <w:numPr>
          <w:ilvl w:val="0"/>
          <w:numId w:val="272"/>
        </w:numPr>
        <w:suppressAutoHyphens/>
        <w:spacing w:after="0" w:line="240" w:lineRule="auto"/>
        <w:jc w:val="both"/>
        <w:rPr>
          <w:rFonts w:ascii="Times New Roman" w:hAnsi="Times New Roman"/>
          <w:i/>
          <w:sz w:val="24"/>
          <w:szCs w:val="24"/>
        </w:rPr>
      </w:pPr>
      <w:r w:rsidRPr="00CA4663">
        <w:rPr>
          <w:rFonts w:ascii="Times New Roman" w:hAnsi="Times New Roman"/>
          <w:i/>
          <w:sz w:val="24"/>
          <w:szCs w:val="24"/>
        </w:rPr>
        <w:t>Комбинаторика (4 часа)</w:t>
      </w:r>
    </w:p>
    <w:p w:rsidR="004B018E" w:rsidRPr="00CA4663" w:rsidRDefault="004B018E" w:rsidP="004B018E">
      <w:pPr>
        <w:spacing w:after="0"/>
        <w:jc w:val="both"/>
        <w:rPr>
          <w:rFonts w:ascii="Times New Roman" w:hAnsi="Times New Roman"/>
          <w:sz w:val="24"/>
          <w:szCs w:val="24"/>
        </w:rPr>
      </w:pPr>
      <w:r w:rsidRPr="00CA4663">
        <w:rPr>
          <w:rFonts w:ascii="Times New Roman" w:hAnsi="Times New Roman"/>
          <w:sz w:val="24"/>
          <w:szCs w:val="24"/>
        </w:rPr>
        <w:t xml:space="preserve">     Перестановки. Размещения. Сочетания.</w:t>
      </w:r>
    </w:p>
    <w:p w:rsidR="004B018E" w:rsidRPr="00CA4663" w:rsidRDefault="004B018E" w:rsidP="003F6DAA">
      <w:pPr>
        <w:numPr>
          <w:ilvl w:val="0"/>
          <w:numId w:val="272"/>
        </w:numPr>
        <w:suppressAutoHyphens/>
        <w:spacing w:after="0" w:line="240" w:lineRule="auto"/>
        <w:jc w:val="both"/>
        <w:rPr>
          <w:rFonts w:ascii="Times New Roman" w:hAnsi="Times New Roman"/>
          <w:i/>
          <w:sz w:val="24"/>
          <w:szCs w:val="24"/>
        </w:rPr>
      </w:pPr>
      <w:r w:rsidRPr="00CA4663">
        <w:rPr>
          <w:rFonts w:ascii="Times New Roman" w:hAnsi="Times New Roman"/>
          <w:i/>
          <w:sz w:val="24"/>
          <w:szCs w:val="24"/>
        </w:rPr>
        <w:t>Элементы логики (7 часов)</w:t>
      </w:r>
    </w:p>
    <w:p w:rsidR="004B018E" w:rsidRPr="00CA4663" w:rsidRDefault="004B018E" w:rsidP="004B018E">
      <w:pPr>
        <w:spacing w:after="0"/>
        <w:jc w:val="both"/>
        <w:rPr>
          <w:rFonts w:ascii="Times New Roman" w:hAnsi="Times New Roman"/>
          <w:sz w:val="24"/>
          <w:szCs w:val="24"/>
        </w:rPr>
      </w:pPr>
      <w:r w:rsidRPr="00CA4663">
        <w:rPr>
          <w:rFonts w:ascii="Times New Roman" w:hAnsi="Times New Roman"/>
          <w:sz w:val="24"/>
          <w:szCs w:val="24"/>
        </w:rPr>
        <w:t xml:space="preserve">     Истинные и ложные высказывания. Правила классификации. Причинно-следственные цепочки. Рассуждения. Умозаключения.</w:t>
      </w:r>
    </w:p>
    <w:p w:rsidR="004B018E" w:rsidRPr="00CA4663" w:rsidRDefault="004B018E" w:rsidP="003F6DAA">
      <w:pPr>
        <w:numPr>
          <w:ilvl w:val="0"/>
          <w:numId w:val="272"/>
        </w:numPr>
        <w:suppressAutoHyphens/>
        <w:spacing w:after="0" w:line="240" w:lineRule="auto"/>
        <w:jc w:val="both"/>
        <w:rPr>
          <w:rFonts w:ascii="Times New Roman" w:hAnsi="Times New Roman"/>
          <w:i/>
          <w:sz w:val="24"/>
          <w:szCs w:val="24"/>
        </w:rPr>
      </w:pPr>
      <w:r w:rsidRPr="00CA4663">
        <w:rPr>
          <w:rFonts w:ascii="Times New Roman" w:hAnsi="Times New Roman"/>
          <w:i/>
          <w:sz w:val="24"/>
          <w:szCs w:val="24"/>
        </w:rPr>
        <w:t>Развитие творческого воображения (2 часа)</w:t>
      </w:r>
    </w:p>
    <w:p w:rsidR="004B018E" w:rsidRPr="00CA4663" w:rsidRDefault="004B018E" w:rsidP="004B018E">
      <w:pPr>
        <w:spacing w:after="0"/>
        <w:jc w:val="both"/>
        <w:rPr>
          <w:rFonts w:ascii="Times New Roman" w:hAnsi="Times New Roman"/>
          <w:sz w:val="24"/>
          <w:szCs w:val="24"/>
        </w:rPr>
      </w:pPr>
      <w:r w:rsidRPr="00CA4663">
        <w:rPr>
          <w:rFonts w:ascii="Times New Roman" w:hAnsi="Times New Roman"/>
          <w:sz w:val="24"/>
          <w:szCs w:val="24"/>
        </w:rPr>
        <w:t xml:space="preserve">     Создание собственных картин «Игра с закономерностями» .</w:t>
      </w:r>
    </w:p>
    <w:p w:rsidR="004B018E" w:rsidRPr="00CA4663" w:rsidRDefault="004B018E" w:rsidP="003F6DAA">
      <w:pPr>
        <w:numPr>
          <w:ilvl w:val="0"/>
          <w:numId w:val="272"/>
        </w:numPr>
        <w:suppressAutoHyphens/>
        <w:spacing w:after="0" w:line="240" w:lineRule="auto"/>
        <w:jc w:val="both"/>
        <w:rPr>
          <w:rFonts w:ascii="Times New Roman" w:hAnsi="Times New Roman"/>
          <w:i/>
          <w:sz w:val="24"/>
          <w:szCs w:val="24"/>
        </w:rPr>
      </w:pPr>
      <w:r w:rsidRPr="00CA4663">
        <w:rPr>
          <w:rFonts w:ascii="Times New Roman" w:hAnsi="Times New Roman"/>
          <w:i/>
          <w:sz w:val="24"/>
          <w:szCs w:val="24"/>
        </w:rPr>
        <w:t>Практический материал (3 часа)</w:t>
      </w:r>
    </w:p>
    <w:p w:rsidR="004B018E" w:rsidRDefault="004B018E" w:rsidP="004B018E">
      <w:pPr>
        <w:spacing w:after="0"/>
        <w:jc w:val="center"/>
        <w:rPr>
          <w:rFonts w:ascii="Times New Roman" w:hAnsi="Times New Roman"/>
          <w:sz w:val="24"/>
          <w:szCs w:val="24"/>
        </w:rPr>
      </w:pPr>
      <w:r w:rsidRPr="00CA4663">
        <w:rPr>
          <w:rFonts w:ascii="Times New Roman" w:hAnsi="Times New Roman"/>
          <w:sz w:val="24"/>
          <w:szCs w:val="24"/>
        </w:rPr>
        <w:t xml:space="preserve">     Логические упражнения. Логические задачи. Интеллектуальные викторины. Составление вопросов и загадок. Логические игры</w:t>
      </w:r>
    </w:p>
    <w:p w:rsidR="004B018E" w:rsidRDefault="004B018E" w:rsidP="004B018E">
      <w:pPr>
        <w:spacing w:after="0"/>
        <w:jc w:val="center"/>
        <w:rPr>
          <w:rFonts w:ascii="Times New Roman" w:hAnsi="Times New Roman"/>
          <w:sz w:val="24"/>
          <w:szCs w:val="24"/>
        </w:rPr>
      </w:pPr>
    </w:p>
    <w:p w:rsidR="004B018E" w:rsidRPr="00CA4663" w:rsidRDefault="004B018E" w:rsidP="004B018E">
      <w:pPr>
        <w:spacing w:after="0"/>
        <w:jc w:val="center"/>
        <w:rPr>
          <w:rFonts w:ascii="Times New Roman" w:hAnsi="Times New Roman"/>
          <w:sz w:val="24"/>
          <w:szCs w:val="24"/>
        </w:rPr>
      </w:pPr>
      <w:r w:rsidRPr="00CA4663">
        <w:rPr>
          <w:rFonts w:ascii="Times New Roman" w:hAnsi="Times New Roman"/>
          <w:b/>
          <w:i/>
          <w:sz w:val="24"/>
          <w:szCs w:val="24"/>
        </w:rPr>
        <w:t xml:space="preserve">Требования к личностным, метапредметным и предметным результатам </w:t>
      </w:r>
      <w:r w:rsidRPr="00CA4663">
        <w:rPr>
          <w:rFonts w:ascii="Times New Roman" w:hAnsi="Times New Roman"/>
          <w:sz w:val="24"/>
          <w:szCs w:val="24"/>
        </w:rPr>
        <w:t>освоения курса «Логика» в третьем классе:</w:t>
      </w:r>
    </w:p>
    <w:p w:rsidR="004B018E" w:rsidRPr="00CA4663" w:rsidRDefault="004B018E" w:rsidP="004B018E">
      <w:pPr>
        <w:spacing w:after="0"/>
        <w:jc w:val="both"/>
        <w:rPr>
          <w:rFonts w:ascii="Times New Roman" w:hAnsi="Times New Roman"/>
          <w:sz w:val="24"/>
          <w:szCs w:val="24"/>
        </w:rPr>
      </w:pPr>
      <w:r w:rsidRPr="00CA4663">
        <w:rPr>
          <w:rFonts w:ascii="Times New Roman" w:hAnsi="Times New Roman"/>
          <w:sz w:val="24"/>
          <w:szCs w:val="24"/>
        </w:rPr>
        <w:t xml:space="preserve">     В результате изучения данного курса </w:t>
      </w:r>
      <w:r w:rsidRPr="00CA4663">
        <w:rPr>
          <w:rFonts w:ascii="Times New Roman" w:hAnsi="Times New Roman"/>
          <w:b/>
          <w:sz w:val="24"/>
          <w:szCs w:val="24"/>
        </w:rPr>
        <w:t>в третьем классе</w:t>
      </w:r>
      <w:r w:rsidRPr="00CA4663">
        <w:rPr>
          <w:rFonts w:ascii="Times New Roman" w:hAnsi="Times New Roman"/>
          <w:sz w:val="24"/>
          <w:szCs w:val="24"/>
        </w:rPr>
        <w:t xml:space="preserve"> обучающиеся получат возможность формирования</w:t>
      </w:r>
    </w:p>
    <w:p w:rsidR="004B018E" w:rsidRPr="00CA4663" w:rsidRDefault="004B018E" w:rsidP="004B018E">
      <w:pPr>
        <w:spacing w:after="0"/>
        <w:jc w:val="both"/>
        <w:rPr>
          <w:rFonts w:ascii="Times New Roman" w:hAnsi="Times New Roman"/>
          <w:b/>
          <w:i/>
          <w:sz w:val="24"/>
          <w:szCs w:val="24"/>
        </w:rPr>
      </w:pPr>
      <w:r w:rsidRPr="00CA4663">
        <w:rPr>
          <w:rFonts w:ascii="Times New Roman" w:hAnsi="Times New Roman"/>
          <w:b/>
          <w:i/>
          <w:sz w:val="24"/>
          <w:szCs w:val="24"/>
        </w:rPr>
        <w:t>личностных результатов:</w:t>
      </w:r>
    </w:p>
    <w:p w:rsidR="004B018E" w:rsidRPr="00CA4663" w:rsidRDefault="004B018E" w:rsidP="003F6DAA">
      <w:pPr>
        <w:numPr>
          <w:ilvl w:val="0"/>
          <w:numId w:val="273"/>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уметь выбирать целевые и смысловые установки для своих действий и поступков;</w:t>
      </w:r>
    </w:p>
    <w:p w:rsidR="004B018E" w:rsidRPr="00CA4663" w:rsidRDefault="004B018E" w:rsidP="003F6DAA">
      <w:pPr>
        <w:numPr>
          <w:ilvl w:val="0"/>
          <w:numId w:val="273"/>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сотрудничать с учителем и сверстниками в разных ситуациях.</w:t>
      </w:r>
    </w:p>
    <w:p w:rsidR="004B018E" w:rsidRPr="00CA4663" w:rsidRDefault="004B018E" w:rsidP="004B018E">
      <w:pPr>
        <w:spacing w:after="0"/>
        <w:jc w:val="center"/>
        <w:rPr>
          <w:rFonts w:ascii="Times New Roman" w:hAnsi="Times New Roman"/>
          <w:sz w:val="24"/>
          <w:szCs w:val="24"/>
        </w:rPr>
      </w:pPr>
      <w:r w:rsidRPr="00CA4663">
        <w:rPr>
          <w:rFonts w:ascii="Times New Roman" w:hAnsi="Times New Roman"/>
          <w:b/>
          <w:i/>
          <w:sz w:val="24"/>
          <w:szCs w:val="24"/>
        </w:rPr>
        <w:t>Метапредметными результатами</w:t>
      </w:r>
      <w:r w:rsidRPr="00CA4663">
        <w:rPr>
          <w:rFonts w:ascii="Times New Roman" w:hAnsi="Times New Roman"/>
          <w:sz w:val="24"/>
          <w:szCs w:val="24"/>
        </w:rPr>
        <w:t xml:space="preserve"> в третьем классе являются формирование следующих УДД:</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Регулятивные УДД:</w:t>
      </w:r>
    </w:p>
    <w:p w:rsidR="004B018E" w:rsidRPr="00CA4663" w:rsidRDefault="004B018E" w:rsidP="003F6DAA">
      <w:pPr>
        <w:numPr>
          <w:ilvl w:val="0"/>
          <w:numId w:val="274"/>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формировать умение понимать причины успеха/неуспеха учебной дятельности;</w:t>
      </w:r>
    </w:p>
    <w:p w:rsidR="004B018E" w:rsidRPr="00CA4663" w:rsidRDefault="004B018E" w:rsidP="003F6DAA">
      <w:pPr>
        <w:numPr>
          <w:ilvl w:val="0"/>
          <w:numId w:val="274"/>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формировать умение планировать и контролировать учебные действия в соответствии с поставленной задачей;</w:t>
      </w:r>
    </w:p>
    <w:p w:rsidR="004B018E" w:rsidRPr="00CA4663" w:rsidRDefault="004B018E" w:rsidP="003F6DAA">
      <w:pPr>
        <w:numPr>
          <w:ilvl w:val="0"/>
          <w:numId w:val="274"/>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осваивать начальные формы рефлексии.</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Познавательные УДД:</w:t>
      </w:r>
    </w:p>
    <w:p w:rsidR="004B018E" w:rsidRPr="00CA4663" w:rsidRDefault="004B018E" w:rsidP="003F6DAA">
      <w:pPr>
        <w:numPr>
          <w:ilvl w:val="0"/>
          <w:numId w:val="275"/>
        </w:numPr>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овладевать современными средствами массовой информации: сбор, преобразование, сохранение информации;</w:t>
      </w:r>
    </w:p>
    <w:p w:rsidR="004B018E" w:rsidRPr="00CA4663" w:rsidRDefault="004B018E" w:rsidP="003F6DAA">
      <w:pPr>
        <w:numPr>
          <w:ilvl w:val="0"/>
          <w:numId w:val="275"/>
        </w:numPr>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соблюдать нормы этики и этикета;</w:t>
      </w:r>
    </w:p>
    <w:p w:rsidR="004B018E" w:rsidRPr="00CA4663" w:rsidRDefault="004B018E" w:rsidP="003F6DAA">
      <w:pPr>
        <w:numPr>
          <w:ilvl w:val="0"/>
          <w:numId w:val="275"/>
        </w:numPr>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овладевать логическими действиями анализа, синтеза, классификации по родовидовым признакам; устанавливать причинно-следственные связи.</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Коммуникативные УДД:</w:t>
      </w:r>
    </w:p>
    <w:p w:rsidR="004B018E" w:rsidRPr="00CA4663" w:rsidRDefault="004B018E" w:rsidP="003F6DAA">
      <w:pPr>
        <w:numPr>
          <w:ilvl w:val="0"/>
          <w:numId w:val="276"/>
        </w:numPr>
        <w:tabs>
          <w:tab w:val="clear" w:pos="927"/>
          <w:tab w:val="num" w:pos="0"/>
        </w:tabs>
        <w:suppressAutoHyphens/>
        <w:spacing w:after="0" w:line="240" w:lineRule="auto"/>
        <w:ind w:left="720"/>
        <w:jc w:val="both"/>
        <w:rPr>
          <w:rFonts w:ascii="Times New Roman" w:hAnsi="Times New Roman"/>
          <w:i/>
          <w:sz w:val="24"/>
          <w:szCs w:val="24"/>
        </w:rPr>
      </w:pPr>
      <w:r w:rsidRPr="00CA4663">
        <w:rPr>
          <w:rFonts w:ascii="Times New Roman" w:hAnsi="Times New Roman"/>
          <w:sz w:val="24"/>
          <w:szCs w:val="24"/>
        </w:rPr>
        <w:t>учиться выполнять различные роли в группе (лидера,</w:t>
      </w:r>
      <w:r w:rsidRPr="00CA4663">
        <w:rPr>
          <w:rFonts w:ascii="Times New Roman" w:hAnsi="Times New Roman"/>
          <w:i/>
          <w:sz w:val="24"/>
          <w:szCs w:val="24"/>
        </w:rPr>
        <w:t xml:space="preserve"> исполнителя, критика);</w:t>
      </w:r>
    </w:p>
    <w:p w:rsidR="004B018E" w:rsidRPr="00CA4663" w:rsidRDefault="004B018E" w:rsidP="003F6DAA">
      <w:pPr>
        <w:numPr>
          <w:ilvl w:val="0"/>
          <w:numId w:val="276"/>
        </w:numPr>
        <w:tabs>
          <w:tab w:val="clear" w:pos="927"/>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учиться аргументировать, доказывать;</w:t>
      </w:r>
    </w:p>
    <w:p w:rsidR="004B018E" w:rsidRPr="00CA4663" w:rsidRDefault="004B018E" w:rsidP="003F6DAA">
      <w:pPr>
        <w:numPr>
          <w:ilvl w:val="0"/>
          <w:numId w:val="276"/>
        </w:numPr>
        <w:tabs>
          <w:tab w:val="clear" w:pos="927"/>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учиться вести дискуссию.</w:t>
      </w:r>
    </w:p>
    <w:p w:rsidR="004B018E" w:rsidRPr="00CA4663" w:rsidRDefault="004B018E" w:rsidP="004B018E">
      <w:pPr>
        <w:spacing w:after="0"/>
        <w:jc w:val="center"/>
        <w:rPr>
          <w:rFonts w:ascii="Times New Roman" w:hAnsi="Times New Roman"/>
          <w:b/>
          <w:sz w:val="24"/>
          <w:szCs w:val="24"/>
        </w:rPr>
      </w:pPr>
      <w:r w:rsidRPr="00CA4663">
        <w:rPr>
          <w:rFonts w:ascii="Times New Roman" w:hAnsi="Times New Roman"/>
          <w:b/>
          <w:i/>
          <w:sz w:val="24"/>
          <w:szCs w:val="24"/>
        </w:rPr>
        <w:t xml:space="preserve">Предметными результатами </w:t>
      </w:r>
      <w:r w:rsidRPr="00CA4663">
        <w:rPr>
          <w:rFonts w:ascii="Times New Roman" w:hAnsi="Times New Roman"/>
          <w:sz w:val="24"/>
          <w:szCs w:val="24"/>
        </w:rPr>
        <w:t xml:space="preserve">изучения курса в </w:t>
      </w:r>
      <w:r w:rsidRPr="00CA4663">
        <w:rPr>
          <w:rFonts w:ascii="Times New Roman" w:hAnsi="Times New Roman"/>
          <w:b/>
          <w:sz w:val="24"/>
          <w:szCs w:val="24"/>
        </w:rPr>
        <w:t>третьем класса</w:t>
      </w:r>
      <w:r w:rsidRPr="00CA4663">
        <w:rPr>
          <w:rFonts w:ascii="Times New Roman" w:hAnsi="Times New Roman"/>
          <w:sz w:val="24"/>
          <w:szCs w:val="24"/>
        </w:rPr>
        <w:t xml:space="preserve"> являются формирование следующих умений</w:t>
      </w:r>
      <w:r w:rsidRPr="00CA4663">
        <w:rPr>
          <w:rFonts w:ascii="Times New Roman" w:hAnsi="Times New Roman"/>
          <w:b/>
          <w:sz w:val="24"/>
          <w:szCs w:val="24"/>
        </w:rPr>
        <w:t>:</w:t>
      </w:r>
    </w:p>
    <w:p w:rsidR="004B018E" w:rsidRPr="00CA4663" w:rsidRDefault="004B018E" w:rsidP="003F6DAA">
      <w:pPr>
        <w:numPr>
          <w:ilvl w:val="0"/>
          <w:numId w:val="277"/>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выделять свойства предметов;</w:t>
      </w:r>
    </w:p>
    <w:p w:rsidR="004B018E" w:rsidRPr="00CA4663" w:rsidRDefault="004B018E" w:rsidP="003F6DAA">
      <w:pPr>
        <w:numPr>
          <w:ilvl w:val="0"/>
          <w:numId w:val="277"/>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обобщать по некоторому признаку, находить закономерность;</w:t>
      </w:r>
    </w:p>
    <w:p w:rsidR="004B018E" w:rsidRPr="00CA4663" w:rsidRDefault="004B018E" w:rsidP="003F6DAA">
      <w:pPr>
        <w:numPr>
          <w:ilvl w:val="0"/>
          <w:numId w:val="277"/>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сопоставлять части и целое для предметов и действий;</w:t>
      </w:r>
    </w:p>
    <w:p w:rsidR="004B018E" w:rsidRPr="00CA4663" w:rsidRDefault="004B018E" w:rsidP="003F6DAA">
      <w:pPr>
        <w:numPr>
          <w:ilvl w:val="0"/>
          <w:numId w:val="277"/>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описывать простой порядок действий для достижения заданной цели;</w:t>
      </w:r>
    </w:p>
    <w:p w:rsidR="004B018E" w:rsidRPr="00CA4663" w:rsidRDefault="004B018E" w:rsidP="003F6DAA">
      <w:pPr>
        <w:numPr>
          <w:ilvl w:val="0"/>
          <w:numId w:val="277"/>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приводить примеры истинных и ложных высказываний;</w:t>
      </w:r>
    </w:p>
    <w:p w:rsidR="004B018E" w:rsidRPr="00CA4663" w:rsidRDefault="004B018E" w:rsidP="003F6DAA">
      <w:pPr>
        <w:numPr>
          <w:ilvl w:val="0"/>
          <w:numId w:val="277"/>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приводить примеры отрицаний;</w:t>
      </w:r>
    </w:p>
    <w:p w:rsidR="004B018E" w:rsidRPr="00CA4663" w:rsidRDefault="004B018E" w:rsidP="003F6DAA">
      <w:pPr>
        <w:numPr>
          <w:ilvl w:val="0"/>
          <w:numId w:val="277"/>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проводить аналогию между разными предметами;</w:t>
      </w:r>
    </w:p>
    <w:p w:rsidR="004B018E" w:rsidRPr="00CA4663" w:rsidRDefault="004B018E" w:rsidP="003F6DAA">
      <w:pPr>
        <w:numPr>
          <w:ilvl w:val="0"/>
          <w:numId w:val="277"/>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выполнять логические упражнения на нахождение закономерностей, сопоставляя и аргументируя свой ответ;</w:t>
      </w:r>
    </w:p>
    <w:p w:rsidR="004B018E" w:rsidRPr="00CA4663" w:rsidRDefault="004B018E" w:rsidP="003F6DAA">
      <w:pPr>
        <w:numPr>
          <w:ilvl w:val="0"/>
          <w:numId w:val="277"/>
        </w:numPr>
        <w:suppressAutoHyphens/>
        <w:spacing w:after="0" w:line="240" w:lineRule="auto"/>
        <w:jc w:val="both"/>
        <w:rPr>
          <w:rFonts w:ascii="Times New Roman" w:hAnsi="Times New Roman"/>
          <w:b/>
          <w:i/>
          <w:sz w:val="24"/>
          <w:szCs w:val="24"/>
        </w:rPr>
      </w:pPr>
      <w:r w:rsidRPr="00CA4663">
        <w:rPr>
          <w:rFonts w:ascii="Times New Roman" w:hAnsi="Times New Roman"/>
          <w:sz w:val="24"/>
          <w:szCs w:val="24"/>
        </w:rPr>
        <w:t>рассуждать и доказывать свою мысль и свое решение.</w:t>
      </w:r>
      <w:r w:rsidRPr="00CA4663">
        <w:rPr>
          <w:rFonts w:ascii="Times New Roman" w:hAnsi="Times New Roman"/>
          <w:b/>
          <w:i/>
          <w:sz w:val="24"/>
          <w:szCs w:val="24"/>
        </w:rPr>
        <w:t xml:space="preserve"> </w:t>
      </w:r>
    </w:p>
    <w:p w:rsidR="004B018E" w:rsidRPr="00CA4663" w:rsidRDefault="004B018E" w:rsidP="004B018E">
      <w:pPr>
        <w:spacing w:after="0"/>
        <w:jc w:val="center"/>
        <w:rPr>
          <w:rFonts w:ascii="Times New Roman" w:hAnsi="Times New Roman"/>
          <w:b/>
          <w:sz w:val="24"/>
          <w:szCs w:val="24"/>
        </w:rPr>
      </w:pPr>
    </w:p>
    <w:p w:rsidR="004B018E" w:rsidRPr="00CA4663" w:rsidRDefault="004B018E" w:rsidP="004B018E">
      <w:pPr>
        <w:spacing w:after="0"/>
        <w:jc w:val="center"/>
        <w:rPr>
          <w:rFonts w:ascii="Times New Roman" w:hAnsi="Times New Roman"/>
          <w:b/>
          <w:sz w:val="24"/>
          <w:szCs w:val="24"/>
        </w:rPr>
      </w:pPr>
      <w:r w:rsidRPr="00CA4663">
        <w:rPr>
          <w:rFonts w:ascii="Times New Roman" w:hAnsi="Times New Roman"/>
          <w:b/>
          <w:sz w:val="24"/>
          <w:szCs w:val="24"/>
        </w:rPr>
        <w:t>Содержание программы</w:t>
      </w:r>
    </w:p>
    <w:p w:rsidR="004B018E" w:rsidRPr="00CA4663" w:rsidRDefault="004B018E" w:rsidP="004B018E">
      <w:pPr>
        <w:spacing w:after="0"/>
        <w:jc w:val="center"/>
        <w:rPr>
          <w:rFonts w:ascii="Times New Roman" w:hAnsi="Times New Roman"/>
          <w:b/>
          <w:sz w:val="24"/>
          <w:szCs w:val="24"/>
        </w:rPr>
      </w:pPr>
      <w:r w:rsidRPr="00CA4663">
        <w:rPr>
          <w:rFonts w:ascii="Times New Roman" w:hAnsi="Times New Roman"/>
          <w:b/>
          <w:sz w:val="24"/>
          <w:szCs w:val="24"/>
        </w:rPr>
        <w:t>3 класс</w:t>
      </w:r>
    </w:p>
    <w:p w:rsidR="004B018E" w:rsidRPr="00CA4663" w:rsidRDefault="004B018E" w:rsidP="003F6DAA">
      <w:pPr>
        <w:numPr>
          <w:ilvl w:val="0"/>
          <w:numId w:val="278"/>
        </w:numPr>
        <w:tabs>
          <w:tab w:val="clear" w:pos="1004"/>
          <w:tab w:val="num" w:pos="0"/>
        </w:tabs>
        <w:suppressAutoHyphens/>
        <w:spacing w:after="0" w:line="240" w:lineRule="auto"/>
        <w:ind w:left="720"/>
        <w:jc w:val="both"/>
        <w:rPr>
          <w:rFonts w:ascii="Times New Roman" w:hAnsi="Times New Roman"/>
          <w:b/>
          <w:sz w:val="24"/>
          <w:szCs w:val="24"/>
        </w:rPr>
      </w:pPr>
      <w:r w:rsidRPr="00CA4663">
        <w:rPr>
          <w:rFonts w:ascii="Times New Roman" w:hAnsi="Times New Roman"/>
          <w:b/>
          <w:sz w:val="24"/>
          <w:szCs w:val="24"/>
        </w:rPr>
        <w:t>Свойства, признаки и составные части предметов (3 часа)</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 xml:space="preserve">    Закономерность в чередовании признаков. Классификация по какому-то признаку. Состав предметов.</w:t>
      </w:r>
    </w:p>
    <w:p w:rsidR="004B018E" w:rsidRPr="00CA4663" w:rsidRDefault="004B018E" w:rsidP="003F6DAA">
      <w:pPr>
        <w:numPr>
          <w:ilvl w:val="0"/>
          <w:numId w:val="278"/>
        </w:numPr>
        <w:tabs>
          <w:tab w:val="clear" w:pos="1004"/>
          <w:tab w:val="num" w:pos="0"/>
        </w:tabs>
        <w:suppressAutoHyphens/>
        <w:spacing w:after="0" w:line="240" w:lineRule="auto"/>
        <w:ind w:left="720"/>
        <w:jc w:val="both"/>
        <w:rPr>
          <w:rFonts w:ascii="Times New Roman" w:hAnsi="Times New Roman"/>
          <w:b/>
          <w:sz w:val="24"/>
          <w:szCs w:val="24"/>
        </w:rPr>
      </w:pPr>
      <w:r w:rsidRPr="00CA4663">
        <w:rPr>
          <w:rFonts w:ascii="Times New Roman" w:hAnsi="Times New Roman"/>
          <w:b/>
          <w:sz w:val="24"/>
          <w:szCs w:val="24"/>
        </w:rPr>
        <w:t>Сравнение (2 часа)</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 xml:space="preserve">     Сравнение предметов по признакам. Симметрия. Симметричные фигуры.</w:t>
      </w:r>
    </w:p>
    <w:p w:rsidR="004B018E" w:rsidRPr="00CA4663" w:rsidRDefault="004B018E" w:rsidP="003F6DAA">
      <w:pPr>
        <w:numPr>
          <w:ilvl w:val="0"/>
          <w:numId w:val="278"/>
        </w:numPr>
        <w:tabs>
          <w:tab w:val="clear" w:pos="1004"/>
          <w:tab w:val="num" w:pos="0"/>
        </w:tabs>
        <w:suppressAutoHyphens/>
        <w:spacing w:after="0" w:line="240" w:lineRule="auto"/>
        <w:ind w:left="720"/>
        <w:jc w:val="both"/>
        <w:rPr>
          <w:rFonts w:ascii="Times New Roman" w:hAnsi="Times New Roman"/>
          <w:b/>
          <w:sz w:val="24"/>
          <w:szCs w:val="24"/>
        </w:rPr>
      </w:pPr>
      <w:r w:rsidRPr="00CA4663">
        <w:rPr>
          <w:rFonts w:ascii="Times New Roman" w:hAnsi="Times New Roman"/>
          <w:b/>
          <w:sz w:val="24"/>
          <w:szCs w:val="24"/>
        </w:rPr>
        <w:t>Комбинаторика (2 часа)</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 xml:space="preserve">     Перестановки. Размещения. Сочетания.</w:t>
      </w:r>
    </w:p>
    <w:p w:rsidR="004B018E" w:rsidRPr="00CA4663" w:rsidRDefault="004B018E" w:rsidP="003F6DAA">
      <w:pPr>
        <w:numPr>
          <w:ilvl w:val="0"/>
          <w:numId w:val="278"/>
        </w:numPr>
        <w:tabs>
          <w:tab w:val="clear" w:pos="1004"/>
          <w:tab w:val="num" w:pos="0"/>
        </w:tabs>
        <w:suppressAutoHyphens/>
        <w:spacing w:after="0" w:line="240" w:lineRule="auto"/>
        <w:ind w:left="720"/>
        <w:jc w:val="both"/>
        <w:rPr>
          <w:rFonts w:ascii="Times New Roman" w:hAnsi="Times New Roman"/>
          <w:b/>
          <w:sz w:val="24"/>
          <w:szCs w:val="24"/>
        </w:rPr>
      </w:pPr>
      <w:r w:rsidRPr="00CA4663">
        <w:rPr>
          <w:rFonts w:ascii="Times New Roman" w:hAnsi="Times New Roman"/>
          <w:b/>
          <w:sz w:val="24"/>
          <w:szCs w:val="24"/>
        </w:rPr>
        <w:t>Действия предметов (4 часа)</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 xml:space="preserve">     Результат действия предметов. Обратные действия. Порядок действий. Последовательность событий.</w:t>
      </w:r>
    </w:p>
    <w:p w:rsidR="004B018E" w:rsidRPr="00CA4663" w:rsidRDefault="004B018E" w:rsidP="003F6DAA">
      <w:pPr>
        <w:numPr>
          <w:ilvl w:val="0"/>
          <w:numId w:val="278"/>
        </w:numPr>
        <w:tabs>
          <w:tab w:val="clear" w:pos="1004"/>
          <w:tab w:val="num" w:pos="0"/>
        </w:tabs>
        <w:suppressAutoHyphens/>
        <w:spacing w:after="0" w:line="240" w:lineRule="auto"/>
        <w:ind w:left="720"/>
        <w:jc w:val="both"/>
        <w:rPr>
          <w:rFonts w:ascii="Times New Roman" w:hAnsi="Times New Roman"/>
          <w:b/>
          <w:sz w:val="24"/>
          <w:szCs w:val="24"/>
        </w:rPr>
      </w:pPr>
      <w:r w:rsidRPr="00CA4663">
        <w:rPr>
          <w:rFonts w:ascii="Times New Roman" w:hAnsi="Times New Roman"/>
          <w:b/>
          <w:sz w:val="24"/>
          <w:szCs w:val="24"/>
        </w:rPr>
        <w:t>Взаимосвязь между родовыми и видовыми понятиями (2 часа)</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 xml:space="preserve">     Математические отношения, замаскированные в виде задач-шуток.</w:t>
      </w:r>
    </w:p>
    <w:p w:rsidR="004B018E" w:rsidRPr="00CA4663" w:rsidRDefault="004B018E" w:rsidP="003F6DAA">
      <w:pPr>
        <w:numPr>
          <w:ilvl w:val="0"/>
          <w:numId w:val="278"/>
        </w:numPr>
        <w:tabs>
          <w:tab w:val="clear" w:pos="1004"/>
          <w:tab w:val="num" w:pos="0"/>
        </w:tabs>
        <w:suppressAutoHyphens/>
        <w:spacing w:after="0" w:line="240" w:lineRule="auto"/>
        <w:ind w:left="720"/>
        <w:jc w:val="both"/>
        <w:rPr>
          <w:rFonts w:ascii="Times New Roman" w:hAnsi="Times New Roman"/>
          <w:b/>
          <w:sz w:val="24"/>
          <w:szCs w:val="24"/>
        </w:rPr>
      </w:pPr>
      <w:r w:rsidRPr="00CA4663">
        <w:rPr>
          <w:rFonts w:ascii="Times New Roman" w:hAnsi="Times New Roman"/>
          <w:b/>
          <w:sz w:val="24"/>
          <w:szCs w:val="24"/>
        </w:rPr>
        <w:t>Элементы логики (10 часов)</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 xml:space="preserve">     Логические операции «и», «или». Множество. Элементы множества. Способы задания множеств. Сравнение множеств. Отношения между множествами (объединение, пересечение, вложенность). Выражения и высказывания.</w:t>
      </w:r>
    </w:p>
    <w:p w:rsidR="004B018E" w:rsidRPr="00CA4663" w:rsidRDefault="004B018E" w:rsidP="003F6DAA">
      <w:pPr>
        <w:numPr>
          <w:ilvl w:val="0"/>
          <w:numId w:val="278"/>
        </w:numPr>
        <w:tabs>
          <w:tab w:val="clear" w:pos="1004"/>
          <w:tab w:val="num" w:pos="0"/>
        </w:tabs>
        <w:suppressAutoHyphens/>
        <w:spacing w:after="0" w:line="240" w:lineRule="auto"/>
        <w:ind w:left="720"/>
        <w:jc w:val="both"/>
        <w:rPr>
          <w:rFonts w:ascii="Times New Roman" w:hAnsi="Times New Roman"/>
          <w:b/>
          <w:sz w:val="24"/>
          <w:szCs w:val="24"/>
        </w:rPr>
      </w:pPr>
      <w:r w:rsidRPr="00CA4663">
        <w:rPr>
          <w:rFonts w:ascii="Times New Roman" w:hAnsi="Times New Roman"/>
          <w:b/>
          <w:sz w:val="24"/>
          <w:szCs w:val="24"/>
        </w:rPr>
        <w:t>Развитие творческого воображения (2 часа)</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 xml:space="preserve">     Составление загадок, чайнвордов. Создание фантастического сюжета на тему «Состав предметов».</w:t>
      </w:r>
    </w:p>
    <w:p w:rsidR="004B018E" w:rsidRPr="00CA4663" w:rsidRDefault="004B018E" w:rsidP="003F6DAA">
      <w:pPr>
        <w:numPr>
          <w:ilvl w:val="0"/>
          <w:numId w:val="278"/>
        </w:numPr>
        <w:tabs>
          <w:tab w:val="clear" w:pos="1004"/>
          <w:tab w:val="num" w:pos="0"/>
        </w:tabs>
        <w:suppressAutoHyphens/>
        <w:spacing w:after="0" w:line="240" w:lineRule="auto"/>
        <w:ind w:left="720"/>
        <w:jc w:val="both"/>
        <w:rPr>
          <w:rFonts w:ascii="Times New Roman" w:hAnsi="Times New Roman"/>
          <w:b/>
          <w:sz w:val="24"/>
          <w:szCs w:val="24"/>
        </w:rPr>
      </w:pPr>
      <w:r w:rsidRPr="00CA4663">
        <w:rPr>
          <w:rFonts w:ascii="Times New Roman" w:hAnsi="Times New Roman"/>
          <w:b/>
          <w:sz w:val="24"/>
          <w:szCs w:val="24"/>
        </w:rPr>
        <w:t>Практический материал (4 часа)</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 xml:space="preserve">     Логические упражнения. Логические игры. Логические задачи. Интеллектуальные викторины.</w:t>
      </w:r>
    </w:p>
    <w:p w:rsidR="004B018E" w:rsidRPr="00CA4663" w:rsidRDefault="004B018E" w:rsidP="004B018E">
      <w:pPr>
        <w:spacing w:after="0"/>
        <w:jc w:val="center"/>
        <w:rPr>
          <w:rFonts w:ascii="Times New Roman" w:hAnsi="Times New Roman"/>
          <w:sz w:val="24"/>
          <w:szCs w:val="24"/>
        </w:rPr>
      </w:pPr>
      <w:r w:rsidRPr="00CA4663">
        <w:rPr>
          <w:rFonts w:ascii="Times New Roman" w:hAnsi="Times New Roman"/>
          <w:b/>
          <w:sz w:val="24"/>
          <w:szCs w:val="24"/>
        </w:rPr>
        <w:t>Требования к личностным, метапредметным и предметным результатам</w:t>
      </w:r>
      <w:r w:rsidRPr="00CA4663">
        <w:rPr>
          <w:rFonts w:ascii="Times New Roman" w:hAnsi="Times New Roman"/>
          <w:sz w:val="24"/>
          <w:szCs w:val="24"/>
        </w:rPr>
        <w:t xml:space="preserve"> освоения курса в четвертом классе.</w:t>
      </w:r>
    </w:p>
    <w:p w:rsidR="004B018E" w:rsidRPr="00CA4663" w:rsidRDefault="004B018E" w:rsidP="004B018E">
      <w:pPr>
        <w:spacing w:after="0"/>
        <w:jc w:val="both"/>
        <w:rPr>
          <w:rFonts w:ascii="Times New Roman" w:hAnsi="Times New Roman"/>
          <w:sz w:val="24"/>
          <w:szCs w:val="24"/>
        </w:rPr>
      </w:pPr>
      <w:r w:rsidRPr="00CA4663">
        <w:rPr>
          <w:rFonts w:ascii="Times New Roman" w:hAnsi="Times New Roman"/>
          <w:sz w:val="24"/>
          <w:szCs w:val="24"/>
        </w:rPr>
        <w:t xml:space="preserve">    В результате изучения курса «Логика» </w:t>
      </w:r>
      <w:r w:rsidRPr="00CA4663">
        <w:rPr>
          <w:rFonts w:ascii="Times New Roman" w:hAnsi="Times New Roman"/>
          <w:b/>
          <w:sz w:val="24"/>
          <w:szCs w:val="24"/>
        </w:rPr>
        <w:t>в четвертом классе</w:t>
      </w:r>
      <w:r w:rsidRPr="00CA4663">
        <w:rPr>
          <w:rFonts w:ascii="Times New Roman" w:hAnsi="Times New Roman"/>
          <w:sz w:val="24"/>
          <w:szCs w:val="24"/>
        </w:rPr>
        <w:t xml:space="preserve"> обучающиеся получат возможность формирования </w:t>
      </w:r>
    </w:p>
    <w:p w:rsidR="004B018E" w:rsidRPr="00CA4663" w:rsidRDefault="004B018E" w:rsidP="004B018E">
      <w:pPr>
        <w:spacing w:after="0"/>
        <w:jc w:val="both"/>
        <w:rPr>
          <w:rFonts w:ascii="Times New Roman" w:hAnsi="Times New Roman"/>
          <w:b/>
          <w:i/>
          <w:sz w:val="24"/>
          <w:szCs w:val="24"/>
        </w:rPr>
      </w:pPr>
      <w:r w:rsidRPr="00CA4663">
        <w:rPr>
          <w:rFonts w:ascii="Times New Roman" w:hAnsi="Times New Roman"/>
          <w:b/>
          <w:i/>
          <w:sz w:val="24"/>
          <w:szCs w:val="24"/>
        </w:rPr>
        <w:t>личностных результатов:</w:t>
      </w:r>
    </w:p>
    <w:p w:rsidR="004B018E" w:rsidRPr="00CA4663" w:rsidRDefault="004B018E" w:rsidP="003F6DAA">
      <w:pPr>
        <w:numPr>
          <w:ilvl w:val="0"/>
          <w:numId w:val="279"/>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развивать самостоятельность и личную ответственность в информационной деятельности;</w:t>
      </w:r>
    </w:p>
    <w:p w:rsidR="004B018E" w:rsidRPr="00CA4663" w:rsidRDefault="004B018E" w:rsidP="003F6DAA">
      <w:pPr>
        <w:numPr>
          <w:ilvl w:val="0"/>
          <w:numId w:val="279"/>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формировать личностный смысл учения;</w:t>
      </w:r>
    </w:p>
    <w:p w:rsidR="004B018E" w:rsidRPr="00CA4663" w:rsidRDefault="004B018E" w:rsidP="003F6DAA">
      <w:pPr>
        <w:numPr>
          <w:ilvl w:val="0"/>
          <w:numId w:val="279"/>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формировать целостный взгляд на окружающий мир.</w:t>
      </w:r>
    </w:p>
    <w:p w:rsidR="004B018E" w:rsidRPr="00CA4663" w:rsidRDefault="004B018E" w:rsidP="004B018E">
      <w:pPr>
        <w:spacing w:after="0"/>
        <w:jc w:val="both"/>
        <w:rPr>
          <w:rFonts w:ascii="Times New Roman" w:hAnsi="Times New Roman"/>
          <w:b/>
          <w:i/>
          <w:sz w:val="24"/>
          <w:szCs w:val="24"/>
        </w:rPr>
      </w:pPr>
      <w:r w:rsidRPr="00CA4663">
        <w:rPr>
          <w:rFonts w:ascii="Times New Roman" w:hAnsi="Times New Roman"/>
          <w:b/>
          <w:i/>
          <w:sz w:val="24"/>
          <w:szCs w:val="24"/>
        </w:rPr>
        <w:t>Метапредметные результаты.</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Регулятивные УДД:</w:t>
      </w:r>
    </w:p>
    <w:p w:rsidR="004B018E" w:rsidRPr="00CA4663" w:rsidRDefault="004B018E" w:rsidP="004B018E">
      <w:pPr>
        <w:numPr>
          <w:ilvl w:val="0"/>
          <w:numId w:val="43"/>
        </w:numPr>
        <w:tabs>
          <w:tab w:val="clear" w:pos="1004"/>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осваивать способы решения проблем поискового характера;</w:t>
      </w:r>
    </w:p>
    <w:p w:rsidR="004B018E" w:rsidRPr="00CA4663" w:rsidRDefault="004B018E" w:rsidP="004B018E">
      <w:pPr>
        <w:numPr>
          <w:ilvl w:val="0"/>
          <w:numId w:val="43"/>
        </w:numPr>
        <w:tabs>
          <w:tab w:val="clear" w:pos="1004"/>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определять наиболее эффективные способы решения поставленной задачи;</w:t>
      </w:r>
    </w:p>
    <w:p w:rsidR="004B018E" w:rsidRPr="00CA4663" w:rsidRDefault="004B018E" w:rsidP="004B018E">
      <w:pPr>
        <w:numPr>
          <w:ilvl w:val="0"/>
          <w:numId w:val="43"/>
        </w:numPr>
        <w:tabs>
          <w:tab w:val="clear" w:pos="1004"/>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осваивать формы познавательной и личностной рефлексии;</w:t>
      </w:r>
    </w:p>
    <w:p w:rsidR="004B018E" w:rsidRPr="00CA4663" w:rsidRDefault="004B018E" w:rsidP="004B018E">
      <w:pPr>
        <w:numPr>
          <w:ilvl w:val="0"/>
          <w:numId w:val="43"/>
        </w:numPr>
        <w:tabs>
          <w:tab w:val="clear" w:pos="1004"/>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познавательные УУД;</w:t>
      </w:r>
    </w:p>
    <w:p w:rsidR="004B018E" w:rsidRPr="00CA4663" w:rsidRDefault="004B018E" w:rsidP="004B018E">
      <w:pPr>
        <w:numPr>
          <w:ilvl w:val="0"/>
          <w:numId w:val="43"/>
        </w:numPr>
        <w:tabs>
          <w:tab w:val="clear" w:pos="1004"/>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осознанно строить речевое высказывание;</w:t>
      </w:r>
    </w:p>
    <w:p w:rsidR="004B018E" w:rsidRPr="00CA4663" w:rsidRDefault="004B018E" w:rsidP="004B018E">
      <w:pPr>
        <w:numPr>
          <w:ilvl w:val="0"/>
          <w:numId w:val="43"/>
        </w:numPr>
        <w:tabs>
          <w:tab w:val="clear" w:pos="1004"/>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овладевать логическими действиями: обобщение, классификация, построение рассуждения;</w:t>
      </w:r>
    </w:p>
    <w:p w:rsidR="004B018E" w:rsidRPr="00CA4663" w:rsidRDefault="004B018E" w:rsidP="004B018E">
      <w:pPr>
        <w:numPr>
          <w:ilvl w:val="0"/>
          <w:numId w:val="43"/>
        </w:numPr>
        <w:tabs>
          <w:tab w:val="clear" w:pos="1004"/>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учиться использовать различные способы анализа, передачи и интерпретации информации  в соответствии с задачами.</w:t>
      </w:r>
    </w:p>
    <w:p w:rsidR="004B018E" w:rsidRPr="00CA4663" w:rsidRDefault="004B018E" w:rsidP="004B018E">
      <w:pPr>
        <w:spacing w:after="0"/>
        <w:jc w:val="both"/>
        <w:rPr>
          <w:rFonts w:ascii="Times New Roman" w:hAnsi="Times New Roman"/>
          <w:b/>
          <w:i/>
          <w:sz w:val="24"/>
          <w:szCs w:val="24"/>
        </w:rPr>
      </w:pPr>
      <w:r w:rsidRPr="00CA4663">
        <w:rPr>
          <w:rFonts w:ascii="Times New Roman" w:hAnsi="Times New Roman"/>
          <w:b/>
          <w:i/>
          <w:sz w:val="24"/>
          <w:szCs w:val="24"/>
        </w:rPr>
        <w:t>Коммуникативные УДД:</w:t>
      </w:r>
    </w:p>
    <w:p w:rsidR="004B018E" w:rsidRPr="00CA4663" w:rsidRDefault="004B018E" w:rsidP="003F6DAA">
      <w:pPr>
        <w:numPr>
          <w:ilvl w:val="0"/>
          <w:numId w:val="280"/>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учиться давать оценку и самооценку своей деятельности и других;</w:t>
      </w:r>
    </w:p>
    <w:p w:rsidR="004B018E" w:rsidRPr="00CA4663" w:rsidRDefault="004B018E" w:rsidP="003F6DAA">
      <w:pPr>
        <w:numPr>
          <w:ilvl w:val="0"/>
          <w:numId w:val="280"/>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формировать мотивацию к работе на результат;</w:t>
      </w:r>
    </w:p>
    <w:p w:rsidR="004B018E" w:rsidRPr="00CA4663" w:rsidRDefault="004B018E" w:rsidP="003F6DAA">
      <w:pPr>
        <w:numPr>
          <w:ilvl w:val="0"/>
          <w:numId w:val="280"/>
        </w:numPr>
        <w:suppressAutoHyphens/>
        <w:spacing w:after="0" w:line="240" w:lineRule="auto"/>
        <w:jc w:val="both"/>
        <w:rPr>
          <w:rFonts w:ascii="Times New Roman" w:hAnsi="Times New Roman"/>
          <w:sz w:val="24"/>
          <w:szCs w:val="24"/>
        </w:rPr>
      </w:pPr>
      <w:r w:rsidRPr="00CA4663">
        <w:rPr>
          <w:rFonts w:ascii="Times New Roman" w:hAnsi="Times New Roman"/>
          <w:sz w:val="24"/>
          <w:szCs w:val="24"/>
        </w:rPr>
        <w:t>учиться конструктивно разрешать конфликт посредством сотрудничества или компромисса.</w:t>
      </w:r>
    </w:p>
    <w:p w:rsidR="004B018E" w:rsidRPr="00CA4663" w:rsidRDefault="004B018E" w:rsidP="004B018E">
      <w:pPr>
        <w:spacing w:after="0"/>
        <w:jc w:val="both"/>
        <w:rPr>
          <w:rFonts w:ascii="Times New Roman" w:hAnsi="Times New Roman"/>
          <w:sz w:val="24"/>
          <w:szCs w:val="24"/>
        </w:rPr>
      </w:pPr>
      <w:r w:rsidRPr="00CA4663">
        <w:rPr>
          <w:rFonts w:ascii="Times New Roman" w:hAnsi="Times New Roman"/>
          <w:b/>
          <w:sz w:val="24"/>
          <w:szCs w:val="24"/>
        </w:rPr>
        <w:t>Предметными результатами</w:t>
      </w:r>
      <w:r w:rsidRPr="00CA4663">
        <w:rPr>
          <w:rFonts w:ascii="Times New Roman" w:hAnsi="Times New Roman"/>
          <w:sz w:val="24"/>
          <w:szCs w:val="24"/>
        </w:rPr>
        <w:t xml:space="preserve"> изучения курса в четвертом классе являются формирование следующих умений:</w:t>
      </w:r>
    </w:p>
    <w:p w:rsidR="004B018E" w:rsidRPr="00CA4663" w:rsidRDefault="004B018E" w:rsidP="003F6DAA">
      <w:pPr>
        <w:numPr>
          <w:ilvl w:val="0"/>
          <w:numId w:val="281"/>
        </w:numPr>
        <w:tabs>
          <w:tab w:val="clear" w:pos="1004"/>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определять виды отношений между понятиями;</w:t>
      </w:r>
    </w:p>
    <w:p w:rsidR="004B018E" w:rsidRPr="00CA4663" w:rsidRDefault="004B018E" w:rsidP="003F6DAA">
      <w:pPr>
        <w:numPr>
          <w:ilvl w:val="0"/>
          <w:numId w:val="281"/>
        </w:numPr>
        <w:tabs>
          <w:tab w:val="clear" w:pos="1004"/>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решать комбинаторные задачи с помощью таблиц и графов;</w:t>
      </w:r>
    </w:p>
    <w:p w:rsidR="004B018E" w:rsidRPr="00CA4663" w:rsidRDefault="004B018E" w:rsidP="003F6DAA">
      <w:pPr>
        <w:numPr>
          <w:ilvl w:val="0"/>
          <w:numId w:val="281"/>
        </w:numPr>
        <w:tabs>
          <w:tab w:val="clear" w:pos="1004"/>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находить закономерность в окружающем мире и русском языке;</w:t>
      </w:r>
    </w:p>
    <w:p w:rsidR="004B018E" w:rsidRPr="00CA4663" w:rsidRDefault="004B018E" w:rsidP="003F6DAA">
      <w:pPr>
        <w:numPr>
          <w:ilvl w:val="0"/>
          <w:numId w:val="281"/>
        </w:numPr>
        <w:tabs>
          <w:tab w:val="clear" w:pos="1004"/>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устанавливать ситуативную связь между понятиями;</w:t>
      </w:r>
    </w:p>
    <w:p w:rsidR="004B018E" w:rsidRPr="00CA4663" w:rsidRDefault="004B018E" w:rsidP="003F6DAA">
      <w:pPr>
        <w:numPr>
          <w:ilvl w:val="0"/>
          <w:numId w:val="281"/>
        </w:numPr>
        <w:tabs>
          <w:tab w:val="clear" w:pos="1004"/>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рассуждать и делать выводы в рассуждениях;</w:t>
      </w:r>
    </w:p>
    <w:p w:rsidR="004B018E" w:rsidRPr="00CA4663" w:rsidRDefault="004B018E" w:rsidP="003F6DAA">
      <w:pPr>
        <w:numPr>
          <w:ilvl w:val="0"/>
          <w:numId w:val="281"/>
        </w:numPr>
        <w:tabs>
          <w:tab w:val="clear" w:pos="1004"/>
          <w:tab w:val="num" w:pos="0"/>
        </w:tabs>
        <w:suppressAutoHyphens/>
        <w:spacing w:after="0" w:line="240" w:lineRule="auto"/>
        <w:ind w:left="720"/>
        <w:jc w:val="both"/>
        <w:rPr>
          <w:rFonts w:ascii="Times New Roman" w:hAnsi="Times New Roman"/>
          <w:sz w:val="24"/>
          <w:szCs w:val="24"/>
        </w:rPr>
      </w:pPr>
      <w:r w:rsidRPr="00CA4663">
        <w:rPr>
          <w:rFonts w:ascii="Times New Roman" w:hAnsi="Times New Roman"/>
          <w:sz w:val="24"/>
          <w:szCs w:val="24"/>
        </w:rPr>
        <w:t>решать логические задачи с помощью связок «и», «или», «если …, то».</w:t>
      </w:r>
    </w:p>
    <w:p w:rsidR="004B018E" w:rsidRPr="00CA4663" w:rsidRDefault="004B018E" w:rsidP="004B018E">
      <w:pPr>
        <w:spacing w:after="0"/>
        <w:jc w:val="both"/>
        <w:rPr>
          <w:rFonts w:ascii="Times New Roman" w:hAnsi="Times New Roman"/>
          <w:sz w:val="24"/>
          <w:szCs w:val="24"/>
        </w:rPr>
      </w:pPr>
    </w:p>
    <w:p w:rsidR="004B018E" w:rsidRPr="00CA4663" w:rsidRDefault="004B018E" w:rsidP="004B018E">
      <w:pPr>
        <w:spacing w:after="0"/>
        <w:jc w:val="center"/>
        <w:rPr>
          <w:rFonts w:ascii="Times New Roman" w:hAnsi="Times New Roman"/>
          <w:b/>
          <w:sz w:val="24"/>
          <w:szCs w:val="24"/>
        </w:rPr>
      </w:pPr>
      <w:r w:rsidRPr="00CA4663">
        <w:rPr>
          <w:rFonts w:ascii="Times New Roman" w:hAnsi="Times New Roman"/>
          <w:b/>
          <w:sz w:val="24"/>
          <w:szCs w:val="24"/>
        </w:rPr>
        <w:t>Содержание программы</w:t>
      </w:r>
    </w:p>
    <w:p w:rsidR="004B018E" w:rsidRPr="00CA4663" w:rsidRDefault="004B018E" w:rsidP="004B018E">
      <w:pPr>
        <w:spacing w:after="0"/>
        <w:jc w:val="center"/>
        <w:rPr>
          <w:rFonts w:ascii="Times New Roman" w:hAnsi="Times New Roman"/>
          <w:b/>
          <w:sz w:val="24"/>
          <w:szCs w:val="24"/>
        </w:rPr>
      </w:pPr>
      <w:r w:rsidRPr="00CA4663">
        <w:rPr>
          <w:rFonts w:ascii="Times New Roman" w:hAnsi="Times New Roman"/>
          <w:b/>
          <w:sz w:val="24"/>
          <w:szCs w:val="24"/>
        </w:rPr>
        <w:t>4 класс</w:t>
      </w:r>
    </w:p>
    <w:p w:rsidR="004B018E" w:rsidRPr="00CA4663" w:rsidRDefault="004B018E" w:rsidP="003F6DAA">
      <w:pPr>
        <w:numPr>
          <w:ilvl w:val="0"/>
          <w:numId w:val="282"/>
        </w:numPr>
        <w:suppressAutoHyphens/>
        <w:spacing w:after="0" w:line="240" w:lineRule="auto"/>
        <w:jc w:val="both"/>
        <w:rPr>
          <w:rFonts w:ascii="Times New Roman" w:hAnsi="Times New Roman"/>
          <w:b/>
          <w:sz w:val="24"/>
          <w:szCs w:val="24"/>
        </w:rPr>
      </w:pPr>
      <w:r w:rsidRPr="00CA4663">
        <w:rPr>
          <w:rFonts w:ascii="Times New Roman" w:hAnsi="Times New Roman"/>
          <w:b/>
          <w:sz w:val="24"/>
          <w:szCs w:val="24"/>
        </w:rPr>
        <w:t>Сравнение (2 часа)</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 xml:space="preserve">     Ситуативная связь между понятиями. Образное сравнение.</w:t>
      </w:r>
    </w:p>
    <w:p w:rsidR="004B018E" w:rsidRPr="00CA4663" w:rsidRDefault="004B018E" w:rsidP="003F6DAA">
      <w:pPr>
        <w:numPr>
          <w:ilvl w:val="0"/>
          <w:numId w:val="282"/>
        </w:numPr>
        <w:suppressAutoHyphens/>
        <w:spacing w:after="0" w:line="240" w:lineRule="auto"/>
        <w:jc w:val="both"/>
        <w:rPr>
          <w:rFonts w:ascii="Times New Roman" w:hAnsi="Times New Roman"/>
          <w:b/>
          <w:sz w:val="24"/>
          <w:szCs w:val="24"/>
        </w:rPr>
      </w:pPr>
      <w:r w:rsidRPr="00CA4663">
        <w:rPr>
          <w:rFonts w:ascii="Times New Roman" w:hAnsi="Times New Roman"/>
          <w:b/>
          <w:sz w:val="24"/>
          <w:szCs w:val="24"/>
        </w:rPr>
        <w:t>Комбинаторика (2 часа)</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 xml:space="preserve">    Решение задач с помощью таблиц и графов.</w:t>
      </w:r>
    </w:p>
    <w:p w:rsidR="004B018E" w:rsidRPr="00CA4663" w:rsidRDefault="004B018E" w:rsidP="003F6DAA">
      <w:pPr>
        <w:numPr>
          <w:ilvl w:val="0"/>
          <w:numId w:val="282"/>
        </w:numPr>
        <w:suppressAutoHyphens/>
        <w:spacing w:after="0" w:line="240" w:lineRule="auto"/>
        <w:jc w:val="both"/>
        <w:rPr>
          <w:rFonts w:ascii="Times New Roman" w:hAnsi="Times New Roman"/>
          <w:b/>
          <w:sz w:val="24"/>
          <w:szCs w:val="24"/>
        </w:rPr>
      </w:pPr>
      <w:r w:rsidRPr="00CA4663">
        <w:rPr>
          <w:rFonts w:ascii="Times New Roman" w:hAnsi="Times New Roman"/>
          <w:b/>
          <w:sz w:val="24"/>
          <w:szCs w:val="24"/>
        </w:rPr>
        <w:t>Элементы логики (11 часов)</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 xml:space="preserve">    Виды отношений между понятиями. Рефлексивность и симметричность отношений. Причинно0следственные цепочки. Логические связки «или», «если …, то». Логические возможности. Рассуждения. Выводы.</w:t>
      </w:r>
    </w:p>
    <w:p w:rsidR="004B018E" w:rsidRPr="00CA4663" w:rsidRDefault="004B018E" w:rsidP="003F6DAA">
      <w:pPr>
        <w:numPr>
          <w:ilvl w:val="0"/>
          <w:numId w:val="282"/>
        </w:numPr>
        <w:suppressAutoHyphens/>
        <w:spacing w:after="0" w:line="240" w:lineRule="auto"/>
        <w:jc w:val="both"/>
        <w:rPr>
          <w:rFonts w:ascii="Times New Roman" w:hAnsi="Times New Roman"/>
          <w:b/>
          <w:sz w:val="24"/>
          <w:szCs w:val="24"/>
        </w:rPr>
      </w:pPr>
      <w:r w:rsidRPr="00CA4663">
        <w:rPr>
          <w:rFonts w:ascii="Times New Roman" w:hAnsi="Times New Roman"/>
          <w:b/>
          <w:sz w:val="24"/>
          <w:szCs w:val="24"/>
        </w:rPr>
        <w:t>Развитие творческого воображения (11 часов)</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 xml:space="preserve">    Оценка ситуации с разных сторон. Многозначность. Рассмотрение законов логики с точки зрения русского языка и окружающего мира.</w:t>
      </w:r>
    </w:p>
    <w:p w:rsidR="004B018E" w:rsidRPr="00CA4663" w:rsidRDefault="004B018E" w:rsidP="003F6DAA">
      <w:pPr>
        <w:numPr>
          <w:ilvl w:val="0"/>
          <w:numId w:val="282"/>
        </w:numPr>
        <w:suppressAutoHyphens/>
        <w:spacing w:after="0" w:line="240" w:lineRule="auto"/>
        <w:jc w:val="both"/>
        <w:rPr>
          <w:rFonts w:ascii="Times New Roman" w:hAnsi="Times New Roman"/>
          <w:b/>
          <w:sz w:val="24"/>
          <w:szCs w:val="24"/>
        </w:rPr>
      </w:pPr>
      <w:r w:rsidRPr="00CA4663">
        <w:rPr>
          <w:rFonts w:ascii="Times New Roman" w:hAnsi="Times New Roman"/>
          <w:b/>
          <w:sz w:val="24"/>
          <w:szCs w:val="24"/>
        </w:rPr>
        <w:t>Практический материал (3 часа)</w:t>
      </w:r>
    </w:p>
    <w:p w:rsidR="004B018E" w:rsidRPr="00CA4663" w:rsidRDefault="004B018E" w:rsidP="004B018E">
      <w:pPr>
        <w:spacing w:after="0"/>
        <w:jc w:val="both"/>
        <w:rPr>
          <w:rFonts w:ascii="Times New Roman" w:hAnsi="Times New Roman"/>
          <w:i/>
          <w:sz w:val="24"/>
          <w:szCs w:val="24"/>
        </w:rPr>
      </w:pPr>
      <w:r w:rsidRPr="00CA4663">
        <w:rPr>
          <w:rFonts w:ascii="Times New Roman" w:hAnsi="Times New Roman"/>
          <w:i/>
          <w:sz w:val="24"/>
          <w:szCs w:val="24"/>
        </w:rPr>
        <w:t xml:space="preserve">    Логические задачи. Задачи-смекалки. Логические игры. Житейские задачи. </w:t>
      </w:r>
    </w:p>
    <w:p w:rsidR="00691A59" w:rsidRPr="004B018E" w:rsidRDefault="004B018E" w:rsidP="00691A59">
      <w:pPr>
        <w:autoSpaceDE w:val="0"/>
        <w:autoSpaceDN w:val="0"/>
        <w:adjustRightInd w:val="0"/>
        <w:rPr>
          <w:rFonts w:ascii="Times New Roman" w:hAnsi="Times New Roman" w:cs="Times New Roman"/>
          <w:b/>
          <w:sz w:val="24"/>
        </w:rPr>
      </w:pPr>
      <w:r w:rsidRPr="004B018E">
        <w:rPr>
          <w:rFonts w:ascii="Times New Roman" w:hAnsi="Times New Roman" w:cs="Times New Roman"/>
          <w:b/>
          <w:sz w:val="24"/>
        </w:rPr>
        <w:t xml:space="preserve"> Внеурочная деятельность в 1 классе  «Логика»</w:t>
      </w: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B018E">
        <w:rPr>
          <w:rFonts w:ascii="Times New Roman" w:eastAsia="Times New Roman" w:hAnsi="Times New Roman" w:cs="Times New Roman"/>
          <w:bCs/>
          <w:sz w:val="24"/>
          <w:szCs w:val="24"/>
        </w:rPr>
        <w:t>ПОЯСНИТЕЛЬНАЯ ЗАПИСКА.</w:t>
      </w:r>
      <w:r w:rsidRPr="004B018E">
        <w:rPr>
          <w:rFonts w:ascii="Times New Roman" w:eastAsia="Times New Roman" w:hAnsi="Times New Roman" w:cs="Times New Roman"/>
          <w:color w:val="000000"/>
          <w:sz w:val="24"/>
          <w:szCs w:val="24"/>
          <w:shd w:val="clear" w:color="auto" w:fill="FFFFFF"/>
        </w:rPr>
        <w:t xml:space="preserve"> </w:t>
      </w:r>
    </w:p>
    <w:p w:rsidR="004B018E" w:rsidRPr="004B018E" w:rsidRDefault="004B018E" w:rsidP="004B018E">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4B018E" w:rsidRPr="004B018E" w:rsidRDefault="004B018E" w:rsidP="004B018E">
      <w:pPr>
        <w:keepNext/>
        <w:suppressAutoHyphens/>
        <w:spacing w:after="0" w:line="240" w:lineRule="auto"/>
        <w:ind w:left="-540"/>
        <w:jc w:val="center"/>
        <w:outlineLvl w:val="0"/>
        <w:rPr>
          <w:rFonts w:ascii="Times New Roman" w:eastAsia="Times New Roman" w:hAnsi="Times New Roman" w:cs="Times New Roman"/>
          <w:b/>
          <w:bCs/>
          <w:sz w:val="24"/>
          <w:szCs w:val="24"/>
          <w:lang w:eastAsia="ar-SA"/>
        </w:rPr>
      </w:pPr>
      <w:r w:rsidRPr="004B018E">
        <w:rPr>
          <w:rFonts w:ascii="Times New Roman" w:eastAsia="Times New Roman" w:hAnsi="Times New Roman" w:cs="Times New Roman"/>
          <w:bCs/>
          <w:sz w:val="24"/>
          <w:szCs w:val="24"/>
          <w:lang w:eastAsia="ar-SA"/>
        </w:rPr>
        <w:t>Рабочая программа к курсу «Логика» в начальной школе составлена в соответствии с требованиями Федерального государственного образовательного стандарта начального общего образования, на основе программы О.А. Холодовой «Юным умникам и умницам. Развитие познавательных способностей». – Москва: Издательство РОСТ, 2013</w:t>
      </w:r>
    </w:p>
    <w:p w:rsidR="004B018E" w:rsidRPr="004B018E" w:rsidRDefault="004B018E" w:rsidP="004B018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Программа по курсу «Логика» составлена для обучения младших школьников навыкам основных мыслительных операций: сравнивать, классифицировать, давать определения, строить умозаключения, выделять закономерности, рассуждать т. д. </w:t>
      </w:r>
    </w:p>
    <w:p w:rsidR="004B018E" w:rsidRPr="004B018E" w:rsidRDefault="004B018E" w:rsidP="004B018E">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4B018E">
        <w:rPr>
          <w:rFonts w:ascii="Times New Roman" w:eastAsia="Times New Roman" w:hAnsi="Times New Roman" w:cs="Times New Roman"/>
          <w:sz w:val="24"/>
          <w:szCs w:val="24"/>
        </w:rPr>
        <w:t xml:space="preserve"> Программа составлена для 1-4 класса для  обучения по одному часу в неделю – 33 часа( 1 класс) и 35 часов(2-4классов) в год, для  обучающихся 6— 11 лет. Она разработана в целях развития интеллектуальных способностей  обучающихся с учетом </w:t>
      </w:r>
      <w:r w:rsidRPr="004B018E">
        <w:rPr>
          <w:rFonts w:ascii="Times New Roman" w:eastAsia="Times New Roman" w:hAnsi="Times New Roman" w:cs="Times New Roman"/>
          <w:color w:val="000000"/>
          <w:sz w:val="24"/>
          <w:szCs w:val="24"/>
        </w:rPr>
        <w:t xml:space="preserve">межпредметных и внутрипредметных связей, </w:t>
      </w:r>
      <w:r w:rsidRPr="004B018E">
        <w:rPr>
          <w:rFonts w:ascii="Times New Roman" w:eastAsia="Times New Roman" w:hAnsi="Times New Roman" w:cs="Times New Roman"/>
          <w:sz w:val="24"/>
          <w:szCs w:val="24"/>
        </w:rPr>
        <w:t>возрастных особенностей младших школьников.</w:t>
      </w:r>
      <w:r w:rsidRPr="004B018E">
        <w:rPr>
          <w:rFonts w:ascii="Times New Roman" w:eastAsia="Times New Roman" w:hAnsi="Times New Roman" w:cs="Times New Roman"/>
          <w:color w:val="000000"/>
          <w:sz w:val="24"/>
          <w:szCs w:val="24"/>
        </w:rPr>
        <w:t xml:space="preserve"> </w:t>
      </w: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Структура документа</w:t>
      </w:r>
    </w:p>
    <w:p w:rsidR="004B018E" w:rsidRPr="004B018E" w:rsidRDefault="004B018E" w:rsidP="004B018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Программа включает три раздела: </w:t>
      </w:r>
      <w:r w:rsidRPr="004B018E">
        <w:rPr>
          <w:rFonts w:ascii="Times New Roman" w:eastAsia="Times New Roman" w:hAnsi="Times New Roman" w:cs="Times New Roman"/>
          <w:i/>
          <w:sz w:val="24"/>
          <w:szCs w:val="24"/>
        </w:rPr>
        <w:t>Пояснительную записку</w:t>
      </w:r>
      <w:r w:rsidRPr="004B018E">
        <w:rPr>
          <w:rFonts w:ascii="Times New Roman" w:eastAsia="Times New Roman" w:hAnsi="Times New Roman" w:cs="Times New Roman"/>
          <w:sz w:val="24"/>
          <w:szCs w:val="24"/>
        </w:rPr>
        <w:t xml:space="preserve">, раскрывающую общую характеристику курса, цели его изучения, основные содержательные линии; </w:t>
      </w:r>
      <w:r w:rsidRPr="004B018E">
        <w:rPr>
          <w:rFonts w:ascii="Times New Roman" w:eastAsia="Times New Roman" w:hAnsi="Times New Roman" w:cs="Times New Roman"/>
          <w:i/>
          <w:sz w:val="24"/>
          <w:szCs w:val="24"/>
        </w:rPr>
        <w:t>Основное содержание</w:t>
      </w:r>
      <w:r w:rsidRPr="004B018E">
        <w:rPr>
          <w:rFonts w:ascii="Times New Roman" w:eastAsia="Times New Roman" w:hAnsi="Times New Roman" w:cs="Times New Roman"/>
          <w:sz w:val="24"/>
          <w:szCs w:val="24"/>
        </w:rPr>
        <w:t xml:space="preserve"> обучения в 1-4 классе  и </w:t>
      </w:r>
      <w:r w:rsidRPr="004B018E">
        <w:rPr>
          <w:rFonts w:ascii="Times New Roman" w:eastAsia="Times New Roman" w:hAnsi="Times New Roman" w:cs="Times New Roman"/>
          <w:i/>
          <w:sz w:val="24"/>
          <w:szCs w:val="24"/>
        </w:rPr>
        <w:t>Ожидаемые результаты</w:t>
      </w:r>
      <w:r w:rsidRPr="004B018E">
        <w:rPr>
          <w:rFonts w:ascii="Times New Roman" w:eastAsia="Times New Roman" w:hAnsi="Times New Roman" w:cs="Times New Roman"/>
          <w:sz w:val="24"/>
          <w:szCs w:val="24"/>
        </w:rPr>
        <w:t>, которыми по окончанию курса, школьники должны будут овладеть.</w:t>
      </w:r>
    </w:p>
    <w:p w:rsidR="004B018E" w:rsidRPr="004B018E" w:rsidRDefault="004B018E" w:rsidP="004B018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Кроме основного содержания программа, включает в себя некоторые материалы, позволяющие реализовать её практическую часть: методические рекомендации, рабочую тетрадь, презентационные сопровождения занятий по курсу, примерные перечни вопросов к проверке усвоения материала, подборку логических заданий, диагностические задания. </w:t>
      </w: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Актуальность курса.</w:t>
      </w:r>
    </w:p>
    <w:p w:rsidR="004B018E" w:rsidRPr="004B018E" w:rsidRDefault="004B018E" w:rsidP="004B018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Современное общество требует от нового поколения умения планировать свои действия, находить необходимую информацию для решения задачи, моделировать будущий процесс. Поэтому курс «Логика», развивающий логическое мышление, формирующий соответствующий стиль мышления, является важным и актуальным.</w:t>
      </w:r>
    </w:p>
    <w:p w:rsidR="004B018E" w:rsidRPr="004B018E" w:rsidRDefault="004B018E" w:rsidP="004B018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Актуальность курса заключается в том, что в современное время дети учатся по развивающим технологиям, где логическое мышление является основой. Как нельзя лучше решению этих задач может способствовать курс «Логика». Значение логики велико. Это определяется тем, что ребенок поступает в первый класс и для успешного обучения в школе ему необходимо помочь в развитии  его психических процессов, становлении психических функций.</w:t>
      </w:r>
    </w:p>
    <w:p w:rsidR="004B018E" w:rsidRPr="004B018E" w:rsidRDefault="004B018E" w:rsidP="004B018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Ведь известно, что до 70 % личностных ка</w:t>
      </w:r>
      <w:r w:rsidRPr="004B018E">
        <w:rPr>
          <w:rFonts w:ascii="Times New Roman" w:eastAsia="Times New Roman" w:hAnsi="Times New Roman" w:cs="Times New Roman"/>
          <w:sz w:val="24"/>
          <w:szCs w:val="24"/>
        </w:rPr>
        <w:softHyphen/>
        <w:t xml:space="preserve">честв закладываются в начальной школе. И не только базовые навыки, такие, как умение читать, писать, решать, слушать и говорить, нужны ребенку в жизни. Умение анализировать, сравнивать, выделять главное, решать проблему, способность к самосовершенствованию и умение дать адекватную самооценку, быть ответственным, самостоятельным, уметь творить и сотрудничать — вот с чем ребенку необходимо войти в этот мир. </w:t>
      </w:r>
    </w:p>
    <w:p w:rsidR="004B018E" w:rsidRPr="004B018E" w:rsidRDefault="004B018E" w:rsidP="004B018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Многочисленные наблюдения педагогов, исследования психологов показали, что ребенок, не научившийся учиться, не овладевший приемами мыслительной деятельности в начальных классах школы, в средних классах обычно переходит в разряд неуспевающих. Это еще раз доказывает об актуальности этого курса.</w:t>
      </w:r>
    </w:p>
    <w:p w:rsidR="004B018E" w:rsidRPr="004B018E" w:rsidRDefault="004B018E" w:rsidP="004B018E">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Занятия на «Логике» способствуют повышению успеваемости всех обучающихся, качества их знаний, уровня их воспитанности. Общность интересов и духовных потребностей школьников в выбранном курсе создает благоприятные условия для установления более тесных межличностных связей, что положительно влияет на психологический климат в школе.</w:t>
      </w: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Нормативно-правовая база</w:t>
      </w: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4B018E" w:rsidRPr="004B018E" w:rsidRDefault="004B018E" w:rsidP="003F6DAA">
      <w:pPr>
        <w:widowControl w:val="0"/>
        <w:numPr>
          <w:ilvl w:val="0"/>
          <w:numId w:val="283"/>
        </w:numPr>
        <w:tabs>
          <w:tab w:val="clear" w:pos="1004"/>
          <w:tab w:val="num" w:pos="720"/>
        </w:tabs>
        <w:suppressAutoHyphens/>
        <w:autoSpaceDE w:val="0"/>
        <w:autoSpaceDN w:val="0"/>
        <w:adjustRightInd w:val="0"/>
        <w:spacing w:after="0" w:line="240" w:lineRule="auto"/>
        <w:ind w:left="720"/>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Конституция Российской Федерации</w:t>
      </w:r>
    </w:p>
    <w:p w:rsidR="004B018E" w:rsidRPr="004B018E" w:rsidRDefault="004B018E" w:rsidP="003F6DAA">
      <w:pPr>
        <w:widowControl w:val="0"/>
        <w:numPr>
          <w:ilvl w:val="0"/>
          <w:numId w:val="283"/>
        </w:numPr>
        <w:tabs>
          <w:tab w:val="clear" w:pos="1004"/>
          <w:tab w:val="num" w:pos="720"/>
        </w:tabs>
        <w:suppressAutoHyphens/>
        <w:autoSpaceDE w:val="0"/>
        <w:autoSpaceDN w:val="0"/>
        <w:adjustRightInd w:val="0"/>
        <w:spacing w:after="0" w:line="240" w:lineRule="auto"/>
        <w:ind w:left="720"/>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Закон РФ "Об образовании"</w:t>
      </w:r>
    </w:p>
    <w:p w:rsidR="004B018E" w:rsidRPr="004B018E" w:rsidRDefault="004B018E" w:rsidP="003F6DAA">
      <w:pPr>
        <w:widowControl w:val="0"/>
        <w:numPr>
          <w:ilvl w:val="0"/>
          <w:numId w:val="283"/>
        </w:numPr>
        <w:tabs>
          <w:tab w:val="clear" w:pos="1004"/>
          <w:tab w:val="num" w:pos="720"/>
        </w:tabs>
        <w:suppressAutoHyphens/>
        <w:autoSpaceDE w:val="0"/>
        <w:autoSpaceDN w:val="0"/>
        <w:adjustRightInd w:val="0"/>
        <w:spacing w:after="0" w:line="240" w:lineRule="auto"/>
        <w:ind w:left="720"/>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Федеральный закон РФ «Об основных гарантиях прав ребенка в Российской Федерации» </w:t>
      </w:r>
    </w:p>
    <w:p w:rsidR="004B018E" w:rsidRPr="004B018E" w:rsidRDefault="004B018E" w:rsidP="003F6DAA">
      <w:pPr>
        <w:widowControl w:val="0"/>
        <w:numPr>
          <w:ilvl w:val="0"/>
          <w:numId w:val="283"/>
        </w:numPr>
        <w:shd w:val="clear" w:color="auto" w:fill="FFFFFF"/>
        <w:tabs>
          <w:tab w:val="clear" w:pos="1004"/>
          <w:tab w:val="num" w:pos="720"/>
        </w:tabs>
        <w:suppressAutoHyphens/>
        <w:autoSpaceDE w:val="0"/>
        <w:autoSpaceDN w:val="0"/>
        <w:adjustRightInd w:val="0"/>
        <w:spacing w:after="0" w:line="240" w:lineRule="auto"/>
        <w:ind w:left="720"/>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Конвенция о правах ребенка</w:t>
      </w: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Возрастные особенности обучающихся</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4B018E" w:rsidRPr="004B018E" w:rsidRDefault="004B018E" w:rsidP="004B018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Возраст детей, участвующих в реализации данной </w:t>
      </w:r>
    </w:p>
    <w:p w:rsidR="004B018E" w:rsidRPr="004B018E" w:rsidRDefault="004B018E" w:rsidP="004B018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программы, - 6 -11 лет. </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 Продолжительность занятий составляет 1кл.-35 минут, 2-4кл-45мин.</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b/>
          <w:sz w:val="24"/>
          <w:szCs w:val="24"/>
        </w:rPr>
        <w:t>Цели программы:</w:t>
      </w:r>
      <w:r w:rsidRPr="004B018E">
        <w:rPr>
          <w:rFonts w:ascii="Times New Roman" w:eastAsia="Times New Roman" w:hAnsi="Times New Roman" w:cs="Times New Roman"/>
          <w:sz w:val="24"/>
          <w:szCs w:val="24"/>
        </w:rPr>
        <w:t xml:space="preserve"> </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B018E" w:rsidRPr="004B018E" w:rsidRDefault="004B018E" w:rsidP="003F6DAA">
      <w:pPr>
        <w:widowControl w:val="0"/>
        <w:numPr>
          <w:ilvl w:val="0"/>
          <w:numId w:val="284"/>
        </w:numPr>
        <w:tabs>
          <w:tab w:val="clear" w:pos="1004"/>
          <w:tab w:val="num" w:pos="1068"/>
        </w:tabs>
        <w:suppressAutoHyphens/>
        <w:autoSpaceDE w:val="0"/>
        <w:autoSpaceDN w:val="0"/>
        <w:adjustRightInd w:val="0"/>
        <w:spacing w:after="0" w:line="240" w:lineRule="auto"/>
        <w:ind w:left="106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формирование приемов и умственных действий (сравнение, обобщение, анализ).</w:t>
      </w:r>
    </w:p>
    <w:p w:rsidR="004B018E" w:rsidRPr="004B018E" w:rsidRDefault="004B018E" w:rsidP="003F6DAA">
      <w:pPr>
        <w:widowControl w:val="0"/>
        <w:numPr>
          <w:ilvl w:val="0"/>
          <w:numId w:val="284"/>
        </w:numPr>
        <w:tabs>
          <w:tab w:val="clear" w:pos="1004"/>
          <w:tab w:val="num" w:pos="1068"/>
        </w:tabs>
        <w:suppressAutoHyphens/>
        <w:autoSpaceDE w:val="0"/>
        <w:autoSpaceDN w:val="0"/>
        <w:adjustRightInd w:val="0"/>
        <w:spacing w:after="0" w:line="240" w:lineRule="auto"/>
        <w:ind w:left="106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развитие психических процессов: память, внимание, мышление, воображение, восприятие.</w:t>
      </w:r>
    </w:p>
    <w:p w:rsidR="004B018E" w:rsidRPr="004B018E" w:rsidRDefault="004B018E" w:rsidP="003F6DAA">
      <w:pPr>
        <w:widowControl w:val="0"/>
        <w:numPr>
          <w:ilvl w:val="0"/>
          <w:numId w:val="285"/>
        </w:numPr>
        <w:tabs>
          <w:tab w:val="clear" w:pos="1004"/>
          <w:tab w:val="num" w:pos="1068"/>
        </w:tabs>
        <w:suppressAutoHyphens/>
        <w:autoSpaceDE w:val="0"/>
        <w:autoSpaceDN w:val="0"/>
        <w:adjustRightInd w:val="0"/>
        <w:spacing w:after="0" w:line="240" w:lineRule="auto"/>
        <w:ind w:left="106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развитие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продолжения образования;</w:t>
      </w:r>
    </w:p>
    <w:p w:rsidR="004B018E" w:rsidRPr="004B018E" w:rsidRDefault="004B018E" w:rsidP="003F6DAA">
      <w:pPr>
        <w:widowControl w:val="0"/>
        <w:numPr>
          <w:ilvl w:val="0"/>
          <w:numId w:val="285"/>
        </w:numPr>
        <w:tabs>
          <w:tab w:val="clear" w:pos="1004"/>
          <w:tab w:val="num" w:pos="1068"/>
        </w:tabs>
        <w:suppressAutoHyphens/>
        <w:autoSpaceDE w:val="0"/>
        <w:autoSpaceDN w:val="0"/>
        <w:adjustRightInd w:val="0"/>
        <w:spacing w:after="0" w:line="240" w:lineRule="auto"/>
        <w:ind w:left="106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воспитание интереса к предмету, стремления использовать знания в повседневной жизни.</w:t>
      </w:r>
    </w:p>
    <w:p w:rsidR="004B018E" w:rsidRPr="004B018E" w:rsidRDefault="004B018E" w:rsidP="004B018E">
      <w:pPr>
        <w:widowControl w:val="0"/>
        <w:shd w:val="clear" w:color="auto" w:fill="FFFFFF"/>
        <w:autoSpaceDE w:val="0"/>
        <w:autoSpaceDN w:val="0"/>
        <w:adjustRightInd w:val="0"/>
        <w:spacing w:before="206" w:after="0" w:line="240" w:lineRule="auto"/>
        <w:ind w:left="5"/>
        <w:jc w:val="both"/>
        <w:rPr>
          <w:rFonts w:ascii="Times New Roman" w:eastAsia="Times New Roman" w:hAnsi="Times New Roman" w:cs="Times New Roman"/>
          <w:b/>
          <w:color w:val="000000"/>
          <w:sz w:val="24"/>
          <w:szCs w:val="24"/>
        </w:rPr>
      </w:pPr>
      <w:r w:rsidRPr="004B018E">
        <w:rPr>
          <w:rFonts w:ascii="Times New Roman" w:eastAsia="Times New Roman" w:hAnsi="Times New Roman" w:cs="Times New Roman"/>
          <w:b/>
          <w:color w:val="000000"/>
          <w:sz w:val="24"/>
          <w:szCs w:val="24"/>
        </w:rPr>
        <w:t>Задачи программы:</w:t>
      </w:r>
    </w:p>
    <w:p w:rsidR="004B018E" w:rsidRPr="004B018E" w:rsidRDefault="004B018E" w:rsidP="004B018E">
      <w:pPr>
        <w:widowControl w:val="0"/>
        <w:shd w:val="clear" w:color="auto" w:fill="FFFFFF"/>
        <w:tabs>
          <w:tab w:val="left" w:pos="0"/>
        </w:tabs>
        <w:autoSpaceDE w:val="0"/>
        <w:autoSpaceDN w:val="0"/>
        <w:adjustRightInd w:val="0"/>
        <w:spacing w:after="0" w:line="240" w:lineRule="auto"/>
        <w:ind w:right="19"/>
        <w:jc w:val="both"/>
        <w:rPr>
          <w:rFonts w:ascii="Times New Roman" w:eastAsia="Times New Roman" w:hAnsi="Times New Roman" w:cs="Times New Roman"/>
          <w:b/>
          <w:color w:val="000000"/>
          <w:sz w:val="24"/>
          <w:szCs w:val="24"/>
        </w:rPr>
      </w:pPr>
      <w:r w:rsidRPr="004B018E">
        <w:rPr>
          <w:rFonts w:ascii="Times New Roman" w:eastAsia="Wingdings" w:hAnsi="Times New Roman" w:cs="Times New Roman"/>
          <w:b/>
          <w:color w:val="000000"/>
          <w:sz w:val="24"/>
          <w:szCs w:val="24"/>
        </w:rPr>
        <w:t xml:space="preserve"> </w:t>
      </w:r>
      <w:r w:rsidRPr="004B018E">
        <w:rPr>
          <w:rFonts w:ascii="Times New Roman" w:eastAsia="Times New Roman" w:hAnsi="Times New Roman" w:cs="Times New Roman"/>
          <w:b/>
          <w:color w:val="000000"/>
          <w:sz w:val="24"/>
          <w:szCs w:val="24"/>
        </w:rPr>
        <w:t xml:space="preserve">Познавательная: </w:t>
      </w:r>
    </w:p>
    <w:p w:rsidR="004B018E" w:rsidRPr="004B018E" w:rsidRDefault="004B018E" w:rsidP="003F6DAA">
      <w:pPr>
        <w:widowControl w:val="0"/>
        <w:numPr>
          <w:ilvl w:val="0"/>
          <w:numId w:val="286"/>
        </w:numPr>
        <w:tabs>
          <w:tab w:val="clear" w:pos="1004"/>
          <w:tab w:val="num" w:pos="720"/>
        </w:tabs>
        <w:suppressAutoHyphens/>
        <w:autoSpaceDE w:val="0"/>
        <w:autoSpaceDN w:val="0"/>
        <w:adjustRightInd w:val="0"/>
        <w:spacing w:after="0" w:line="240" w:lineRule="auto"/>
        <w:ind w:left="720"/>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научить младших школьников сознательно использовать основные мыслительные операции: сравнивать и находить закономерности, классифицировать, рассуждать и делать выводы.</w:t>
      </w:r>
    </w:p>
    <w:p w:rsidR="004B018E" w:rsidRPr="004B018E" w:rsidRDefault="004B018E" w:rsidP="003F6DAA">
      <w:pPr>
        <w:widowControl w:val="0"/>
        <w:numPr>
          <w:ilvl w:val="0"/>
          <w:numId w:val="286"/>
        </w:numPr>
        <w:tabs>
          <w:tab w:val="clear" w:pos="1004"/>
          <w:tab w:val="num" w:pos="720"/>
        </w:tabs>
        <w:suppressAutoHyphens/>
        <w:autoSpaceDE w:val="0"/>
        <w:autoSpaceDN w:val="0"/>
        <w:adjustRightInd w:val="0"/>
        <w:spacing w:after="0" w:line="240" w:lineRule="auto"/>
        <w:ind w:left="720"/>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 формировать у обучающихся целостное представление о логике в многообразии её межпредметных связей;</w:t>
      </w:r>
    </w:p>
    <w:p w:rsidR="004B018E" w:rsidRPr="004B018E" w:rsidRDefault="004B018E" w:rsidP="004B018E">
      <w:pPr>
        <w:widowControl w:val="0"/>
        <w:shd w:val="clear" w:color="auto" w:fill="FFFFFF"/>
        <w:tabs>
          <w:tab w:val="left" w:pos="120"/>
        </w:tabs>
        <w:autoSpaceDE w:val="0"/>
        <w:autoSpaceDN w:val="0"/>
        <w:adjustRightInd w:val="0"/>
        <w:spacing w:after="0" w:line="240" w:lineRule="auto"/>
        <w:ind w:left="360" w:right="24" w:hanging="360"/>
        <w:jc w:val="both"/>
        <w:rPr>
          <w:rFonts w:ascii="Times New Roman" w:eastAsia="Times New Roman" w:hAnsi="Times New Roman" w:cs="Times New Roman"/>
          <w:b/>
          <w:color w:val="000000"/>
          <w:sz w:val="24"/>
          <w:szCs w:val="24"/>
        </w:rPr>
      </w:pPr>
      <w:r w:rsidRPr="004B018E">
        <w:rPr>
          <w:rFonts w:ascii="Times New Roman" w:eastAsia="Times New Roman" w:hAnsi="Times New Roman" w:cs="Times New Roman"/>
          <w:b/>
          <w:color w:val="000000"/>
          <w:sz w:val="24"/>
          <w:szCs w:val="24"/>
        </w:rPr>
        <w:t xml:space="preserve">Развивающие: </w:t>
      </w:r>
    </w:p>
    <w:p w:rsidR="004B018E" w:rsidRPr="004B018E" w:rsidRDefault="004B018E" w:rsidP="003F6DAA">
      <w:pPr>
        <w:widowControl w:val="0"/>
        <w:numPr>
          <w:ilvl w:val="0"/>
          <w:numId w:val="287"/>
        </w:numPr>
        <w:tabs>
          <w:tab w:val="clear" w:pos="1004"/>
          <w:tab w:val="num" w:pos="720"/>
        </w:tabs>
        <w:suppressAutoHyphens/>
        <w:autoSpaceDE w:val="0"/>
        <w:autoSpaceDN w:val="0"/>
        <w:adjustRightInd w:val="0"/>
        <w:spacing w:after="0" w:line="24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развивать умение школьников правильно и быстро совершать стандартные логические операции;</w:t>
      </w:r>
    </w:p>
    <w:p w:rsidR="004B018E" w:rsidRPr="004B018E" w:rsidRDefault="004B018E" w:rsidP="003F6DAA">
      <w:pPr>
        <w:widowControl w:val="0"/>
        <w:numPr>
          <w:ilvl w:val="0"/>
          <w:numId w:val="287"/>
        </w:numPr>
        <w:shd w:val="clear" w:color="auto" w:fill="FFFFFF"/>
        <w:tabs>
          <w:tab w:val="clear" w:pos="1004"/>
          <w:tab w:val="num" w:pos="720"/>
        </w:tabs>
        <w:suppressAutoHyphens/>
        <w:autoSpaceDE w:val="0"/>
        <w:autoSpaceDN w:val="0"/>
        <w:adjustRightInd w:val="0"/>
        <w:spacing w:after="0" w:line="240" w:lineRule="auto"/>
        <w:ind w:left="0" w:right="24" w:firstLine="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углубить, обобщить ранее приобретенные знания по программным предметам;</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Воспитательные:</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 способствовать реализации интереса ребенка к выбранному предмету; </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способствовать формированию информационной культуры, развитию алгоритмического мышления и творческих способностей учащихся;</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B018E" w:rsidRPr="004B018E" w:rsidRDefault="004B018E" w:rsidP="004B018E">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 w:val="24"/>
          <w:szCs w:val="24"/>
        </w:rPr>
      </w:pPr>
      <w:r w:rsidRPr="004B018E">
        <w:rPr>
          <w:rFonts w:ascii="Times New Roman" w:eastAsia="Times New Roman" w:hAnsi="Times New Roman" w:cs="Times New Roman"/>
          <w:color w:val="000000"/>
          <w:sz w:val="24"/>
          <w:szCs w:val="24"/>
        </w:rPr>
        <w:t xml:space="preserve">В результате освоения программы курса у обучающихся формируются общие учебные умения, навыки и способы познавательной деятельности. </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4B018E">
        <w:rPr>
          <w:rFonts w:ascii="Times New Roman" w:eastAsia="Calibri" w:hAnsi="Times New Roman" w:cs="Times New Roman"/>
          <w:sz w:val="24"/>
          <w:szCs w:val="24"/>
        </w:rPr>
        <w:t xml:space="preserve">                             </w:t>
      </w:r>
      <w:r w:rsidRPr="004B018E">
        <w:rPr>
          <w:rFonts w:ascii="Times New Roman" w:eastAsia="Times New Roman" w:hAnsi="Times New Roman" w:cs="Times New Roman"/>
          <w:b/>
          <w:bCs/>
          <w:sz w:val="24"/>
          <w:szCs w:val="24"/>
        </w:rPr>
        <w:t>Основные формы и методы обучения</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Реализация программы предполагает освоение и внедрение личностно-ориентированных технологий обучения и воспитания: игровые технологии; технология коллективного взаимообучения; технология проблемного обучения, технология критического мышления. </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Организация деятельности школьников на занятиях должна несколько отличаться от урочной: ученику необходимо давать время на размышление, учить рассуждать, выдвигать гипотезы. В курсе заложена возможность дифференцированного и индивидуального обучения. </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Изучение курса осуществляется посредством активного вовлечения учащихся в различные виды и формы деятельности: </w:t>
      </w:r>
    </w:p>
    <w:p w:rsidR="004B018E" w:rsidRPr="004B018E" w:rsidRDefault="004B018E" w:rsidP="003F6DAA">
      <w:pPr>
        <w:widowControl w:val="0"/>
        <w:numPr>
          <w:ilvl w:val="0"/>
          <w:numId w:val="288"/>
        </w:numPr>
        <w:suppressAutoHyphens/>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введение нового материала в форме дискуссии;</w:t>
      </w:r>
    </w:p>
    <w:p w:rsidR="004B018E" w:rsidRPr="004B018E" w:rsidRDefault="004B018E" w:rsidP="003F6DAA">
      <w:pPr>
        <w:widowControl w:val="0"/>
        <w:numPr>
          <w:ilvl w:val="0"/>
          <w:numId w:val="288"/>
        </w:numPr>
        <w:suppressAutoHyphens/>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занятия, которые проводятся в форме игры, путешествия и т. д.;</w:t>
      </w:r>
    </w:p>
    <w:p w:rsidR="004B018E" w:rsidRPr="004B018E" w:rsidRDefault="004B018E" w:rsidP="003F6DAA">
      <w:pPr>
        <w:widowControl w:val="0"/>
        <w:numPr>
          <w:ilvl w:val="0"/>
          <w:numId w:val="288"/>
        </w:numPr>
        <w:suppressAutoHyphens/>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занятия, на которых повторяются важные, часто применяемые свойства, изученные на предыдущих занятиях. На таких уроках ученик получает возможность побывать в роли учителя и ученика и оценит свой ответ и ответ соседа по парте;</w:t>
      </w:r>
    </w:p>
    <w:p w:rsidR="004B018E" w:rsidRPr="004B018E" w:rsidRDefault="004B018E" w:rsidP="003F6DAA">
      <w:pPr>
        <w:widowControl w:val="0"/>
        <w:numPr>
          <w:ilvl w:val="0"/>
          <w:numId w:val="288"/>
        </w:numPr>
        <w:suppressAutoHyphens/>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самостоятельное решение логических заданий в форме индивидуальной, групповой работы с последующим обсуждением;</w:t>
      </w:r>
    </w:p>
    <w:p w:rsidR="004B018E" w:rsidRPr="004B018E" w:rsidRDefault="004B018E" w:rsidP="003F6DAA">
      <w:pPr>
        <w:widowControl w:val="0"/>
        <w:numPr>
          <w:ilvl w:val="0"/>
          <w:numId w:val="288"/>
        </w:numPr>
        <w:suppressAutoHyphens/>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самостоятельное выполнение отдельных заданий, включение учащихся в поисковую и творческую деятельность, предоставляя возможность осмыслить свойства и их доказательства, что даёт возможность развивать интуицию, без которой немыслимо творчество. </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4B018E">
        <w:rPr>
          <w:rFonts w:ascii="Times New Roman" w:eastAsia="Times New Roman" w:hAnsi="Times New Roman" w:cs="Times New Roman"/>
          <w:b/>
          <w:bCs/>
          <w:sz w:val="24"/>
          <w:szCs w:val="24"/>
        </w:rPr>
        <w:t>Формы работы:</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1. Занятие</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2. Игра</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3. Коллективная работа</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4. Индивидуальная работа</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5. Групповая работа</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6. Беседа</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7. Нестандартные: </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Формы проведения занятий различны. Предусмотрены как теоретические - рассказ учителя, беседа с детьми, рассказы детей, показ учителем способа действия,- так и практические занятия: рисование, создание аппликаций из геометрических фигур, конкурсов, диагностических заданий.</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4B018E">
        <w:rPr>
          <w:rFonts w:ascii="Times New Roman" w:eastAsia="Times New Roman" w:hAnsi="Times New Roman" w:cs="Times New Roman"/>
          <w:b/>
          <w:bCs/>
          <w:sz w:val="24"/>
          <w:szCs w:val="24"/>
        </w:rPr>
        <w:t>Методы работы:</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1. Словесные:</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рассказ</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беседа</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объяснение</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убеждение</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поощрение</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2. Наглядные: </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показ фотографий, таблиц, схем с этапами выполнения заданий, слайды, демонстрация образцов </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3. Практические:</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упражнение</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4. Аналитические</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Наблюдение, самоконтроль, самоанализ, опрос.</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5. Контрольные</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Диагностика, тест</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 </w:t>
      </w: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4B018E">
        <w:rPr>
          <w:rFonts w:ascii="Times New Roman" w:eastAsia="Times New Roman" w:hAnsi="Times New Roman" w:cs="Times New Roman"/>
          <w:b/>
          <w:bCs/>
          <w:sz w:val="24"/>
          <w:szCs w:val="24"/>
        </w:rPr>
        <w:t>Учебно-материальная база</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1. Кабинет</w:t>
      </w:r>
    </w:p>
    <w:p w:rsidR="004B018E" w:rsidRPr="004B018E" w:rsidRDefault="004B018E" w:rsidP="003F6DAA">
      <w:pPr>
        <w:widowControl w:val="0"/>
        <w:numPr>
          <w:ilvl w:val="0"/>
          <w:numId w:val="288"/>
        </w:numPr>
        <w:suppressAutoHyphens/>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В помещении должно быть естественное и электрическое освещение, водопровод.</w:t>
      </w:r>
    </w:p>
    <w:p w:rsidR="004B018E" w:rsidRPr="004B018E" w:rsidRDefault="004B018E" w:rsidP="003F6DAA">
      <w:pPr>
        <w:widowControl w:val="0"/>
        <w:numPr>
          <w:ilvl w:val="0"/>
          <w:numId w:val="288"/>
        </w:numPr>
        <w:suppressAutoHyphens/>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В учебном помещении столы располагаются с таким расчетом, чтобы обучающиеся при работе не мешали друг другу.</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2. Инструменты и приспособления.</w:t>
      </w:r>
    </w:p>
    <w:p w:rsidR="004B018E" w:rsidRPr="004B018E" w:rsidRDefault="004B018E" w:rsidP="003F6DAA">
      <w:pPr>
        <w:widowControl w:val="0"/>
        <w:numPr>
          <w:ilvl w:val="0"/>
          <w:numId w:val="289"/>
        </w:numPr>
        <w:tabs>
          <w:tab w:val="clear" w:pos="1004"/>
          <w:tab w:val="num" w:pos="1068"/>
        </w:tabs>
        <w:suppressAutoHyphens/>
        <w:autoSpaceDE w:val="0"/>
        <w:autoSpaceDN w:val="0"/>
        <w:adjustRightInd w:val="0"/>
        <w:spacing w:after="0" w:line="240" w:lineRule="auto"/>
        <w:ind w:left="1068"/>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тетради, ручки, ножницы, линейка, треугольник, циркуль, простой карандаш, цветные карандаши, клей, картон, фломастеры; </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3. Используемые материалы.</w:t>
      </w:r>
    </w:p>
    <w:p w:rsidR="004B018E" w:rsidRPr="004B018E" w:rsidRDefault="004B018E" w:rsidP="003F6DAA">
      <w:pPr>
        <w:widowControl w:val="0"/>
        <w:numPr>
          <w:ilvl w:val="0"/>
          <w:numId w:val="290"/>
        </w:numPr>
        <w:tabs>
          <w:tab w:val="clear" w:pos="1004"/>
          <w:tab w:val="num" w:pos="1068"/>
        </w:tabs>
        <w:suppressAutoHyphens/>
        <w:autoSpaceDE w:val="0"/>
        <w:autoSpaceDN w:val="0"/>
        <w:adjustRightInd w:val="0"/>
        <w:spacing w:after="0" w:line="240" w:lineRule="auto"/>
        <w:ind w:left="1068"/>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тетрадь</w:t>
      </w:r>
    </w:p>
    <w:p w:rsidR="004B018E" w:rsidRPr="004B018E" w:rsidRDefault="004B018E" w:rsidP="003F6DAA">
      <w:pPr>
        <w:widowControl w:val="0"/>
        <w:numPr>
          <w:ilvl w:val="0"/>
          <w:numId w:val="290"/>
        </w:numPr>
        <w:tabs>
          <w:tab w:val="clear" w:pos="1004"/>
          <w:tab w:val="num" w:pos="1068"/>
        </w:tabs>
        <w:suppressAutoHyphens/>
        <w:autoSpaceDE w:val="0"/>
        <w:autoSpaceDN w:val="0"/>
        <w:adjustRightInd w:val="0"/>
        <w:spacing w:after="0" w:line="240" w:lineRule="auto"/>
        <w:ind w:left="1068"/>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альбомный лист</w:t>
      </w:r>
    </w:p>
    <w:p w:rsidR="004B018E" w:rsidRPr="004B018E" w:rsidRDefault="004B018E" w:rsidP="003F6DAA">
      <w:pPr>
        <w:widowControl w:val="0"/>
        <w:numPr>
          <w:ilvl w:val="0"/>
          <w:numId w:val="290"/>
        </w:numPr>
        <w:tabs>
          <w:tab w:val="clear" w:pos="1004"/>
          <w:tab w:val="num" w:pos="1068"/>
        </w:tabs>
        <w:suppressAutoHyphens/>
        <w:autoSpaceDE w:val="0"/>
        <w:autoSpaceDN w:val="0"/>
        <w:adjustRightInd w:val="0"/>
        <w:spacing w:after="0" w:line="240" w:lineRule="auto"/>
        <w:ind w:left="1068"/>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копировальная бумага</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4. Методический фонд</w:t>
      </w:r>
    </w:p>
    <w:p w:rsidR="004B018E" w:rsidRPr="004B018E" w:rsidRDefault="004B018E" w:rsidP="003F6DAA">
      <w:pPr>
        <w:widowControl w:val="0"/>
        <w:numPr>
          <w:ilvl w:val="0"/>
          <w:numId w:val="291"/>
        </w:numPr>
        <w:tabs>
          <w:tab w:val="clear" w:pos="1004"/>
          <w:tab w:val="num" w:pos="1068"/>
        </w:tabs>
        <w:suppressAutoHyphens/>
        <w:autoSpaceDE w:val="0"/>
        <w:autoSpaceDN w:val="0"/>
        <w:adjustRightInd w:val="0"/>
        <w:spacing w:after="0" w:line="240" w:lineRule="auto"/>
        <w:ind w:left="1068"/>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конверты с чертежами, схемами, </w:t>
      </w:r>
    </w:p>
    <w:p w:rsidR="004B018E" w:rsidRPr="004B018E" w:rsidRDefault="004B018E" w:rsidP="003F6DAA">
      <w:pPr>
        <w:widowControl w:val="0"/>
        <w:numPr>
          <w:ilvl w:val="0"/>
          <w:numId w:val="291"/>
        </w:numPr>
        <w:tabs>
          <w:tab w:val="clear" w:pos="1004"/>
          <w:tab w:val="num" w:pos="1068"/>
        </w:tabs>
        <w:suppressAutoHyphens/>
        <w:autoSpaceDE w:val="0"/>
        <w:autoSpaceDN w:val="0"/>
        <w:adjustRightInd w:val="0"/>
        <w:spacing w:after="0" w:line="240" w:lineRule="auto"/>
        <w:ind w:left="1068"/>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наглядные пособия</w:t>
      </w:r>
    </w:p>
    <w:p w:rsidR="004B018E" w:rsidRPr="004B018E" w:rsidRDefault="004B018E" w:rsidP="003F6DAA">
      <w:pPr>
        <w:widowControl w:val="0"/>
        <w:numPr>
          <w:ilvl w:val="0"/>
          <w:numId w:val="291"/>
        </w:numPr>
        <w:tabs>
          <w:tab w:val="clear" w:pos="1004"/>
          <w:tab w:val="num" w:pos="1068"/>
        </w:tabs>
        <w:suppressAutoHyphens/>
        <w:autoSpaceDE w:val="0"/>
        <w:autoSpaceDN w:val="0"/>
        <w:adjustRightInd w:val="0"/>
        <w:spacing w:after="0" w:line="240" w:lineRule="auto"/>
        <w:ind w:left="1068"/>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стенды, папки</w:t>
      </w:r>
    </w:p>
    <w:p w:rsidR="004B018E" w:rsidRPr="004B018E" w:rsidRDefault="004B018E" w:rsidP="003F6DAA">
      <w:pPr>
        <w:widowControl w:val="0"/>
        <w:numPr>
          <w:ilvl w:val="0"/>
          <w:numId w:val="291"/>
        </w:numPr>
        <w:tabs>
          <w:tab w:val="clear" w:pos="1004"/>
          <w:tab w:val="num" w:pos="1068"/>
        </w:tabs>
        <w:suppressAutoHyphens/>
        <w:autoSpaceDE w:val="0"/>
        <w:autoSpaceDN w:val="0"/>
        <w:adjustRightInd w:val="0"/>
        <w:spacing w:after="0" w:line="240" w:lineRule="auto"/>
        <w:ind w:left="1068"/>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методическая литература</w:t>
      </w:r>
    </w:p>
    <w:p w:rsidR="004B018E" w:rsidRPr="004B018E" w:rsidRDefault="004B018E" w:rsidP="003F6DAA">
      <w:pPr>
        <w:widowControl w:val="0"/>
        <w:numPr>
          <w:ilvl w:val="0"/>
          <w:numId w:val="291"/>
        </w:numPr>
        <w:tabs>
          <w:tab w:val="clear" w:pos="1004"/>
          <w:tab w:val="num" w:pos="1068"/>
        </w:tabs>
        <w:suppressAutoHyphens/>
        <w:autoSpaceDE w:val="0"/>
        <w:autoSpaceDN w:val="0"/>
        <w:adjustRightInd w:val="0"/>
        <w:spacing w:after="0" w:line="240" w:lineRule="auto"/>
        <w:ind w:left="1068"/>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журналы, статьи, публикации с логическими задачами</w:t>
      </w:r>
    </w:p>
    <w:p w:rsidR="004B018E" w:rsidRPr="004B018E" w:rsidRDefault="004B018E" w:rsidP="003F6DAA">
      <w:pPr>
        <w:widowControl w:val="0"/>
        <w:numPr>
          <w:ilvl w:val="0"/>
          <w:numId w:val="291"/>
        </w:numPr>
        <w:tabs>
          <w:tab w:val="clear" w:pos="1004"/>
          <w:tab w:val="num" w:pos="1068"/>
        </w:tabs>
        <w:suppressAutoHyphens/>
        <w:autoSpaceDE w:val="0"/>
        <w:autoSpaceDN w:val="0"/>
        <w:adjustRightInd w:val="0"/>
        <w:spacing w:after="0" w:line="240" w:lineRule="auto"/>
        <w:ind w:left="1068"/>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ИКТ</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Критерии оценки эффективности реализации программы, формы контроля и методы оценки и диагностики.</w:t>
      </w: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4B018E">
        <w:rPr>
          <w:rFonts w:ascii="Times New Roman" w:eastAsia="Times New Roman" w:hAnsi="Times New Roman" w:cs="Times New Roman"/>
          <w:b/>
          <w:bCs/>
          <w:sz w:val="24"/>
          <w:szCs w:val="24"/>
        </w:rPr>
        <w:t>Формы контроля</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Обучение безотметочное. Оценка овладения  учениками  логических операций мышления отслеживается по тестам, диагностическим заданиям.</w:t>
      </w: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after="0" w:line="240" w:lineRule="auto"/>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После изучения каждого раздела предлагается проверочная работа для определения степени овладения детьми логическими операциями мышления, выявление и осознание ребенком своих способностей, формирование способов самоконтроля. </w:t>
      </w: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Требования к уровню подготовки учащихся</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Для оценки эффективности занятий по РПС можно использовать следующие показатели:</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степень помощи, которую оказывает взрослый учащимся при выполнении заданий: чем помощь взрослого меньше, тем выше самостоятельность учеников и, следовательно, выше развивающий эффект занятий;</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поведение учащихся на занятиях: живость, активность заинтересованность школьников обеспечивают положительные результаты занятий;</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результаты выполнения тестовых заданий и заданий и конкурса эрудитов, при выполнении которых выявляется справляются ли ученики с этими заданиями самостоятельно</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косвенным показателем эффективности данных занятий может 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w:t>
      </w:r>
    </w:p>
    <w:p w:rsidR="004B018E" w:rsidRPr="004B018E" w:rsidRDefault="004B018E" w:rsidP="004B018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p w:rsidR="004B018E" w:rsidRPr="004B018E" w:rsidRDefault="004B018E" w:rsidP="004B018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p w:rsidR="004B018E" w:rsidRPr="004B018E" w:rsidRDefault="004B018E" w:rsidP="004B018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p w:rsidR="004B018E" w:rsidRPr="004B018E" w:rsidRDefault="004B018E" w:rsidP="004B018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rPr>
      </w:pPr>
      <w:r w:rsidRPr="004B018E">
        <w:rPr>
          <w:rFonts w:ascii="Times New Roman" w:eastAsia="Times New Roman" w:hAnsi="Times New Roman" w:cs="Times New Roman"/>
          <w:b/>
          <w:sz w:val="24"/>
          <w:szCs w:val="24"/>
        </w:rPr>
        <w:t>1 класс (33 часа)</w:t>
      </w:r>
      <w:r w:rsidRPr="004B018E">
        <w:rPr>
          <w:rFonts w:ascii="Times New Roman" w:eastAsia="Times New Roman" w:hAnsi="Times New Roman" w:cs="Times New Roman"/>
          <w:b/>
          <w:bCs/>
          <w:sz w:val="24"/>
          <w:szCs w:val="24"/>
        </w:rPr>
        <w:t xml:space="preserve"> </w:t>
      </w:r>
    </w:p>
    <w:p w:rsidR="004B018E" w:rsidRPr="004B018E" w:rsidRDefault="004B018E" w:rsidP="004B018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rPr>
      </w:pPr>
      <w:r w:rsidRPr="004B018E">
        <w:rPr>
          <w:rFonts w:ascii="Times New Roman" w:eastAsia="Times New Roman" w:hAnsi="Times New Roman" w:cs="Times New Roman"/>
          <w:b/>
          <w:bCs/>
          <w:sz w:val="24"/>
          <w:szCs w:val="24"/>
        </w:rPr>
        <w:t>Основными результатами обучения являются:</w:t>
      </w:r>
    </w:p>
    <w:p w:rsidR="004B018E" w:rsidRPr="004B018E" w:rsidRDefault="004B018E" w:rsidP="004B018E">
      <w:pPr>
        <w:suppressAutoHyphens/>
        <w:spacing w:after="0" w:line="240" w:lineRule="auto"/>
        <w:ind w:left="360"/>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b/>
          <w:i/>
          <w:sz w:val="24"/>
          <w:szCs w:val="24"/>
        </w:rPr>
        <w:t xml:space="preserve">Требования к личностным, метапредметным и предметным результатам </w:t>
      </w:r>
      <w:r w:rsidRPr="004B018E">
        <w:rPr>
          <w:rFonts w:ascii="Times New Roman" w:eastAsia="Times New Roman" w:hAnsi="Times New Roman" w:cs="Times New Roman"/>
          <w:sz w:val="24"/>
          <w:szCs w:val="24"/>
        </w:rPr>
        <w:t xml:space="preserve">освоения программы  </w:t>
      </w:r>
      <w:r w:rsidRPr="004B018E">
        <w:rPr>
          <w:rFonts w:ascii="Times New Roman" w:eastAsia="Times New Roman" w:hAnsi="Times New Roman" w:cs="Times New Roman"/>
          <w:b/>
          <w:sz w:val="24"/>
          <w:szCs w:val="24"/>
        </w:rPr>
        <w:t>«Логика»:</w:t>
      </w:r>
    </w:p>
    <w:p w:rsidR="004B018E" w:rsidRPr="004B018E" w:rsidRDefault="004B018E" w:rsidP="004B018E">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В результате изучения данной программы </w:t>
      </w:r>
      <w:r w:rsidRPr="004B018E">
        <w:rPr>
          <w:rFonts w:ascii="Times New Roman" w:eastAsia="Times New Roman" w:hAnsi="Times New Roman" w:cs="Times New Roman"/>
          <w:b/>
          <w:sz w:val="24"/>
          <w:szCs w:val="24"/>
        </w:rPr>
        <w:t>в 1 классе</w:t>
      </w:r>
      <w:r w:rsidRPr="004B018E">
        <w:rPr>
          <w:rFonts w:ascii="Times New Roman" w:eastAsia="Times New Roman" w:hAnsi="Times New Roman" w:cs="Times New Roman"/>
          <w:sz w:val="24"/>
          <w:szCs w:val="24"/>
        </w:rPr>
        <w:t xml:space="preserve"> обучающиеся получат возможность формирования</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Личностных результатов:</w:t>
      </w:r>
    </w:p>
    <w:p w:rsidR="004B018E" w:rsidRPr="004B018E" w:rsidRDefault="004B018E" w:rsidP="003F6DAA">
      <w:pPr>
        <w:widowControl w:val="0"/>
        <w:numPr>
          <w:ilvl w:val="0"/>
          <w:numId w:val="261"/>
        </w:numPr>
        <w:tabs>
          <w:tab w:val="clear" w:pos="1004"/>
          <w:tab w:val="num" w:pos="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4B018E" w:rsidRPr="004B018E" w:rsidRDefault="004B018E" w:rsidP="003F6DAA">
      <w:pPr>
        <w:widowControl w:val="0"/>
        <w:numPr>
          <w:ilvl w:val="0"/>
          <w:numId w:val="261"/>
        </w:numPr>
        <w:tabs>
          <w:tab w:val="clear" w:pos="1004"/>
          <w:tab w:val="num" w:pos="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в предложенных педагогом ситуациях общения и сотрудничества, при поддержке других участников группы и педагога, делать выбор, как поступить, опираясь на этические нормы. </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Метапредметные результаты:</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i/>
          <w:sz w:val="24"/>
          <w:szCs w:val="24"/>
        </w:rPr>
      </w:pPr>
      <w:r w:rsidRPr="004B018E">
        <w:rPr>
          <w:rFonts w:ascii="Times New Roman" w:eastAsia="Times New Roman" w:hAnsi="Times New Roman" w:cs="Times New Roman"/>
          <w:b/>
          <w:i/>
          <w:sz w:val="24"/>
          <w:szCs w:val="24"/>
        </w:rPr>
        <w:t>Регулятивные УУД</w:t>
      </w:r>
      <w:r w:rsidRPr="004B018E">
        <w:rPr>
          <w:rFonts w:ascii="Times New Roman" w:eastAsia="Times New Roman" w:hAnsi="Times New Roman" w:cs="Times New Roman"/>
          <w:i/>
          <w:sz w:val="24"/>
          <w:szCs w:val="24"/>
        </w:rPr>
        <w:t>:</w:t>
      </w:r>
    </w:p>
    <w:p w:rsidR="004B018E" w:rsidRPr="004B018E" w:rsidRDefault="004B018E" w:rsidP="003F6DAA">
      <w:pPr>
        <w:widowControl w:val="0"/>
        <w:numPr>
          <w:ilvl w:val="0"/>
          <w:numId w:val="262"/>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определять и формулировать цель деятельности с помощью педагога;</w:t>
      </w:r>
    </w:p>
    <w:p w:rsidR="004B018E" w:rsidRPr="004B018E" w:rsidRDefault="004B018E" w:rsidP="003F6DAA">
      <w:pPr>
        <w:widowControl w:val="0"/>
        <w:numPr>
          <w:ilvl w:val="0"/>
          <w:numId w:val="262"/>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проговаривать последовательность действий;</w:t>
      </w:r>
    </w:p>
    <w:p w:rsidR="004B018E" w:rsidRPr="004B018E" w:rsidRDefault="004B018E" w:rsidP="003F6DAA">
      <w:pPr>
        <w:widowControl w:val="0"/>
        <w:numPr>
          <w:ilvl w:val="0"/>
          <w:numId w:val="262"/>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высказывать свое предположение (версию);</w:t>
      </w:r>
    </w:p>
    <w:p w:rsidR="004B018E" w:rsidRPr="004B018E" w:rsidRDefault="004B018E" w:rsidP="003F6DAA">
      <w:pPr>
        <w:widowControl w:val="0"/>
        <w:numPr>
          <w:ilvl w:val="0"/>
          <w:numId w:val="262"/>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работать по предложенному педагогом плану;</w:t>
      </w:r>
    </w:p>
    <w:p w:rsidR="004B018E" w:rsidRPr="004B018E" w:rsidRDefault="004B018E" w:rsidP="003F6DAA">
      <w:pPr>
        <w:widowControl w:val="0"/>
        <w:numPr>
          <w:ilvl w:val="0"/>
          <w:numId w:val="262"/>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отличать верно выполненное задание от неверного;</w:t>
      </w:r>
    </w:p>
    <w:p w:rsidR="004B018E" w:rsidRPr="004B018E" w:rsidRDefault="004B018E" w:rsidP="003F6DAA">
      <w:pPr>
        <w:widowControl w:val="0"/>
        <w:numPr>
          <w:ilvl w:val="0"/>
          <w:numId w:val="262"/>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совместно с педагогом и другими учениками давать эмоциональную оценку деятельности товарищей.</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b/>
          <w:i/>
          <w:sz w:val="24"/>
          <w:szCs w:val="24"/>
        </w:rPr>
      </w:pPr>
      <w:r w:rsidRPr="004B018E">
        <w:rPr>
          <w:rFonts w:ascii="Times New Roman" w:eastAsia="Times New Roman" w:hAnsi="Times New Roman" w:cs="Times New Roman"/>
          <w:b/>
          <w:i/>
          <w:sz w:val="24"/>
          <w:szCs w:val="24"/>
        </w:rPr>
        <w:t>Познавательные УУД:</w:t>
      </w:r>
    </w:p>
    <w:p w:rsidR="004B018E" w:rsidRPr="004B018E" w:rsidRDefault="004B018E" w:rsidP="003F6DAA">
      <w:pPr>
        <w:widowControl w:val="0"/>
        <w:numPr>
          <w:ilvl w:val="0"/>
          <w:numId w:val="263"/>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ориентироваться в своей системе знаний: отличать новое от уже известного с помощью педагога;</w:t>
      </w:r>
    </w:p>
    <w:p w:rsidR="004B018E" w:rsidRPr="004B018E" w:rsidRDefault="004B018E" w:rsidP="003F6DAA">
      <w:pPr>
        <w:widowControl w:val="0"/>
        <w:numPr>
          <w:ilvl w:val="0"/>
          <w:numId w:val="263"/>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добывать новые знания: находить ответы на вопросы, используя свой жизненный опыт, информацию, полученную от педагога, и используя учебную литературу;</w:t>
      </w:r>
    </w:p>
    <w:p w:rsidR="004B018E" w:rsidRPr="004B018E" w:rsidRDefault="004B018E" w:rsidP="003F6DAA">
      <w:pPr>
        <w:widowControl w:val="0"/>
        <w:numPr>
          <w:ilvl w:val="0"/>
          <w:numId w:val="263"/>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овладевать измерительными инструментами.</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i/>
          <w:sz w:val="24"/>
          <w:szCs w:val="24"/>
        </w:rPr>
      </w:pPr>
      <w:r w:rsidRPr="004B018E">
        <w:rPr>
          <w:rFonts w:ascii="Times New Roman" w:eastAsia="Times New Roman" w:hAnsi="Times New Roman" w:cs="Times New Roman"/>
          <w:b/>
          <w:i/>
          <w:sz w:val="24"/>
          <w:szCs w:val="24"/>
        </w:rPr>
        <w:t>Коммуникативные УУД</w:t>
      </w:r>
      <w:r w:rsidRPr="004B018E">
        <w:rPr>
          <w:rFonts w:ascii="Times New Roman" w:eastAsia="Times New Roman" w:hAnsi="Times New Roman" w:cs="Times New Roman"/>
          <w:i/>
          <w:sz w:val="24"/>
          <w:szCs w:val="24"/>
        </w:rPr>
        <w:t>:</w:t>
      </w:r>
    </w:p>
    <w:p w:rsidR="004B018E" w:rsidRPr="004B018E" w:rsidRDefault="004B018E" w:rsidP="003F6DAA">
      <w:pPr>
        <w:widowControl w:val="0"/>
        <w:numPr>
          <w:ilvl w:val="0"/>
          <w:numId w:val="264"/>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выражать свои мысли;</w:t>
      </w:r>
    </w:p>
    <w:p w:rsidR="004B018E" w:rsidRPr="004B018E" w:rsidRDefault="004B018E" w:rsidP="003F6DAA">
      <w:pPr>
        <w:widowControl w:val="0"/>
        <w:numPr>
          <w:ilvl w:val="0"/>
          <w:numId w:val="264"/>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объяснять свое несогласие и пытаться договориться;</w:t>
      </w:r>
    </w:p>
    <w:p w:rsidR="004B018E" w:rsidRPr="004B018E" w:rsidRDefault="004B018E" w:rsidP="003F6DAA">
      <w:pPr>
        <w:widowControl w:val="0"/>
        <w:numPr>
          <w:ilvl w:val="0"/>
          <w:numId w:val="264"/>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овладевать навыками сотрудничества в группе в совместном решении учебной задачи.</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b/>
          <w:sz w:val="24"/>
          <w:szCs w:val="24"/>
        </w:rPr>
        <w:t>Предметными результатами</w:t>
      </w:r>
      <w:r w:rsidRPr="004B018E">
        <w:rPr>
          <w:rFonts w:ascii="Times New Roman" w:eastAsia="Times New Roman" w:hAnsi="Times New Roman" w:cs="Times New Roman"/>
          <w:sz w:val="24"/>
          <w:szCs w:val="24"/>
        </w:rPr>
        <w:t xml:space="preserve"> являются формирование следующих умений:</w:t>
      </w:r>
    </w:p>
    <w:p w:rsidR="004B018E" w:rsidRPr="004B018E" w:rsidRDefault="004B018E" w:rsidP="003F6DAA">
      <w:pPr>
        <w:widowControl w:val="0"/>
        <w:numPr>
          <w:ilvl w:val="0"/>
          <w:numId w:val="265"/>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сравнивать предметы по заданному свойству;</w:t>
      </w:r>
    </w:p>
    <w:p w:rsidR="004B018E" w:rsidRPr="004B018E" w:rsidRDefault="004B018E" w:rsidP="003F6DAA">
      <w:pPr>
        <w:widowControl w:val="0"/>
        <w:numPr>
          <w:ilvl w:val="0"/>
          <w:numId w:val="265"/>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определять целое и часть;</w:t>
      </w:r>
    </w:p>
    <w:p w:rsidR="004B018E" w:rsidRPr="004B018E" w:rsidRDefault="004B018E" w:rsidP="003F6DAA">
      <w:pPr>
        <w:widowControl w:val="0"/>
        <w:numPr>
          <w:ilvl w:val="0"/>
          <w:numId w:val="265"/>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устанавливать общие признаки;</w:t>
      </w:r>
    </w:p>
    <w:p w:rsidR="004B018E" w:rsidRPr="004B018E" w:rsidRDefault="004B018E" w:rsidP="003F6DAA">
      <w:pPr>
        <w:widowControl w:val="0"/>
        <w:numPr>
          <w:ilvl w:val="0"/>
          <w:numId w:val="265"/>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находить закономерность в значении признаков, в расположении предметов;</w:t>
      </w:r>
    </w:p>
    <w:p w:rsidR="004B018E" w:rsidRPr="004B018E" w:rsidRDefault="004B018E" w:rsidP="003F6DAA">
      <w:pPr>
        <w:widowControl w:val="0"/>
        <w:numPr>
          <w:ilvl w:val="0"/>
          <w:numId w:val="265"/>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определять последовательность действий;</w:t>
      </w:r>
    </w:p>
    <w:p w:rsidR="004B018E" w:rsidRPr="004B018E" w:rsidRDefault="004B018E" w:rsidP="003F6DAA">
      <w:pPr>
        <w:widowControl w:val="0"/>
        <w:numPr>
          <w:ilvl w:val="0"/>
          <w:numId w:val="265"/>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находить истинные и ложные высказывания;</w:t>
      </w:r>
    </w:p>
    <w:p w:rsidR="004B018E" w:rsidRPr="004B018E" w:rsidRDefault="004B018E" w:rsidP="003F6DAA">
      <w:pPr>
        <w:widowControl w:val="0"/>
        <w:numPr>
          <w:ilvl w:val="0"/>
          <w:numId w:val="265"/>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наделять предметы новыми свойствами;</w:t>
      </w:r>
    </w:p>
    <w:p w:rsidR="004B018E" w:rsidRPr="004B018E" w:rsidRDefault="004B018E" w:rsidP="003F6DAA">
      <w:pPr>
        <w:widowControl w:val="0"/>
        <w:numPr>
          <w:ilvl w:val="0"/>
          <w:numId w:val="265"/>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переносить свойства с одних предметов на другие</w:t>
      </w:r>
    </w:p>
    <w:p w:rsidR="004B018E" w:rsidRPr="004B018E" w:rsidRDefault="004B018E" w:rsidP="004B018E">
      <w:pPr>
        <w:spacing w:after="0" w:line="360" w:lineRule="auto"/>
        <w:rPr>
          <w:rFonts w:ascii="Times New Roman" w:eastAsia="Calibri" w:hAnsi="Times New Roman" w:cs="Times New Roman"/>
          <w:sz w:val="24"/>
          <w:szCs w:val="24"/>
        </w:rPr>
      </w:pP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Содержание курса:</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1.</w:t>
      </w:r>
      <w:r w:rsidRPr="004B018E">
        <w:rPr>
          <w:rFonts w:ascii="Times New Roman" w:eastAsia="Times New Roman" w:hAnsi="Times New Roman" w:cs="Times New Roman"/>
          <w:i/>
          <w:sz w:val="24"/>
          <w:szCs w:val="24"/>
        </w:rPr>
        <w:t>Введение. Диагностика интеллектуальных способностей младших школьников.– 1 час</w:t>
      </w:r>
    </w:p>
    <w:p w:rsidR="004B018E" w:rsidRPr="004B018E" w:rsidRDefault="004B018E" w:rsidP="004B018E">
      <w:pPr>
        <w:widowControl w:val="0"/>
        <w:tabs>
          <w:tab w:val="left" w:pos="851"/>
        </w:tabs>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i/>
          <w:sz w:val="24"/>
          <w:szCs w:val="24"/>
        </w:rPr>
        <w:t>2. Цвет. Форма. Признаки предметов.  (4 часа)</w:t>
      </w:r>
    </w:p>
    <w:p w:rsidR="004B018E" w:rsidRPr="004B018E" w:rsidRDefault="004B018E" w:rsidP="004B018E">
      <w:pPr>
        <w:widowControl w:val="0"/>
        <w:tabs>
          <w:tab w:val="left" w:pos="851"/>
        </w:tabs>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i/>
          <w:sz w:val="24"/>
          <w:szCs w:val="24"/>
        </w:rPr>
        <w:t>3. Прием сравнения (5 часов)</w:t>
      </w:r>
    </w:p>
    <w:p w:rsidR="004B018E" w:rsidRPr="004B018E" w:rsidRDefault="004B018E" w:rsidP="004B018E">
      <w:pPr>
        <w:widowControl w:val="0"/>
        <w:tabs>
          <w:tab w:val="left" w:pos="851"/>
        </w:tabs>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i/>
          <w:sz w:val="24"/>
          <w:szCs w:val="24"/>
        </w:rPr>
        <w:t>4. Прием классификации (4 часов)</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i/>
          <w:color w:val="000000"/>
          <w:spacing w:val="6"/>
          <w:w w:val="106"/>
          <w:sz w:val="24"/>
          <w:szCs w:val="24"/>
        </w:rPr>
      </w:pPr>
      <w:r w:rsidRPr="004B018E">
        <w:rPr>
          <w:rFonts w:ascii="Times New Roman" w:eastAsia="Times New Roman" w:hAnsi="Times New Roman" w:cs="Times New Roman"/>
          <w:i/>
          <w:color w:val="000000"/>
          <w:spacing w:val="6"/>
          <w:w w:val="106"/>
          <w:sz w:val="24"/>
          <w:szCs w:val="24"/>
        </w:rPr>
        <w:t>5.. Развитие психических процессов(18 часов)</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i/>
          <w:sz w:val="24"/>
          <w:szCs w:val="24"/>
        </w:rPr>
        <w:t xml:space="preserve">6.Диагностика (1 час)  </w:t>
      </w:r>
    </w:p>
    <w:p w:rsidR="004B018E" w:rsidRPr="004B018E" w:rsidRDefault="004B018E" w:rsidP="004B018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4B018E" w:rsidRPr="004B018E" w:rsidRDefault="004B018E" w:rsidP="004B018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4B018E" w:rsidRPr="004B018E" w:rsidRDefault="004B018E" w:rsidP="003F6DAA">
      <w:pPr>
        <w:widowControl w:val="0"/>
        <w:numPr>
          <w:ilvl w:val="0"/>
          <w:numId w:val="292"/>
        </w:numPr>
        <w:tabs>
          <w:tab w:val="clear" w:pos="1004"/>
          <w:tab w:val="num" w:pos="1997"/>
        </w:tabs>
        <w:suppressAutoHyphens/>
        <w:autoSpaceDE w:val="0"/>
        <w:autoSpaceDN w:val="0"/>
        <w:adjustRightInd w:val="0"/>
        <w:spacing w:after="0" w:line="240" w:lineRule="auto"/>
        <w:ind w:left="1997" w:hanging="720"/>
        <w:jc w:val="both"/>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Введение. – 1 час</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i/>
          <w:sz w:val="24"/>
          <w:szCs w:val="24"/>
        </w:rPr>
      </w:pP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Введение. Знакомство с курсом «Логика». Диагностика интеллектуальных способностей младших школьников</w:t>
      </w:r>
    </w:p>
    <w:p w:rsidR="004B018E" w:rsidRPr="004B018E" w:rsidRDefault="004B018E" w:rsidP="004B018E">
      <w:pPr>
        <w:widowControl w:val="0"/>
        <w:autoSpaceDE w:val="0"/>
        <w:autoSpaceDN w:val="0"/>
        <w:adjustRightInd w:val="0"/>
        <w:spacing w:after="0" w:line="240" w:lineRule="auto"/>
        <w:ind w:left="66"/>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Знакомство с курсом «Логика». Логика – это наука о том, как нужно думать, рассуждать, доказывать. Задание на развитие внимания и памяти. Задания на развитие памяти и внимания выполняются построчно на занятиях курса. Затем можно повторить эту строку несколько раз и на предметных уроках. В заданиях сначала используются четыре рисунка, затем их количество увеличивается. Детям дается установка запомнить рисунок и воспроизвести их в том же порядке в тетради справа. После выполнения работы дети сравнивают свои работы с образцом. Можно предложить детям взаимопроверку. Время на запоминание отводится в зависимости от сложности работы.</w:t>
      </w:r>
    </w:p>
    <w:p w:rsidR="004B018E" w:rsidRPr="004B018E" w:rsidRDefault="004B018E" w:rsidP="004B018E">
      <w:pPr>
        <w:widowControl w:val="0"/>
        <w:autoSpaceDE w:val="0"/>
        <w:autoSpaceDN w:val="0"/>
        <w:adjustRightInd w:val="0"/>
        <w:spacing w:after="0" w:line="240" w:lineRule="auto"/>
        <w:ind w:left="66"/>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Диагностические задания. Диагностические задания выполняются в начале и конце изучения темы. Они дают представление об уровне подготовки, на котором находится каждый ученик. Задания направлены на выяснение влияния обучения на становление у детей общеучебных интеллектуальных действий (наблюдать, классифицировать, сравнивать, соотносить) на основе которых формируется умение учиться. Сравнивая результаты можно проследить продвижение ребенка в учении.</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b/>
          <w:i/>
          <w:sz w:val="24"/>
          <w:szCs w:val="24"/>
        </w:rPr>
      </w:pPr>
      <w:r w:rsidRPr="004B018E">
        <w:rPr>
          <w:rFonts w:ascii="Times New Roman" w:eastAsia="Times New Roman" w:hAnsi="Times New Roman" w:cs="Times New Roman"/>
          <w:sz w:val="24"/>
          <w:szCs w:val="24"/>
        </w:rPr>
        <w:t xml:space="preserve"> </w:t>
      </w:r>
      <w:r w:rsidRPr="004B018E">
        <w:rPr>
          <w:rFonts w:ascii="Times New Roman" w:eastAsia="Times New Roman" w:hAnsi="Times New Roman" w:cs="Times New Roman"/>
          <w:b/>
          <w:i/>
          <w:sz w:val="24"/>
          <w:szCs w:val="24"/>
          <w:lang w:val="en-US"/>
        </w:rPr>
        <w:t>II</w:t>
      </w:r>
      <w:r w:rsidRPr="004B018E">
        <w:rPr>
          <w:rFonts w:ascii="Times New Roman" w:eastAsia="Times New Roman" w:hAnsi="Times New Roman" w:cs="Times New Roman"/>
          <w:b/>
          <w:i/>
          <w:sz w:val="24"/>
          <w:szCs w:val="24"/>
        </w:rPr>
        <w:t xml:space="preserve"> Цвет. Форма. Признаки предметов.  (4 часов)</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b/>
          <w:i/>
          <w:sz w:val="24"/>
          <w:szCs w:val="24"/>
        </w:rPr>
      </w:pP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b/>
          <w:i/>
          <w:sz w:val="24"/>
          <w:szCs w:val="24"/>
        </w:rPr>
      </w:pP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Упражнение  на формирование умения передавать форму фигуры, соблюдая пропорции между элементами фигуры. Задание на развитие внимания и памяти.  Сказка про радугу.</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Закрепление знаний детей о цветах радуги. Логическое упражнение на поиск недостающих в ряду фигур. Оно наглядно представлено тремя вертикальными и горизонтальными рядами. В каждом ряду по 3 фигуры, отличающие одна от другой по одному признаку. Детям предлагается найти фигуру и объяснить сделанный выбор самостоятельно, выделив закономерности, лежащие в основе построения ряда.</w:t>
      </w:r>
      <w:r w:rsidRPr="004B018E">
        <w:rPr>
          <w:rFonts w:ascii="Times New Roman" w:eastAsia="Times New Roman" w:hAnsi="Times New Roman" w:cs="Times New Roman"/>
          <w:color w:val="000000"/>
          <w:spacing w:val="6"/>
          <w:w w:val="106"/>
          <w:sz w:val="24"/>
          <w:szCs w:val="24"/>
        </w:rPr>
        <w:t xml:space="preserve"> Практическая работа</w:t>
      </w:r>
      <w:r w:rsidRPr="004B018E">
        <w:rPr>
          <w:rFonts w:ascii="Times New Roman" w:eastAsia="Times New Roman" w:hAnsi="Times New Roman" w:cs="Times New Roman"/>
          <w:i/>
          <w:color w:val="000000"/>
          <w:spacing w:val="6"/>
          <w:w w:val="106"/>
          <w:sz w:val="24"/>
          <w:szCs w:val="24"/>
        </w:rPr>
        <w:t xml:space="preserve">. </w:t>
      </w:r>
      <w:r w:rsidRPr="004B018E">
        <w:rPr>
          <w:rFonts w:ascii="Times New Roman" w:eastAsia="Times New Roman" w:hAnsi="Times New Roman" w:cs="Times New Roman"/>
          <w:sz w:val="24"/>
          <w:szCs w:val="24"/>
        </w:rPr>
        <w:t>На этом уроке дети закрепляют понятия о цветах радуги, знакомятся с основными цветами, получают дополнительные цвета. Полученные знания применяют на практике.</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Ученые – психологи установили прямую зависимость между развитием интеллектуальных способностей, речи ребенка и развитием мелкой моторики рук. Поэтому упражнения подобного вида не только позволяют закрепить изученную тему, но и способствуют общему развитию ребенка.</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Практическая работа</w:t>
      </w:r>
      <w:r w:rsidRPr="004B018E">
        <w:rPr>
          <w:rFonts w:ascii="Times New Roman" w:eastAsia="Times New Roman" w:hAnsi="Times New Roman" w:cs="Times New Roman"/>
          <w:i/>
          <w:sz w:val="24"/>
          <w:szCs w:val="24"/>
        </w:rPr>
        <w:t xml:space="preserve">. </w:t>
      </w:r>
      <w:r w:rsidRPr="004B018E">
        <w:rPr>
          <w:rFonts w:ascii="Times New Roman" w:eastAsia="Times New Roman" w:hAnsi="Times New Roman" w:cs="Times New Roman"/>
          <w:sz w:val="24"/>
          <w:szCs w:val="24"/>
        </w:rPr>
        <w:t>Аппликация из геометрических фигур.</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Данные упражнения не только развивают мелкую моторику рук, но и учат фигуры сравнивать между собой, искать черты сходства и различия. Они направлены на развитие восприятия таких свойств предметов, как форма, величина. Кроме того, они способствуют концентрации внимания, что необходимо ребенку при обучении в школе.</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i/>
          <w:color w:val="000000"/>
          <w:spacing w:val="9"/>
          <w:w w:val="106"/>
          <w:sz w:val="24"/>
          <w:szCs w:val="24"/>
        </w:rPr>
      </w:pPr>
      <w:r w:rsidRPr="004B018E">
        <w:rPr>
          <w:rFonts w:ascii="Times New Roman" w:eastAsia="Times New Roman" w:hAnsi="Times New Roman" w:cs="Times New Roman"/>
          <w:color w:val="000000"/>
          <w:spacing w:val="6"/>
          <w:w w:val="106"/>
          <w:sz w:val="24"/>
          <w:szCs w:val="24"/>
        </w:rPr>
        <w:t xml:space="preserve">Признаки предметов. </w:t>
      </w:r>
      <w:r w:rsidRPr="004B018E">
        <w:rPr>
          <w:rFonts w:ascii="Times New Roman" w:eastAsia="Times New Roman" w:hAnsi="Times New Roman" w:cs="Times New Roman"/>
          <w:color w:val="000000"/>
          <w:spacing w:val="9"/>
          <w:w w:val="106"/>
          <w:sz w:val="24"/>
          <w:szCs w:val="24"/>
        </w:rPr>
        <w:t>Сравнение фигур по форме, размеру и цвету</w:t>
      </w:r>
      <w:r w:rsidRPr="004B018E">
        <w:rPr>
          <w:rFonts w:ascii="Times New Roman" w:eastAsia="Times New Roman" w:hAnsi="Times New Roman" w:cs="Times New Roman"/>
          <w:i/>
          <w:color w:val="000000"/>
          <w:spacing w:val="9"/>
          <w:w w:val="106"/>
          <w:sz w:val="24"/>
          <w:szCs w:val="24"/>
        </w:rPr>
        <w:t>.</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Упражнение  на формирование умения передавать форму фигуры, соблюдая пропорции между элементами фигуры. Задание на развитие внимания и памяти. Формирование  монологической речи, </w:t>
      </w:r>
      <w:r w:rsidRPr="004B018E">
        <w:rPr>
          <w:rFonts w:ascii="Times New Roman" w:eastAsia="Times New Roman" w:hAnsi="Times New Roman" w:cs="Times New Roman"/>
          <w:i/>
          <w:sz w:val="24"/>
          <w:szCs w:val="24"/>
        </w:rPr>
        <w:t xml:space="preserve"> </w:t>
      </w:r>
      <w:r w:rsidRPr="004B018E">
        <w:rPr>
          <w:rFonts w:ascii="Times New Roman" w:eastAsia="Times New Roman" w:hAnsi="Times New Roman" w:cs="Times New Roman"/>
          <w:sz w:val="24"/>
          <w:szCs w:val="24"/>
        </w:rPr>
        <w:t>умения аргументировать свою точку зрения.</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b/>
          <w:i/>
          <w:sz w:val="24"/>
          <w:szCs w:val="24"/>
        </w:rPr>
      </w:pP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b/>
          <w:i/>
          <w:sz w:val="24"/>
          <w:szCs w:val="24"/>
          <w:lang w:val="en-US"/>
        </w:rPr>
        <w:t>III</w:t>
      </w:r>
      <w:r w:rsidRPr="004B018E">
        <w:rPr>
          <w:rFonts w:ascii="Times New Roman" w:eastAsia="Times New Roman" w:hAnsi="Times New Roman" w:cs="Times New Roman"/>
          <w:b/>
          <w:i/>
          <w:sz w:val="24"/>
          <w:szCs w:val="24"/>
        </w:rPr>
        <w:t xml:space="preserve"> Прием сравнения (5 часов)</w:t>
      </w:r>
      <w:r w:rsidRPr="004B018E">
        <w:rPr>
          <w:rFonts w:ascii="Times New Roman" w:eastAsia="Times New Roman" w:hAnsi="Times New Roman" w:cs="Times New Roman"/>
          <w:sz w:val="24"/>
          <w:szCs w:val="24"/>
        </w:rPr>
        <w:t xml:space="preserve"> </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Прием сравнения. Выделение признаков предметов</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Зарядка на внимание. Упражнения на определение формы, цвета, вкуса яблока, лимона.</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Найди признаки животных: кошки и собаки. Игра «Передай предмет» </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Узнавание предметов по заданным признакам. Упражнения на определение лишнего предмета. Упражнения на определение формы, цвета, вкуса помидора, огурца. Узнавание предмета по заданным признакам. Игра «Угадай предмет». Логические задачи. </w:t>
      </w:r>
      <w:r w:rsidRPr="004B018E">
        <w:rPr>
          <w:rFonts w:ascii="Times New Roman" w:eastAsia="Times New Roman" w:hAnsi="Times New Roman" w:cs="Times New Roman"/>
          <w:iCs/>
          <w:sz w:val="24"/>
          <w:szCs w:val="24"/>
        </w:rPr>
        <w:t xml:space="preserve">Логические упражнения на поиск недостающих в ряду фигур. </w:t>
      </w:r>
      <w:r w:rsidRPr="004B018E">
        <w:rPr>
          <w:rFonts w:ascii="Times New Roman" w:eastAsia="Times New Roman" w:hAnsi="Times New Roman" w:cs="Times New Roman"/>
          <w:i/>
          <w:sz w:val="24"/>
          <w:szCs w:val="24"/>
        </w:rPr>
        <w:t xml:space="preserve"> </w:t>
      </w:r>
      <w:r w:rsidRPr="004B018E">
        <w:rPr>
          <w:rFonts w:ascii="Times New Roman" w:eastAsia="Times New Roman" w:hAnsi="Times New Roman" w:cs="Times New Roman"/>
          <w:sz w:val="24"/>
          <w:szCs w:val="24"/>
        </w:rPr>
        <w:t>«Весёлая переменка»</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color w:val="000000"/>
          <w:spacing w:val="9"/>
          <w:w w:val="106"/>
          <w:sz w:val="24"/>
          <w:szCs w:val="24"/>
        </w:rPr>
      </w:pPr>
      <w:r w:rsidRPr="004B018E">
        <w:rPr>
          <w:rFonts w:ascii="Times New Roman" w:eastAsia="Times New Roman" w:hAnsi="Times New Roman" w:cs="Times New Roman"/>
          <w:sz w:val="24"/>
          <w:szCs w:val="24"/>
        </w:rPr>
        <w:t>Прием сравнения. Существенные и несущественные свойства</w:t>
      </w:r>
      <w:r w:rsidRPr="004B018E">
        <w:rPr>
          <w:rFonts w:ascii="Times New Roman" w:eastAsia="Times New Roman" w:hAnsi="Times New Roman" w:cs="Times New Roman"/>
          <w:color w:val="000000"/>
          <w:spacing w:val="9"/>
          <w:w w:val="106"/>
          <w:sz w:val="24"/>
          <w:szCs w:val="24"/>
        </w:rPr>
        <w:t>.</w:t>
      </w:r>
    </w:p>
    <w:p w:rsidR="004B018E" w:rsidRPr="004B018E" w:rsidRDefault="004B018E" w:rsidP="004B018E">
      <w:pPr>
        <w:widowControl w:val="0"/>
        <w:autoSpaceDE w:val="0"/>
        <w:autoSpaceDN w:val="0"/>
        <w:adjustRightInd w:val="0"/>
        <w:spacing w:after="0" w:line="240" w:lineRule="auto"/>
        <w:ind w:left="66"/>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Зарядка на внимание. Упражнения на определение лишнего предмета.</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Свойства, которыми предметы отличаются друг от друга, называются отличительными свойствами. Существенный признак — такой, который необходимо принадлежит предмету при всех условиях, без которого данный предмет существовать не может и который выражает коренную природу предмета и тем самым отличает его от других родов и видов.</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iCs/>
          <w:sz w:val="24"/>
          <w:szCs w:val="24"/>
        </w:rPr>
      </w:pPr>
      <w:r w:rsidRPr="004B018E">
        <w:rPr>
          <w:rFonts w:ascii="Times New Roman" w:eastAsia="Times New Roman" w:hAnsi="Times New Roman" w:cs="Times New Roman"/>
          <w:sz w:val="24"/>
          <w:szCs w:val="24"/>
        </w:rPr>
        <w:t xml:space="preserve">. Желательно, чтобы при ответе дети могли обосновать свое мнение, показав, что несущественные признаки могут изменяться или отсутствовать, а существенные присутствуют всегда.  </w:t>
      </w:r>
      <w:r w:rsidRPr="004B018E">
        <w:rPr>
          <w:rFonts w:ascii="Times New Roman" w:eastAsia="Times New Roman" w:hAnsi="Times New Roman" w:cs="Times New Roman"/>
          <w:iCs/>
          <w:sz w:val="24"/>
          <w:szCs w:val="24"/>
        </w:rPr>
        <w:t>Логические упражнения на поиск недостающих в ряду фигур.</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 Характерные признаки.</w:t>
      </w:r>
      <w:r w:rsidRPr="004B018E">
        <w:rPr>
          <w:rFonts w:ascii="Times New Roman" w:eastAsia="Times New Roman" w:hAnsi="Times New Roman" w:cs="Times New Roman"/>
          <w:i/>
          <w:sz w:val="24"/>
          <w:szCs w:val="24"/>
        </w:rPr>
        <w:t xml:space="preserve"> </w:t>
      </w:r>
      <w:r w:rsidRPr="004B018E">
        <w:rPr>
          <w:rFonts w:ascii="Times New Roman" w:eastAsia="Times New Roman" w:hAnsi="Times New Roman" w:cs="Times New Roman"/>
          <w:sz w:val="24"/>
          <w:szCs w:val="24"/>
        </w:rPr>
        <w:t>Существенные признаки – это те, которыми наши деревья  отличается от других растений. А характерные признаки те, которыми различаются разные объекты друг от друга; например, березы от всех остальных деревьев, клен от остальных деревьев. Сравнение объектов между собой, делаем не по любым произвольным признакам, а по существенным или характерным.</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Зарядка на внимание.  Упражнения на определение существенных признаков, общих признаков. «Веселая переменка». </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Сравнение двух и более предметов. </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Задания на развитие памяти и внимания выполняются построчно на занятиях курса. Затем можно повторить эту строку несколько раз и на предметных уроках.</w:t>
      </w:r>
    </w:p>
    <w:p w:rsidR="004B018E" w:rsidRPr="004B018E" w:rsidRDefault="004B018E" w:rsidP="004B018E">
      <w:pPr>
        <w:widowControl w:val="0"/>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В заданиях сначала используются четыре рисунка, затем их количество увеличивается. Детям дается установка запомнить рисунок и воспроизвести их в том же порядке в тетради справа. После выполнения работы дети сравнивают свои работы с образцом. Можно предложить детям взаимопроверку. Время на запоминание отводится в зависимости от сложности работы.</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Правила сравнения. Сравнение – это нахождение и сходства, и различия. Определение сходства и различия геометрических фигур.</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iCs/>
          <w:sz w:val="24"/>
          <w:szCs w:val="24"/>
        </w:rPr>
      </w:pPr>
      <w:r w:rsidRPr="004B018E">
        <w:rPr>
          <w:rFonts w:ascii="Times New Roman" w:eastAsia="Times New Roman" w:hAnsi="Times New Roman" w:cs="Times New Roman"/>
          <w:sz w:val="24"/>
          <w:szCs w:val="24"/>
        </w:rPr>
        <w:t xml:space="preserve">Дополнительные правила сравнения.  Сходство – это наличие общего, а не соединение в одном предложении. Если один признак автоматически включает в себя другой, то последний указывать не нужно. Различие должно проводиться по одному основанию (основному признаку). </w:t>
      </w:r>
      <w:r w:rsidRPr="004B018E">
        <w:rPr>
          <w:rFonts w:ascii="Times New Roman" w:eastAsia="Times New Roman" w:hAnsi="Times New Roman" w:cs="Times New Roman"/>
          <w:iCs/>
          <w:sz w:val="24"/>
          <w:szCs w:val="24"/>
        </w:rPr>
        <w:t>Логические упражнения на поиск недостающих в ряду фигур.</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Игры и упражнения на сравнение предметов. Упражнения на определение существенных признаков, общих признаков. Упражнение на узнавание предмета по заданным признакам. </w:t>
      </w:r>
      <w:r w:rsidRPr="004B018E">
        <w:rPr>
          <w:rFonts w:ascii="Times New Roman" w:eastAsia="Times New Roman" w:hAnsi="Times New Roman" w:cs="Times New Roman"/>
          <w:iCs/>
          <w:sz w:val="24"/>
          <w:szCs w:val="24"/>
        </w:rPr>
        <w:t xml:space="preserve">Логические упражнения на поиск недостающих в ряду фигур. </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b/>
          <w:i/>
          <w:sz w:val="24"/>
          <w:szCs w:val="24"/>
          <w:lang w:val="en-US"/>
        </w:rPr>
        <w:t>IV</w:t>
      </w:r>
      <w:r w:rsidRPr="004B018E">
        <w:rPr>
          <w:rFonts w:ascii="Times New Roman" w:eastAsia="Times New Roman" w:hAnsi="Times New Roman" w:cs="Times New Roman"/>
          <w:b/>
          <w:i/>
          <w:sz w:val="24"/>
          <w:szCs w:val="24"/>
        </w:rPr>
        <w:t xml:space="preserve"> Прием классификации (4 часов)</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B018E">
        <w:rPr>
          <w:rFonts w:ascii="Times New Roman" w:eastAsia="Times New Roman" w:hAnsi="Times New Roman" w:cs="Times New Roman"/>
          <w:sz w:val="24"/>
          <w:szCs w:val="24"/>
        </w:rPr>
        <w:t xml:space="preserve">Классификация предметов и явлений. В основу классификации входит умение выделять признаки предметов, т.е. сходства и различия. Предметы, имеющие общий признак, объединяются в один класс. Зарядка на внимание. Упражнения по разбитию множества предметов на классы. </w:t>
      </w:r>
      <w:r w:rsidRPr="004B018E">
        <w:rPr>
          <w:rFonts w:ascii="Times New Roman" w:eastAsia="Times New Roman" w:hAnsi="Times New Roman" w:cs="Times New Roman"/>
          <w:color w:val="000000"/>
          <w:spacing w:val="6"/>
          <w:sz w:val="24"/>
          <w:szCs w:val="24"/>
        </w:rPr>
        <w:t xml:space="preserve">Поэтапное использование целостной </w:t>
      </w:r>
      <w:r w:rsidRPr="004B018E">
        <w:rPr>
          <w:rFonts w:ascii="Times New Roman" w:eastAsia="Times New Roman" w:hAnsi="Times New Roman" w:cs="Times New Roman"/>
          <w:color w:val="000000"/>
          <w:spacing w:val="3"/>
          <w:sz w:val="24"/>
          <w:szCs w:val="24"/>
        </w:rPr>
        <w:t xml:space="preserve">системы упражнений помогает не только </w:t>
      </w:r>
      <w:r w:rsidRPr="004B018E">
        <w:rPr>
          <w:rFonts w:ascii="Times New Roman" w:eastAsia="Times New Roman" w:hAnsi="Times New Roman" w:cs="Times New Roman"/>
          <w:color w:val="000000"/>
          <w:spacing w:val="2"/>
          <w:sz w:val="24"/>
          <w:szCs w:val="24"/>
        </w:rPr>
        <w:t>обучать школьников приему классифика</w:t>
      </w:r>
      <w:r w:rsidRPr="004B018E">
        <w:rPr>
          <w:rFonts w:ascii="Times New Roman" w:eastAsia="Times New Roman" w:hAnsi="Times New Roman" w:cs="Times New Roman"/>
          <w:color w:val="000000"/>
          <w:spacing w:val="3"/>
          <w:sz w:val="24"/>
          <w:szCs w:val="24"/>
        </w:rPr>
        <w:t>ции, но и выделять разные признаки объ</w:t>
      </w:r>
      <w:r w:rsidRPr="004B018E">
        <w:rPr>
          <w:rFonts w:ascii="Times New Roman" w:eastAsia="Times New Roman" w:hAnsi="Times New Roman" w:cs="Times New Roman"/>
          <w:color w:val="000000"/>
          <w:spacing w:val="7"/>
          <w:sz w:val="24"/>
          <w:szCs w:val="24"/>
        </w:rPr>
        <w:t xml:space="preserve">ектов, сравнивать по этим признакам, </w:t>
      </w:r>
      <w:r w:rsidRPr="004B018E">
        <w:rPr>
          <w:rFonts w:ascii="Times New Roman" w:eastAsia="Times New Roman" w:hAnsi="Times New Roman" w:cs="Times New Roman"/>
          <w:color w:val="000000"/>
          <w:spacing w:val="4"/>
          <w:sz w:val="24"/>
          <w:szCs w:val="24"/>
        </w:rPr>
        <w:t>обобщать; формировать мышление, вни</w:t>
      </w:r>
      <w:r w:rsidRPr="004B018E">
        <w:rPr>
          <w:rFonts w:ascii="Times New Roman" w:eastAsia="Times New Roman" w:hAnsi="Times New Roman" w:cs="Times New Roman"/>
          <w:color w:val="000000"/>
          <w:spacing w:val="1"/>
          <w:sz w:val="24"/>
          <w:szCs w:val="24"/>
        </w:rPr>
        <w:t xml:space="preserve">мание, речь, сообразительность; повышать </w:t>
      </w:r>
      <w:r w:rsidRPr="004B018E">
        <w:rPr>
          <w:rFonts w:ascii="Times New Roman" w:eastAsia="Times New Roman" w:hAnsi="Times New Roman" w:cs="Times New Roman"/>
          <w:color w:val="000000"/>
          <w:sz w:val="24"/>
          <w:szCs w:val="24"/>
        </w:rPr>
        <w:t>интерес учащихся к предмету.</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Упражнения, направленные на формирование умения давать словесную характеристику классов в готовой классификации</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Правила классификации. В одной и той же классификации необходимо применять только одно основание. Основание — это признак, по которому данные предметы делятся на группы или классы. Напри</w:t>
      </w:r>
      <w:r w:rsidRPr="004B018E">
        <w:rPr>
          <w:rFonts w:ascii="Times New Roman" w:eastAsia="Times New Roman" w:hAnsi="Times New Roman" w:cs="Times New Roman"/>
          <w:sz w:val="24"/>
          <w:szCs w:val="24"/>
        </w:rPr>
        <w:softHyphen/>
        <w:t>мер: множество натуральных чисел можно рас</w:t>
      </w:r>
      <w:r w:rsidRPr="004B018E">
        <w:rPr>
          <w:rFonts w:ascii="Times New Roman" w:eastAsia="Times New Roman" w:hAnsi="Times New Roman" w:cs="Times New Roman"/>
          <w:sz w:val="24"/>
          <w:szCs w:val="24"/>
        </w:rPr>
        <w:softHyphen/>
        <w:t>классифицировать на четные и нечетные, а по другому основанию — простые и составные. Члены классификации должны взаимно исключать друг друга.</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Упражнения, направленные на формирование умения давать словесную характеристику классов в готовой классификации. Зарядка на внимание. Игра «Отгадай-ка». Анализ отношений понятий. Логическая задача. </w:t>
      </w:r>
    </w:p>
    <w:p w:rsidR="004B018E" w:rsidRPr="004B018E" w:rsidRDefault="004B018E" w:rsidP="004B018E">
      <w:pPr>
        <w:widowControl w:val="0"/>
        <w:autoSpaceDE w:val="0"/>
        <w:autoSpaceDN w:val="0"/>
        <w:adjustRightInd w:val="0"/>
        <w:spacing w:after="0" w:line="240" w:lineRule="auto"/>
        <w:ind w:left="-11"/>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Упражнения, направленные на формирование умения делить объекты на классы по заданному основанию. Члены классификации должны взаимно исключать друг друга.</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Упражнения, направленные на формирование умения выбирать основание для классификации</w:t>
      </w:r>
      <w:r w:rsidRPr="004B018E">
        <w:rPr>
          <w:rFonts w:ascii="Times New Roman" w:eastAsia="Times New Roman" w:hAnsi="Times New Roman" w:cs="Times New Roman"/>
          <w:i/>
          <w:sz w:val="24"/>
          <w:szCs w:val="24"/>
        </w:rPr>
        <w:t>.</w:t>
      </w:r>
      <w:r w:rsidRPr="004B018E">
        <w:rPr>
          <w:rFonts w:ascii="Times New Roman" w:eastAsia="Times New Roman" w:hAnsi="Times New Roman" w:cs="Times New Roman"/>
          <w:sz w:val="24"/>
          <w:szCs w:val="24"/>
        </w:rPr>
        <w:t xml:space="preserve"> Игра «Спрятанное слово». Анализ отношений понятий. </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i/>
          <w:sz w:val="24"/>
          <w:szCs w:val="24"/>
        </w:rPr>
      </w:pPr>
    </w:p>
    <w:p w:rsidR="004B018E" w:rsidRPr="004B018E" w:rsidRDefault="004B018E" w:rsidP="004B018E">
      <w:pPr>
        <w:suppressAutoHyphens/>
        <w:spacing w:after="0" w:line="240" w:lineRule="auto"/>
        <w:ind w:left="1277"/>
        <w:jc w:val="both"/>
        <w:rPr>
          <w:rFonts w:ascii="Times New Roman" w:eastAsia="Times New Roman" w:hAnsi="Times New Roman" w:cs="Times New Roman"/>
          <w:b/>
          <w:sz w:val="24"/>
          <w:szCs w:val="24"/>
        </w:rPr>
      </w:pPr>
    </w:p>
    <w:p w:rsidR="004B018E" w:rsidRPr="004B018E" w:rsidRDefault="004B018E" w:rsidP="004B018E">
      <w:pPr>
        <w:suppressAutoHyphens/>
        <w:spacing w:after="0" w:line="240" w:lineRule="auto"/>
        <w:ind w:left="1277"/>
        <w:jc w:val="both"/>
        <w:rPr>
          <w:rFonts w:ascii="Times New Roman" w:eastAsia="Times New Roman" w:hAnsi="Times New Roman" w:cs="Times New Roman"/>
          <w:b/>
          <w:sz w:val="24"/>
          <w:szCs w:val="24"/>
        </w:rPr>
      </w:pPr>
    </w:p>
    <w:p w:rsidR="004B018E" w:rsidRPr="004B018E" w:rsidRDefault="004B018E" w:rsidP="004B018E">
      <w:pPr>
        <w:suppressAutoHyphens/>
        <w:spacing w:after="0" w:line="240" w:lineRule="auto"/>
        <w:ind w:left="1277"/>
        <w:jc w:val="both"/>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Диагностика – 1 час</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i/>
          <w:sz w:val="24"/>
          <w:szCs w:val="24"/>
        </w:rPr>
      </w:pP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color w:val="000000"/>
          <w:spacing w:val="6"/>
          <w:w w:val="106"/>
          <w:sz w:val="24"/>
          <w:szCs w:val="24"/>
        </w:rPr>
      </w:pPr>
      <w:r w:rsidRPr="004B018E">
        <w:rPr>
          <w:rFonts w:ascii="Times New Roman" w:eastAsia="Times New Roman" w:hAnsi="Times New Roman" w:cs="Times New Roman"/>
          <w:sz w:val="24"/>
          <w:szCs w:val="24"/>
        </w:rPr>
        <w:t>Диагностические задания. Диагностика психических процессов.</w:t>
      </w:r>
      <w:r w:rsidRPr="004B018E">
        <w:rPr>
          <w:rFonts w:ascii="Times New Roman" w:eastAsia="Times New Roman" w:hAnsi="Times New Roman" w:cs="Times New Roman"/>
          <w:i/>
          <w:sz w:val="24"/>
          <w:szCs w:val="24"/>
        </w:rPr>
        <w:t xml:space="preserve"> </w:t>
      </w:r>
      <w:r w:rsidRPr="004B018E">
        <w:rPr>
          <w:rFonts w:ascii="Times New Roman" w:eastAsia="Times New Roman" w:hAnsi="Times New Roman" w:cs="Times New Roman"/>
          <w:color w:val="000000"/>
          <w:spacing w:val="6"/>
          <w:w w:val="106"/>
          <w:sz w:val="24"/>
          <w:szCs w:val="24"/>
        </w:rPr>
        <w:t>Способность выделять существенное.</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Сравнение. Обобщение. Классификация. Анализ отношений понятий (аналогия).</w:t>
      </w:r>
    </w:p>
    <w:p w:rsidR="004B018E" w:rsidRPr="004B018E" w:rsidRDefault="004B018E" w:rsidP="004B018E">
      <w:pPr>
        <w:widowControl w:val="0"/>
        <w:autoSpaceDE w:val="0"/>
        <w:autoSpaceDN w:val="0"/>
        <w:adjustRightInd w:val="0"/>
        <w:spacing w:after="0" w:line="360" w:lineRule="auto"/>
        <w:ind w:firstLine="708"/>
        <w:jc w:val="center"/>
        <w:rPr>
          <w:rFonts w:ascii="Times New Roman" w:eastAsia="Times New Roman" w:hAnsi="Times New Roman" w:cs="Times New Roman"/>
          <w:b/>
          <w:sz w:val="24"/>
          <w:szCs w:val="24"/>
        </w:rPr>
      </w:pPr>
    </w:p>
    <w:p w:rsidR="004B018E" w:rsidRPr="004B018E" w:rsidRDefault="004B018E" w:rsidP="004B018E">
      <w:pPr>
        <w:widowControl w:val="0"/>
        <w:autoSpaceDE w:val="0"/>
        <w:autoSpaceDN w:val="0"/>
        <w:adjustRightInd w:val="0"/>
        <w:spacing w:after="0" w:line="360" w:lineRule="auto"/>
        <w:ind w:firstLine="708"/>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2 класс (35 ч)</w:t>
      </w:r>
    </w:p>
    <w:p w:rsidR="004B018E" w:rsidRPr="004B018E" w:rsidRDefault="004B018E" w:rsidP="004B018E">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 </w:t>
      </w:r>
      <w:r w:rsidRPr="004B018E">
        <w:rPr>
          <w:rFonts w:ascii="Times New Roman" w:eastAsia="Times New Roman" w:hAnsi="Times New Roman" w:cs="Times New Roman"/>
          <w:b/>
          <w:i/>
          <w:sz w:val="24"/>
          <w:szCs w:val="24"/>
        </w:rPr>
        <w:t xml:space="preserve">Требования к личностным, метапредметным и предметным результатам </w:t>
      </w:r>
      <w:r w:rsidRPr="004B018E">
        <w:rPr>
          <w:rFonts w:ascii="Times New Roman" w:eastAsia="Times New Roman" w:hAnsi="Times New Roman" w:cs="Times New Roman"/>
          <w:sz w:val="24"/>
          <w:szCs w:val="24"/>
        </w:rPr>
        <w:t>освоения программы  «Логика»:</w:t>
      </w:r>
    </w:p>
    <w:p w:rsidR="004B018E" w:rsidRPr="004B018E" w:rsidRDefault="004B018E" w:rsidP="004B018E">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В результате изучения данной программы  </w:t>
      </w:r>
      <w:r w:rsidRPr="004B018E">
        <w:rPr>
          <w:rFonts w:ascii="Times New Roman" w:eastAsia="Times New Roman" w:hAnsi="Times New Roman" w:cs="Times New Roman"/>
          <w:b/>
          <w:sz w:val="24"/>
          <w:szCs w:val="24"/>
        </w:rPr>
        <w:t>во 2 классе</w:t>
      </w:r>
      <w:r w:rsidRPr="004B018E">
        <w:rPr>
          <w:rFonts w:ascii="Times New Roman" w:eastAsia="Times New Roman" w:hAnsi="Times New Roman" w:cs="Times New Roman"/>
          <w:sz w:val="24"/>
          <w:szCs w:val="24"/>
        </w:rPr>
        <w:t xml:space="preserve"> обучающиеся получат возможность формирования </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Личностных результатов:</w:t>
      </w:r>
    </w:p>
    <w:p w:rsidR="004B018E" w:rsidRPr="004B018E" w:rsidRDefault="004B018E" w:rsidP="003F6DAA">
      <w:pPr>
        <w:widowControl w:val="0"/>
        <w:numPr>
          <w:ilvl w:val="0"/>
          <w:numId w:val="267"/>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объяснять свое несогласия и пытаться договориться;</w:t>
      </w:r>
    </w:p>
    <w:p w:rsidR="004B018E" w:rsidRPr="004B018E" w:rsidRDefault="004B018E" w:rsidP="003F6DAA">
      <w:pPr>
        <w:widowControl w:val="0"/>
        <w:numPr>
          <w:ilvl w:val="0"/>
          <w:numId w:val="267"/>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выражать свои мысли, аргументировать;</w:t>
      </w:r>
    </w:p>
    <w:p w:rsidR="004B018E" w:rsidRPr="004B018E" w:rsidRDefault="004B018E" w:rsidP="003F6DAA">
      <w:pPr>
        <w:widowControl w:val="0"/>
        <w:numPr>
          <w:ilvl w:val="0"/>
          <w:numId w:val="267"/>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овладевать креативными навыками, действуя в нестандартной ситуации.</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b/>
          <w:sz w:val="24"/>
          <w:szCs w:val="24"/>
        </w:rPr>
        <w:t>Метапредметными результатами</w:t>
      </w:r>
      <w:r w:rsidRPr="004B018E">
        <w:rPr>
          <w:rFonts w:ascii="Times New Roman" w:eastAsia="Times New Roman" w:hAnsi="Times New Roman" w:cs="Times New Roman"/>
          <w:sz w:val="24"/>
          <w:szCs w:val="24"/>
        </w:rPr>
        <w:t xml:space="preserve"> изучения курса во втором классе являются формирование следующих УУД.</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b/>
          <w:i/>
          <w:sz w:val="24"/>
          <w:szCs w:val="24"/>
        </w:rPr>
      </w:pPr>
      <w:r w:rsidRPr="004B018E">
        <w:rPr>
          <w:rFonts w:ascii="Times New Roman" w:eastAsia="Times New Roman" w:hAnsi="Times New Roman" w:cs="Times New Roman"/>
          <w:b/>
          <w:i/>
          <w:sz w:val="24"/>
          <w:szCs w:val="24"/>
        </w:rPr>
        <w:t>Регулятивные УУД:</w:t>
      </w:r>
    </w:p>
    <w:p w:rsidR="004B018E" w:rsidRPr="004B018E" w:rsidRDefault="004B018E" w:rsidP="003F6DAA">
      <w:pPr>
        <w:widowControl w:val="0"/>
        <w:numPr>
          <w:ilvl w:val="0"/>
          <w:numId w:val="268"/>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отличать факты от домыслов;</w:t>
      </w:r>
    </w:p>
    <w:p w:rsidR="004B018E" w:rsidRPr="004B018E" w:rsidRDefault="004B018E" w:rsidP="003F6DAA">
      <w:pPr>
        <w:widowControl w:val="0"/>
        <w:numPr>
          <w:ilvl w:val="0"/>
          <w:numId w:val="268"/>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овладевать способностью принимать и сохранять цели и задачи учебной деятельности.</w:t>
      </w:r>
    </w:p>
    <w:p w:rsidR="004B018E" w:rsidRPr="004B018E" w:rsidRDefault="004B018E" w:rsidP="003F6DAA">
      <w:pPr>
        <w:widowControl w:val="0"/>
        <w:numPr>
          <w:ilvl w:val="0"/>
          <w:numId w:val="268"/>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формировать умение оценивать свои действия в соответствии с поставленной задачей.</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b/>
          <w:i/>
          <w:sz w:val="24"/>
          <w:szCs w:val="24"/>
        </w:rPr>
      </w:pPr>
      <w:r w:rsidRPr="004B018E">
        <w:rPr>
          <w:rFonts w:ascii="Times New Roman" w:eastAsia="Times New Roman" w:hAnsi="Times New Roman" w:cs="Times New Roman"/>
          <w:b/>
          <w:i/>
          <w:sz w:val="24"/>
          <w:szCs w:val="24"/>
        </w:rPr>
        <w:t>Познавательные УУД:</w:t>
      </w:r>
    </w:p>
    <w:p w:rsidR="004B018E" w:rsidRPr="004B018E" w:rsidRDefault="004B018E" w:rsidP="003F6DAA">
      <w:pPr>
        <w:widowControl w:val="0"/>
        <w:numPr>
          <w:ilvl w:val="0"/>
          <w:numId w:val="269"/>
        </w:numPr>
        <w:tabs>
          <w:tab w:val="clear" w:pos="1004"/>
          <w:tab w:val="num" w:pos="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овладевать логическими операциями сравнения, анализа, отнесения к известным понятиям;</w:t>
      </w:r>
    </w:p>
    <w:p w:rsidR="004B018E" w:rsidRPr="004B018E" w:rsidRDefault="004B018E" w:rsidP="003F6DAA">
      <w:pPr>
        <w:widowControl w:val="0"/>
        <w:numPr>
          <w:ilvl w:val="0"/>
          <w:numId w:val="269"/>
        </w:numPr>
        <w:tabs>
          <w:tab w:val="clear" w:pos="1004"/>
          <w:tab w:val="num" w:pos="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перерабатывать полученную информацию: группировать числа, числовые выражения, геометрические фигуры;</w:t>
      </w:r>
    </w:p>
    <w:p w:rsidR="004B018E" w:rsidRPr="004B018E" w:rsidRDefault="004B018E" w:rsidP="003F6DAA">
      <w:pPr>
        <w:widowControl w:val="0"/>
        <w:numPr>
          <w:ilvl w:val="0"/>
          <w:numId w:val="269"/>
        </w:numPr>
        <w:tabs>
          <w:tab w:val="clear" w:pos="1004"/>
          <w:tab w:val="num" w:pos="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находить и формулировать решение задачи с помощью простейших моделей (предметных рисунков, схем).</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b/>
          <w:i/>
          <w:sz w:val="24"/>
          <w:szCs w:val="24"/>
        </w:rPr>
      </w:pPr>
      <w:r w:rsidRPr="004B018E">
        <w:rPr>
          <w:rFonts w:ascii="Times New Roman" w:eastAsia="Times New Roman" w:hAnsi="Times New Roman" w:cs="Times New Roman"/>
          <w:b/>
          <w:i/>
          <w:sz w:val="24"/>
          <w:szCs w:val="24"/>
        </w:rPr>
        <w:t>Коммуникативные УУД:</w:t>
      </w:r>
    </w:p>
    <w:p w:rsidR="004B018E" w:rsidRPr="004B018E" w:rsidRDefault="004B018E" w:rsidP="003F6DAA">
      <w:pPr>
        <w:widowControl w:val="0"/>
        <w:numPr>
          <w:ilvl w:val="0"/>
          <w:numId w:val="270"/>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выполнять различные роли в группе (лидера, исполнителя);</w:t>
      </w:r>
    </w:p>
    <w:p w:rsidR="004B018E" w:rsidRPr="004B018E" w:rsidRDefault="004B018E" w:rsidP="003F6DAA">
      <w:pPr>
        <w:widowControl w:val="0"/>
        <w:numPr>
          <w:ilvl w:val="0"/>
          <w:numId w:val="270"/>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развивать доброжелательность и отзывчивость;</w:t>
      </w:r>
    </w:p>
    <w:p w:rsidR="004B018E" w:rsidRPr="004B018E" w:rsidRDefault="004B018E" w:rsidP="003F6DAA">
      <w:pPr>
        <w:widowControl w:val="0"/>
        <w:numPr>
          <w:ilvl w:val="0"/>
          <w:numId w:val="270"/>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развивать способность вступать в общение с целью быть понятым.</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b/>
          <w:sz w:val="24"/>
          <w:szCs w:val="24"/>
        </w:rPr>
        <w:t>Предметными результатами</w:t>
      </w:r>
      <w:r w:rsidRPr="004B018E">
        <w:rPr>
          <w:rFonts w:ascii="Times New Roman" w:eastAsia="Times New Roman" w:hAnsi="Times New Roman" w:cs="Times New Roman"/>
          <w:sz w:val="24"/>
          <w:szCs w:val="24"/>
        </w:rPr>
        <w:t xml:space="preserve"> являются формирование следующих умений:</w:t>
      </w:r>
    </w:p>
    <w:p w:rsidR="004B018E" w:rsidRPr="004B018E" w:rsidRDefault="004B018E" w:rsidP="003F6DAA">
      <w:pPr>
        <w:widowControl w:val="0"/>
        <w:numPr>
          <w:ilvl w:val="0"/>
          <w:numId w:val="271"/>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применять правила сравнения;</w:t>
      </w:r>
    </w:p>
    <w:p w:rsidR="004B018E" w:rsidRPr="004B018E" w:rsidRDefault="004B018E" w:rsidP="003F6DAA">
      <w:pPr>
        <w:widowControl w:val="0"/>
        <w:numPr>
          <w:ilvl w:val="0"/>
          <w:numId w:val="271"/>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задавать вопросы;</w:t>
      </w:r>
    </w:p>
    <w:p w:rsidR="004B018E" w:rsidRPr="004B018E" w:rsidRDefault="004B018E" w:rsidP="003F6DAA">
      <w:pPr>
        <w:widowControl w:val="0"/>
        <w:numPr>
          <w:ilvl w:val="0"/>
          <w:numId w:val="271"/>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находить закономерность в числах, фигурах и словах;</w:t>
      </w:r>
    </w:p>
    <w:p w:rsidR="004B018E" w:rsidRPr="004B018E" w:rsidRDefault="004B018E" w:rsidP="003F6DAA">
      <w:pPr>
        <w:widowControl w:val="0"/>
        <w:numPr>
          <w:ilvl w:val="0"/>
          <w:numId w:val="271"/>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строить причинно-следственные цепочки;</w:t>
      </w:r>
    </w:p>
    <w:p w:rsidR="004B018E" w:rsidRPr="004B018E" w:rsidRDefault="004B018E" w:rsidP="003F6DAA">
      <w:pPr>
        <w:widowControl w:val="0"/>
        <w:numPr>
          <w:ilvl w:val="0"/>
          <w:numId w:val="271"/>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упорядочивать понятия по родовидовым отношениям;</w:t>
      </w:r>
    </w:p>
    <w:p w:rsidR="004B018E" w:rsidRPr="004B018E" w:rsidRDefault="004B018E" w:rsidP="003F6DAA">
      <w:pPr>
        <w:widowControl w:val="0"/>
        <w:numPr>
          <w:ilvl w:val="0"/>
          <w:numId w:val="271"/>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находить ошибки в построении определений;</w:t>
      </w:r>
    </w:p>
    <w:p w:rsidR="004B018E" w:rsidRPr="004B018E" w:rsidRDefault="004B018E" w:rsidP="003F6DAA">
      <w:pPr>
        <w:widowControl w:val="0"/>
        <w:numPr>
          <w:ilvl w:val="0"/>
          <w:numId w:val="271"/>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делать умозаключения.</w:t>
      </w: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Содержание</w:t>
      </w: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1.Задания повышенной сложности </w:t>
      </w: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018E">
        <w:rPr>
          <w:rFonts w:ascii="Times New Roman" w:eastAsia="Times New Roman" w:hAnsi="Times New Roman" w:cs="Times New Roman"/>
          <w:color w:val="000000"/>
          <w:sz w:val="24"/>
          <w:szCs w:val="24"/>
        </w:rPr>
        <w:t>Методы и приёмы организации деятельности второклассников на занятиях по РПС в большей степени, чем для первоклассников, ориентированы на усиление самостоятельной практической и умственной деятельности, на развитие навыков контроля и самоконтроля, а также познавательной активности детей.</w:t>
      </w: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z w:val="24"/>
          <w:szCs w:val="24"/>
        </w:rPr>
        <w:t>Большое внимание, как и в первом классе, уделяется проверке самостоятельно выполненных заданий, их корректировке, объяс</w:t>
      </w:r>
      <w:r w:rsidRPr="004B018E">
        <w:rPr>
          <w:rFonts w:ascii="Times New Roman" w:eastAsia="Times New Roman" w:hAnsi="Times New Roman" w:cs="Times New Roman"/>
          <w:color w:val="000000"/>
          <w:sz w:val="24"/>
          <w:szCs w:val="24"/>
        </w:rPr>
        <w:softHyphen/>
        <w:t>нению причин допущенных ошибок, обсуждению различных спо</w:t>
      </w:r>
      <w:r w:rsidRPr="004B018E">
        <w:rPr>
          <w:rFonts w:ascii="Times New Roman" w:eastAsia="Times New Roman" w:hAnsi="Times New Roman" w:cs="Times New Roman"/>
          <w:color w:val="000000"/>
          <w:sz w:val="24"/>
          <w:szCs w:val="24"/>
        </w:rPr>
        <w:softHyphen/>
        <w:t xml:space="preserve">собов поиска и выполнения того или иного задания. </w:t>
      </w: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018E">
        <w:rPr>
          <w:rFonts w:ascii="Times New Roman" w:eastAsia="Times New Roman" w:hAnsi="Times New Roman" w:cs="Times New Roman"/>
          <w:color w:val="000000"/>
          <w:sz w:val="24"/>
          <w:szCs w:val="24"/>
        </w:rPr>
        <w:t>Задания открывают широкие возможности для развития у учеников наблюдательности, воображения, логического мышления.</w:t>
      </w: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z w:val="24"/>
          <w:szCs w:val="24"/>
        </w:rPr>
        <w:t>Занятия построены таким образом, что один вид деятельности сменяется другим. Это позволяет сделать работу детей динамичной, насыщенной и менее утомительной.</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С каждым занятием задания усложняются: увеличивается объём материала, наращивается темп выполнения заданий, сложнее становятся выполняемые рисунки.</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2.Логически-поисковые задания </w:t>
      </w: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z w:val="24"/>
          <w:szCs w:val="24"/>
        </w:rPr>
        <w:t>Во 2 классе предлагаются задачи логического характера целью совершенствования мыслительных операций младших школьников: умения делать заключение из двух суждений, умения сравнивать, глубоко осознавая смысл операции сравнения, умения делать обобщения, устанавливать закономерности. Вводятся текстовые задачи из комбинаторики.</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3.Тренировка внимания </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Материал, включенный в рабочие тетради, ставит своей целью совершенствование различных сторон внимания и увеличение объема произвольного внимания детей. Однако уровень трудности заданий значительно возрастает. </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4.Тренировка слуховой памяти </w:t>
      </w: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z w:val="24"/>
          <w:szCs w:val="24"/>
        </w:rPr>
        <w:t>Также во втором классе вводится большое количество разнообразных занимательных заданий и упражнений, в процессе выполнения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внимание, память, воображение, наблюдательность, речевые способности. Эти упражнения воспитывают у учащихся познавательный интерес к родному языку.</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5.Тренировка зрительной памяти </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Для развития внимания и зрительной памяти в каждое занятие включен зрительный диктант.</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6.Поиск закономерностей </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В целях развития логического мышления учащимся предлагаются задачи, при решении которых им необходимо самостоятельно производить анализ, синтез, сравнение, строить дедуктивные умозаключения.</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Способность ребёнка анализировать проявляется при разборе условий задания и требований к нему, а также в умении выделять содержащиеся в условиях задачи данные и их отношения между собой.</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Способность рассуждать проявляется у детей в их возможности последовательно выводить одну мысль из другой, одни суждения из других, в умении непротиворечиво распределять события во времени.</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7.Задания по перекладыванию спичек. Ребусы </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Практические задания с использованием спичек, на разгадывание ребусов.</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                                                  </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b/>
          <w:sz w:val="24"/>
          <w:szCs w:val="24"/>
        </w:rPr>
        <w:t xml:space="preserve">                                          3 класс (34 ч)</w:t>
      </w:r>
      <w:r w:rsidRPr="004B018E">
        <w:rPr>
          <w:rFonts w:ascii="Times New Roman" w:eastAsia="Times New Roman" w:hAnsi="Times New Roman" w:cs="Times New Roman"/>
          <w:b/>
          <w:color w:val="FF0000"/>
          <w:sz w:val="24"/>
          <w:szCs w:val="24"/>
        </w:rPr>
        <w:t xml:space="preserve"> </w:t>
      </w:r>
    </w:p>
    <w:p w:rsidR="004B018E" w:rsidRPr="004B018E" w:rsidRDefault="004B018E" w:rsidP="004B018E">
      <w:pPr>
        <w:spacing w:after="0" w:line="360" w:lineRule="auto"/>
        <w:jc w:val="both"/>
        <w:rPr>
          <w:rFonts w:ascii="Times New Roman" w:eastAsia="Calibri" w:hAnsi="Times New Roman" w:cs="Times New Roman"/>
          <w:sz w:val="24"/>
          <w:szCs w:val="24"/>
        </w:rPr>
      </w:pPr>
      <w:r w:rsidRPr="004B018E">
        <w:rPr>
          <w:rFonts w:ascii="Times New Roman" w:eastAsia="Calibri" w:hAnsi="Times New Roman" w:cs="Times New Roman"/>
          <w:b/>
          <w:i/>
          <w:sz w:val="24"/>
          <w:szCs w:val="24"/>
        </w:rPr>
        <w:t xml:space="preserve">Требования к личностным, метапредметным и предметным результатам </w:t>
      </w:r>
      <w:r w:rsidRPr="004B018E">
        <w:rPr>
          <w:rFonts w:ascii="Times New Roman" w:eastAsia="Calibri" w:hAnsi="Times New Roman" w:cs="Times New Roman"/>
          <w:sz w:val="24"/>
          <w:szCs w:val="24"/>
        </w:rPr>
        <w:t>освоения программы  «Логика»</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     В результате изучения данной программы  </w:t>
      </w:r>
      <w:r w:rsidRPr="004B018E">
        <w:rPr>
          <w:rFonts w:ascii="Times New Roman" w:eastAsia="Times New Roman" w:hAnsi="Times New Roman" w:cs="Times New Roman"/>
          <w:b/>
          <w:sz w:val="24"/>
          <w:szCs w:val="24"/>
        </w:rPr>
        <w:t>в 3 классе</w:t>
      </w:r>
      <w:r w:rsidRPr="004B018E">
        <w:rPr>
          <w:rFonts w:ascii="Times New Roman" w:eastAsia="Times New Roman" w:hAnsi="Times New Roman" w:cs="Times New Roman"/>
          <w:sz w:val="24"/>
          <w:szCs w:val="24"/>
        </w:rPr>
        <w:t xml:space="preserve"> обучающиеся получат возможность формирования</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b/>
          <w:i/>
          <w:sz w:val="24"/>
          <w:szCs w:val="24"/>
        </w:rPr>
      </w:pPr>
      <w:r w:rsidRPr="004B018E">
        <w:rPr>
          <w:rFonts w:ascii="Times New Roman" w:eastAsia="Times New Roman" w:hAnsi="Times New Roman" w:cs="Times New Roman"/>
          <w:b/>
          <w:i/>
          <w:sz w:val="24"/>
          <w:szCs w:val="24"/>
        </w:rPr>
        <w:t>Личностных результатов:</w:t>
      </w:r>
    </w:p>
    <w:p w:rsidR="004B018E" w:rsidRPr="004B018E" w:rsidRDefault="004B018E" w:rsidP="003F6DAA">
      <w:pPr>
        <w:widowControl w:val="0"/>
        <w:numPr>
          <w:ilvl w:val="0"/>
          <w:numId w:val="273"/>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уметь выбирать целевые и смысловые установки для своих действий и поступков;</w:t>
      </w:r>
    </w:p>
    <w:p w:rsidR="004B018E" w:rsidRPr="004B018E" w:rsidRDefault="004B018E" w:rsidP="003F6DAA">
      <w:pPr>
        <w:widowControl w:val="0"/>
        <w:numPr>
          <w:ilvl w:val="0"/>
          <w:numId w:val="273"/>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сотрудничать с учителем и сверстниками в разных ситуациях.</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b/>
          <w:i/>
          <w:sz w:val="24"/>
          <w:szCs w:val="24"/>
        </w:rPr>
        <w:t>Метапредметными результатами</w:t>
      </w:r>
      <w:r w:rsidRPr="004B018E">
        <w:rPr>
          <w:rFonts w:ascii="Times New Roman" w:eastAsia="Times New Roman" w:hAnsi="Times New Roman" w:cs="Times New Roman"/>
          <w:sz w:val="24"/>
          <w:szCs w:val="24"/>
        </w:rPr>
        <w:t xml:space="preserve"> в третьем классе являются формирование следующих УУД:</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b/>
          <w:i/>
          <w:sz w:val="24"/>
          <w:szCs w:val="24"/>
        </w:rPr>
      </w:pPr>
      <w:r w:rsidRPr="004B018E">
        <w:rPr>
          <w:rFonts w:ascii="Times New Roman" w:eastAsia="Times New Roman" w:hAnsi="Times New Roman" w:cs="Times New Roman"/>
          <w:b/>
          <w:i/>
          <w:sz w:val="24"/>
          <w:szCs w:val="24"/>
        </w:rPr>
        <w:t xml:space="preserve">Регулятивные </w:t>
      </w:r>
      <w:r w:rsidRPr="004B018E">
        <w:rPr>
          <w:rFonts w:ascii="Times New Roman" w:eastAsia="Times New Roman" w:hAnsi="Times New Roman" w:cs="Times New Roman"/>
          <w:b/>
          <w:sz w:val="24"/>
          <w:szCs w:val="24"/>
        </w:rPr>
        <w:t>УУД</w:t>
      </w:r>
      <w:r w:rsidRPr="004B018E">
        <w:rPr>
          <w:rFonts w:ascii="Times New Roman" w:eastAsia="Times New Roman" w:hAnsi="Times New Roman" w:cs="Times New Roman"/>
          <w:b/>
          <w:i/>
          <w:sz w:val="24"/>
          <w:szCs w:val="24"/>
        </w:rPr>
        <w:t>:</w:t>
      </w:r>
    </w:p>
    <w:p w:rsidR="004B018E" w:rsidRPr="004B018E" w:rsidRDefault="004B018E" w:rsidP="003F6DAA">
      <w:pPr>
        <w:widowControl w:val="0"/>
        <w:numPr>
          <w:ilvl w:val="0"/>
          <w:numId w:val="274"/>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формировать умение понимать причины успеха/неуспеха учебной деятельности;</w:t>
      </w:r>
    </w:p>
    <w:p w:rsidR="004B018E" w:rsidRPr="004B018E" w:rsidRDefault="004B018E" w:rsidP="003F6DAA">
      <w:pPr>
        <w:widowControl w:val="0"/>
        <w:numPr>
          <w:ilvl w:val="0"/>
          <w:numId w:val="274"/>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формировать умение планировать и контролировать учебные действия в соответствии с поставленной задачей;</w:t>
      </w:r>
    </w:p>
    <w:p w:rsidR="004B018E" w:rsidRPr="004B018E" w:rsidRDefault="004B018E" w:rsidP="003F6DAA">
      <w:pPr>
        <w:widowControl w:val="0"/>
        <w:numPr>
          <w:ilvl w:val="0"/>
          <w:numId w:val="274"/>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осваивать начальные формы рефлексии.</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b/>
          <w:i/>
          <w:sz w:val="24"/>
          <w:szCs w:val="24"/>
        </w:rPr>
      </w:pPr>
      <w:r w:rsidRPr="004B018E">
        <w:rPr>
          <w:rFonts w:ascii="Times New Roman" w:eastAsia="Times New Roman" w:hAnsi="Times New Roman" w:cs="Times New Roman"/>
          <w:b/>
          <w:i/>
          <w:sz w:val="24"/>
          <w:szCs w:val="24"/>
        </w:rPr>
        <w:t>Познавательные УУД:</w:t>
      </w:r>
    </w:p>
    <w:p w:rsidR="004B018E" w:rsidRPr="004B018E" w:rsidRDefault="004B018E" w:rsidP="003F6DAA">
      <w:pPr>
        <w:widowControl w:val="0"/>
        <w:numPr>
          <w:ilvl w:val="0"/>
          <w:numId w:val="275"/>
        </w:numPr>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овладевать современными средствами массовой информации: сбор, преобразование, сохранение информации;</w:t>
      </w:r>
    </w:p>
    <w:p w:rsidR="004B018E" w:rsidRPr="004B018E" w:rsidRDefault="004B018E" w:rsidP="003F6DAA">
      <w:pPr>
        <w:widowControl w:val="0"/>
        <w:numPr>
          <w:ilvl w:val="0"/>
          <w:numId w:val="275"/>
        </w:numPr>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соблюдать нормы этики и этикета;</w:t>
      </w:r>
    </w:p>
    <w:p w:rsidR="004B018E" w:rsidRPr="004B018E" w:rsidRDefault="004B018E" w:rsidP="003F6DAA">
      <w:pPr>
        <w:widowControl w:val="0"/>
        <w:numPr>
          <w:ilvl w:val="0"/>
          <w:numId w:val="275"/>
        </w:numPr>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овладевать логическими действиями анализа, синтеза, классификации по родовидовым признакам; устанавливать причинно-следственные связи.</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b/>
          <w:i/>
          <w:sz w:val="24"/>
          <w:szCs w:val="24"/>
        </w:rPr>
      </w:pPr>
      <w:r w:rsidRPr="004B018E">
        <w:rPr>
          <w:rFonts w:ascii="Times New Roman" w:eastAsia="Times New Roman" w:hAnsi="Times New Roman" w:cs="Times New Roman"/>
          <w:b/>
          <w:i/>
          <w:sz w:val="24"/>
          <w:szCs w:val="24"/>
        </w:rPr>
        <w:t>Коммуникативные УУД:</w:t>
      </w:r>
    </w:p>
    <w:p w:rsidR="004B018E" w:rsidRPr="004B018E" w:rsidRDefault="004B018E" w:rsidP="003F6DAA">
      <w:pPr>
        <w:widowControl w:val="0"/>
        <w:numPr>
          <w:ilvl w:val="0"/>
          <w:numId w:val="276"/>
        </w:numPr>
        <w:tabs>
          <w:tab w:val="clear" w:pos="927"/>
          <w:tab w:val="num" w:pos="0"/>
        </w:tabs>
        <w:suppressAutoHyphens/>
        <w:autoSpaceDE w:val="0"/>
        <w:autoSpaceDN w:val="0"/>
        <w:adjustRightInd w:val="0"/>
        <w:spacing w:after="0" w:line="360" w:lineRule="auto"/>
        <w:ind w:left="720"/>
        <w:jc w:val="both"/>
        <w:rPr>
          <w:rFonts w:ascii="Times New Roman" w:eastAsia="Times New Roman" w:hAnsi="Times New Roman" w:cs="Times New Roman"/>
          <w:i/>
          <w:sz w:val="24"/>
          <w:szCs w:val="24"/>
        </w:rPr>
      </w:pPr>
      <w:r w:rsidRPr="004B018E">
        <w:rPr>
          <w:rFonts w:ascii="Times New Roman" w:eastAsia="Times New Roman" w:hAnsi="Times New Roman" w:cs="Times New Roman"/>
          <w:sz w:val="24"/>
          <w:szCs w:val="24"/>
        </w:rPr>
        <w:t>учиться выполнять различные роли в группе (лидера,</w:t>
      </w:r>
      <w:r w:rsidRPr="004B018E">
        <w:rPr>
          <w:rFonts w:ascii="Times New Roman" w:eastAsia="Times New Roman" w:hAnsi="Times New Roman" w:cs="Times New Roman"/>
          <w:i/>
          <w:sz w:val="24"/>
          <w:szCs w:val="24"/>
        </w:rPr>
        <w:t xml:space="preserve"> исполнителя, критика);</w:t>
      </w:r>
    </w:p>
    <w:p w:rsidR="004B018E" w:rsidRPr="004B018E" w:rsidRDefault="004B018E" w:rsidP="003F6DAA">
      <w:pPr>
        <w:widowControl w:val="0"/>
        <w:numPr>
          <w:ilvl w:val="0"/>
          <w:numId w:val="276"/>
        </w:numPr>
        <w:tabs>
          <w:tab w:val="clear" w:pos="927"/>
          <w:tab w:val="num" w:pos="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аргументировать, доказывать;</w:t>
      </w:r>
    </w:p>
    <w:p w:rsidR="004B018E" w:rsidRPr="004B018E" w:rsidRDefault="004B018E" w:rsidP="003F6DAA">
      <w:pPr>
        <w:widowControl w:val="0"/>
        <w:numPr>
          <w:ilvl w:val="0"/>
          <w:numId w:val="276"/>
        </w:numPr>
        <w:tabs>
          <w:tab w:val="clear" w:pos="927"/>
          <w:tab w:val="num" w:pos="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вести дискуссию.</w:t>
      </w:r>
    </w:p>
    <w:p w:rsidR="004B018E" w:rsidRPr="004B018E" w:rsidRDefault="004B018E" w:rsidP="004B018E">
      <w:pPr>
        <w:widowControl w:val="0"/>
        <w:autoSpaceDE w:val="0"/>
        <w:autoSpaceDN w:val="0"/>
        <w:adjustRightInd w:val="0"/>
        <w:spacing w:after="0" w:line="36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i/>
          <w:sz w:val="24"/>
          <w:szCs w:val="24"/>
        </w:rPr>
        <w:t xml:space="preserve">Предметными результатами </w:t>
      </w:r>
      <w:r w:rsidRPr="004B018E">
        <w:rPr>
          <w:rFonts w:ascii="Times New Roman" w:eastAsia="Times New Roman" w:hAnsi="Times New Roman" w:cs="Times New Roman"/>
          <w:sz w:val="24"/>
          <w:szCs w:val="24"/>
        </w:rPr>
        <w:t>являются формирование следующих умений</w:t>
      </w:r>
      <w:r w:rsidRPr="004B018E">
        <w:rPr>
          <w:rFonts w:ascii="Times New Roman" w:eastAsia="Times New Roman" w:hAnsi="Times New Roman" w:cs="Times New Roman"/>
          <w:b/>
          <w:sz w:val="24"/>
          <w:szCs w:val="24"/>
        </w:rPr>
        <w:t>:</w:t>
      </w:r>
    </w:p>
    <w:p w:rsidR="004B018E" w:rsidRPr="004B018E" w:rsidRDefault="004B018E" w:rsidP="003F6DAA">
      <w:pPr>
        <w:widowControl w:val="0"/>
        <w:numPr>
          <w:ilvl w:val="0"/>
          <w:numId w:val="277"/>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выделять свойства предметов;</w:t>
      </w:r>
    </w:p>
    <w:p w:rsidR="004B018E" w:rsidRPr="004B018E" w:rsidRDefault="004B018E" w:rsidP="003F6DAA">
      <w:pPr>
        <w:widowControl w:val="0"/>
        <w:numPr>
          <w:ilvl w:val="0"/>
          <w:numId w:val="277"/>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обобщать по некоторому признаку, находить закономерность;</w:t>
      </w:r>
    </w:p>
    <w:p w:rsidR="004B018E" w:rsidRPr="004B018E" w:rsidRDefault="004B018E" w:rsidP="003F6DAA">
      <w:pPr>
        <w:widowControl w:val="0"/>
        <w:numPr>
          <w:ilvl w:val="0"/>
          <w:numId w:val="277"/>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сопоставлять части и целое для предметов и действий;</w:t>
      </w:r>
    </w:p>
    <w:p w:rsidR="004B018E" w:rsidRPr="004B018E" w:rsidRDefault="004B018E" w:rsidP="003F6DAA">
      <w:pPr>
        <w:widowControl w:val="0"/>
        <w:numPr>
          <w:ilvl w:val="0"/>
          <w:numId w:val="277"/>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описывать простой порядок действий для достижения заданной цели;</w:t>
      </w:r>
    </w:p>
    <w:p w:rsidR="004B018E" w:rsidRPr="004B018E" w:rsidRDefault="004B018E" w:rsidP="003F6DAA">
      <w:pPr>
        <w:widowControl w:val="0"/>
        <w:numPr>
          <w:ilvl w:val="0"/>
          <w:numId w:val="277"/>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приводить примеры истинных и ложных высказываний;</w:t>
      </w:r>
    </w:p>
    <w:p w:rsidR="004B018E" w:rsidRPr="004B018E" w:rsidRDefault="004B018E" w:rsidP="003F6DAA">
      <w:pPr>
        <w:widowControl w:val="0"/>
        <w:numPr>
          <w:ilvl w:val="0"/>
          <w:numId w:val="277"/>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приводить примеры отрицаний;</w:t>
      </w:r>
    </w:p>
    <w:p w:rsidR="004B018E" w:rsidRPr="004B018E" w:rsidRDefault="004B018E" w:rsidP="003F6DAA">
      <w:pPr>
        <w:widowControl w:val="0"/>
        <w:numPr>
          <w:ilvl w:val="0"/>
          <w:numId w:val="277"/>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проводить аналогию между разными предметами;</w:t>
      </w:r>
    </w:p>
    <w:p w:rsidR="004B018E" w:rsidRPr="004B018E" w:rsidRDefault="004B018E" w:rsidP="003F6DAA">
      <w:pPr>
        <w:widowControl w:val="0"/>
        <w:numPr>
          <w:ilvl w:val="0"/>
          <w:numId w:val="277"/>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выполнять логические упражнения на нахождение закономерностей, сопоставляя и аргументируя свой ответ;</w:t>
      </w:r>
    </w:p>
    <w:p w:rsidR="004B018E" w:rsidRPr="004B018E" w:rsidRDefault="004B018E" w:rsidP="003F6DAA">
      <w:pPr>
        <w:widowControl w:val="0"/>
        <w:numPr>
          <w:ilvl w:val="0"/>
          <w:numId w:val="277"/>
        </w:numPr>
        <w:suppressAutoHyphens/>
        <w:autoSpaceDE w:val="0"/>
        <w:autoSpaceDN w:val="0"/>
        <w:adjustRightInd w:val="0"/>
        <w:spacing w:after="0" w:line="360" w:lineRule="auto"/>
        <w:jc w:val="both"/>
        <w:rPr>
          <w:rFonts w:ascii="Times New Roman" w:eastAsia="Times New Roman" w:hAnsi="Times New Roman" w:cs="Times New Roman"/>
          <w:b/>
          <w:i/>
          <w:sz w:val="24"/>
          <w:szCs w:val="24"/>
        </w:rPr>
      </w:pPr>
      <w:r w:rsidRPr="004B018E">
        <w:rPr>
          <w:rFonts w:ascii="Times New Roman" w:eastAsia="Times New Roman" w:hAnsi="Times New Roman" w:cs="Times New Roman"/>
          <w:sz w:val="24"/>
          <w:szCs w:val="24"/>
        </w:rPr>
        <w:t>рассуждать и доказывать свою мысль и свое решение.</w:t>
      </w:r>
      <w:r w:rsidRPr="004B018E">
        <w:rPr>
          <w:rFonts w:ascii="Times New Roman" w:eastAsia="Times New Roman" w:hAnsi="Times New Roman" w:cs="Times New Roman"/>
          <w:b/>
          <w:i/>
          <w:sz w:val="24"/>
          <w:szCs w:val="24"/>
        </w:rPr>
        <w:t xml:space="preserve"> </w:t>
      </w: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Содержание</w:t>
      </w: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1.Задания повышенной сложности </w:t>
      </w: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z w:val="24"/>
          <w:szCs w:val="24"/>
        </w:rPr>
        <w:t xml:space="preserve">Курс РПС в </w:t>
      </w:r>
      <w:r w:rsidRPr="004B018E">
        <w:rPr>
          <w:rFonts w:ascii="Times New Roman" w:eastAsia="Times New Roman" w:hAnsi="Times New Roman" w:cs="Times New Roman"/>
          <w:i/>
          <w:iCs/>
          <w:color w:val="000000"/>
          <w:sz w:val="24"/>
          <w:szCs w:val="24"/>
        </w:rPr>
        <w:t xml:space="preserve"> </w:t>
      </w:r>
      <w:r w:rsidRPr="004B018E">
        <w:rPr>
          <w:rFonts w:ascii="Times New Roman" w:eastAsia="Times New Roman" w:hAnsi="Times New Roman" w:cs="Times New Roman"/>
          <w:iCs/>
          <w:color w:val="000000"/>
          <w:sz w:val="24"/>
          <w:szCs w:val="24"/>
        </w:rPr>
        <w:t xml:space="preserve">3 </w:t>
      </w:r>
      <w:r w:rsidRPr="004B018E">
        <w:rPr>
          <w:rFonts w:ascii="Times New Roman" w:eastAsia="Times New Roman" w:hAnsi="Times New Roman" w:cs="Times New Roman"/>
          <w:color w:val="000000"/>
          <w:sz w:val="24"/>
          <w:szCs w:val="24"/>
        </w:rPr>
        <w:t>классе, продолжая и углубляя общие линии этого направления, заложенные в первых двух классах, имеет и свои особенности.</w:t>
      </w: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z w:val="24"/>
          <w:szCs w:val="24"/>
        </w:rPr>
        <w:t>Одна из таких особенностей - смещение акцента на усиление роли логически-поисковых заданий и логических задач для развития мышления учащихся.</w:t>
      </w: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z w:val="24"/>
          <w:szCs w:val="24"/>
        </w:rPr>
        <w:t>Методы и приёмы организации деятельности третьеклассников на занятиях по РПС в большей степени, чем для первоклассников, ориентированы на усиление самостоятельной практической и умственной деятельности, на развитие навыков контроля и самоконтроля, а также познавательной активности детей.</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2.Нестандартные задачи </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z w:val="24"/>
          <w:szCs w:val="24"/>
        </w:rPr>
        <w:t>Умение ориентироваться в тексте задачи - важный результат и важное условие общего развития ученика. Но тех задач, которые имеются в школьных учебниках, недостаточно. Очень важно приучать ребят решать и нестандартные задачи, тематика которых не является сама по себе объектом изучения. Нужно воспитывать в детях любовь к красоте логических рассуждений. Задачи, предлагаемые в этом разделе, различаются не только по содержанию, но и по сложности. На каждом занятии обязательно проводится коллективное обсуждение решения задачи.</w:t>
      </w: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3.Тренировка </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Материал, включенный в рабочие тетради, ставит своей целью совершенствование различных сторон внимания и увеличение объема произвольного внимания детей. Однако уровень трудности заданий значительно возрастает. </w:t>
      </w:r>
    </w:p>
    <w:p w:rsidR="004B018E" w:rsidRPr="004B018E" w:rsidRDefault="004B018E" w:rsidP="004B018E">
      <w:pPr>
        <w:widowControl w:val="0"/>
        <w:shd w:val="clear" w:color="auto" w:fill="FFFFFF"/>
        <w:autoSpaceDE w:val="0"/>
        <w:autoSpaceDN w:val="0"/>
        <w:adjustRightInd w:val="0"/>
        <w:spacing w:before="29" w:after="0" w:line="240" w:lineRule="exact"/>
        <w:ind w:left="29" w:right="115" w:firstLine="680"/>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pacing w:val="2"/>
          <w:sz w:val="24"/>
          <w:szCs w:val="24"/>
        </w:rPr>
        <w:t>Выполнение заданий подобного типа способствует форми</w:t>
      </w:r>
      <w:r w:rsidRPr="004B018E">
        <w:rPr>
          <w:rFonts w:ascii="Times New Roman" w:eastAsia="Times New Roman" w:hAnsi="Times New Roman" w:cs="Times New Roman"/>
          <w:color w:val="000000"/>
          <w:spacing w:val="2"/>
          <w:sz w:val="24"/>
          <w:szCs w:val="24"/>
        </w:rPr>
        <w:softHyphen/>
      </w:r>
      <w:r w:rsidRPr="004B018E">
        <w:rPr>
          <w:rFonts w:ascii="Times New Roman" w:eastAsia="Times New Roman" w:hAnsi="Times New Roman" w:cs="Times New Roman"/>
          <w:color w:val="000000"/>
          <w:spacing w:val="5"/>
          <w:sz w:val="24"/>
          <w:szCs w:val="24"/>
        </w:rPr>
        <w:t>рованию таких жизненно важных умений, как умение целе</w:t>
      </w:r>
      <w:r w:rsidRPr="004B018E">
        <w:rPr>
          <w:rFonts w:ascii="Times New Roman" w:eastAsia="Times New Roman" w:hAnsi="Times New Roman" w:cs="Times New Roman"/>
          <w:color w:val="000000"/>
          <w:spacing w:val="5"/>
          <w:sz w:val="24"/>
          <w:szCs w:val="24"/>
        </w:rPr>
        <w:softHyphen/>
      </w:r>
      <w:r w:rsidRPr="004B018E">
        <w:rPr>
          <w:rFonts w:ascii="Times New Roman" w:eastAsia="Times New Roman" w:hAnsi="Times New Roman" w:cs="Times New Roman"/>
          <w:color w:val="000000"/>
          <w:spacing w:val="3"/>
          <w:sz w:val="24"/>
          <w:szCs w:val="24"/>
        </w:rPr>
        <w:t xml:space="preserve">направленно сосредотачиваться, вести поиск нужного пути, </w:t>
      </w:r>
      <w:r w:rsidRPr="004B018E">
        <w:rPr>
          <w:rFonts w:ascii="Times New Roman" w:eastAsia="Times New Roman" w:hAnsi="Times New Roman" w:cs="Times New Roman"/>
          <w:color w:val="000000"/>
          <w:spacing w:val="5"/>
          <w:sz w:val="24"/>
          <w:szCs w:val="24"/>
        </w:rPr>
        <w:t>оглядываясь, а иногда и возвращаясь назад, находить самый короткий путь, решая двух-трехходовые задачи.</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4.Тренировка слуховой памяти </w:t>
      </w: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z w:val="24"/>
          <w:szCs w:val="24"/>
        </w:rPr>
        <w:t>Также во третьем классе вводится большое количество разнообразных занимательных заданий и упражнений, в процессе выполнения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внимание, память, воображение, наблюдательность, речевые способности. Эти упражнения воспитывают у учащихся познавательный интерес к родному языку.</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5.Тренировка зрительной памяти </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Для развития внимания и зрительной памяти в каждое занятие включен зрительный диктант.</w:t>
      </w:r>
    </w:p>
    <w:p w:rsidR="004B018E" w:rsidRPr="004B018E" w:rsidRDefault="004B018E" w:rsidP="004B018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pacing w:val="4"/>
          <w:sz w:val="24"/>
          <w:szCs w:val="24"/>
        </w:rPr>
        <w:t xml:space="preserve">У детей, в процессе выполнения заданий, увеличивается объём зрительного и </w:t>
      </w:r>
      <w:r w:rsidRPr="004B018E">
        <w:rPr>
          <w:rFonts w:ascii="Times New Roman" w:eastAsia="Times New Roman" w:hAnsi="Times New Roman" w:cs="Times New Roman"/>
          <w:color w:val="000000"/>
          <w:spacing w:val="5"/>
          <w:sz w:val="24"/>
          <w:szCs w:val="24"/>
        </w:rPr>
        <w:t>слухового запоминания, развивается смысловая память, вос</w:t>
      </w:r>
      <w:r w:rsidRPr="004B018E">
        <w:rPr>
          <w:rFonts w:ascii="Times New Roman" w:eastAsia="Times New Roman" w:hAnsi="Times New Roman" w:cs="Times New Roman"/>
          <w:color w:val="000000"/>
          <w:spacing w:val="5"/>
          <w:sz w:val="24"/>
          <w:szCs w:val="24"/>
        </w:rPr>
        <w:softHyphen/>
      </w:r>
      <w:r w:rsidRPr="004B018E">
        <w:rPr>
          <w:rFonts w:ascii="Times New Roman" w:eastAsia="Times New Roman" w:hAnsi="Times New Roman" w:cs="Times New Roman"/>
          <w:color w:val="000000"/>
          <w:spacing w:val="6"/>
          <w:sz w:val="24"/>
          <w:szCs w:val="24"/>
        </w:rPr>
        <w:t>приятие и наблюдательность, закладывается основа для раци</w:t>
      </w:r>
      <w:r w:rsidRPr="004B018E">
        <w:rPr>
          <w:rFonts w:ascii="Times New Roman" w:eastAsia="Times New Roman" w:hAnsi="Times New Roman" w:cs="Times New Roman"/>
          <w:color w:val="000000"/>
          <w:spacing w:val="5"/>
          <w:sz w:val="24"/>
          <w:szCs w:val="24"/>
        </w:rPr>
        <w:t>онального использования сил и времени.</w:t>
      </w: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6.Поиск закономерностей </w:t>
      </w: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z w:val="24"/>
          <w:szCs w:val="24"/>
        </w:rPr>
        <w:t>Задания из области математики будут перемежаться с заданиями из области русского языка или музыки: ребусами, кроссвордами и так далее. Такое чередование заданий способствует развитию гибкости мышления, заставляет находить оригинальные, нестандартные способы выхода из затруднительных ситуаций. Это весьма важно, поскольку при выполнении таких заданий ребёнок, который не усвоил какой-то учебный материал и поэтому плохо решает типовые задачи, может почувствовать вкус успеха и обрести уверенность в своих силах. Ведь решение логически-поисковых задач опирается на поисковую активность и сообразительность ребёнка.</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7.Задания по перекладыванию спичек. Ребусы </w:t>
      </w: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В рабочие тетради включены задания на преобразование и перестроение фигур и предметов (задания с использованием спичек); на отгадывание изографов, на разгадывание ребусов.</w:t>
      </w: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4B018E" w:rsidRPr="004B018E" w:rsidRDefault="004B018E" w:rsidP="004B018E">
      <w:pPr>
        <w:spacing w:after="0" w:line="360" w:lineRule="auto"/>
        <w:jc w:val="center"/>
        <w:rPr>
          <w:rFonts w:ascii="Times New Roman" w:eastAsia="Calibri" w:hAnsi="Times New Roman" w:cs="Times New Roman"/>
          <w:b/>
          <w:sz w:val="24"/>
          <w:szCs w:val="24"/>
        </w:rPr>
      </w:pPr>
      <w:r w:rsidRPr="004B018E">
        <w:rPr>
          <w:rFonts w:ascii="Times New Roman" w:eastAsia="Calibri" w:hAnsi="Times New Roman" w:cs="Times New Roman"/>
          <w:b/>
          <w:sz w:val="24"/>
          <w:szCs w:val="24"/>
        </w:rPr>
        <w:t>4 класс (35 ч)</w:t>
      </w:r>
    </w:p>
    <w:p w:rsidR="004B018E" w:rsidRPr="004B018E" w:rsidRDefault="004B018E" w:rsidP="004B018E">
      <w:pPr>
        <w:spacing w:after="0" w:line="360" w:lineRule="auto"/>
        <w:jc w:val="both"/>
        <w:rPr>
          <w:rFonts w:ascii="Times New Roman" w:eastAsia="Calibri" w:hAnsi="Times New Roman" w:cs="Times New Roman"/>
          <w:sz w:val="24"/>
          <w:szCs w:val="24"/>
        </w:rPr>
      </w:pPr>
      <w:r w:rsidRPr="004B018E">
        <w:rPr>
          <w:rFonts w:ascii="Times New Roman" w:eastAsia="Calibri" w:hAnsi="Times New Roman" w:cs="Times New Roman"/>
          <w:b/>
          <w:color w:val="FF0000"/>
          <w:sz w:val="24"/>
          <w:szCs w:val="24"/>
        </w:rPr>
        <w:t xml:space="preserve"> </w:t>
      </w:r>
      <w:r w:rsidRPr="004B018E">
        <w:rPr>
          <w:rFonts w:ascii="Times New Roman" w:eastAsia="Calibri" w:hAnsi="Times New Roman" w:cs="Times New Roman"/>
          <w:b/>
          <w:i/>
          <w:sz w:val="24"/>
          <w:szCs w:val="24"/>
        </w:rPr>
        <w:t xml:space="preserve">Требования к личностным, метапредметным и предметным результатам </w:t>
      </w:r>
      <w:r w:rsidRPr="004B018E">
        <w:rPr>
          <w:rFonts w:ascii="Times New Roman" w:eastAsia="Calibri" w:hAnsi="Times New Roman" w:cs="Times New Roman"/>
          <w:sz w:val="24"/>
          <w:szCs w:val="24"/>
        </w:rPr>
        <w:t>освоения программы  «Логика»</w:t>
      </w:r>
    </w:p>
    <w:p w:rsidR="004B018E" w:rsidRPr="004B018E" w:rsidRDefault="004B018E" w:rsidP="004B018E">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В результате изучения данной программы </w:t>
      </w:r>
      <w:r w:rsidRPr="004B018E">
        <w:rPr>
          <w:rFonts w:ascii="Times New Roman" w:eastAsia="Times New Roman" w:hAnsi="Times New Roman" w:cs="Times New Roman"/>
          <w:b/>
          <w:sz w:val="24"/>
          <w:szCs w:val="24"/>
        </w:rPr>
        <w:t>в 4 классе</w:t>
      </w:r>
      <w:r w:rsidRPr="004B018E">
        <w:rPr>
          <w:rFonts w:ascii="Times New Roman" w:eastAsia="Times New Roman" w:hAnsi="Times New Roman" w:cs="Times New Roman"/>
          <w:sz w:val="24"/>
          <w:szCs w:val="24"/>
        </w:rPr>
        <w:t xml:space="preserve"> обучающиеся получат возможность формирования </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b/>
          <w:i/>
          <w:sz w:val="24"/>
          <w:szCs w:val="24"/>
        </w:rPr>
      </w:pPr>
      <w:r w:rsidRPr="004B018E">
        <w:rPr>
          <w:rFonts w:ascii="Times New Roman" w:eastAsia="Times New Roman" w:hAnsi="Times New Roman" w:cs="Times New Roman"/>
          <w:b/>
          <w:i/>
          <w:sz w:val="24"/>
          <w:szCs w:val="24"/>
        </w:rPr>
        <w:t>Личностных результатов:</w:t>
      </w:r>
    </w:p>
    <w:p w:rsidR="004B018E" w:rsidRPr="004B018E" w:rsidRDefault="004B018E" w:rsidP="003F6DAA">
      <w:pPr>
        <w:widowControl w:val="0"/>
        <w:numPr>
          <w:ilvl w:val="0"/>
          <w:numId w:val="279"/>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развивать самостоятельность и личную ответственность в информационной деятельности;</w:t>
      </w:r>
    </w:p>
    <w:p w:rsidR="004B018E" w:rsidRPr="004B018E" w:rsidRDefault="004B018E" w:rsidP="003F6DAA">
      <w:pPr>
        <w:widowControl w:val="0"/>
        <w:numPr>
          <w:ilvl w:val="0"/>
          <w:numId w:val="279"/>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формировать личностный смысл учения;</w:t>
      </w:r>
    </w:p>
    <w:p w:rsidR="004B018E" w:rsidRPr="004B018E" w:rsidRDefault="004B018E" w:rsidP="003F6DAA">
      <w:pPr>
        <w:widowControl w:val="0"/>
        <w:numPr>
          <w:ilvl w:val="0"/>
          <w:numId w:val="279"/>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формировать целостный взгляд на окружающий мир.</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b/>
          <w:i/>
          <w:sz w:val="24"/>
          <w:szCs w:val="24"/>
        </w:rPr>
      </w:pPr>
      <w:r w:rsidRPr="004B018E">
        <w:rPr>
          <w:rFonts w:ascii="Times New Roman" w:eastAsia="Times New Roman" w:hAnsi="Times New Roman" w:cs="Times New Roman"/>
          <w:b/>
          <w:i/>
          <w:sz w:val="24"/>
          <w:szCs w:val="24"/>
        </w:rPr>
        <w:t>Метапредметные результаты.</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i/>
          <w:sz w:val="24"/>
          <w:szCs w:val="24"/>
        </w:rPr>
      </w:pPr>
      <w:r w:rsidRPr="004B018E">
        <w:rPr>
          <w:rFonts w:ascii="Times New Roman" w:eastAsia="Times New Roman" w:hAnsi="Times New Roman" w:cs="Times New Roman"/>
          <w:b/>
          <w:i/>
          <w:sz w:val="24"/>
          <w:szCs w:val="24"/>
        </w:rPr>
        <w:t>Регулятивные УУД</w:t>
      </w:r>
      <w:r w:rsidRPr="004B018E">
        <w:rPr>
          <w:rFonts w:ascii="Times New Roman" w:eastAsia="Times New Roman" w:hAnsi="Times New Roman" w:cs="Times New Roman"/>
          <w:i/>
          <w:sz w:val="24"/>
          <w:szCs w:val="24"/>
        </w:rPr>
        <w:t>:</w:t>
      </w:r>
    </w:p>
    <w:p w:rsidR="004B018E" w:rsidRPr="004B018E" w:rsidRDefault="004B018E" w:rsidP="004B018E">
      <w:pPr>
        <w:widowControl w:val="0"/>
        <w:numPr>
          <w:ilvl w:val="0"/>
          <w:numId w:val="43"/>
        </w:numPr>
        <w:tabs>
          <w:tab w:val="clear" w:pos="1004"/>
          <w:tab w:val="num" w:pos="0"/>
          <w:tab w:val="num" w:pos="72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осваивать способы решения проблем поискового характера;</w:t>
      </w:r>
    </w:p>
    <w:p w:rsidR="004B018E" w:rsidRPr="004B018E" w:rsidRDefault="004B018E" w:rsidP="004B018E">
      <w:pPr>
        <w:widowControl w:val="0"/>
        <w:numPr>
          <w:ilvl w:val="0"/>
          <w:numId w:val="43"/>
        </w:numPr>
        <w:tabs>
          <w:tab w:val="clear" w:pos="1004"/>
          <w:tab w:val="num" w:pos="0"/>
          <w:tab w:val="num" w:pos="72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определять наиболее эффективные способы решения поставленной задачи;</w:t>
      </w:r>
    </w:p>
    <w:p w:rsidR="004B018E" w:rsidRPr="004B018E" w:rsidRDefault="004B018E" w:rsidP="004B018E">
      <w:pPr>
        <w:widowControl w:val="0"/>
        <w:numPr>
          <w:ilvl w:val="0"/>
          <w:numId w:val="43"/>
        </w:numPr>
        <w:tabs>
          <w:tab w:val="clear" w:pos="1004"/>
          <w:tab w:val="num" w:pos="0"/>
          <w:tab w:val="num" w:pos="72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осваивать формы познавательной и личностной рефлексии;</w:t>
      </w:r>
    </w:p>
    <w:p w:rsidR="004B018E" w:rsidRPr="004B018E" w:rsidRDefault="004B018E" w:rsidP="004B018E">
      <w:pPr>
        <w:widowControl w:val="0"/>
        <w:numPr>
          <w:ilvl w:val="0"/>
          <w:numId w:val="43"/>
        </w:numPr>
        <w:tabs>
          <w:tab w:val="clear" w:pos="1004"/>
          <w:tab w:val="num" w:pos="0"/>
          <w:tab w:val="num" w:pos="72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познавательные УУД;</w:t>
      </w:r>
    </w:p>
    <w:p w:rsidR="004B018E" w:rsidRPr="004B018E" w:rsidRDefault="004B018E" w:rsidP="004B018E">
      <w:pPr>
        <w:widowControl w:val="0"/>
        <w:numPr>
          <w:ilvl w:val="0"/>
          <w:numId w:val="43"/>
        </w:numPr>
        <w:tabs>
          <w:tab w:val="clear" w:pos="1004"/>
          <w:tab w:val="num" w:pos="0"/>
          <w:tab w:val="num" w:pos="72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осознанно строить речевое высказывание;</w:t>
      </w:r>
    </w:p>
    <w:p w:rsidR="004B018E" w:rsidRPr="004B018E" w:rsidRDefault="004B018E" w:rsidP="004B018E">
      <w:pPr>
        <w:widowControl w:val="0"/>
        <w:numPr>
          <w:ilvl w:val="0"/>
          <w:numId w:val="43"/>
        </w:numPr>
        <w:tabs>
          <w:tab w:val="clear" w:pos="1004"/>
          <w:tab w:val="num" w:pos="0"/>
          <w:tab w:val="num" w:pos="72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овладевать логическими действиями: обобщение, классификация, построение рассуждения;</w:t>
      </w:r>
    </w:p>
    <w:p w:rsidR="004B018E" w:rsidRPr="004B018E" w:rsidRDefault="004B018E" w:rsidP="004B018E">
      <w:pPr>
        <w:widowControl w:val="0"/>
        <w:numPr>
          <w:ilvl w:val="0"/>
          <w:numId w:val="43"/>
        </w:numPr>
        <w:tabs>
          <w:tab w:val="clear" w:pos="1004"/>
          <w:tab w:val="num" w:pos="0"/>
          <w:tab w:val="num" w:pos="72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использовать различные способы анализа, передачи и интерпретации информации  в соответствии с задачами.</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b/>
          <w:i/>
          <w:sz w:val="24"/>
          <w:szCs w:val="24"/>
        </w:rPr>
      </w:pPr>
      <w:r w:rsidRPr="004B018E">
        <w:rPr>
          <w:rFonts w:ascii="Times New Roman" w:eastAsia="Times New Roman" w:hAnsi="Times New Roman" w:cs="Times New Roman"/>
          <w:b/>
          <w:i/>
          <w:sz w:val="24"/>
          <w:szCs w:val="24"/>
        </w:rPr>
        <w:t>Коммуникативные УУД:</w:t>
      </w:r>
    </w:p>
    <w:p w:rsidR="004B018E" w:rsidRPr="004B018E" w:rsidRDefault="004B018E" w:rsidP="003F6DAA">
      <w:pPr>
        <w:widowControl w:val="0"/>
        <w:numPr>
          <w:ilvl w:val="0"/>
          <w:numId w:val="280"/>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давать оценку и самооценку своей деятельности и других;</w:t>
      </w:r>
    </w:p>
    <w:p w:rsidR="004B018E" w:rsidRPr="004B018E" w:rsidRDefault="004B018E" w:rsidP="003F6DAA">
      <w:pPr>
        <w:widowControl w:val="0"/>
        <w:numPr>
          <w:ilvl w:val="0"/>
          <w:numId w:val="280"/>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формировать мотивацию к работе на результат;</w:t>
      </w:r>
    </w:p>
    <w:p w:rsidR="004B018E" w:rsidRPr="004B018E" w:rsidRDefault="004B018E" w:rsidP="003F6DAA">
      <w:pPr>
        <w:widowControl w:val="0"/>
        <w:numPr>
          <w:ilvl w:val="0"/>
          <w:numId w:val="280"/>
        </w:numPr>
        <w:suppressAutoHyphens/>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учиться конструктивно разрешать конфликт посредством сотрудничества или компромисса.</w:t>
      </w:r>
    </w:p>
    <w:p w:rsidR="004B018E" w:rsidRPr="004B018E" w:rsidRDefault="004B018E" w:rsidP="004B018E">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4B018E">
        <w:rPr>
          <w:rFonts w:ascii="Times New Roman" w:eastAsia="Times New Roman" w:hAnsi="Times New Roman" w:cs="Times New Roman"/>
          <w:b/>
          <w:sz w:val="24"/>
          <w:szCs w:val="24"/>
        </w:rPr>
        <w:t>Предметными результатами</w:t>
      </w:r>
      <w:r w:rsidRPr="004B018E">
        <w:rPr>
          <w:rFonts w:ascii="Times New Roman" w:eastAsia="Times New Roman" w:hAnsi="Times New Roman" w:cs="Times New Roman"/>
          <w:sz w:val="24"/>
          <w:szCs w:val="24"/>
        </w:rPr>
        <w:t xml:space="preserve"> изучения курса в четвертом классе являются формирование следующих умений:</w:t>
      </w:r>
    </w:p>
    <w:p w:rsidR="004B018E" w:rsidRPr="004B018E" w:rsidRDefault="004B018E" w:rsidP="003F6DAA">
      <w:pPr>
        <w:widowControl w:val="0"/>
        <w:numPr>
          <w:ilvl w:val="0"/>
          <w:numId w:val="281"/>
        </w:numPr>
        <w:tabs>
          <w:tab w:val="clear" w:pos="1004"/>
          <w:tab w:val="num" w:pos="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определять виды отношений между понятиями;</w:t>
      </w:r>
    </w:p>
    <w:p w:rsidR="004B018E" w:rsidRPr="004B018E" w:rsidRDefault="004B018E" w:rsidP="003F6DAA">
      <w:pPr>
        <w:widowControl w:val="0"/>
        <w:numPr>
          <w:ilvl w:val="0"/>
          <w:numId w:val="281"/>
        </w:numPr>
        <w:tabs>
          <w:tab w:val="clear" w:pos="1004"/>
          <w:tab w:val="num" w:pos="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находить закономерность в окружающем мире и русском языке;</w:t>
      </w:r>
    </w:p>
    <w:p w:rsidR="004B018E" w:rsidRPr="004B018E" w:rsidRDefault="004B018E" w:rsidP="003F6DAA">
      <w:pPr>
        <w:widowControl w:val="0"/>
        <w:numPr>
          <w:ilvl w:val="0"/>
          <w:numId w:val="281"/>
        </w:numPr>
        <w:tabs>
          <w:tab w:val="clear" w:pos="1004"/>
          <w:tab w:val="num" w:pos="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устанавливать ситуативную связь между понятиями;</w:t>
      </w:r>
    </w:p>
    <w:p w:rsidR="004B018E" w:rsidRPr="004B018E" w:rsidRDefault="004B018E" w:rsidP="003F6DAA">
      <w:pPr>
        <w:widowControl w:val="0"/>
        <w:numPr>
          <w:ilvl w:val="0"/>
          <w:numId w:val="281"/>
        </w:numPr>
        <w:tabs>
          <w:tab w:val="clear" w:pos="1004"/>
          <w:tab w:val="num" w:pos="0"/>
        </w:tabs>
        <w:suppressAutoHyphens/>
        <w:autoSpaceDE w:val="0"/>
        <w:autoSpaceDN w:val="0"/>
        <w:adjustRightInd w:val="0"/>
        <w:spacing w:after="0" w:line="360" w:lineRule="auto"/>
        <w:ind w:left="72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рассуждать и делать выводы в рассуждениях;</w:t>
      </w:r>
    </w:p>
    <w:p w:rsidR="004B018E" w:rsidRPr="004B018E" w:rsidRDefault="004B018E" w:rsidP="004B018E">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Содержание</w:t>
      </w: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1.Задания повышенной сложности </w:t>
      </w: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z w:val="24"/>
          <w:szCs w:val="24"/>
        </w:rPr>
        <w:t>Курс Логика-РПС в 4 классе продолжает развивать и тренировать основные психические механизмы, лежащие в основе познавательных способностей детей. Но так как учащиеся занимаются по этому курсу четвёртый год, все больше внимания теперь уделяется логически-поисковым, частично-поисковым задачам. Большое внимание уделяется решению нестандартных задач.</w:t>
      </w: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z w:val="24"/>
          <w:szCs w:val="24"/>
        </w:rPr>
        <w:t>Выполняя логически-поисковые задания, которые обеспечивают преемственность перехода от простых формально-логических действий к сложным, от заданий на репродукцию и запоминание - к истинно творческим, дети учатся производить анализ и синтез, сравнение и классификацию, строить индуктивные и дедуктивные умозаключения. Только тогда можно рассчитывать на то, что ошибки в выполнении умственных действий или исчезнут, или будут сведены к минимуму, а процесс мышления школьника будет отвечать щелям и задачам обучения.</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2.Нестандартные задачи </w:t>
      </w: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z w:val="24"/>
          <w:szCs w:val="24"/>
        </w:rPr>
        <w:t>Решение нестандартных задач формирует познавательную (активность, мыслительные и исследовательские умения, привычку вдумываться в слово. Большинство задач не имеет однозначного решения. Это способствует развитию гибкости, оригинальности и широты мышления - то есть развитию творческих способностей у детей.</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3.Тренировка внимания </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 xml:space="preserve">Материал, включенный в рабочие тетради, ставит своей целью совершенствование различных сторон внимания и увеличение объема произвольного внимания детей. Однако уровень трудности заданий значительно возрастает. </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4.Тренировка слуховой памяти </w:t>
      </w: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z w:val="24"/>
          <w:szCs w:val="24"/>
        </w:rPr>
        <w:t>Также в четвертом классе вводится большое количество разнообразных занимательных заданий и упражнений, в процессе выполнения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внимание, память, воображение, наблюдательность, речевые способности. Эти упражнения воспитывают у учащихся познавательный интерес к родному языку.</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5.Тренировка зрительной памяти </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Для развития внимания и зрительной памяти в каждое занятие включен зрительный диктант.</w:t>
      </w:r>
    </w:p>
    <w:p w:rsidR="004B018E" w:rsidRPr="004B018E" w:rsidRDefault="004B018E" w:rsidP="004B018E">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Поиск закономерностей (6 ч)</w:t>
      </w:r>
    </w:p>
    <w:p w:rsidR="004B018E" w:rsidRPr="004B018E" w:rsidRDefault="004B018E" w:rsidP="004B01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z w:val="24"/>
          <w:szCs w:val="24"/>
        </w:rPr>
        <w:t>Частично-поисковая задача содержит такой вид задания, в процессе выполнения которого учащиеся, как правило, самостоятельно или при незначительной помощи учителя открывают для себя знания и способы их добывания.</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018E">
        <w:rPr>
          <w:rFonts w:ascii="Times New Roman" w:eastAsia="Times New Roman" w:hAnsi="Times New Roman" w:cs="Times New Roman"/>
          <w:color w:val="000000"/>
          <w:sz w:val="24"/>
          <w:szCs w:val="24"/>
        </w:rPr>
        <w:t xml:space="preserve">К конкретным частично-поисковым задачам относятся, например, такие задания, как нахождение закономерностей, нахождение принципа группировки и расположения приведённых слов, цифр, явлений; подбор возможно большего количества примеров к какому-либо положению; нахождение нескольких вариантов ответа на один и тот же вопрос; нахождение наиболее рационального способа решения; усовершенствование какого-либо задания и другие. </w:t>
      </w:r>
    </w:p>
    <w:p w:rsidR="004B018E" w:rsidRPr="004B018E" w:rsidRDefault="004B018E" w:rsidP="004B01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z w:val="24"/>
          <w:szCs w:val="24"/>
        </w:rPr>
        <w:t>Так как большинство школьных задач решается по определенному алгоритму, зачастую приводимому учителем в готовом виде, то в одних случаях возникает ситуация бездумного, автоматического подхода учащихся к их решению, в других - растерянность при встрече с задачей, имеющей необычное, нестандартное условие. Вот почему удельный вес заданий на развитие мышления заметно возрастает в 4 классе, а сами задания становятся более разнообразными и трудными.</w:t>
      </w:r>
    </w:p>
    <w:p w:rsidR="004B018E" w:rsidRPr="004B018E" w:rsidRDefault="004B018E" w:rsidP="004B018E">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sz w:val="24"/>
          <w:szCs w:val="24"/>
        </w:rPr>
        <w:t xml:space="preserve">6.Задания по перекладыванию спичек. Ребусы </w:t>
      </w:r>
    </w:p>
    <w:p w:rsidR="004B018E" w:rsidRPr="004B018E" w:rsidRDefault="004B018E" w:rsidP="004B018E">
      <w:pPr>
        <w:widowControl w:val="0"/>
        <w:shd w:val="clear" w:color="auto" w:fill="FFFFFF"/>
        <w:autoSpaceDE w:val="0"/>
        <w:autoSpaceDN w:val="0"/>
        <w:adjustRightInd w:val="0"/>
        <w:spacing w:before="58" w:after="0" w:line="254" w:lineRule="exact"/>
        <w:ind w:left="34" w:firstLine="675"/>
        <w:jc w:val="both"/>
        <w:rPr>
          <w:rFonts w:ascii="Times New Roman" w:eastAsia="Times New Roman" w:hAnsi="Times New Roman" w:cs="Times New Roman"/>
          <w:color w:val="000000"/>
          <w:spacing w:val="6"/>
          <w:sz w:val="24"/>
          <w:szCs w:val="24"/>
        </w:rPr>
      </w:pPr>
      <w:r w:rsidRPr="004B018E">
        <w:rPr>
          <w:rFonts w:ascii="Times New Roman" w:eastAsia="Times New Roman" w:hAnsi="Times New Roman" w:cs="Times New Roman"/>
          <w:color w:val="000000"/>
          <w:spacing w:val="5"/>
          <w:sz w:val="24"/>
          <w:szCs w:val="24"/>
        </w:rPr>
        <w:t xml:space="preserve">Развитие воображения построено в основном на материале, </w:t>
      </w:r>
      <w:r w:rsidRPr="004B018E">
        <w:rPr>
          <w:rFonts w:ascii="Times New Roman" w:eastAsia="Times New Roman" w:hAnsi="Times New Roman" w:cs="Times New Roman"/>
          <w:color w:val="000000"/>
          <w:spacing w:val="4"/>
          <w:sz w:val="24"/>
          <w:szCs w:val="24"/>
        </w:rPr>
        <w:t xml:space="preserve">включающем задания геометрического характера: </w:t>
      </w:r>
    </w:p>
    <w:p w:rsidR="004B018E" w:rsidRPr="004B018E" w:rsidRDefault="004B018E" w:rsidP="003F6DAA">
      <w:pPr>
        <w:widowControl w:val="0"/>
        <w:numPr>
          <w:ilvl w:val="0"/>
          <w:numId w:val="293"/>
        </w:numPr>
        <w:shd w:val="clear" w:color="auto" w:fill="FFFFFF"/>
        <w:autoSpaceDE w:val="0"/>
        <w:autoSpaceDN w:val="0"/>
        <w:adjustRightInd w:val="0"/>
        <w:spacing w:before="58" w:after="0" w:line="254" w:lineRule="exact"/>
        <w:ind w:left="1134" w:hanging="425"/>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pacing w:val="6"/>
          <w:sz w:val="24"/>
          <w:szCs w:val="24"/>
        </w:rPr>
        <w:t>дорисовывание несложных композиций из геометричес</w:t>
      </w:r>
      <w:r w:rsidRPr="004B018E">
        <w:rPr>
          <w:rFonts w:ascii="Times New Roman" w:eastAsia="Times New Roman" w:hAnsi="Times New Roman" w:cs="Times New Roman"/>
          <w:color w:val="000000"/>
          <w:spacing w:val="5"/>
          <w:sz w:val="24"/>
          <w:szCs w:val="24"/>
        </w:rPr>
        <w:t>ких тел или линий, не изображающих ничего конкретного, до какого-либо изображения;</w:t>
      </w:r>
    </w:p>
    <w:p w:rsidR="004B018E" w:rsidRPr="004B018E" w:rsidRDefault="004B018E" w:rsidP="003F6DAA">
      <w:pPr>
        <w:widowControl w:val="0"/>
        <w:numPr>
          <w:ilvl w:val="0"/>
          <w:numId w:val="293"/>
        </w:numPr>
        <w:shd w:val="clear" w:color="auto" w:fill="FFFFFF"/>
        <w:tabs>
          <w:tab w:val="left" w:pos="533"/>
          <w:tab w:val="num" w:pos="1134"/>
        </w:tabs>
        <w:autoSpaceDE w:val="0"/>
        <w:autoSpaceDN w:val="0"/>
        <w:adjustRightInd w:val="0"/>
        <w:spacing w:after="0" w:line="240" w:lineRule="exact"/>
        <w:ind w:left="1134" w:hanging="425"/>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pacing w:val="2"/>
          <w:sz w:val="24"/>
          <w:szCs w:val="24"/>
        </w:rPr>
        <w:t xml:space="preserve">выбор фигуры нужной формы для восстановления целого; </w:t>
      </w:r>
    </w:p>
    <w:p w:rsidR="004B018E" w:rsidRPr="004B018E" w:rsidRDefault="004B018E" w:rsidP="003F6DAA">
      <w:pPr>
        <w:widowControl w:val="0"/>
        <w:numPr>
          <w:ilvl w:val="0"/>
          <w:numId w:val="293"/>
        </w:numPr>
        <w:shd w:val="clear" w:color="auto" w:fill="FFFFFF"/>
        <w:tabs>
          <w:tab w:val="left" w:pos="533"/>
          <w:tab w:val="num" w:pos="1134"/>
        </w:tabs>
        <w:autoSpaceDE w:val="0"/>
        <w:autoSpaceDN w:val="0"/>
        <w:adjustRightInd w:val="0"/>
        <w:spacing w:after="0" w:line="240" w:lineRule="exact"/>
        <w:ind w:left="1134" w:hanging="425"/>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pacing w:val="1"/>
          <w:sz w:val="24"/>
          <w:szCs w:val="24"/>
        </w:rPr>
        <w:t>вычерчивание уникурсальных фигур (фигур, которые надо</w:t>
      </w:r>
      <w:r w:rsidRPr="004B018E">
        <w:rPr>
          <w:rFonts w:ascii="Times New Roman" w:eastAsia="Times New Roman" w:hAnsi="Times New Roman" w:cs="Times New Roman"/>
          <w:sz w:val="24"/>
          <w:szCs w:val="24"/>
        </w:rPr>
        <w:t xml:space="preserve"> </w:t>
      </w:r>
      <w:r w:rsidRPr="004B018E">
        <w:rPr>
          <w:rFonts w:ascii="Times New Roman" w:eastAsia="Times New Roman" w:hAnsi="Times New Roman" w:cs="Times New Roman"/>
          <w:color w:val="000000"/>
          <w:spacing w:val="1"/>
          <w:sz w:val="24"/>
          <w:szCs w:val="24"/>
        </w:rPr>
        <w:t xml:space="preserve">начертить, не отрывая карандаша от бумаги и не проводя одну </w:t>
      </w:r>
      <w:r w:rsidRPr="004B018E">
        <w:rPr>
          <w:rFonts w:ascii="Times New Roman" w:eastAsia="Times New Roman" w:hAnsi="Times New Roman" w:cs="Times New Roman"/>
          <w:color w:val="000000"/>
          <w:spacing w:val="5"/>
          <w:sz w:val="24"/>
          <w:szCs w:val="24"/>
        </w:rPr>
        <w:t>и ту же линию дважды);</w:t>
      </w:r>
    </w:p>
    <w:p w:rsidR="004B018E" w:rsidRPr="004B018E" w:rsidRDefault="004B018E" w:rsidP="003F6DAA">
      <w:pPr>
        <w:widowControl w:val="0"/>
        <w:numPr>
          <w:ilvl w:val="0"/>
          <w:numId w:val="293"/>
        </w:numPr>
        <w:shd w:val="clear" w:color="auto" w:fill="FFFFFF"/>
        <w:tabs>
          <w:tab w:val="num" w:pos="1134"/>
        </w:tabs>
        <w:autoSpaceDE w:val="0"/>
        <w:autoSpaceDN w:val="0"/>
        <w:adjustRightInd w:val="0"/>
        <w:spacing w:after="0" w:line="254" w:lineRule="exact"/>
        <w:ind w:left="1134" w:hanging="425"/>
        <w:jc w:val="both"/>
        <w:rPr>
          <w:rFonts w:ascii="Times New Roman" w:eastAsia="Times New Roman" w:hAnsi="Times New Roman" w:cs="Times New Roman"/>
          <w:color w:val="000000"/>
          <w:spacing w:val="6"/>
          <w:sz w:val="24"/>
          <w:szCs w:val="24"/>
        </w:rPr>
      </w:pPr>
      <w:r w:rsidRPr="004B018E">
        <w:rPr>
          <w:rFonts w:ascii="Times New Roman" w:eastAsia="Times New Roman" w:hAnsi="Times New Roman" w:cs="Times New Roman"/>
          <w:color w:val="000000"/>
          <w:spacing w:val="6"/>
          <w:sz w:val="24"/>
          <w:szCs w:val="24"/>
        </w:rPr>
        <w:t xml:space="preserve">выбор пары идентичных фигур сложной конфигурации; </w:t>
      </w:r>
    </w:p>
    <w:p w:rsidR="004B018E" w:rsidRPr="004B018E" w:rsidRDefault="004B018E" w:rsidP="003F6DAA">
      <w:pPr>
        <w:widowControl w:val="0"/>
        <w:numPr>
          <w:ilvl w:val="0"/>
          <w:numId w:val="293"/>
        </w:numPr>
        <w:shd w:val="clear" w:color="auto" w:fill="FFFFFF"/>
        <w:autoSpaceDE w:val="0"/>
        <w:autoSpaceDN w:val="0"/>
        <w:adjustRightInd w:val="0"/>
        <w:spacing w:after="0" w:line="254" w:lineRule="exact"/>
        <w:ind w:left="1134" w:hanging="425"/>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pacing w:val="6"/>
          <w:sz w:val="24"/>
          <w:szCs w:val="24"/>
        </w:rPr>
        <w:t>выделение из общего рисунка заданных фигур с целью выявления замаскированного рисунка;</w:t>
      </w:r>
    </w:p>
    <w:p w:rsidR="004B018E" w:rsidRPr="004B018E" w:rsidRDefault="004B018E" w:rsidP="003F6DAA">
      <w:pPr>
        <w:widowControl w:val="0"/>
        <w:numPr>
          <w:ilvl w:val="0"/>
          <w:numId w:val="293"/>
        </w:numPr>
        <w:shd w:val="clear" w:color="auto" w:fill="FFFFFF"/>
        <w:tabs>
          <w:tab w:val="num" w:pos="1134"/>
        </w:tabs>
        <w:autoSpaceDE w:val="0"/>
        <w:autoSpaceDN w:val="0"/>
        <w:adjustRightInd w:val="0"/>
        <w:spacing w:after="0" w:line="264" w:lineRule="exact"/>
        <w:ind w:left="1134" w:right="58" w:hanging="425"/>
        <w:jc w:val="both"/>
        <w:rPr>
          <w:rFonts w:ascii="Times New Roman" w:eastAsia="Times New Roman" w:hAnsi="Times New Roman" w:cs="Times New Roman"/>
          <w:sz w:val="24"/>
          <w:szCs w:val="24"/>
        </w:rPr>
      </w:pPr>
      <w:r w:rsidRPr="004B018E">
        <w:rPr>
          <w:rFonts w:ascii="Times New Roman" w:eastAsia="Times New Roman" w:hAnsi="Times New Roman" w:cs="Times New Roman"/>
          <w:color w:val="000000"/>
          <w:spacing w:val="6"/>
          <w:sz w:val="24"/>
          <w:szCs w:val="24"/>
        </w:rPr>
        <w:t>деление фигуры на несколько заданных фигур и построе</w:t>
      </w:r>
      <w:r w:rsidRPr="004B018E">
        <w:rPr>
          <w:rFonts w:ascii="Times New Roman" w:eastAsia="Times New Roman" w:hAnsi="Times New Roman" w:cs="Times New Roman"/>
          <w:color w:val="000000"/>
          <w:spacing w:val="6"/>
          <w:sz w:val="24"/>
          <w:szCs w:val="24"/>
        </w:rPr>
        <w:softHyphen/>
        <w:t xml:space="preserve">ние заданной фигуры из нескольких частей, выбираемых из </w:t>
      </w:r>
      <w:r w:rsidRPr="004B018E">
        <w:rPr>
          <w:rFonts w:ascii="Times New Roman" w:eastAsia="Times New Roman" w:hAnsi="Times New Roman" w:cs="Times New Roman"/>
          <w:color w:val="000000"/>
          <w:spacing w:val="5"/>
          <w:sz w:val="24"/>
          <w:szCs w:val="24"/>
        </w:rPr>
        <w:t>множества данных;</w:t>
      </w: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color w:val="000000"/>
          <w:spacing w:val="4"/>
          <w:sz w:val="24"/>
          <w:szCs w:val="24"/>
        </w:rPr>
        <w:t>складывание и перекладывание спичек с целью составлени</w:t>
      </w:r>
      <w:r w:rsidRPr="004B018E">
        <w:rPr>
          <w:rFonts w:ascii="Times New Roman" w:eastAsia="Times New Roman" w:hAnsi="Times New Roman" w:cs="Times New Roman"/>
          <w:color w:val="000000"/>
          <w:spacing w:val="7"/>
          <w:sz w:val="24"/>
          <w:szCs w:val="24"/>
        </w:rPr>
        <w:t>я заданных фигур.</w:t>
      </w:r>
      <w:r w:rsidRPr="004B018E">
        <w:rPr>
          <w:rFonts w:ascii="Times New Roman" w:eastAsia="Times New Roman" w:hAnsi="Times New Roman" w:cs="Times New Roman"/>
          <w:b/>
          <w:sz w:val="24"/>
          <w:szCs w:val="24"/>
        </w:rPr>
        <w:t xml:space="preserve"> </w:t>
      </w:r>
    </w:p>
    <w:p w:rsidR="004B018E" w:rsidRPr="004B018E" w:rsidRDefault="004B018E" w:rsidP="004B018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B018E">
        <w:rPr>
          <w:rFonts w:ascii="Times New Roman" w:eastAsia="Times New Roman" w:hAnsi="Times New Roman" w:cs="Times New Roman"/>
          <w:b/>
          <w:bCs/>
          <w:sz w:val="24"/>
          <w:szCs w:val="24"/>
        </w:rPr>
        <w:t xml:space="preserve">Список литературы </w:t>
      </w:r>
    </w:p>
    <w:p w:rsidR="004B018E" w:rsidRPr="004B018E" w:rsidRDefault="004B018E" w:rsidP="004B018E">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rsidR="004B018E" w:rsidRPr="004B018E" w:rsidRDefault="004B018E" w:rsidP="003F6DAA">
      <w:pPr>
        <w:widowControl w:val="0"/>
        <w:numPr>
          <w:ilvl w:val="0"/>
          <w:numId w:val="294"/>
        </w:numPr>
        <w:tabs>
          <w:tab w:val="clear" w:pos="0"/>
          <w:tab w:val="num" w:pos="360"/>
        </w:tabs>
        <w:suppressAutoHyphens/>
        <w:autoSpaceDE w:val="0"/>
        <w:autoSpaceDN w:val="0"/>
        <w:adjustRightInd w:val="0"/>
        <w:spacing w:after="0" w:line="240" w:lineRule="auto"/>
        <w:ind w:left="36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Наглядная геометрия как средство развития мышления младших школьника/ А.В. Белошистая// Нач. школа: плюс – минус.- 2002.- №1</w:t>
      </w:r>
    </w:p>
    <w:p w:rsidR="004B018E" w:rsidRPr="004B018E" w:rsidRDefault="004B018E" w:rsidP="003F6DAA">
      <w:pPr>
        <w:widowControl w:val="0"/>
        <w:numPr>
          <w:ilvl w:val="0"/>
          <w:numId w:val="294"/>
        </w:numPr>
        <w:tabs>
          <w:tab w:val="clear" w:pos="0"/>
          <w:tab w:val="num" w:pos="360"/>
        </w:tabs>
        <w:suppressAutoHyphens/>
        <w:autoSpaceDE w:val="0"/>
        <w:autoSpaceDN w:val="0"/>
        <w:adjustRightInd w:val="0"/>
        <w:spacing w:after="0" w:line="240" w:lineRule="auto"/>
        <w:ind w:left="36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Развиваем способности детей/ Н.К. Винокурова.- М.: РОСМЭН, 2003</w:t>
      </w:r>
    </w:p>
    <w:p w:rsidR="004B018E" w:rsidRPr="004B018E" w:rsidRDefault="004B018E" w:rsidP="003F6DAA">
      <w:pPr>
        <w:widowControl w:val="0"/>
        <w:numPr>
          <w:ilvl w:val="0"/>
          <w:numId w:val="294"/>
        </w:numPr>
        <w:tabs>
          <w:tab w:val="clear" w:pos="0"/>
          <w:tab w:val="num" w:pos="360"/>
        </w:tabs>
        <w:suppressAutoHyphens/>
        <w:autoSpaceDE w:val="0"/>
        <w:autoSpaceDN w:val="0"/>
        <w:adjustRightInd w:val="0"/>
        <w:spacing w:after="0" w:line="240" w:lineRule="auto"/>
        <w:ind w:left="360"/>
        <w:jc w:val="both"/>
        <w:rPr>
          <w:rFonts w:ascii="Times New Roman" w:eastAsia="Times New Roman" w:hAnsi="Times New Roman" w:cs="Times New Roman"/>
          <w:sz w:val="24"/>
          <w:szCs w:val="24"/>
        </w:rPr>
      </w:pPr>
      <w:r w:rsidRPr="004B018E">
        <w:rPr>
          <w:rFonts w:ascii="Times New Roman" w:eastAsia="Times New Roman" w:hAnsi="Times New Roman" w:cs="Times New Roman"/>
          <w:sz w:val="24"/>
          <w:szCs w:val="24"/>
        </w:rPr>
        <w:t>Учись размышлять: развитие у детей математических представлений, воображения и мышления: Пособия для начальных классов/ М.А. Гончарова, Е.Э. Кочурова, А.М. Пышкало; Под ред. А.М. Пышкало.- М.: Антал, 2000.</w:t>
      </w:r>
    </w:p>
    <w:p w:rsidR="004B018E" w:rsidRPr="004B018E" w:rsidRDefault="004B018E" w:rsidP="003F6DAA">
      <w:pPr>
        <w:widowControl w:val="0"/>
        <w:numPr>
          <w:ilvl w:val="0"/>
          <w:numId w:val="294"/>
        </w:numPr>
        <w:tabs>
          <w:tab w:val="clear" w:pos="0"/>
          <w:tab w:val="num" w:pos="360"/>
        </w:tabs>
        <w:suppressAutoHyphens/>
        <w:autoSpaceDE w:val="0"/>
        <w:autoSpaceDN w:val="0"/>
        <w:adjustRightInd w:val="0"/>
        <w:spacing w:after="0" w:line="240" w:lineRule="auto"/>
        <w:ind w:left="360"/>
        <w:jc w:val="both"/>
        <w:rPr>
          <w:rFonts w:ascii="Times New Roman" w:eastAsia="Times New Roman" w:hAnsi="Times New Roman" w:cs="Times New Roman"/>
          <w:b/>
          <w:sz w:val="24"/>
          <w:szCs w:val="24"/>
        </w:rPr>
      </w:pPr>
      <w:r w:rsidRPr="004B018E">
        <w:rPr>
          <w:rFonts w:ascii="Times New Roman" w:eastAsia="Times New Roman" w:hAnsi="Times New Roman" w:cs="Times New Roman"/>
          <w:sz w:val="24"/>
          <w:szCs w:val="24"/>
        </w:rPr>
        <w:t xml:space="preserve">Работаем над развитием мышления школьников/ М.Карпова// Сельская школа.- 2006.- №2.- </w:t>
      </w:r>
    </w:p>
    <w:p w:rsidR="004B018E" w:rsidRPr="004B018E" w:rsidRDefault="0057643F" w:rsidP="004B018E">
      <w:pPr>
        <w:widowControl w:val="0"/>
        <w:suppressAutoHyphens/>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Внеурочная деятельность по физкультуре 1 класс «</w:t>
      </w:r>
    </w:p>
    <w:p w:rsidR="00691A59" w:rsidRPr="00EB6416" w:rsidRDefault="00691A59" w:rsidP="00691A59">
      <w:pPr>
        <w:autoSpaceDE w:val="0"/>
        <w:autoSpaceDN w:val="0"/>
        <w:adjustRightInd w:val="0"/>
      </w:pPr>
    </w:p>
    <w:p w:rsidR="0057643F" w:rsidRPr="005B06F0" w:rsidRDefault="00691A59" w:rsidP="0057643F">
      <w:pPr>
        <w:spacing w:after="0" w:line="240" w:lineRule="auto"/>
        <w:jc w:val="both"/>
        <w:rPr>
          <w:rFonts w:ascii="Times New Roman" w:hAnsi="Times New Roman" w:cs="Times New Roman"/>
          <w:sz w:val="24"/>
          <w:szCs w:val="24"/>
        </w:rPr>
      </w:pPr>
      <w:r w:rsidRPr="00EB6416">
        <w:rPr>
          <w:b/>
        </w:rPr>
        <w:t xml:space="preserve"> </w:t>
      </w:r>
      <w:r w:rsidR="0057643F" w:rsidRPr="005B06F0">
        <w:rPr>
          <w:rFonts w:ascii="Times New Roman" w:hAnsi="Times New Roman" w:cs="Times New Roman"/>
          <w:b/>
          <w:sz w:val="24"/>
          <w:szCs w:val="24"/>
        </w:rPr>
        <w:t>Цель программы</w:t>
      </w:r>
      <w:r w:rsidR="0057643F" w:rsidRPr="005B06F0">
        <w:rPr>
          <w:rFonts w:ascii="Times New Roman" w:hAnsi="Times New Roman" w:cs="Times New Roman"/>
          <w:sz w:val="24"/>
          <w:szCs w:val="24"/>
        </w:rPr>
        <w:t>: осознание учащимися здоровья как главной человеческой ценности, понимание сущности зд</w:t>
      </w:r>
      <w:r w:rsidR="0057643F">
        <w:rPr>
          <w:rFonts w:ascii="Times New Roman" w:hAnsi="Times New Roman" w:cs="Times New Roman"/>
          <w:sz w:val="24"/>
          <w:szCs w:val="24"/>
        </w:rPr>
        <w:t xml:space="preserve">оровья и здорового образа жизни, </w:t>
      </w:r>
      <w:r w:rsidR="0057643F" w:rsidRPr="005B06F0">
        <w:rPr>
          <w:rFonts w:ascii="Times New Roman" w:hAnsi="Times New Roman" w:cs="Times New Roman"/>
          <w:sz w:val="24"/>
          <w:szCs w:val="24"/>
        </w:rPr>
        <w:t xml:space="preserve">воспитание у детей культуры питания.   </w:t>
      </w:r>
    </w:p>
    <w:p w:rsidR="0057643F" w:rsidRPr="005B06F0" w:rsidRDefault="0057643F" w:rsidP="0057643F">
      <w:pPr>
        <w:pStyle w:val="aff7"/>
        <w:ind w:firstLine="708"/>
        <w:jc w:val="both"/>
        <w:rPr>
          <w:rFonts w:ascii="Times New Roman" w:hAnsi="Times New Roman" w:cs="Times New Roman"/>
          <w:sz w:val="24"/>
          <w:szCs w:val="24"/>
        </w:rPr>
      </w:pPr>
      <w:r w:rsidRPr="005B06F0">
        <w:rPr>
          <w:rFonts w:ascii="Times New Roman" w:hAnsi="Times New Roman" w:cs="Times New Roman"/>
          <w:sz w:val="24"/>
          <w:szCs w:val="24"/>
        </w:rPr>
        <w:t xml:space="preserve">Реализации программы  предполагает решение следующих образовательных и воспитательных </w:t>
      </w:r>
      <w:r w:rsidRPr="005B06F0">
        <w:rPr>
          <w:rFonts w:ascii="Times New Roman" w:hAnsi="Times New Roman" w:cs="Times New Roman"/>
          <w:b/>
          <w:sz w:val="24"/>
          <w:szCs w:val="24"/>
        </w:rPr>
        <w:t>задач</w:t>
      </w:r>
      <w:r w:rsidRPr="005B06F0">
        <w:rPr>
          <w:rFonts w:ascii="Times New Roman" w:hAnsi="Times New Roman" w:cs="Times New Roman"/>
          <w:sz w:val="24"/>
          <w:szCs w:val="24"/>
        </w:rPr>
        <w:t>:</w:t>
      </w:r>
    </w:p>
    <w:p w:rsidR="0057643F" w:rsidRPr="005B06F0" w:rsidRDefault="0057643F" w:rsidP="003F6DAA">
      <w:pPr>
        <w:pStyle w:val="aff7"/>
        <w:numPr>
          <w:ilvl w:val="0"/>
          <w:numId w:val="295"/>
        </w:numPr>
        <w:ind w:left="0"/>
        <w:jc w:val="both"/>
        <w:rPr>
          <w:rFonts w:ascii="Times New Roman" w:hAnsi="Times New Roman" w:cs="Times New Roman"/>
          <w:sz w:val="24"/>
          <w:szCs w:val="24"/>
        </w:rPr>
      </w:pPr>
      <w:r w:rsidRPr="005B06F0">
        <w:rPr>
          <w:rFonts w:ascii="Times New Roman" w:hAnsi="Times New Roman" w:cs="Times New Roman"/>
          <w:sz w:val="24"/>
          <w:szCs w:val="24"/>
        </w:rPr>
        <w:t xml:space="preserve">формирование и развитие представления школьников  о здоровье как одной из важнейших человеческих ценностей, формирование готовности заботиться и укреплять собственное здоровье; </w:t>
      </w:r>
    </w:p>
    <w:p w:rsidR="0057643F" w:rsidRPr="005B06F0" w:rsidRDefault="0057643F" w:rsidP="003F6DAA">
      <w:pPr>
        <w:pStyle w:val="aff7"/>
        <w:numPr>
          <w:ilvl w:val="0"/>
          <w:numId w:val="295"/>
        </w:numPr>
        <w:ind w:left="0"/>
        <w:jc w:val="both"/>
        <w:rPr>
          <w:rFonts w:ascii="Times New Roman" w:hAnsi="Times New Roman" w:cs="Times New Roman"/>
          <w:sz w:val="24"/>
          <w:szCs w:val="24"/>
        </w:rPr>
      </w:pPr>
      <w:r w:rsidRPr="005B06F0">
        <w:rPr>
          <w:rFonts w:ascii="Times New Roman" w:hAnsi="Times New Roman" w:cs="Times New Roman"/>
          <w:sz w:val="24"/>
          <w:szCs w:val="24"/>
        </w:rPr>
        <w:t xml:space="preserve">формирование у школьников знаний о правилах рационального питания, их роли в сохранении и укрепления здоровья, а также готовности соблюдать эти правила; </w:t>
      </w:r>
    </w:p>
    <w:p w:rsidR="0057643F" w:rsidRPr="005B06F0" w:rsidRDefault="0057643F" w:rsidP="003F6DAA">
      <w:pPr>
        <w:pStyle w:val="aff7"/>
        <w:numPr>
          <w:ilvl w:val="0"/>
          <w:numId w:val="295"/>
        </w:numPr>
        <w:ind w:left="0"/>
        <w:jc w:val="both"/>
        <w:rPr>
          <w:rFonts w:ascii="Times New Roman" w:hAnsi="Times New Roman" w:cs="Times New Roman"/>
          <w:sz w:val="24"/>
          <w:szCs w:val="24"/>
        </w:rPr>
      </w:pPr>
      <w:r w:rsidRPr="005B06F0">
        <w:rPr>
          <w:rFonts w:ascii="Times New Roman" w:hAnsi="Times New Roman" w:cs="Times New Roman"/>
          <w:sz w:val="24"/>
          <w:szCs w:val="24"/>
        </w:rPr>
        <w:t xml:space="preserve">формирование представления о социокультурных аспектах питания как составляющей общей культуры человека; </w:t>
      </w:r>
    </w:p>
    <w:p w:rsidR="0057643F" w:rsidRPr="005B06F0" w:rsidRDefault="0057643F" w:rsidP="003F6DAA">
      <w:pPr>
        <w:pStyle w:val="aff7"/>
        <w:numPr>
          <w:ilvl w:val="0"/>
          <w:numId w:val="295"/>
        </w:numPr>
        <w:ind w:left="0"/>
        <w:jc w:val="both"/>
        <w:rPr>
          <w:rFonts w:ascii="Times New Roman" w:hAnsi="Times New Roman" w:cs="Times New Roman"/>
          <w:sz w:val="24"/>
          <w:szCs w:val="24"/>
        </w:rPr>
      </w:pPr>
      <w:r w:rsidRPr="005B06F0">
        <w:rPr>
          <w:rFonts w:ascii="Times New Roman" w:hAnsi="Times New Roman" w:cs="Times New Roman"/>
          <w:sz w:val="24"/>
          <w:szCs w:val="24"/>
        </w:rPr>
        <w:t xml:space="preserve">информирование школьников  о народных традициях, связанных со здоровьем, расширение знаний об истории и традициях своего народа, формирование чувства уважения к культуре своего народа и культуре и традициям других народов; </w:t>
      </w:r>
    </w:p>
    <w:p w:rsidR="0057643F" w:rsidRPr="005B06F0" w:rsidRDefault="0057643F" w:rsidP="003F6DAA">
      <w:pPr>
        <w:pStyle w:val="aff7"/>
        <w:numPr>
          <w:ilvl w:val="0"/>
          <w:numId w:val="295"/>
        </w:numPr>
        <w:ind w:left="0"/>
        <w:jc w:val="both"/>
        <w:rPr>
          <w:rFonts w:ascii="Times New Roman" w:hAnsi="Times New Roman" w:cs="Times New Roman"/>
          <w:sz w:val="24"/>
          <w:szCs w:val="24"/>
        </w:rPr>
      </w:pPr>
      <w:r w:rsidRPr="005B06F0">
        <w:rPr>
          <w:rFonts w:ascii="Times New Roman" w:hAnsi="Times New Roman" w:cs="Times New Roman"/>
          <w:sz w:val="24"/>
          <w:szCs w:val="24"/>
        </w:rPr>
        <w:t xml:space="preserve">развитие творческих способностей и кругозора  детей, их интересов и познавательной деятельности; </w:t>
      </w:r>
    </w:p>
    <w:p w:rsidR="0057643F" w:rsidRPr="005B06F0" w:rsidRDefault="0057643F" w:rsidP="003F6DAA">
      <w:pPr>
        <w:pStyle w:val="aff7"/>
        <w:numPr>
          <w:ilvl w:val="0"/>
          <w:numId w:val="295"/>
        </w:numPr>
        <w:ind w:left="0"/>
        <w:jc w:val="both"/>
        <w:rPr>
          <w:rFonts w:ascii="Times New Roman" w:hAnsi="Times New Roman" w:cs="Times New Roman"/>
          <w:sz w:val="24"/>
          <w:szCs w:val="24"/>
        </w:rPr>
      </w:pPr>
      <w:r w:rsidRPr="005B06F0">
        <w:rPr>
          <w:rFonts w:ascii="Times New Roman" w:hAnsi="Times New Roman" w:cs="Times New Roman"/>
          <w:sz w:val="24"/>
          <w:szCs w:val="24"/>
        </w:rPr>
        <w:t>развитие коммуникативных навыков, умения эффективно взаимодействовать со сверстниками и взрослыми в процессе решения проблемы.</w:t>
      </w:r>
    </w:p>
    <w:p w:rsidR="0057643F" w:rsidRPr="005B06F0" w:rsidRDefault="0057643F" w:rsidP="0057643F">
      <w:pPr>
        <w:pStyle w:val="aff7"/>
        <w:ind w:firstLine="708"/>
        <w:jc w:val="both"/>
        <w:rPr>
          <w:rFonts w:ascii="Times New Roman" w:eastAsia="Times New Roman" w:hAnsi="Times New Roman" w:cs="Times New Roman"/>
          <w:sz w:val="24"/>
          <w:szCs w:val="24"/>
        </w:rPr>
      </w:pPr>
      <w:r w:rsidRPr="005B06F0">
        <w:rPr>
          <w:rFonts w:ascii="Times New Roman" w:hAnsi="Times New Roman" w:cs="Times New Roman"/>
          <w:sz w:val="24"/>
          <w:szCs w:val="24"/>
        </w:rPr>
        <w:t>Рабочая программа «Расти здоровым» построена в соответствии с принципами:</w:t>
      </w:r>
    </w:p>
    <w:p w:rsidR="0057643F" w:rsidRPr="005B06F0" w:rsidRDefault="0057643F" w:rsidP="003F6DAA">
      <w:pPr>
        <w:pStyle w:val="aff7"/>
        <w:numPr>
          <w:ilvl w:val="0"/>
          <w:numId w:val="296"/>
        </w:numPr>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 xml:space="preserve">научная обоснованность и практическая целесообразность; </w:t>
      </w:r>
    </w:p>
    <w:p w:rsidR="0057643F" w:rsidRPr="005B06F0" w:rsidRDefault="0057643F" w:rsidP="003F6DAA">
      <w:pPr>
        <w:pStyle w:val="aff7"/>
        <w:numPr>
          <w:ilvl w:val="0"/>
          <w:numId w:val="296"/>
        </w:numPr>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 xml:space="preserve">возрастная адекватность; </w:t>
      </w:r>
    </w:p>
    <w:p w:rsidR="0057643F" w:rsidRPr="005B06F0" w:rsidRDefault="0057643F" w:rsidP="003F6DAA">
      <w:pPr>
        <w:pStyle w:val="aff7"/>
        <w:numPr>
          <w:ilvl w:val="0"/>
          <w:numId w:val="296"/>
        </w:numPr>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 xml:space="preserve">необходимость и достаточность информации; </w:t>
      </w:r>
    </w:p>
    <w:p w:rsidR="0057643F" w:rsidRPr="005B06F0" w:rsidRDefault="0057643F" w:rsidP="003F6DAA">
      <w:pPr>
        <w:pStyle w:val="aff7"/>
        <w:numPr>
          <w:ilvl w:val="0"/>
          <w:numId w:val="296"/>
        </w:numPr>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модульность программы;</w:t>
      </w:r>
    </w:p>
    <w:p w:rsidR="0057643F" w:rsidRPr="005B06F0" w:rsidRDefault="0057643F" w:rsidP="003F6DAA">
      <w:pPr>
        <w:pStyle w:val="aff7"/>
        <w:numPr>
          <w:ilvl w:val="0"/>
          <w:numId w:val="296"/>
        </w:numPr>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практическая целесообразность;</w:t>
      </w:r>
    </w:p>
    <w:p w:rsidR="0057643F" w:rsidRPr="005B06F0" w:rsidRDefault="0057643F" w:rsidP="003F6DAA">
      <w:pPr>
        <w:pStyle w:val="aff7"/>
        <w:numPr>
          <w:ilvl w:val="0"/>
          <w:numId w:val="296"/>
        </w:numPr>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 xml:space="preserve">динамическое развитие и системность; </w:t>
      </w:r>
    </w:p>
    <w:p w:rsidR="0057643F" w:rsidRPr="005B06F0" w:rsidRDefault="0057643F" w:rsidP="003F6DAA">
      <w:pPr>
        <w:pStyle w:val="aff7"/>
        <w:numPr>
          <w:ilvl w:val="0"/>
          <w:numId w:val="296"/>
        </w:numPr>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вовлеченность семьи и реализацию программы;</w:t>
      </w:r>
    </w:p>
    <w:p w:rsidR="0057643F" w:rsidRPr="005B06F0" w:rsidRDefault="0057643F" w:rsidP="003F6DAA">
      <w:pPr>
        <w:pStyle w:val="aff7"/>
        <w:numPr>
          <w:ilvl w:val="0"/>
          <w:numId w:val="296"/>
        </w:numPr>
        <w:ind w:left="0"/>
        <w:jc w:val="both"/>
        <w:rPr>
          <w:rFonts w:ascii="Times New Roman" w:hAnsi="Times New Roman" w:cs="Times New Roman"/>
          <w:sz w:val="24"/>
          <w:szCs w:val="24"/>
        </w:rPr>
      </w:pPr>
      <w:r w:rsidRPr="005B06F0">
        <w:rPr>
          <w:rFonts w:ascii="Times New Roman" w:hAnsi="Times New Roman" w:cs="Times New Roman"/>
          <w:sz w:val="24"/>
          <w:szCs w:val="24"/>
        </w:rPr>
        <w:t>культурологическая сообразность – в содержании программы отражены исторически сложившиеся традиции, являющиеся частью культуры народов России и других стран.</w:t>
      </w:r>
    </w:p>
    <w:p w:rsidR="0057643F" w:rsidRPr="005B06F0" w:rsidRDefault="0057643F" w:rsidP="0057643F">
      <w:pPr>
        <w:spacing w:after="0" w:line="240" w:lineRule="auto"/>
        <w:ind w:firstLine="708"/>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В ходе реализации программы используются разнообразные формы и методы, носящие преимущественно интерактивный характер, обеспечивающий непосредственное участие детей в работе по программе, стимулирующий их интерес к изучаемому материалу, дающий возможность проявить свои творческие способности.</w:t>
      </w:r>
    </w:p>
    <w:p w:rsidR="0057643F" w:rsidRPr="005B06F0" w:rsidRDefault="0057643F" w:rsidP="0057643F">
      <w:pPr>
        <w:spacing w:after="0" w:line="240" w:lineRule="auto"/>
        <w:jc w:val="both"/>
        <w:rPr>
          <w:rFonts w:ascii="Times New Roman" w:eastAsia="Times New Roman" w:hAnsi="Times New Roman" w:cs="Times New Roman"/>
          <w:sz w:val="24"/>
          <w:szCs w:val="24"/>
        </w:rPr>
      </w:pPr>
      <w:r w:rsidRPr="005B06F0">
        <w:rPr>
          <w:rFonts w:ascii="Times New Roman" w:eastAsia="Times New Roman" w:hAnsi="Times New Roman" w:cs="Times New Roman"/>
          <w:b/>
          <w:bCs/>
          <w:iCs/>
          <w:sz w:val="24"/>
          <w:szCs w:val="24"/>
        </w:rPr>
        <w:t>Основные методы обучения:</w:t>
      </w:r>
    </w:p>
    <w:p w:rsidR="0057643F" w:rsidRPr="005B06F0" w:rsidRDefault="0057643F" w:rsidP="003F6DAA">
      <w:pPr>
        <w:pStyle w:val="aff7"/>
        <w:numPr>
          <w:ilvl w:val="0"/>
          <w:numId w:val="297"/>
        </w:numPr>
        <w:ind w:left="0"/>
        <w:jc w:val="both"/>
        <w:rPr>
          <w:rFonts w:ascii="Times New Roman" w:hAnsi="Times New Roman" w:cs="Times New Roman"/>
          <w:sz w:val="24"/>
          <w:szCs w:val="24"/>
        </w:rPr>
      </w:pPr>
      <w:r w:rsidRPr="005B06F0">
        <w:rPr>
          <w:rFonts w:ascii="Times New Roman" w:hAnsi="Times New Roman" w:cs="Times New Roman"/>
          <w:sz w:val="24"/>
          <w:szCs w:val="24"/>
        </w:rPr>
        <w:t xml:space="preserve">фронтальный метод; </w:t>
      </w:r>
    </w:p>
    <w:p w:rsidR="0057643F" w:rsidRPr="005B06F0" w:rsidRDefault="0057643F" w:rsidP="003F6DAA">
      <w:pPr>
        <w:pStyle w:val="aff7"/>
        <w:numPr>
          <w:ilvl w:val="0"/>
          <w:numId w:val="297"/>
        </w:numPr>
        <w:ind w:left="0"/>
        <w:jc w:val="both"/>
        <w:rPr>
          <w:rFonts w:ascii="Times New Roman" w:hAnsi="Times New Roman" w:cs="Times New Roman"/>
          <w:sz w:val="24"/>
          <w:szCs w:val="24"/>
        </w:rPr>
      </w:pPr>
      <w:r w:rsidRPr="005B06F0">
        <w:rPr>
          <w:rFonts w:ascii="Times New Roman" w:hAnsi="Times New Roman" w:cs="Times New Roman"/>
          <w:sz w:val="24"/>
          <w:szCs w:val="24"/>
        </w:rPr>
        <w:t xml:space="preserve">групповой метод; </w:t>
      </w:r>
    </w:p>
    <w:p w:rsidR="0057643F" w:rsidRPr="005B06F0" w:rsidRDefault="0057643F" w:rsidP="003F6DAA">
      <w:pPr>
        <w:pStyle w:val="aff7"/>
        <w:numPr>
          <w:ilvl w:val="0"/>
          <w:numId w:val="297"/>
        </w:numPr>
        <w:ind w:left="0"/>
        <w:jc w:val="both"/>
        <w:rPr>
          <w:rFonts w:ascii="Times New Roman" w:hAnsi="Times New Roman" w:cs="Times New Roman"/>
          <w:sz w:val="24"/>
          <w:szCs w:val="24"/>
        </w:rPr>
      </w:pPr>
      <w:r w:rsidRPr="005B06F0">
        <w:rPr>
          <w:rFonts w:ascii="Times New Roman" w:hAnsi="Times New Roman" w:cs="Times New Roman"/>
          <w:sz w:val="24"/>
          <w:szCs w:val="24"/>
        </w:rPr>
        <w:t xml:space="preserve">практический метод; </w:t>
      </w:r>
    </w:p>
    <w:p w:rsidR="0057643F" w:rsidRPr="005B06F0" w:rsidRDefault="0057643F" w:rsidP="003F6DAA">
      <w:pPr>
        <w:pStyle w:val="aff7"/>
        <w:numPr>
          <w:ilvl w:val="0"/>
          <w:numId w:val="297"/>
        </w:numPr>
        <w:ind w:left="0"/>
        <w:jc w:val="both"/>
        <w:rPr>
          <w:rFonts w:ascii="Times New Roman" w:hAnsi="Times New Roman" w:cs="Times New Roman"/>
          <w:sz w:val="24"/>
          <w:szCs w:val="24"/>
        </w:rPr>
      </w:pPr>
      <w:r w:rsidRPr="005B06F0">
        <w:rPr>
          <w:rFonts w:ascii="Times New Roman" w:hAnsi="Times New Roman" w:cs="Times New Roman"/>
          <w:sz w:val="24"/>
          <w:szCs w:val="24"/>
        </w:rPr>
        <w:t xml:space="preserve">познавательная игра; </w:t>
      </w:r>
    </w:p>
    <w:p w:rsidR="0057643F" w:rsidRPr="005B06F0" w:rsidRDefault="0057643F" w:rsidP="003F6DAA">
      <w:pPr>
        <w:pStyle w:val="aff7"/>
        <w:numPr>
          <w:ilvl w:val="0"/>
          <w:numId w:val="297"/>
        </w:numPr>
        <w:ind w:left="0"/>
        <w:jc w:val="both"/>
        <w:rPr>
          <w:rFonts w:ascii="Times New Roman" w:hAnsi="Times New Roman" w:cs="Times New Roman"/>
          <w:sz w:val="24"/>
          <w:szCs w:val="24"/>
        </w:rPr>
      </w:pPr>
      <w:r w:rsidRPr="005B06F0">
        <w:rPr>
          <w:rFonts w:ascii="Times New Roman" w:hAnsi="Times New Roman" w:cs="Times New Roman"/>
          <w:sz w:val="24"/>
          <w:szCs w:val="24"/>
        </w:rPr>
        <w:t xml:space="preserve">ситуационный метод; </w:t>
      </w:r>
    </w:p>
    <w:p w:rsidR="0057643F" w:rsidRPr="005B06F0" w:rsidRDefault="0057643F" w:rsidP="003F6DAA">
      <w:pPr>
        <w:pStyle w:val="aff7"/>
        <w:numPr>
          <w:ilvl w:val="0"/>
          <w:numId w:val="297"/>
        </w:numPr>
        <w:ind w:left="0"/>
        <w:jc w:val="both"/>
        <w:rPr>
          <w:rFonts w:ascii="Times New Roman" w:hAnsi="Times New Roman" w:cs="Times New Roman"/>
          <w:sz w:val="24"/>
          <w:szCs w:val="24"/>
        </w:rPr>
      </w:pPr>
      <w:r w:rsidRPr="005B06F0">
        <w:rPr>
          <w:rFonts w:ascii="Times New Roman" w:hAnsi="Times New Roman" w:cs="Times New Roman"/>
          <w:sz w:val="24"/>
          <w:szCs w:val="24"/>
        </w:rPr>
        <w:t xml:space="preserve">игровой метод; </w:t>
      </w:r>
    </w:p>
    <w:p w:rsidR="0057643F" w:rsidRPr="005B06F0" w:rsidRDefault="0057643F" w:rsidP="003F6DAA">
      <w:pPr>
        <w:pStyle w:val="aff7"/>
        <w:numPr>
          <w:ilvl w:val="0"/>
          <w:numId w:val="297"/>
        </w:numPr>
        <w:ind w:left="0"/>
        <w:jc w:val="both"/>
        <w:rPr>
          <w:rFonts w:ascii="Times New Roman" w:hAnsi="Times New Roman" w:cs="Times New Roman"/>
          <w:sz w:val="24"/>
          <w:szCs w:val="24"/>
        </w:rPr>
      </w:pPr>
      <w:r w:rsidRPr="005B06F0">
        <w:rPr>
          <w:rFonts w:ascii="Times New Roman" w:hAnsi="Times New Roman" w:cs="Times New Roman"/>
          <w:sz w:val="24"/>
          <w:szCs w:val="24"/>
        </w:rPr>
        <w:t>соревновательный метод;</w:t>
      </w:r>
    </w:p>
    <w:p w:rsidR="0057643F" w:rsidRPr="005B06F0" w:rsidRDefault="0057643F" w:rsidP="003F6DAA">
      <w:pPr>
        <w:pStyle w:val="aff7"/>
        <w:numPr>
          <w:ilvl w:val="0"/>
          <w:numId w:val="297"/>
        </w:numPr>
        <w:ind w:left="0"/>
        <w:jc w:val="both"/>
        <w:rPr>
          <w:rFonts w:ascii="Times New Roman" w:hAnsi="Times New Roman" w:cs="Times New Roman"/>
          <w:sz w:val="24"/>
          <w:szCs w:val="24"/>
        </w:rPr>
      </w:pPr>
      <w:r w:rsidRPr="005B06F0">
        <w:rPr>
          <w:rFonts w:ascii="Times New Roman" w:hAnsi="Times New Roman" w:cs="Times New Roman"/>
          <w:sz w:val="24"/>
          <w:szCs w:val="24"/>
        </w:rPr>
        <w:t>активные методы обучения.</w:t>
      </w:r>
    </w:p>
    <w:p w:rsidR="0057643F" w:rsidRPr="005B06F0" w:rsidRDefault="0057643F" w:rsidP="0057643F">
      <w:pPr>
        <w:spacing w:after="0" w:line="240" w:lineRule="auto"/>
        <w:jc w:val="both"/>
        <w:rPr>
          <w:rFonts w:ascii="Times New Roman" w:eastAsia="Times New Roman" w:hAnsi="Times New Roman" w:cs="Times New Roman"/>
          <w:b/>
          <w:sz w:val="24"/>
          <w:szCs w:val="24"/>
        </w:rPr>
      </w:pPr>
      <w:r w:rsidRPr="005B06F0">
        <w:rPr>
          <w:rFonts w:ascii="Times New Roman" w:eastAsia="Times New Roman" w:hAnsi="Times New Roman" w:cs="Times New Roman"/>
          <w:b/>
          <w:bCs/>
          <w:iCs/>
          <w:sz w:val="24"/>
          <w:szCs w:val="24"/>
        </w:rPr>
        <w:t>Формы обучения:</w:t>
      </w:r>
    </w:p>
    <w:p w:rsidR="0057643F" w:rsidRPr="005B06F0" w:rsidRDefault="0057643F" w:rsidP="0057643F">
      <w:pPr>
        <w:spacing w:after="0" w:line="240" w:lineRule="auto"/>
        <w:ind w:firstLine="644"/>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Ведущими формами деятельности предполагаются:</w:t>
      </w:r>
    </w:p>
    <w:p w:rsidR="0057643F" w:rsidRPr="005B06F0" w:rsidRDefault="0057643F" w:rsidP="003F6DAA">
      <w:pPr>
        <w:pStyle w:val="ad"/>
        <w:numPr>
          <w:ilvl w:val="0"/>
          <w:numId w:val="298"/>
        </w:numPr>
        <w:spacing w:after="0" w:line="240" w:lineRule="auto"/>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чтение и обсуждение;</w:t>
      </w:r>
    </w:p>
    <w:p w:rsidR="0057643F" w:rsidRPr="005B06F0" w:rsidRDefault="0057643F" w:rsidP="003F6DAA">
      <w:pPr>
        <w:pStyle w:val="ad"/>
        <w:numPr>
          <w:ilvl w:val="0"/>
          <w:numId w:val="298"/>
        </w:numPr>
        <w:spacing w:after="0" w:line="240" w:lineRule="auto"/>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экскурсии в школьную столовую, медицинский кабинет и др.;</w:t>
      </w:r>
    </w:p>
    <w:p w:rsidR="0057643F" w:rsidRPr="005B06F0" w:rsidRDefault="0057643F" w:rsidP="003F6DAA">
      <w:pPr>
        <w:pStyle w:val="ad"/>
        <w:numPr>
          <w:ilvl w:val="0"/>
          <w:numId w:val="298"/>
        </w:numPr>
        <w:spacing w:after="0" w:line="240" w:lineRule="auto"/>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 xml:space="preserve">встречи с интересными людьми; </w:t>
      </w:r>
    </w:p>
    <w:p w:rsidR="0057643F" w:rsidRPr="005B06F0" w:rsidRDefault="0057643F" w:rsidP="003F6DAA">
      <w:pPr>
        <w:pStyle w:val="ad"/>
        <w:numPr>
          <w:ilvl w:val="0"/>
          <w:numId w:val="298"/>
        </w:numPr>
        <w:spacing w:after="0" w:line="240" w:lineRule="auto"/>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практические занятия;</w:t>
      </w:r>
    </w:p>
    <w:p w:rsidR="0057643F" w:rsidRPr="005B06F0" w:rsidRDefault="0057643F" w:rsidP="003F6DAA">
      <w:pPr>
        <w:pStyle w:val="ad"/>
        <w:numPr>
          <w:ilvl w:val="0"/>
          <w:numId w:val="298"/>
        </w:numPr>
        <w:spacing w:after="0" w:line="240" w:lineRule="auto"/>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творческие домашние задания;</w:t>
      </w:r>
    </w:p>
    <w:p w:rsidR="0057643F" w:rsidRPr="005B06F0" w:rsidRDefault="0057643F" w:rsidP="003F6DAA">
      <w:pPr>
        <w:pStyle w:val="ad"/>
        <w:numPr>
          <w:ilvl w:val="0"/>
          <w:numId w:val="298"/>
        </w:numPr>
        <w:spacing w:after="0" w:line="240" w:lineRule="auto"/>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праздники урожая, спорта и т.д.;</w:t>
      </w:r>
    </w:p>
    <w:p w:rsidR="0057643F" w:rsidRPr="005B06F0" w:rsidRDefault="0057643F" w:rsidP="003F6DAA">
      <w:pPr>
        <w:pStyle w:val="ad"/>
        <w:numPr>
          <w:ilvl w:val="0"/>
          <w:numId w:val="298"/>
        </w:numPr>
        <w:spacing w:after="0" w:line="240" w:lineRule="auto"/>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конкурсы (проектов, презентаций, рисунков, рассказов, рецептов);</w:t>
      </w:r>
    </w:p>
    <w:p w:rsidR="0057643F" w:rsidRPr="005B06F0" w:rsidRDefault="0057643F" w:rsidP="003F6DAA">
      <w:pPr>
        <w:pStyle w:val="ad"/>
        <w:numPr>
          <w:ilvl w:val="0"/>
          <w:numId w:val="298"/>
        </w:numPr>
        <w:spacing w:after="0" w:line="240" w:lineRule="auto"/>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ярмарки полезных продуктов;</w:t>
      </w:r>
    </w:p>
    <w:p w:rsidR="0057643F" w:rsidRPr="005B06F0" w:rsidRDefault="0057643F" w:rsidP="003F6DAA">
      <w:pPr>
        <w:pStyle w:val="ad"/>
        <w:numPr>
          <w:ilvl w:val="0"/>
          <w:numId w:val="298"/>
        </w:numPr>
        <w:spacing w:after="0" w:line="240" w:lineRule="auto"/>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сюжетно-ролевая игра, спортивная  игра, образно-ролевая игра;</w:t>
      </w:r>
    </w:p>
    <w:p w:rsidR="0057643F" w:rsidRPr="005B06F0" w:rsidRDefault="0057643F" w:rsidP="003F6DAA">
      <w:pPr>
        <w:pStyle w:val="ad"/>
        <w:numPr>
          <w:ilvl w:val="0"/>
          <w:numId w:val="298"/>
        </w:numPr>
        <w:spacing w:after="0" w:line="240" w:lineRule="auto"/>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мини – проекты;</w:t>
      </w:r>
    </w:p>
    <w:p w:rsidR="0057643F" w:rsidRPr="005B06F0" w:rsidRDefault="0057643F" w:rsidP="003F6DAA">
      <w:pPr>
        <w:pStyle w:val="ad"/>
        <w:numPr>
          <w:ilvl w:val="0"/>
          <w:numId w:val="298"/>
        </w:numPr>
        <w:spacing w:after="0" w:line="240" w:lineRule="auto"/>
        <w:ind w:left="0"/>
        <w:jc w:val="both"/>
        <w:rPr>
          <w:rFonts w:ascii="Times New Roman" w:eastAsia="Times New Roman" w:hAnsi="Times New Roman" w:cs="Times New Roman"/>
          <w:sz w:val="24"/>
          <w:szCs w:val="24"/>
        </w:rPr>
      </w:pPr>
      <w:r w:rsidRPr="005B06F0">
        <w:rPr>
          <w:rFonts w:ascii="Times New Roman" w:eastAsia="Times New Roman" w:hAnsi="Times New Roman" w:cs="Times New Roman"/>
          <w:sz w:val="24"/>
          <w:szCs w:val="24"/>
        </w:rPr>
        <w:t>совместная работа с родителями.</w:t>
      </w:r>
    </w:p>
    <w:p w:rsidR="0057643F" w:rsidRPr="005B06F0" w:rsidRDefault="0057643F" w:rsidP="0057643F">
      <w:pPr>
        <w:spacing w:after="0" w:line="240" w:lineRule="auto"/>
        <w:ind w:firstLine="348"/>
        <w:jc w:val="center"/>
        <w:rPr>
          <w:rFonts w:ascii="Times New Roman" w:hAnsi="Times New Roman" w:cs="Times New Roman"/>
          <w:sz w:val="24"/>
          <w:szCs w:val="24"/>
        </w:rPr>
      </w:pPr>
      <w:r w:rsidRPr="005B06F0">
        <w:rPr>
          <w:rFonts w:ascii="Times New Roman" w:hAnsi="Times New Roman" w:cs="Times New Roman"/>
          <w:b/>
          <w:sz w:val="24"/>
          <w:szCs w:val="24"/>
        </w:rPr>
        <w:t>Место курса в учебном плане</w:t>
      </w:r>
    </w:p>
    <w:p w:rsidR="0057643F" w:rsidRPr="005B06F0" w:rsidRDefault="0057643F" w:rsidP="0057643F">
      <w:pPr>
        <w:pStyle w:val="aff7"/>
        <w:ind w:firstLine="708"/>
        <w:jc w:val="both"/>
        <w:rPr>
          <w:rFonts w:ascii="Times New Roman" w:hAnsi="Times New Roman" w:cs="Times New Roman"/>
          <w:b/>
          <w:sz w:val="24"/>
          <w:szCs w:val="24"/>
        </w:rPr>
      </w:pPr>
      <w:r w:rsidRPr="005B06F0">
        <w:rPr>
          <w:rFonts w:ascii="Times New Roman" w:hAnsi="Times New Roman" w:cs="Times New Roman"/>
          <w:sz w:val="24"/>
          <w:szCs w:val="24"/>
        </w:rPr>
        <w:t>В соответствии с учебным планом образовательного учреждения программа общекультурной направленности «Расти здоровым» изучается в 1 классе 33 учебных часа</w:t>
      </w:r>
      <w:r>
        <w:rPr>
          <w:rFonts w:ascii="Times New Roman" w:hAnsi="Times New Roman" w:cs="Times New Roman"/>
          <w:sz w:val="24"/>
          <w:szCs w:val="24"/>
        </w:rPr>
        <w:t>, в-2-4 классах- по 34 часа в год</w:t>
      </w:r>
      <w:r w:rsidRPr="005B06F0">
        <w:rPr>
          <w:rFonts w:ascii="Times New Roman" w:hAnsi="Times New Roman" w:cs="Times New Roman"/>
          <w:sz w:val="24"/>
          <w:szCs w:val="24"/>
        </w:rPr>
        <w:t xml:space="preserve"> (1 час в неделю; 33 учебные недели</w:t>
      </w:r>
      <w:r>
        <w:rPr>
          <w:rFonts w:ascii="Times New Roman" w:hAnsi="Times New Roman" w:cs="Times New Roman"/>
          <w:sz w:val="24"/>
          <w:szCs w:val="24"/>
        </w:rPr>
        <w:t>, 1 час в неделю,34 учебные недели</w:t>
      </w:r>
      <w:r w:rsidRPr="005B06F0">
        <w:rPr>
          <w:rFonts w:ascii="Times New Roman" w:hAnsi="Times New Roman" w:cs="Times New Roman"/>
          <w:sz w:val="24"/>
          <w:szCs w:val="24"/>
        </w:rPr>
        <w:t>). Занятия проводятся во второй половине дня.</w:t>
      </w:r>
    </w:p>
    <w:p w:rsidR="0057643F" w:rsidRPr="005B06F0" w:rsidRDefault="0057643F" w:rsidP="0057643F">
      <w:pPr>
        <w:pStyle w:val="aff7"/>
        <w:jc w:val="center"/>
        <w:rPr>
          <w:rFonts w:ascii="Times New Roman" w:hAnsi="Times New Roman" w:cs="Times New Roman"/>
          <w:sz w:val="24"/>
          <w:szCs w:val="24"/>
        </w:rPr>
      </w:pPr>
      <w:r>
        <w:rPr>
          <w:rStyle w:val="afff8"/>
          <w:sz w:val="24"/>
          <w:szCs w:val="24"/>
        </w:rPr>
        <w:t>Планируемые результаты обучения</w:t>
      </w:r>
    </w:p>
    <w:p w:rsidR="0057643F" w:rsidRPr="005B06F0" w:rsidRDefault="0057643F" w:rsidP="0057643F">
      <w:pPr>
        <w:spacing w:after="0" w:line="240" w:lineRule="auto"/>
        <w:ind w:firstLine="708"/>
        <w:jc w:val="both"/>
        <w:rPr>
          <w:rFonts w:ascii="Times New Roman" w:hAnsi="Times New Roman" w:cs="Times New Roman"/>
          <w:sz w:val="24"/>
          <w:szCs w:val="24"/>
        </w:rPr>
      </w:pPr>
      <w:r w:rsidRPr="005B06F0">
        <w:rPr>
          <w:rFonts w:ascii="Times New Roman" w:hAnsi="Times New Roman" w:cs="Times New Roman"/>
          <w:b/>
          <w:bCs/>
          <w:sz w:val="24"/>
          <w:szCs w:val="24"/>
        </w:rPr>
        <w:t xml:space="preserve">Универсальными компетенциями </w:t>
      </w:r>
      <w:r w:rsidRPr="005B06F0">
        <w:rPr>
          <w:rFonts w:ascii="Times New Roman" w:hAnsi="Times New Roman" w:cs="Times New Roman"/>
          <w:bCs/>
          <w:sz w:val="24"/>
          <w:szCs w:val="24"/>
        </w:rPr>
        <w:t>об</w:t>
      </w:r>
      <w:r w:rsidRPr="005B06F0">
        <w:rPr>
          <w:rFonts w:ascii="Times New Roman" w:hAnsi="Times New Roman" w:cs="Times New Roman"/>
          <w:sz w:val="24"/>
          <w:szCs w:val="24"/>
        </w:rPr>
        <w:t>учающихся на этапе начального общего образования по формированию здорового и безопасного образа жизни являются:</w:t>
      </w:r>
    </w:p>
    <w:p w:rsidR="0057643F" w:rsidRPr="005B06F0" w:rsidRDefault="0057643F" w:rsidP="003F6DAA">
      <w:pPr>
        <w:pStyle w:val="ad"/>
        <w:numPr>
          <w:ilvl w:val="0"/>
          <w:numId w:val="299"/>
        </w:numPr>
        <w:spacing w:after="0" w:line="240" w:lineRule="auto"/>
        <w:ind w:left="0"/>
        <w:jc w:val="both"/>
        <w:rPr>
          <w:rFonts w:ascii="Times New Roman" w:hAnsi="Times New Roman" w:cs="Times New Roman"/>
          <w:sz w:val="24"/>
          <w:szCs w:val="24"/>
        </w:rPr>
      </w:pPr>
      <w:r w:rsidRPr="005B06F0">
        <w:rPr>
          <w:rFonts w:ascii="Times New Roman" w:hAnsi="Times New Roman" w:cs="Times New Roman"/>
          <w:sz w:val="24"/>
          <w:szCs w:val="24"/>
        </w:rPr>
        <w:t>умения организовывать собственную деятельность, выбирать и использовать средства для достижения её цели;</w:t>
      </w:r>
    </w:p>
    <w:p w:rsidR="0057643F" w:rsidRPr="005B06F0" w:rsidRDefault="0057643F" w:rsidP="003F6DAA">
      <w:pPr>
        <w:pStyle w:val="ad"/>
        <w:numPr>
          <w:ilvl w:val="0"/>
          <w:numId w:val="300"/>
        </w:numPr>
        <w:spacing w:after="0" w:line="240" w:lineRule="auto"/>
        <w:ind w:left="0"/>
        <w:jc w:val="both"/>
        <w:rPr>
          <w:rFonts w:ascii="Times New Roman" w:hAnsi="Times New Roman" w:cs="Times New Roman"/>
          <w:sz w:val="24"/>
          <w:szCs w:val="24"/>
        </w:rPr>
      </w:pPr>
      <w:r w:rsidRPr="005B06F0">
        <w:rPr>
          <w:rFonts w:ascii="Times New Roman" w:hAnsi="Times New Roman" w:cs="Times New Roman"/>
          <w:sz w:val="24"/>
          <w:szCs w:val="24"/>
        </w:rPr>
        <w:t>умения активно включаться в коллективную деятельность, взаимодействовать со сверстниками в достижении общих целей;</w:t>
      </w:r>
    </w:p>
    <w:p w:rsidR="0057643F" w:rsidRPr="005B06F0" w:rsidRDefault="0057643F" w:rsidP="003F6DAA">
      <w:pPr>
        <w:pStyle w:val="ad"/>
        <w:numPr>
          <w:ilvl w:val="0"/>
          <w:numId w:val="300"/>
        </w:numPr>
        <w:spacing w:after="0" w:line="240" w:lineRule="auto"/>
        <w:ind w:left="0"/>
        <w:jc w:val="both"/>
        <w:rPr>
          <w:rFonts w:ascii="Times New Roman" w:hAnsi="Times New Roman" w:cs="Times New Roman"/>
          <w:sz w:val="24"/>
          <w:szCs w:val="24"/>
        </w:rPr>
      </w:pPr>
      <w:r w:rsidRPr="005B06F0">
        <w:rPr>
          <w:rFonts w:ascii="Times New Roman" w:hAnsi="Times New Roman" w:cs="Times New Roman"/>
          <w:sz w:val="24"/>
          <w:szCs w:val="24"/>
        </w:rPr>
        <w:t>умения доносить информацию в доступной, эмоционально-яркой форме в процессе общения и взаимодействия со сверстниками и взрослыми людьми.</w:t>
      </w:r>
    </w:p>
    <w:p w:rsidR="0057643F" w:rsidRPr="005B06F0" w:rsidRDefault="0057643F" w:rsidP="0057643F">
      <w:pPr>
        <w:pStyle w:val="af0"/>
        <w:spacing w:before="0" w:beforeAutospacing="0" w:after="0" w:afterAutospacing="0"/>
        <w:ind w:firstLine="708"/>
      </w:pPr>
      <w:r w:rsidRPr="005B06F0">
        <w:rPr>
          <w:b/>
          <w:bCs/>
        </w:rPr>
        <w:t xml:space="preserve">Личностными результатами </w:t>
      </w:r>
      <w:r w:rsidRPr="005B06F0">
        <w:t>освоения учащимися содержания программы по формированию здорового и безопасного образа жизни являются следующие умения:</w:t>
      </w:r>
    </w:p>
    <w:p w:rsidR="0057643F" w:rsidRPr="005B06F0" w:rsidRDefault="0057643F" w:rsidP="003F6DAA">
      <w:pPr>
        <w:pStyle w:val="af0"/>
        <w:numPr>
          <w:ilvl w:val="0"/>
          <w:numId w:val="301"/>
        </w:numPr>
        <w:spacing w:before="0" w:beforeAutospacing="0" w:after="0" w:afterAutospacing="0"/>
        <w:ind w:left="0"/>
        <w:jc w:val="both"/>
      </w:pPr>
      <w:r w:rsidRPr="005B06F0">
        <w:t xml:space="preserve">активно включаться в общение и взаимодействие со сверстниками на принципах уважения и доброжелательности, взаимопомощи и сопереживания;    </w:t>
      </w:r>
    </w:p>
    <w:p w:rsidR="0057643F" w:rsidRPr="005B06F0" w:rsidRDefault="0057643F" w:rsidP="003F6DAA">
      <w:pPr>
        <w:pStyle w:val="af0"/>
        <w:numPr>
          <w:ilvl w:val="0"/>
          <w:numId w:val="301"/>
        </w:numPr>
        <w:spacing w:before="0" w:beforeAutospacing="0" w:after="0" w:afterAutospacing="0"/>
        <w:ind w:left="0"/>
        <w:jc w:val="both"/>
      </w:pPr>
      <w:r w:rsidRPr="005B06F0">
        <w:t>ориентироваться в ассортименте наиболее типичных продуктов питания, сознательно выбирая наиболее полезные;</w:t>
      </w:r>
    </w:p>
    <w:p w:rsidR="0057643F" w:rsidRPr="005B06F0" w:rsidRDefault="0057643F" w:rsidP="003F6DAA">
      <w:pPr>
        <w:pStyle w:val="af0"/>
        <w:numPr>
          <w:ilvl w:val="0"/>
          <w:numId w:val="301"/>
        </w:numPr>
        <w:spacing w:before="0" w:beforeAutospacing="0" w:after="0" w:afterAutospacing="0"/>
        <w:ind w:left="0"/>
        <w:jc w:val="both"/>
      </w:pPr>
      <w:r w:rsidRPr="005B06F0">
        <w:t xml:space="preserve">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 </w:t>
      </w:r>
    </w:p>
    <w:p w:rsidR="0057643F" w:rsidRPr="005B06F0" w:rsidRDefault="0057643F" w:rsidP="003F6DAA">
      <w:pPr>
        <w:pStyle w:val="af0"/>
        <w:numPr>
          <w:ilvl w:val="0"/>
          <w:numId w:val="301"/>
        </w:numPr>
        <w:spacing w:before="0" w:beforeAutospacing="0" w:after="0" w:afterAutospacing="0"/>
        <w:ind w:left="0"/>
        <w:jc w:val="both"/>
      </w:pPr>
      <w:r w:rsidRPr="005B06F0">
        <w:t>оказывать бескорыстную помощь своим сверстникам, находить с ними общий язык и общие интересы.</w:t>
      </w:r>
    </w:p>
    <w:p w:rsidR="0057643F" w:rsidRPr="005B06F0" w:rsidRDefault="0057643F" w:rsidP="0057643F">
      <w:pPr>
        <w:spacing w:after="0" w:line="240" w:lineRule="auto"/>
        <w:ind w:firstLine="708"/>
        <w:jc w:val="both"/>
        <w:rPr>
          <w:rFonts w:ascii="Times New Roman" w:hAnsi="Times New Roman" w:cs="Times New Roman"/>
          <w:sz w:val="24"/>
          <w:szCs w:val="24"/>
        </w:rPr>
      </w:pPr>
      <w:r w:rsidRPr="005B06F0">
        <w:rPr>
          <w:rFonts w:ascii="Times New Roman" w:hAnsi="Times New Roman" w:cs="Times New Roman"/>
          <w:b/>
          <w:bCs/>
          <w:sz w:val="24"/>
          <w:szCs w:val="24"/>
        </w:rPr>
        <w:t xml:space="preserve">Метапредметными результатами  </w:t>
      </w:r>
      <w:r w:rsidRPr="005B06F0">
        <w:rPr>
          <w:rFonts w:ascii="Times New Roman" w:hAnsi="Times New Roman" w:cs="Times New Roman"/>
          <w:sz w:val="24"/>
          <w:szCs w:val="24"/>
        </w:rPr>
        <w:t>освоения обучающимися содержания программы по формированию здорового и безопасного образа жизни являются следующие умения:</w:t>
      </w:r>
    </w:p>
    <w:p w:rsidR="0057643F" w:rsidRPr="005B06F0" w:rsidRDefault="0057643F" w:rsidP="003F6DAA">
      <w:pPr>
        <w:pStyle w:val="ad"/>
        <w:numPr>
          <w:ilvl w:val="0"/>
          <w:numId w:val="302"/>
        </w:numPr>
        <w:spacing w:after="0" w:line="240" w:lineRule="auto"/>
        <w:ind w:left="0"/>
        <w:jc w:val="both"/>
        <w:rPr>
          <w:rFonts w:ascii="Times New Roman" w:hAnsi="Times New Roman" w:cs="Times New Roman"/>
          <w:sz w:val="24"/>
          <w:szCs w:val="24"/>
        </w:rPr>
      </w:pPr>
      <w:r w:rsidRPr="005B06F0">
        <w:rPr>
          <w:rFonts w:ascii="Times New Roman" w:hAnsi="Times New Roman" w:cs="Times New Roman"/>
          <w:sz w:val="24"/>
          <w:szCs w:val="24"/>
        </w:rPr>
        <w:t>характеризовать явления (действия и поступки), давать им объективную оценку на основе освоенных знаний и имеющегося опыта;</w:t>
      </w:r>
    </w:p>
    <w:p w:rsidR="0057643F" w:rsidRPr="005B06F0" w:rsidRDefault="0057643F" w:rsidP="003F6DAA">
      <w:pPr>
        <w:pStyle w:val="ad"/>
        <w:numPr>
          <w:ilvl w:val="0"/>
          <w:numId w:val="302"/>
        </w:numPr>
        <w:spacing w:after="0" w:line="240" w:lineRule="auto"/>
        <w:ind w:left="0"/>
        <w:jc w:val="both"/>
        <w:rPr>
          <w:rFonts w:ascii="Times New Roman" w:hAnsi="Times New Roman" w:cs="Times New Roman"/>
          <w:sz w:val="24"/>
          <w:szCs w:val="24"/>
        </w:rPr>
      </w:pPr>
      <w:r w:rsidRPr="005B06F0">
        <w:rPr>
          <w:rFonts w:ascii="Times New Roman" w:hAnsi="Times New Roman" w:cs="Times New Roman"/>
          <w:sz w:val="24"/>
          <w:szCs w:val="24"/>
        </w:rPr>
        <w:t xml:space="preserve">находить ошибки при выполнении учебных заданий, отбирать способы их исправления;   </w:t>
      </w:r>
    </w:p>
    <w:p w:rsidR="0057643F" w:rsidRPr="005B06F0" w:rsidRDefault="0057643F" w:rsidP="003F6DAA">
      <w:pPr>
        <w:pStyle w:val="ad"/>
        <w:numPr>
          <w:ilvl w:val="0"/>
          <w:numId w:val="302"/>
        </w:numPr>
        <w:spacing w:after="0" w:line="240" w:lineRule="auto"/>
        <w:ind w:left="0"/>
        <w:jc w:val="both"/>
        <w:rPr>
          <w:rFonts w:ascii="Times New Roman" w:hAnsi="Times New Roman" w:cs="Times New Roman"/>
          <w:sz w:val="24"/>
          <w:szCs w:val="24"/>
        </w:rPr>
      </w:pPr>
      <w:r w:rsidRPr="005B06F0">
        <w:rPr>
          <w:rFonts w:ascii="Times New Roman" w:hAnsi="Times New Roman" w:cs="Times New Roman"/>
          <w:sz w:val="24"/>
          <w:szCs w:val="24"/>
        </w:rPr>
        <w:t xml:space="preserve">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w:t>
      </w:r>
    </w:p>
    <w:p w:rsidR="0057643F" w:rsidRPr="005B06F0" w:rsidRDefault="0057643F" w:rsidP="003F6DAA">
      <w:pPr>
        <w:pStyle w:val="ad"/>
        <w:numPr>
          <w:ilvl w:val="0"/>
          <w:numId w:val="302"/>
        </w:numPr>
        <w:spacing w:after="0" w:line="240" w:lineRule="auto"/>
        <w:ind w:left="0"/>
        <w:jc w:val="both"/>
        <w:rPr>
          <w:rFonts w:ascii="Times New Roman" w:hAnsi="Times New Roman" w:cs="Times New Roman"/>
          <w:sz w:val="24"/>
          <w:szCs w:val="24"/>
        </w:rPr>
      </w:pPr>
      <w:r w:rsidRPr="005B06F0">
        <w:rPr>
          <w:rFonts w:ascii="Times New Roman" w:hAnsi="Times New Roman" w:cs="Times New Roman"/>
          <w:sz w:val="24"/>
          <w:szCs w:val="24"/>
        </w:rPr>
        <w:t>общаться и взаимодействовать со сверстниками на принципах взаимоуважения и взаимопомощи, дружбы и толерантности;</w:t>
      </w:r>
    </w:p>
    <w:p w:rsidR="0057643F" w:rsidRPr="005B06F0" w:rsidRDefault="0057643F" w:rsidP="003F6DAA">
      <w:pPr>
        <w:pStyle w:val="ad"/>
        <w:numPr>
          <w:ilvl w:val="0"/>
          <w:numId w:val="302"/>
        </w:numPr>
        <w:spacing w:after="0" w:line="240" w:lineRule="auto"/>
        <w:ind w:left="0"/>
        <w:jc w:val="both"/>
        <w:rPr>
          <w:rFonts w:ascii="Times New Roman" w:hAnsi="Times New Roman" w:cs="Times New Roman"/>
          <w:sz w:val="24"/>
          <w:szCs w:val="24"/>
        </w:rPr>
      </w:pPr>
      <w:r w:rsidRPr="005B06F0">
        <w:rPr>
          <w:rFonts w:ascii="Times New Roman" w:hAnsi="Times New Roman" w:cs="Times New Roman"/>
          <w:sz w:val="24"/>
          <w:szCs w:val="24"/>
        </w:rPr>
        <w:t xml:space="preserve">анализировать и объективно оценивать результаты собственного труда, находить возможности и способы их улучшения; </w:t>
      </w:r>
    </w:p>
    <w:p w:rsidR="0057643F" w:rsidRPr="005B06F0" w:rsidRDefault="0057643F" w:rsidP="003F6DAA">
      <w:pPr>
        <w:pStyle w:val="ad"/>
        <w:numPr>
          <w:ilvl w:val="0"/>
          <w:numId w:val="302"/>
        </w:numPr>
        <w:spacing w:after="0" w:line="240" w:lineRule="auto"/>
        <w:ind w:left="0"/>
        <w:jc w:val="both"/>
        <w:rPr>
          <w:rFonts w:ascii="Times New Roman" w:hAnsi="Times New Roman" w:cs="Times New Roman"/>
          <w:sz w:val="24"/>
          <w:szCs w:val="24"/>
        </w:rPr>
      </w:pPr>
      <w:r w:rsidRPr="005B06F0">
        <w:rPr>
          <w:rFonts w:ascii="Times New Roman" w:hAnsi="Times New Roman" w:cs="Times New Roman"/>
          <w:sz w:val="24"/>
          <w:szCs w:val="24"/>
        </w:rPr>
        <w:t>оценивать красоту телосложения и осанки, сравнивать их с эталонными образцами.</w:t>
      </w:r>
    </w:p>
    <w:p w:rsidR="0057643F" w:rsidRPr="005B06F0" w:rsidRDefault="0057643F" w:rsidP="0057643F">
      <w:pPr>
        <w:pStyle w:val="aff7"/>
        <w:ind w:firstLine="708"/>
        <w:jc w:val="both"/>
        <w:rPr>
          <w:rFonts w:ascii="Times New Roman" w:hAnsi="Times New Roman" w:cs="Times New Roman"/>
          <w:sz w:val="24"/>
          <w:szCs w:val="24"/>
        </w:rPr>
      </w:pPr>
      <w:r w:rsidRPr="005B06F0">
        <w:rPr>
          <w:rFonts w:ascii="Times New Roman" w:hAnsi="Times New Roman" w:cs="Times New Roman"/>
          <w:b/>
          <w:bCs/>
          <w:sz w:val="24"/>
          <w:szCs w:val="24"/>
        </w:rPr>
        <w:t xml:space="preserve">Предметными результатами </w:t>
      </w:r>
      <w:r w:rsidRPr="005B06F0">
        <w:rPr>
          <w:rFonts w:ascii="Times New Roman" w:hAnsi="Times New Roman" w:cs="Times New Roman"/>
          <w:sz w:val="24"/>
          <w:szCs w:val="24"/>
        </w:rPr>
        <w:t>освоения обучающимися содержания программы по формированию здорового и безопасного образа жизни являются следующие умения:</w:t>
      </w:r>
    </w:p>
    <w:p w:rsidR="0057643F" w:rsidRPr="005B06F0" w:rsidRDefault="0057643F" w:rsidP="003F6DAA">
      <w:pPr>
        <w:pStyle w:val="aff7"/>
        <w:numPr>
          <w:ilvl w:val="0"/>
          <w:numId w:val="302"/>
        </w:numPr>
        <w:ind w:left="0"/>
        <w:jc w:val="both"/>
        <w:rPr>
          <w:rFonts w:ascii="Times New Roman" w:hAnsi="Times New Roman" w:cs="Times New Roman"/>
          <w:sz w:val="24"/>
          <w:szCs w:val="24"/>
        </w:rPr>
      </w:pPr>
      <w:r w:rsidRPr="005B06F0">
        <w:rPr>
          <w:rFonts w:ascii="Times New Roman" w:hAnsi="Times New Roman" w:cs="Times New Roman"/>
          <w:sz w:val="24"/>
          <w:szCs w:val="24"/>
        </w:rPr>
        <w:t>планировать занятия физическими упражнениями в режиме дня, организовывать отдых и досуг с использованием средств физической культуры;</w:t>
      </w:r>
    </w:p>
    <w:p w:rsidR="0057643F" w:rsidRPr="005B06F0" w:rsidRDefault="0057643F" w:rsidP="003F6DAA">
      <w:pPr>
        <w:pStyle w:val="af0"/>
        <w:numPr>
          <w:ilvl w:val="0"/>
          <w:numId w:val="302"/>
        </w:numPr>
        <w:spacing w:before="0" w:beforeAutospacing="0" w:after="0" w:afterAutospacing="0"/>
        <w:ind w:left="0"/>
        <w:jc w:val="both"/>
      </w:pPr>
      <w:r w:rsidRPr="005B06F0">
        <w:t>ориентироваться в ассортименте наиболее типичных продуктов питания, сознательно выбирая наиболее полезные;</w:t>
      </w:r>
    </w:p>
    <w:p w:rsidR="0057643F" w:rsidRPr="005B06F0" w:rsidRDefault="0057643F" w:rsidP="003F6DAA">
      <w:pPr>
        <w:pStyle w:val="ad"/>
        <w:numPr>
          <w:ilvl w:val="0"/>
          <w:numId w:val="302"/>
        </w:numPr>
        <w:spacing w:after="0" w:line="240" w:lineRule="auto"/>
        <w:ind w:left="0"/>
        <w:jc w:val="both"/>
        <w:rPr>
          <w:rFonts w:ascii="Times New Roman" w:hAnsi="Times New Roman" w:cs="Times New Roman"/>
          <w:sz w:val="24"/>
          <w:szCs w:val="24"/>
        </w:rPr>
      </w:pPr>
      <w:r w:rsidRPr="005B06F0">
        <w:rPr>
          <w:rFonts w:ascii="Times New Roman" w:hAnsi="Times New Roman" w:cs="Times New Roman"/>
          <w:sz w:val="24"/>
          <w:szCs w:val="24"/>
        </w:rPr>
        <w:t xml:space="preserve">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 </w:t>
      </w:r>
    </w:p>
    <w:p w:rsidR="0057643F" w:rsidRPr="005B06F0" w:rsidRDefault="0057643F" w:rsidP="003F6DAA">
      <w:pPr>
        <w:pStyle w:val="ad"/>
        <w:numPr>
          <w:ilvl w:val="0"/>
          <w:numId w:val="302"/>
        </w:numPr>
        <w:spacing w:after="0" w:line="240" w:lineRule="auto"/>
        <w:ind w:left="0"/>
        <w:jc w:val="both"/>
        <w:rPr>
          <w:rFonts w:ascii="Times New Roman" w:hAnsi="Times New Roman" w:cs="Times New Roman"/>
          <w:sz w:val="24"/>
          <w:szCs w:val="24"/>
        </w:rPr>
      </w:pPr>
      <w:r w:rsidRPr="005B06F0">
        <w:rPr>
          <w:rFonts w:ascii="Times New Roman" w:hAnsi="Times New Roman" w:cs="Times New Roman"/>
          <w:sz w:val="24"/>
          <w:szCs w:val="24"/>
        </w:rPr>
        <w:t xml:space="preserve">представлять физическую культуру как средство укрепления здоровья, физического развития и физической подготовки человека; </w:t>
      </w:r>
    </w:p>
    <w:p w:rsidR="0057643F" w:rsidRPr="005B06F0" w:rsidRDefault="0057643F" w:rsidP="003F6DAA">
      <w:pPr>
        <w:pStyle w:val="ad"/>
        <w:numPr>
          <w:ilvl w:val="0"/>
          <w:numId w:val="302"/>
        </w:numPr>
        <w:spacing w:after="0" w:line="240" w:lineRule="auto"/>
        <w:ind w:left="0"/>
        <w:jc w:val="both"/>
        <w:rPr>
          <w:rFonts w:ascii="Times New Roman" w:hAnsi="Times New Roman" w:cs="Times New Roman"/>
          <w:sz w:val="24"/>
          <w:szCs w:val="24"/>
        </w:rPr>
      </w:pPr>
      <w:r w:rsidRPr="005B06F0">
        <w:rPr>
          <w:rFonts w:ascii="Times New Roman" w:hAnsi="Times New Roman" w:cs="Times New Roman"/>
          <w:sz w:val="24"/>
          <w:szCs w:val="24"/>
        </w:rPr>
        <w:t>применять знания и навыки, связанные с этикетом в области питания,  установ</w:t>
      </w:r>
      <w:r w:rsidRPr="005B06F0">
        <w:rPr>
          <w:rFonts w:ascii="Times New Roman" w:eastAsia="Calibri" w:hAnsi="Times New Roman" w:cs="Times New Roman"/>
          <w:sz w:val="24"/>
          <w:szCs w:val="24"/>
        </w:rPr>
        <w:t>к</w:t>
      </w:r>
      <w:r w:rsidRPr="005B06F0">
        <w:rPr>
          <w:rFonts w:ascii="Times New Roman" w:hAnsi="Times New Roman" w:cs="Times New Roman"/>
          <w:sz w:val="24"/>
          <w:szCs w:val="24"/>
        </w:rPr>
        <w:t xml:space="preserve">и, личностные ориентиры </w:t>
      </w:r>
      <w:r w:rsidRPr="005B06F0">
        <w:rPr>
          <w:rFonts w:ascii="Times New Roman" w:eastAsia="Calibri" w:hAnsi="Times New Roman" w:cs="Times New Roman"/>
          <w:sz w:val="24"/>
          <w:szCs w:val="24"/>
        </w:rPr>
        <w:t>и норм</w:t>
      </w:r>
      <w:r w:rsidRPr="005B06F0">
        <w:rPr>
          <w:rFonts w:ascii="Times New Roman" w:hAnsi="Times New Roman" w:cs="Times New Roman"/>
          <w:sz w:val="24"/>
          <w:szCs w:val="24"/>
        </w:rPr>
        <w:t xml:space="preserve">ы  поведения, обеспечивающие </w:t>
      </w:r>
      <w:r w:rsidRPr="005B06F0">
        <w:rPr>
          <w:rFonts w:ascii="Times New Roman" w:eastAsia="Calibri" w:hAnsi="Times New Roman" w:cs="Times New Roman"/>
          <w:sz w:val="24"/>
          <w:szCs w:val="24"/>
        </w:rPr>
        <w:t xml:space="preserve"> сохранение и укрепление физического, психологического и социального здоровь</w:t>
      </w:r>
      <w:r w:rsidRPr="005B06F0">
        <w:rPr>
          <w:rFonts w:ascii="Times New Roman" w:hAnsi="Times New Roman" w:cs="Times New Roman"/>
          <w:sz w:val="24"/>
          <w:szCs w:val="24"/>
        </w:rPr>
        <w:t xml:space="preserve">я;                                                           </w:t>
      </w:r>
    </w:p>
    <w:p w:rsidR="0057643F" w:rsidRPr="005B06F0" w:rsidRDefault="0057643F" w:rsidP="003F6DAA">
      <w:pPr>
        <w:pStyle w:val="3a"/>
        <w:numPr>
          <w:ilvl w:val="0"/>
          <w:numId w:val="302"/>
        </w:numPr>
        <w:spacing w:before="0"/>
        <w:ind w:left="0"/>
        <w:jc w:val="both"/>
        <w:rPr>
          <w:b w:val="0"/>
          <w:sz w:val="24"/>
          <w:szCs w:val="24"/>
        </w:rPr>
      </w:pPr>
      <w:r w:rsidRPr="005B06F0">
        <w:rPr>
          <w:b w:val="0"/>
          <w:sz w:val="24"/>
          <w:szCs w:val="24"/>
        </w:rPr>
        <w:t>организовывать и проводить со сверстниками подвижные игры и элементы соревнований;</w:t>
      </w:r>
    </w:p>
    <w:p w:rsidR="0057643F" w:rsidRPr="005B06F0" w:rsidRDefault="0057643F" w:rsidP="003F6DAA">
      <w:pPr>
        <w:pStyle w:val="3a"/>
        <w:numPr>
          <w:ilvl w:val="0"/>
          <w:numId w:val="302"/>
        </w:numPr>
        <w:spacing w:before="0"/>
        <w:ind w:left="0"/>
        <w:jc w:val="both"/>
        <w:rPr>
          <w:b w:val="0"/>
          <w:sz w:val="24"/>
          <w:szCs w:val="24"/>
        </w:rPr>
      </w:pPr>
      <w:r w:rsidRPr="005B06F0">
        <w:rPr>
          <w:b w:val="0"/>
          <w:sz w:val="24"/>
          <w:szCs w:val="24"/>
        </w:rPr>
        <w:t xml:space="preserve">применять жизненно важные двигательные навыки и умения различными способами, в различных изменяющихся, вариативных условиях. </w:t>
      </w:r>
    </w:p>
    <w:p w:rsidR="0057643F" w:rsidRDefault="0057643F" w:rsidP="0057643F">
      <w:pPr>
        <w:pStyle w:val="3a"/>
        <w:spacing w:before="0"/>
        <w:jc w:val="both"/>
        <w:rPr>
          <w:b w:val="0"/>
          <w:sz w:val="24"/>
          <w:szCs w:val="24"/>
        </w:rPr>
      </w:pPr>
    </w:p>
    <w:p w:rsidR="0057643F" w:rsidRPr="005B06F0" w:rsidRDefault="0057643F" w:rsidP="0057643F">
      <w:pPr>
        <w:spacing w:after="0" w:line="360" w:lineRule="auto"/>
        <w:jc w:val="center"/>
        <w:rPr>
          <w:rFonts w:ascii="Times New Roman" w:hAnsi="Times New Roman" w:cs="Times New Roman"/>
          <w:b/>
          <w:i/>
          <w:sz w:val="24"/>
          <w:szCs w:val="24"/>
        </w:rPr>
      </w:pPr>
      <w:r w:rsidRPr="005B06F0">
        <w:rPr>
          <w:rFonts w:ascii="Times New Roman" w:hAnsi="Times New Roman" w:cs="Times New Roman"/>
          <w:b/>
          <w:i/>
          <w:sz w:val="24"/>
          <w:szCs w:val="24"/>
        </w:rPr>
        <w:t>Содержание программы</w:t>
      </w:r>
    </w:p>
    <w:p w:rsidR="0057643F" w:rsidRPr="005B06F0" w:rsidRDefault="0057643F" w:rsidP="0057643F">
      <w:pPr>
        <w:pStyle w:val="aff7"/>
        <w:ind w:firstLine="708"/>
        <w:jc w:val="both"/>
        <w:rPr>
          <w:rFonts w:ascii="Times New Roman" w:hAnsi="Times New Roman" w:cs="Times New Roman"/>
          <w:b/>
          <w:sz w:val="24"/>
          <w:szCs w:val="24"/>
        </w:rPr>
      </w:pPr>
      <w:r w:rsidRPr="005B06F0">
        <w:rPr>
          <w:rFonts w:ascii="Times New Roman" w:hAnsi="Times New Roman" w:cs="Times New Roman"/>
          <w:b/>
          <w:sz w:val="24"/>
          <w:szCs w:val="24"/>
        </w:rPr>
        <w:t>Тема 1. Если хочешь быть здоров. Что такое здоровье? Могу ли я управлять своим здоровьем?(2 часа)</w:t>
      </w:r>
    </w:p>
    <w:p w:rsidR="0057643F" w:rsidRPr="005B06F0" w:rsidRDefault="0057643F" w:rsidP="0057643F">
      <w:pPr>
        <w:pStyle w:val="aff7"/>
        <w:ind w:firstLine="708"/>
        <w:jc w:val="both"/>
        <w:rPr>
          <w:rFonts w:ascii="Times New Roman" w:hAnsi="Times New Roman" w:cs="Times New Roman"/>
          <w:sz w:val="24"/>
          <w:szCs w:val="24"/>
        </w:rPr>
      </w:pPr>
      <w:r w:rsidRPr="005B06F0">
        <w:rPr>
          <w:rFonts w:ascii="Times New Roman" w:hAnsi="Times New Roman" w:cs="Times New Roman"/>
          <w:sz w:val="24"/>
          <w:szCs w:val="24"/>
        </w:rPr>
        <w:t xml:space="preserve">О важности ведения здорового образа жизни, правильном питании. Выявление знаний и понимания учащимися понятия ЗДОРОВЬЕ, его составляющих. Об умении оценивать собственное здоровье, понимание важности здоровья для полноценной жизни человека.Составление и разучивание комплекса упражнений утренней гимнастики. Игра «Успей занять своё место»Начало ведения «Дневника ЗДОРОВЬЯ». Анкетирование родителей. </w:t>
      </w:r>
    </w:p>
    <w:p w:rsidR="0057643F" w:rsidRPr="005B06F0" w:rsidRDefault="0057643F" w:rsidP="0057643F">
      <w:pPr>
        <w:pStyle w:val="aff7"/>
        <w:ind w:firstLine="708"/>
        <w:jc w:val="both"/>
        <w:rPr>
          <w:rFonts w:ascii="Times New Roman" w:hAnsi="Times New Roman" w:cs="Times New Roman"/>
          <w:b/>
          <w:sz w:val="24"/>
          <w:szCs w:val="24"/>
        </w:rPr>
      </w:pPr>
      <w:r w:rsidRPr="005B06F0">
        <w:rPr>
          <w:rFonts w:ascii="Times New Roman" w:hAnsi="Times New Roman" w:cs="Times New Roman"/>
          <w:b/>
          <w:sz w:val="24"/>
          <w:szCs w:val="24"/>
        </w:rPr>
        <w:t>Тема 2. Самые полезные продукты. Дорога к здоровью. Скатерть – самобранка и здоровье.(2 часа)</w:t>
      </w:r>
    </w:p>
    <w:p w:rsidR="0057643F" w:rsidRPr="005B06F0" w:rsidRDefault="0057643F" w:rsidP="0057643F">
      <w:pPr>
        <w:spacing w:after="0" w:line="240" w:lineRule="auto"/>
        <w:ind w:firstLine="708"/>
        <w:jc w:val="both"/>
        <w:rPr>
          <w:rFonts w:ascii="Times New Roman" w:hAnsi="Times New Roman" w:cs="Times New Roman"/>
          <w:sz w:val="24"/>
          <w:szCs w:val="24"/>
        </w:rPr>
      </w:pPr>
      <w:r w:rsidRPr="005B06F0">
        <w:rPr>
          <w:rFonts w:ascii="Times New Roman" w:hAnsi="Times New Roman" w:cs="Times New Roman"/>
          <w:sz w:val="24"/>
          <w:szCs w:val="24"/>
        </w:rPr>
        <w:t>Наиболее полезные и необходимые каждый день человеку продукты. Самые полезные продукты. Ю. Тувим “Овощи” (инсценировка о правильном питании). Игра «Съедобное – несъедобное».</w:t>
      </w:r>
      <w:r w:rsidRPr="005B06F0">
        <w:rPr>
          <w:rFonts w:ascii="Times New Roman" w:hAnsi="Times New Roman" w:cs="Times New Roman"/>
          <w:sz w:val="24"/>
          <w:szCs w:val="24"/>
        </w:rPr>
        <w:tab/>
      </w:r>
    </w:p>
    <w:p w:rsidR="0057643F" w:rsidRPr="005B06F0" w:rsidRDefault="0057643F" w:rsidP="0057643F">
      <w:pPr>
        <w:pStyle w:val="aff7"/>
        <w:ind w:firstLine="708"/>
        <w:jc w:val="both"/>
        <w:rPr>
          <w:rFonts w:ascii="Times New Roman" w:hAnsi="Times New Roman" w:cs="Times New Roman"/>
          <w:i/>
          <w:sz w:val="24"/>
          <w:szCs w:val="24"/>
        </w:rPr>
      </w:pPr>
      <w:r w:rsidRPr="005B06F0">
        <w:rPr>
          <w:rFonts w:ascii="Times New Roman" w:hAnsi="Times New Roman" w:cs="Times New Roman"/>
          <w:b/>
          <w:sz w:val="24"/>
          <w:szCs w:val="24"/>
        </w:rPr>
        <w:t>Тема 3. Как правильно есть</w:t>
      </w:r>
      <w:r w:rsidRPr="005B06F0">
        <w:rPr>
          <w:rFonts w:ascii="Times New Roman" w:hAnsi="Times New Roman" w:cs="Times New Roman"/>
          <w:b/>
          <w:i/>
          <w:sz w:val="24"/>
          <w:szCs w:val="24"/>
        </w:rPr>
        <w:t xml:space="preserve">. </w:t>
      </w:r>
      <w:r w:rsidRPr="005B06F0">
        <w:rPr>
          <w:rFonts w:ascii="Times New Roman" w:hAnsi="Times New Roman" w:cs="Times New Roman"/>
          <w:b/>
          <w:sz w:val="24"/>
          <w:szCs w:val="24"/>
        </w:rPr>
        <w:t>Пища наших предков. Современное меню для здоровья (практическое занятие).Дневной рацион школьника.</w:t>
      </w:r>
      <w:r w:rsidRPr="005B06F0">
        <w:rPr>
          <w:rFonts w:ascii="Times New Roman" w:hAnsi="Times New Roman" w:cs="Times New Roman"/>
          <w:b/>
          <w:i/>
          <w:sz w:val="24"/>
          <w:szCs w:val="24"/>
        </w:rPr>
        <w:t>(2 часа)</w:t>
      </w:r>
    </w:p>
    <w:p w:rsidR="0057643F" w:rsidRPr="005B06F0" w:rsidRDefault="0057643F" w:rsidP="0057643F">
      <w:pPr>
        <w:pStyle w:val="aff7"/>
        <w:ind w:firstLine="708"/>
        <w:jc w:val="both"/>
        <w:rPr>
          <w:rFonts w:ascii="Times New Roman" w:hAnsi="Times New Roman" w:cs="Times New Roman"/>
          <w:sz w:val="24"/>
          <w:szCs w:val="24"/>
        </w:rPr>
      </w:pPr>
      <w:r w:rsidRPr="005B06F0">
        <w:rPr>
          <w:rFonts w:ascii="Times New Roman" w:hAnsi="Times New Roman" w:cs="Times New Roman"/>
          <w:sz w:val="24"/>
          <w:szCs w:val="24"/>
        </w:rPr>
        <w:t xml:space="preserve">Основные принципы гигиены питания. О том, что ели наши предки. Составление меню современного школьника. О дневном рационе школьника. Игра – обсуждение  «Законы питания».  </w:t>
      </w:r>
    </w:p>
    <w:p w:rsidR="0057643F" w:rsidRPr="005B06F0" w:rsidRDefault="0057643F" w:rsidP="0057643F">
      <w:pPr>
        <w:pStyle w:val="aff7"/>
        <w:ind w:firstLine="708"/>
        <w:jc w:val="both"/>
        <w:rPr>
          <w:rFonts w:ascii="Times New Roman" w:hAnsi="Times New Roman" w:cs="Times New Roman"/>
          <w:b/>
          <w:sz w:val="24"/>
          <w:szCs w:val="24"/>
        </w:rPr>
      </w:pPr>
      <w:r w:rsidRPr="005B06F0">
        <w:rPr>
          <w:rFonts w:ascii="Times New Roman" w:hAnsi="Times New Roman" w:cs="Times New Roman"/>
          <w:b/>
          <w:sz w:val="24"/>
          <w:szCs w:val="24"/>
        </w:rPr>
        <w:t>Тема 4. Удивительные превращения пирожка. Что мы едим? Здоровое питание – отличное настроение (экскурсия в школьную столовую). (2 часа)</w:t>
      </w:r>
    </w:p>
    <w:p w:rsidR="0057643F" w:rsidRPr="005B06F0" w:rsidRDefault="0057643F" w:rsidP="0057643F">
      <w:pPr>
        <w:pStyle w:val="aff7"/>
        <w:ind w:firstLine="708"/>
        <w:jc w:val="both"/>
        <w:rPr>
          <w:rFonts w:ascii="Times New Roman" w:hAnsi="Times New Roman" w:cs="Times New Roman"/>
          <w:sz w:val="24"/>
          <w:szCs w:val="24"/>
        </w:rPr>
      </w:pPr>
      <w:r w:rsidRPr="005B06F0">
        <w:rPr>
          <w:rFonts w:ascii="Times New Roman" w:hAnsi="Times New Roman" w:cs="Times New Roman"/>
          <w:sz w:val="24"/>
          <w:szCs w:val="24"/>
        </w:rPr>
        <w:t>Необходимость и важность регулярного питания, соблюдения режима питания. Экскурсия в школьную столовую. Знакомство с народным праздником «Капустник».</w:t>
      </w:r>
    </w:p>
    <w:p w:rsidR="0057643F" w:rsidRPr="005B06F0" w:rsidRDefault="0057643F" w:rsidP="0057643F">
      <w:pPr>
        <w:pStyle w:val="aff7"/>
        <w:ind w:firstLine="708"/>
        <w:jc w:val="both"/>
        <w:rPr>
          <w:rFonts w:ascii="Times New Roman" w:hAnsi="Times New Roman" w:cs="Times New Roman"/>
          <w:b/>
          <w:sz w:val="24"/>
          <w:szCs w:val="24"/>
        </w:rPr>
      </w:pPr>
      <w:r w:rsidRPr="005B06F0">
        <w:rPr>
          <w:rFonts w:ascii="Times New Roman" w:hAnsi="Times New Roman" w:cs="Times New Roman"/>
          <w:b/>
          <w:sz w:val="24"/>
          <w:szCs w:val="24"/>
        </w:rPr>
        <w:t>Тема 5. Из чего варят каши и как сделать кашу вкусной? Здоровая пища для всей семьи. Викторина «Узнай произведение». Конкурс рецептов «Самая вкусная и полезная каша». (3 часа)</w:t>
      </w:r>
    </w:p>
    <w:p w:rsidR="0057643F" w:rsidRPr="005B06F0" w:rsidRDefault="0057643F" w:rsidP="0057643F">
      <w:pPr>
        <w:pStyle w:val="aff7"/>
        <w:ind w:firstLine="708"/>
        <w:jc w:val="both"/>
        <w:rPr>
          <w:rFonts w:ascii="Times New Roman" w:hAnsi="Times New Roman" w:cs="Times New Roman"/>
          <w:sz w:val="24"/>
          <w:szCs w:val="24"/>
        </w:rPr>
      </w:pPr>
      <w:r w:rsidRPr="005B06F0">
        <w:rPr>
          <w:rFonts w:ascii="Times New Roman" w:hAnsi="Times New Roman" w:cs="Times New Roman"/>
          <w:sz w:val="24"/>
          <w:szCs w:val="24"/>
        </w:rPr>
        <w:t>Завтрак - обязательный компонент ежедневного рациона питания. Различные варианты завтрака. О каше. Викторина «Узнай произведение».Конкурс «Кашевар».Конкурс рецептов «Самая вкусная и полезная каша».</w:t>
      </w:r>
    </w:p>
    <w:p w:rsidR="0057643F" w:rsidRPr="005B06F0" w:rsidRDefault="0057643F" w:rsidP="0057643F">
      <w:pPr>
        <w:pStyle w:val="aff7"/>
        <w:ind w:firstLine="708"/>
        <w:jc w:val="both"/>
        <w:rPr>
          <w:rFonts w:ascii="Times New Roman" w:hAnsi="Times New Roman" w:cs="Times New Roman"/>
          <w:b/>
          <w:sz w:val="24"/>
          <w:szCs w:val="24"/>
        </w:rPr>
      </w:pPr>
      <w:r w:rsidRPr="005B06F0">
        <w:rPr>
          <w:rFonts w:ascii="Times New Roman" w:hAnsi="Times New Roman" w:cs="Times New Roman"/>
          <w:b/>
          <w:sz w:val="24"/>
          <w:szCs w:val="24"/>
        </w:rPr>
        <w:t>Тема 6. Плох обед, если хлеба нет. Как следует питаться. Хлеб – всему голова. Путь с  поля до стола.(2 часа)</w:t>
      </w:r>
    </w:p>
    <w:p w:rsidR="0057643F" w:rsidRPr="005B06F0" w:rsidRDefault="0057643F" w:rsidP="0057643F">
      <w:pPr>
        <w:pStyle w:val="aff7"/>
        <w:ind w:firstLine="708"/>
        <w:jc w:val="both"/>
        <w:rPr>
          <w:rFonts w:ascii="Times New Roman" w:hAnsi="Times New Roman" w:cs="Times New Roman"/>
          <w:sz w:val="24"/>
          <w:szCs w:val="24"/>
        </w:rPr>
      </w:pPr>
      <w:r w:rsidRPr="005B06F0">
        <w:rPr>
          <w:rFonts w:ascii="Times New Roman" w:hAnsi="Times New Roman" w:cs="Times New Roman"/>
          <w:sz w:val="24"/>
          <w:szCs w:val="24"/>
        </w:rPr>
        <w:t>Обед - обязательный компонент ежедневного рациона питания. Структура обеда.Хлеб – всему голова. Путь с  поля до стола. Игра  «Собери пословицу». Сюжетно – ролевая игра «За обедом».</w:t>
      </w:r>
    </w:p>
    <w:p w:rsidR="0057643F" w:rsidRPr="005B06F0" w:rsidRDefault="0057643F" w:rsidP="0057643F">
      <w:pPr>
        <w:spacing w:after="0" w:line="240" w:lineRule="auto"/>
        <w:ind w:firstLine="708"/>
        <w:jc w:val="both"/>
        <w:rPr>
          <w:rFonts w:ascii="Times New Roman" w:hAnsi="Times New Roman" w:cs="Times New Roman"/>
          <w:b/>
          <w:sz w:val="24"/>
          <w:szCs w:val="24"/>
        </w:rPr>
      </w:pPr>
      <w:r w:rsidRPr="005B06F0">
        <w:rPr>
          <w:rFonts w:ascii="Times New Roman" w:hAnsi="Times New Roman" w:cs="Times New Roman"/>
          <w:b/>
          <w:sz w:val="24"/>
          <w:szCs w:val="24"/>
        </w:rPr>
        <w:t>Тема 7. Полдник. Время есть булочки. Умеем ли мы правильно питаться? Как и что мы едим. Значение молока и молочных продуктов.Быть может, еда прибавляет года. (3 часа)</w:t>
      </w:r>
    </w:p>
    <w:p w:rsidR="0057643F" w:rsidRPr="005B06F0" w:rsidRDefault="0057643F" w:rsidP="0057643F">
      <w:pPr>
        <w:pStyle w:val="aff7"/>
        <w:ind w:firstLine="708"/>
        <w:jc w:val="both"/>
        <w:rPr>
          <w:rFonts w:ascii="Times New Roman" w:hAnsi="Times New Roman" w:cs="Times New Roman"/>
          <w:sz w:val="24"/>
          <w:szCs w:val="24"/>
        </w:rPr>
      </w:pPr>
      <w:r w:rsidRPr="005B06F0">
        <w:rPr>
          <w:rFonts w:ascii="Times New Roman" w:hAnsi="Times New Roman" w:cs="Times New Roman"/>
          <w:sz w:val="24"/>
          <w:szCs w:val="24"/>
        </w:rPr>
        <w:t>Варианты полдника. Время есть булочки. Умеем ли мы правильно питаться? Как и что мы едим. Значение молока и молочных продуктов. Конкурс «Знатоки молочных продуктов», игра-демонстрация «Удивительное молоко», разучивание песни «Кто пасётся на лугу».</w:t>
      </w:r>
    </w:p>
    <w:p w:rsidR="0057643F" w:rsidRPr="005B06F0" w:rsidRDefault="0057643F" w:rsidP="0057643F">
      <w:pPr>
        <w:pStyle w:val="aff7"/>
        <w:ind w:firstLine="708"/>
        <w:jc w:val="both"/>
        <w:rPr>
          <w:rFonts w:ascii="Times New Roman" w:hAnsi="Times New Roman" w:cs="Times New Roman"/>
          <w:b/>
          <w:sz w:val="24"/>
          <w:szCs w:val="24"/>
        </w:rPr>
      </w:pPr>
      <w:r w:rsidRPr="005B06F0">
        <w:rPr>
          <w:rFonts w:ascii="Times New Roman" w:hAnsi="Times New Roman" w:cs="Times New Roman"/>
          <w:b/>
          <w:sz w:val="24"/>
          <w:szCs w:val="24"/>
        </w:rPr>
        <w:t>Тема 8. Пора ужинать. Правила поведения за столом. Зачем человек питается.«Стоит ли верить рекламе?» (составление рекламы полезных продуктов по группам и её представление). (3 часа)</w:t>
      </w:r>
    </w:p>
    <w:p w:rsidR="0057643F" w:rsidRPr="005B06F0" w:rsidRDefault="0057643F" w:rsidP="0057643F">
      <w:pPr>
        <w:pStyle w:val="aff7"/>
        <w:ind w:firstLine="708"/>
        <w:jc w:val="both"/>
        <w:rPr>
          <w:rFonts w:ascii="Times New Roman" w:hAnsi="Times New Roman" w:cs="Times New Roman"/>
          <w:sz w:val="24"/>
          <w:szCs w:val="24"/>
        </w:rPr>
      </w:pPr>
      <w:r w:rsidRPr="005B06F0">
        <w:rPr>
          <w:rFonts w:ascii="Times New Roman" w:hAnsi="Times New Roman" w:cs="Times New Roman"/>
          <w:sz w:val="24"/>
          <w:szCs w:val="24"/>
        </w:rPr>
        <w:t>Ужин - обязательный компонент ежедневного рациона питания. Состав ужина. Правила поведения за столом. Зачем человек питается. «Стоит ли верить рекламе?» (составление рекламы полезных продуктов по группам и её представление).Игра «Что и во сколько можно есть». Конкурс «Бутерброд», творческие работы детей.</w:t>
      </w:r>
    </w:p>
    <w:p w:rsidR="0057643F" w:rsidRPr="005B06F0" w:rsidRDefault="0057643F" w:rsidP="0057643F">
      <w:pPr>
        <w:spacing w:after="0" w:line="240" w:lineRule="auto"/>
        <w:ind w:firstLine="708"/>
        <w:jc w:val="both"/>
        <w:rPr>
          <w:rFonts w:ascii="Times New Roman" w:hAnsi="Times New Roman" w:cs="Times New Roman"/>
          <w:b/>
          <w:sz w:val="24"/>
          <w:szCs w:val="24"/>
        </w:rPr>
      </w:pPr>
      <w:r w:rsidRPr="005B06F0">
        <w:rPr>
          <w:rFonts w:ascii="Times New Roman" w:hAnsi="Times New Roman" w:cs="Times New Roman"/>
          <w:b/>
          <w:sz w:val="24"/>
          <w:szCs w:val="24"/>
        </w:rPr>
        <w:t>Тема 9. Где найти витамины весной? Копилка витаминов. Витаминная тарелка на каждый день. Конкурс рисунков «Витамины наши друзья и помощники» Витаминная тарелка на каждый день. Пирамида здорового питания.(2 часа)</w:t>
      </w:r>
    </w:p>
    <w:p w:rsidR="0057643F" w:rsidRPr="005B06F0" w:rsidRDefault="0057643F" w:rsidP="0057643F">
      <w:pPr>
        <w:spacing w:after="0" w:line="240" w:lineRule="auto"/>
        <w:ind w:firstLine="708"/>
        <w:jc w:val="both"/>
        <w:rPr>
          <w:rFonts w:ascii="Times New Roman" w:hAnsi="Times New Roman" w:cs="Times New Roman"/>
          <w:sz w:val="24"/>
          <w:szCs w:val="24"/>
        </w:rPr>
      </w:pPr>
      <w:r w:rsidRPr="005B06F0">
        <w:rPr>
          <w:rFonts w:ascii="Times New Roman" w:hAnsi="Times New Roman" w:cs="Times New Roman"/>
          <w:sz w:val="24"/>
          <w:szCs w:val="24"/>
        </w:rPr>
        <w:t>Значение витаминов и минеральных веществ в жизни человека. Конкурс загадок. Игра «Отгадай название». Игра «Шишки, жёлуди, орехи». Экскурсия в медкабинет «В гостях у Витаминов». Конкурс рисунков «Витамины наши друзья и помощники».</w:t>
      </w:r>
    </w:p>
    <w:p w:rsidR="0057643F" w:rsidRPr="005B06F0" w:rsidRDefault="0057643F" w:rsidP="0057643F">
      <w:pPr>
        <w:spacing w:after="0" w:line="240" w:lineRule="auto"/>
        <w:ind w:firstLine="708"/>
        <w:jc w:val="both"/>
        <w:rPr>
          <w:rFonts w:ascii="Times New Roman" w:hAnsi="Times New Roman" w:cs="Times New Roman"/>
          <w:b/>
          <w:sz w:val="24"/>
          <w:szCs w:val="24"/>
        </w:rPr>
      </w:pPr>
      <w:r w:rsidRPr="005B06F0">
        <w:rPr>
          <w:rFonts w:ascii="Times New Roman" w:hAnsi="Times New Roman" w:cs="Times New Roman"/>
          <w:b/>
          <w:sz w:val="24"/>
          <w:szCs w:val="24"/>
        </w:rPr>
        <w:t>Тема 10. Как утолить жажду</w:t>
      </w:r>
      <w:r w:rsidRPr="005B06F0">
        <w:rPr>
          <w:rFonts w:ascii="Times New Roman" w:hAnsi="Times New Roman" w:cs="Times New Roman"/>
          <w:sz w:val="24"/>
          <w:szCs w:val="24"/>
        </w:rPr>
        <w:t>(</w:t>
      </w:r>
      <w:r w:rsidRPr="005B06F0">
        <w:rPr>
          <w:rFonts w:ascii="Times New Roman" w:hAnsi="Times New Roman" w:cs="Times New Roman"/>
          <w:b/>
          <w:sz w:val="24"/>
          <w:szCs w:val="24"/>
        </w:rPr>
        <w:t>квас, минеральная вода, чай, кофе, соки, морсы, газированная вода, кисель, вода, кефир, какао).(2 часа)</w:t>
      </w:r>
    </w:p>
    <w:p w:rsidR="0057643F" w:rsidRPr="005B06F0" w:rsidRDefault="0057643F" w:rsidP="0057643F">
      <w:pPr>
        <w:pStyle w:val="aff7"/>
        <w:ind w:firstLine="708"/>
        <w:jc w:val="both"/>
        <w:rPr>
          <w:rFonts w:ascii="Times New Roman" w:hAnsi="Times New Roman" w:cs="Times New Roman"/>
          <w:sz w:val="24"/>
          <w:szCs w:val="24"/>
        </w:rPr>
      </w:pPr>
      <w:r w:rsidRPr="005B06F0">
        <w:rPr>
          <w:rFonts w:ascii="Times New Roman" w:hAnsi="Times New Roman" w:cs="Times New Roman"/>
          <w:sz w:val="24"/>
          <w:szCs w:val="24"/>
        </w:rPr>
        <w:t>Значение жидкости для организма человека. Разнообразные напитки. Игра – демонстрация «Мы не дружим с сухомяткой». Конкурс - дегустация «Такой ароматный чай». Правила чаепития.</w:t>
      </w:r>
    </w:p>
    <w:p w:rsidR="0057643F" w:rsidRPr="005B06F0" w:rsidRDefault="0057643F" w:rsidP="0057643F">
      <w:pPr>
        <w:pStyle w:val="aff7"/>
        <w:ind w:firstLine="708"/>
        <w:jc w:val="both"/>
        <w:rPr>
          <w:rFonts w:ascii="Times New Roman" w:hAnsi="Times New Roman" w:cs="Times New Roman"/>
          <w:b/>
          <w:sz w:val="24"/>
          <w:szCs w:val="24"/>
        </w:rPr>
      </w:pPr>
      <w:r w:rsidRPr="005B06F0">
        <w:rPr>
          <w:rFonts w:ascii="Times New Roman" w:hAnsi="Times New Roman" w:cs="Times New Roman"/>
          <w:b/>
          <w:sz w:val="24"/>
          <w:szCs w:val="24"/>
        </w:rPr>
        <w:t>Тема 11. Что надо есть, если хочешь стать сильнее. Высококалорийные продукты питания. Игра «Меню спортсмена». (2 часа)</w:t>
      </w:r>
    </w:p>
    <w:p w:rsidR="0057643F" w:rsidRPr="005B06F0" w:rsidRDefault="0057643F" w:rsidP="0057643F">
      <w:pPr>
        <w:pStyle w:val="aff7"/>
        <w:ind w:firstLine="708"/>
        <w:jc w:val="both"/>
        <w:rPr>
          <w:rFonts w:ascii="Times New Roman" w:hAnsi="Times New Roman" w:cs="Times New Roman"/>
          <w:sz w:val="24"/>
          <w:szCs w:val="24"/>
        </w:rPr>
      </w:pPr>
      <w:r w:rsidRPr="005B06F0">
        <w:rPr>
          <w:rFonts w:ascii="Times New Roman" w:hAnsi="Times New Roman" w:cs="Times New Roman"/>
          <w:sz w:val="24"/>
          <w:szCs w:val="24"/>
        </w:rPr>
        <w:t>Связь рациона питания и образа жизни. Высококалорийные продукты питания. Игра «Мой день».Викторина «Нужно дополнительное питание или нет». Игра «Меню спортсмена».</w:t>
      </w:r>
    </w:p>
    <w:p w:rsidR="0057643F" w:rsidRPr="005B06F0" w:rsidRDefault="0057643F" w:rsidP="0057643F">
      <w:pPr>
        <w:pStyle w:val="aff7"/>
        <w:ind w:firstLine="708"/>
        <w:jc w:val="both"/>
        <w:rPr>
          <w:rFonts w:ascii="Times New Roman" w:hAnsi="Times New Roman" w:cs="Times New Roman"/>
          <w:b/>
          <w:sz w:val="24"/>
          <w:szCs w:val="24"/>
        </w:rPr>
      </w:pPr>
      <w:r w:rsidRPr="005B06F0">
        <w:rPr>
          <w:rFonts w:ascii="Times New Roman" w:hAnsi="Times New Roman" w:cs="Times New Roman"/>
          <w:b/>
          <w:sz w:val="24"/>
          <w:szCs w:val="24"/>
        </w:rPr>
        <w:t>Тема 12. На вкус и цвет товарищей нет. Вкусные и полезные вкусности. Практическая работа «Определи вкус продукта». Игры  «Накрой стол для обеда и чая», «Свари борщ</w:t>
      </w:r>
      <w:r w:rsidRPr="005B06F0">
        <w:rPr>
          <w:rFonts w:ascii="Times New Roman" w:hAnsi="Times New Roman" w:cs="Times New Roman"/>
          <w:sz w:val="24"/>
          <w:szCs w:val="24"/>
        </w:rPr>
        <w:t>».</w:t>
      </w:r>
      <w:r w:rsidRPr="005B06F0">
        <w:rPr>
          <w:rFonts w:ascii="Times New Roman" w:hAnsi="Times New Roman" w:cs="Times New Roman"/>
          <w:b/>
          <w:sz w:val="24"/>
          <w:szCs w:val="24"/>
        </w:rPr>
        <w:t xml:space="preserve">(3 часа) </w:t>
      </w:r>
    </w:p>
    <w:p w:rsidR="0057643F" w:rsidRPr="005B06F0" w:rsidRDefault="0057643F" w:rsidP="0057643F">
      <w:pPr>
        <w:pStyle w:val="aff7"/>
        <w:ind w:firstLine="708"/>
        <w:jc w:val="both"/>
        <w:rPr>
          <w:rFonts w:ascii="Times New Roman" w:hAnsi="Times New Roman" w:cs="Times New Roman"/>
          <w:b/>
          <w:sz w:val="24"/>
          <w:szCs w:val="24"/>
        </w:rPr>
      </w:pPr>
      <w:r w:rsidRPr="005B06F0">
        <w:rPr>
          <w:rFonts w:ascii="Times New Roman" w:hAnsi="Times New Roman" w:cs="Times New Roman"/>
          <w:sz w:val="24"/>
          <w:szCs w:val="24"/>
        </w:rPr>
        <w:t>Разнообразие вкусовых свойств различных продуктов. Практические навыки распознавания вкусовых качеств наиболее употребительных продуктов. Практическая работа «Определи вкус продукта». Игра «Приготовь блюдо». Игры  «Накрой стол для обеда и чая», «Свари борщ».</w:t>
      </w:r>
    </w:p>
    <w:p w:rsidR="0057643F" w:rsidRPr="005B06F0" w:rsidRDefault="0057643F" w:rsidP="0057643F">
      <w:pPr>
        <w:pStyle w:val="aff7"/>
        <w:ind w:firstLine="708"/>
        <w:jc w:val="both"/>
        <w:rPr>
          <w:rFonts w:ascii="Times New Roman" w:hAnsi="Times New Roman" w:cs="Times New Roman"/>
          <w:b/>
          <w:sz w:val="24"/>
          <w:szCs w:val="24"/>
        </w:rPr>
      </w:pPr>
      <w:r w:rsidRPr="005B06F0">
        <w:rPr>
          <w:rFonts w:ascii="Times New Roman" w:hAnsi="Times New Roman" w:cs="Times New Roman"/>
          <w:b/>
          <w:sz w:val="24"/>
          <w:szCs w:val="24"/>
        </w:rPr>
        <w:t>Тема 13. Овощи, ягоды и фрукты – витаминные продукты. Их значение для организма. Игра «Собери овощи и фрукты».  (2 часа)</w:t>
      </w:r>
    </w:p>
    <w:p w:rsidR="0057643F" w:rsidRPr="005B06F0" w:rsidRDefault="0057643F" w:rsidP="0057643F">
      <w:pPr>
        <w:spacing w:after="0" w:line="240" w:lineRule="auto"/>
        <w:jc w:val="both"/>
        <w:rPr>
          <w:rFonts w:ascii="Times New Roman" w:hAnsi="Times New Roman" w:cs="Times New Roman"/>
          <w:sz w:val="24"/>
          <w:szCs w:val="24"/>
        </w:rPr>
      </w:pPr>
      <w:r w:rsidRPr="005B06F0">
        <w:rPr>
          <w:rFonts w:ascii="Times New Roman" w:hAnsi="Times New Roman" w:cs="Times New Roman"/>
          <w:sz w:val="24"/>
          <w:szCs w:val="24"/>
        </w:rPr>
        <w:t>Разнообразие фруктов, ягод, овощей, их значение для организма. Соревнование  команд «Овощи, ягоды и фрукты». Игра «Собери овощи и фрукты». Лепка овощей, фруктов.</w:t>
      </w:r>
    </w:p>
    <w:p w:rsidR="0057643F" w:rsidRPr="005B06F0" w:rsidRDefault="0057643F" w:rsidP="0057643F">
      <w:pPr>
        <w:pStyle w:val="aff7"/>
        <w:ind w:firstLine="708"/>
        <w:jc w:val="both"/>
        <w:rPr>
          <w:rFonts w:ascii="Times New Roman" w:hAnsi="Times New Roman" w:cs="Times New Roman"/>
          <w:b/>
          <w:sz w:val="24"/>
          <w:szCs w:val="24"/>
        </w:rPr>
      </w:pPr>
      <w:r w:rsidRPr="005B06F0">
        <w:rPr>
          <w:rFonts w:ascii="Times New Roman" w:hAnsi="Times New Roman" w:cs="Times New Roman"/>
          <w:b/>
          <w:sz w:val="24"/>
          <w:szCs w:val="24"/>
        </w:rPr>
        <w:t>Тема 14. Каждому  овощу – своё время. Инсценировка сказки «Репка» на новый лад.«Весёлые старты». (2 часа)</w:t>
      </w:r>
    </w:p>
    <w:p w:rsidR="0057643F" w:rsidRPr="005B06F0" w:rsidRDefault="0057643F" w:rsidP="0057643F">
      <w:pPr>
        <w:pStyle w:val="aff7"/>
        <w:ind w:firstLine="708"/>
        <w:jc w:val="both"/>
        <w:rPr>
          <w:rFonts w:ascii="Times New Roman" w:hAnsi="Times New Roman" w:cs="Times New Roman"/>
          <w:sz w:val="24"/>
          <w:szCs w:val="24"/>
        </w:rPr>
      </w:pPr>
      <w:r w:rsidRPr="005B06F0">
        <w:rPr>
          <w:rFonts w:ascii="Times New Roman" w:hAnsi="Times New Roman" w:cs="Times New Roman"/>
          <w:sz w:val="24"/>
          <w:szCs w:val="24"/>
        </w:rPr>
        <w:t>Разнообразие овощей, их полезные свойства. Реклама овощей. Русская сказка «Вершки и корешки». «Весёлые старты». Тестирование учащихся. Инсценировка сказки «Репка» на новый лад.</w:t>
      </w:r>
    </w:p>
    <w:p w:rsidR="0057643F" w:rsidRPr="005B06F0" w:rsidRDefault="0057643F" w:rsidP="0057643F">
      <w:pPr>
        <w:pStyle w:val="aff7"/>
        <w:ind w:firstLine="708"/>
        <w:jc w:val="both"/>
        <w:rPr>
          <w:rFonts w:ascii="Times New Roman" w:hAnsi="Times New Roman" w:cs="Times New Roman"/>
          <w:b/>
          <w:sz w:val="24"/>
          <w:szCs w:val="24"/>
        </w:rPr>
      </w:pPr>
      <w:r w:rsidRPr="005B06F0">
        <w:rPr>
          <w:rFonts w:ascii="Times New Roman" w:hAnsi="Times New Roman" w:cs="Times New Roman"/>
          <w:b/>
          <w:sz w:val="24"/>
          <w:szCs w:val="24"/>
        </w:rPr>
        <w:t>Тема 15. Праздник урожая (1 час)</w:t>
      </w:r>
    </w:p>
    <w:p w:rsidR="0057643F" w:rsidRDefault="0057643F" w:rsidP="0057643F">
      <w:pPr>
        <w:pStyle w:val="3a"/>
        <w:spacing w:before="0"/>
        <w:jc w:val="both"/>
        <w:rPr>
          <w:b w:val="0"/>
          <w:sz w:val="24"/>
          <w:szCs w:val="24"/>
        </w:rPr>
      </w:pPr>
      <w:r w:rsidRPr="005B06F0">
        <w:rPr>
          <w:sz w:val="24"/>
          <w:szCs w:val="24"/>
        </w:rPr>
        <w:t>Законы здорового питания. Полезные блюда для праздничного стола. Конкурс-соревнование «Самый оригинальный овощной салат</w:t>
      </w:r>
    </w:p>
    <w:p w:rsidR="0057643F" w:rsidRDefault="0057643F" w:rsidP="0057643F">
      <w:pPr>
        <w:pStyle w:val="3a"/>
        <w:spacing w:before="0"/>
        <w:jc w:val="both"/>
        <w:rPr>
          <w:b w:val="0"/>
          <w:sz w:val="24"/>
          <w:szCs w:val="24"/>
        </w:rPr>
      </w:pPr>
    </w:p>
    <w:p w:rsidR="00691A59" w:rsidRPr="00EB6416" w:rsidRDefault="0057643F" w:rsidP="00691A59">
      <w:pPr>
        <w:rPr>
          <w:b/>
        </w:rPr>
      </w:pPr>
      <w:r>
        <w:rPr>
          <w:b/>
        </w:rPr>
        <w:t>Внеурочная деятельность «Здоровейка» - 3 класс</w:t>
      </w:r>
    </w:p>
    <w:p w:rsidR="0057643F" w:rsidRPr="004A1CCD" w:rsidRDefault="0057643F" w:rsidP="0057643F">
      <w:pPr>
        <w:pStyle w:val="ad"/>
        <w:spacing w:after="0" w:line="0" w:lineRule="atLeast"/>
        <w:jc w:val="center"/>
        <w:rPr>
          <w:rFonts w:ascii="Times New Roman" w:hAnsi="Times New Roman" w:cs="Times New Roman"/>
          <w:b/>
          <w:sz w:val="24"/>
          <w:szCs w:val="24"/>
        </w:rPr>
      </w:pPr>
      <w:r w:rsidRPr="004A1CCD">
        <w:rPr>
          <w:rFonts w:ascii="Times New Roman" w:hAnsi="Times New Roman" w:cs="Times New Roman"/>
          <w:b/>
          <w:sz w:val="24"/>
          <w:szCs w:val="24"/>
        </w:rPr>
        <w:t>Результаты освоения курса внеурочной деятельности.</w:t>
      </w:r>
    </w:p>
    <w:p w:rsidR="0057643F" w:rsidRPr="00871774" w:rsidRDefault="0057643F" w:rsidP="0057643F">
      <w:pPr>
        <w:spacing w:after="0" w:line="0" w:lineRule="atLeast"/>
        <w:rPr>
          <w:rFonts w:ascii="Times New Roman" w:eastAsia="Calibri" w:hAnsi="Times New Roman" w:cs="Calibri"/>
          <w:b/>
          <w:sz w:val="28"/>
          <w:szCs w:val="28"/>
          <w:lang w:eastAsia="ar-SA"/>
        </w:rPr>
      </w:pPr>
    </w:p>
    <w:p w:rsidR="0057643F" w:rsidRPr="00871774" w:rsidRDefault="0057643F" w:rsidP="0057643F">
      <w:pPr>
        <w:spacing w:after="0" w:line="0" w:lineRule="atLeast"/>
        <w:ind w:left="66" w:firstLine="850"/>
        <w:jc w:val="both"/>
        <w:rPr>
          <w:rFonts w:ascii="Times New Roman" w:eastAsia="Calibri" w:hAnsi="Times New Roman" w:cs="Calibri"/>
          <w:sz w:val="24"/>
          <w:szCs w:val="24"/>
          <w:lang w:eastAsia="ar-SA"/>
        </w:rPr>
      </w:pPr>
      <w:r w:rsidRPr="00871774">
        <w:rPr>
          <w:rFonts w:ascii="Times New Roman" w:eastAsia="Calibri" w:hAnsi="Times New Roman" w:cs="Calibri"/>
          <w:sz w:val="24"/>
          <w:szCs w:val="24"/>
          <w:lang w:eastAsia="ar-SA"/>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w:t>
      </w:r>
      <w:r w:rsidRPr="00871774">
        <w:rPr>
          <w:rFonts w:ascii="Times New Roman" w:eastAsia="Calibri" w:hAnsi="Times New Roman" w:cs="Calibri"/>
          <w:b/>
          <w:sz w:val="24"/>
          <w:szCs w:val="24"/>
          <w:lang w:eastAsia="ar-SA"/>
        </w:rPr>
        <w:t xml:space="preserve">  </w:t>
      </w:r>
      <w:r w:rsidRPr="00871774">
        <w:rPr>
          <w:rFonts w:ascii="Times New Roman" w:eastAsia="Calibri" w:hAnsi="Times New Roman" w:cs="Calibri"/>
          <w:sz w:val="24"/>
          <w:szCs w:val="24"/>
          <w:lang w:eastAsia="ar-SA"/>
        </w:rPr>
        <w:t>у обучающихся формируются познавательные, личностные, регулятивные, коммуникативные универсальные учебные действия.</w:t>
      </w:r>
    </w:p>
    <w:p w:rsidR="0057643F" w:rsidRPr="00871774" w:rsidRDefault="0057643F" w:rsidP="0057643F">
      <w:pPr>
        <w:spacing w:after="0" w:line="0" w:lineRule="atLeast"/>
        <w:ind w:left="66" w:firstLine="85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Основная образовательная программа учреждения предусматривает достижение следующих результатов образования:</w:t>
      </w:r>
    </w:p>
    <w:p w:rsidR="0057643F" w:rsidRPr="00871774" w:rsidRDefault="0057643F" w:rsidP="003F6DAA">
      <w:pPr>
        <w:numPr>
          <w:ilvl w:val="0"/>
          <w:numId w:val="304"/>
        </w:numPr>
        <w:autoSpaceDE w:val="0"/>
        <w:autoSpaceDN w:val="0"/>
        <w:adjustRightInd w:val="0"/>
        <w:spacing w:after="0" w:line="0" w:lineRule="atLeast"/>
        <w:ind w:left="426"/>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xml:space="preserve">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57643F" w:rsidRPr="00871774" w:rsidRDefault="0057643F" w:rsidP="003F6DAA">
      <w:pPr>
        <w:numPr>
          <w:ilvl w:val="0"/>
          <w:numId w:val="304"/>
        </w:numPr>
        <w:autoSpaceDE w:val="0"/>
        <w:autoSpaceDN w:val="0"/>
        <w:adjustRightInd w:val="0"/>
        <w:spacing w:after="0" w:line="0" w:lineRule="atLeast"/>
        <w:ind w:left="426"/>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метапредметные результаты — освоенные обучающимися универсальные учебные действия (познавательные, регулятивные и коммуникативные);</w:t>
      </w:r>
    </w:p>
    <w:p w:rsidR="0057643F" w:rsidRPr="00871774" w:rsidRDefault="0057643F" w:rsidP="003F6DAA">
      <w:pPr>
        <w:numPr>
          <w:ilvl w:val="0"/>
          <w:numId w:val="304"/>
        </w:numPr>
        <w:autoSpaceDE w:val="0"/>
        <w:autoSpaceDN w:val="0"/>
        <w:adjustRightInd w:val="0"/>
        <w:spacing w:after="0" w:line="0" w:lineRule="atLeast"/>
        <w:ind w:left="426"/>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57643F" w:rsidRPr="00871774" w:rsidRDefault="0057643F" w:rsidP="0057643F">
      <w:pPr>
        <w:spacing w:after="0" w:line="0" w:lineRule="atLeast"/>
        <w:ind w:left="66" w:firstLine="85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Личностными результатами программы внеурочной деятельности по спортивно-оздоровительному направлению «</w:t>
      </w:r>
      <w:r w:rsidRPr="00871774">
        <w:rPr>
          <w:rFonts w:ascii="Times New Roman" w:eastAsia="Times New Roman" w:hAnsi="Times New Roman" w:cs="Times New Roman"/>
          <w:color w:val="333333"/>
          <w:sz w:val="24"/>
          <w:szCs w:val="24"/>
          <w:lang w:eastAsia="ar-SA"/>
        </w:rPr>
        <w:t>Здоровей-ка</w:t>
      </w:r>
      <w:r w:rsidRPr="00871774">
        <w:rPr>
          <w:rFonts w:ascii="Times New Roman" w:eastAsia="Calibri" w:hAnsi="Times New Roman" w:cs="Times New Roman"/>
          <w:sz w:val="24"/>
          <w:szCs w:val="24"/>
          <w:lang w:eastAsia="ar-SA"/>
        </w:rPr>
        <w:t xml:space="preserve">» </w:t>
      </w:r>
      <w:r w:rsidRPr="00871774">
        <w:rPr>
          <w:rFonts w:ascii="Times New Roman" w:eastAsia="Times New Roman" w:hAnsi="Times New Roman" w:cs="Times New Roman"/>
          <w:color w:val="333333"/>
          <w:sz w:val="24"/>
          <w:szCs w:val="24"/>
          <w:lang w:eastAsia="ar-SA"/>
        </w:rPr>
        <w:t xml:space="preserve"> </w:t>
      </w:r>
      <w:r w:rsidRPr="00871774">
        <w:rPr>
          <w:rFonts w:ascii="Times New Roman" w:eastAsia="Calibri" w:hAnsi="Times New Roman" w:cs="Times New Roman"/>
          <w:sz w:val="24"/>
          <w:szCs w:val="24"/>
          <w:lang w:eastAsia="ar-SA"/>
        </w:rPr>
        <w:t>является формирование следующих умений:</w:t>
      </w:r>
    </w:p>
    <w:p w:rsidR="0057643F" w:rsidRPr="00871774" w:rsidRDefault="0057643F" w:rsidP="003F6DAA">
      <w:pPr>
        <w:numPr>
          <w:ilvl w:val="0"/>
          <w:numId w:val="305"/>
        </w:numPr>
        <w:tabs>
          <w:tab w:val="num" w:pos="426"/>
        </w:tabs>
        <w:suppressAutoHyphens/>
        <w:spacing w:after="0" w:line="0" w:lineRule="atLeast"/>
        <w:ind w:left="426"/>
        <w:jc w:val="both"/>
        <w:rPr>
          <w:rFonts w:ascii="Times New Roman" w:eastAsia="Calibri" w:hAnsi="Times New Roman" w:cs="Times New Roman"/>
          <w:sz w:val="24"/>
          <w:szCs w:val="24"/>
          <w:lang w:eastAsia="ar-SA"/>
        </w:rPr>
      </w:pPr>
      <w:r w:rsidRPr="00871774">
        <w:rPr>
          <w:rFonts w:ascii="Times New Roman" w:eastAsia="Calibri" w:hAnsi="Times New Roman" w:cs="Times New Roman"/>
          <w:b/>
          <w:i/>
          <w:sz w:val="24"/>
          <w:szCs w:val="24"/>
          <w:lang w:eastAsia="ar-SA"/>
        </w:rPr>
        <w:t xml:space="preserve">Определять </w:t>
      </w:r>
      <w:r w:rsidRPr="00871774">
        <w:rPr>
          <w:rFonts w:ascii="Times New Roman" w:eastAsia="Calibri" w:hAnsi="Times New Roman" w:cs="Times New Roman"/>
          <w:sz w:val="24"/>
          <w:szCs w:val="24"/>
          <w:lang w:eastAsia="ar-SA"/>
        </w:rPr>
        <w:t>и</w:t>
      </w:r>
      <w:r w:rsidRPr="00871774">
        <w:rPr>
          <w:rFonts w:ascii="Times New Roman" w:eastAsia="Calibri" w:hAnsi="Times New Roman" w:cs="Times New Roman"/>
          <w:b/>
          <w:i/>
          <w:sz w:val="24"/>
          <w:szCs w:val="24"/>
          <w:lang w:eastAsia="ar-SA"/>
        </w:rPr>
        <w:t xml:space="preserve"> высказывать</w:t>
      </w:r>
      <w:r w:rsidRPr="00871774">
        <w:rPr>
          <w:rFonts w:ascii="Times New Roman" w:eastAsia="Calibri" w:hAnsi="Times New Roman" w:cs="Times New Roman"/>
          <w:sz w:val="24"/>
          <w:szCs w:val="24"/>
          <w:lang w:eastAsia="ar-SA"/>
        </w:rPr>
        <w:t xml:space="preserve"> под руководством учителя самые простые и общие для всех людей правила поведения при сотрудничестве (этические нормы);</w:t>
      </w:r>
    </w:p>
    <w:p w:rsidR="0057643F" w:rsidRPr="00871774" w:rsidRDefault="0057643F" w:rsidP="003F6DAA">
      <w:pPr>
        <w:numPr>
          <w:ilvl w:val="0"/>
          <w:numId w:val="305"/>
        </w:numPr>
        <w:tabs>
          <w:tab w:val="num" w:pos="426"/>
        </w:tabs>
        <w:suppressAutoHyphens/>
        <w:spacing w:after="0" w:line="0" w:lineRule="atLeast"/>
        <w:ind w:left="426"/>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xml:space="preserve">В предложенных педагогом ситуациях общения и сотрудничества, опираясь на общие для всех простые правила поведения, </w:t>
      </w:r>
      <w:r w:rsidRPr="00871774">
        <w:rPr>
          <w:rFonts w:ascii="Times New Roman" w:eastAsia="Calibri" w:hAnsi="Times New Roman" w:cs="Times New Roman"/>
          <w:b/>
          <w:i/>
          <w:sz w:val="24"/>
          <w:szCs w:val="24"/>
          <w:lang w:eastAsia="ar-SA"/>
        </w:rPr>
        <w:t>делать выбор,</w:t>
      </w:r>
      <w:r w:rsidRPr="00871774">
        <w:rPr>
          <w:rFonts w:ascii="Times New Roman" w:eastAsia="Calibri" w:hAnsi="Times New Roman" w:cs="Times New Roman"/>
          <w:sz w:val="24"/>
          <w:szCs w:val="24"/>
          <w:lang w:eastAsia="ar-SA"/>
        </w:rPr>
        <w:t xml:space="preserve"> при поддержке других участников группы и педагога, как поступить.</w:t>
      </w:r>
    </w:p>
    <w:p w:rsidR="0057643F" w:rsidRPr="00871774" w:rsidRDefault="0057643F" w:rsidP="0057643F">
      <w:pPr>
        <w:suppressAutoHyphens/>
        <w:spacing w:after="0" w:line="0" w:lineRule="atLeast"/>
        <w:ind w:firstLine="80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Метапредметными результатами программы внеурочной деятельности по спортивно-оздоровительному направлению «</w:t>
      </w:r>
      <w:r w:rsidRPr="00871774">
        <w:rPr>
          <w:rFonts w:ascii="Times New Roman" w:eastAsia="Times New Roman" w:hAnsi="Times New Roman" w:cs="Times New Roman"/>
          <w:color w:val="333333"/>
          <w:sz w:val="24"/>
          <w:szCs w:val="24"/>
          <w:lang w:eastAsia="ar-SA"/>
        </w:rPr>
        <w:t>Здоровей-ка</w:t>
      </w:r>
      <w:r w:rsidRPr="00871774">
        <w:rPr>
          <w:rFonts w:ascii="Times New Roman" w:eastAsia="Calibri" w:hAnsi="Times New Roman" w:cs="Times New Roman"/>
          <w:sz w:val="24"/>
          <w:szCs w:val="24"/>
          <w:lang w:eastAsia="ar-SA"/>
        </w:rPr>
        <w:t>» - является формирование следующих универсальных учебных действий (УУД):</w:t>
      </w:r>
    </w:p>
    <w:p w:rsidR="0057643F" w:rsidRPr="00871774" w:rsidRDefault="0057643F" w:rsidP="003F6DAA">
      <w:pPr>
        <w:numPr>
          <w:ilvl w:val="0"/>
          <w:numId w:val="303"/>
        </w:numPr>
        <w:tabs>
          <w:tab w:val="clear" w:pos="1004"/>
          <w:tab w:val="num" w:pos="360"/>
        </w:tabs>
        <w:suppressAutoHyphens/>
        <w:spacing w:after="0" w:line="0" w:lineRule="atLeast"/>
        <w:ind w:left="360"/>
        <w:jc w:val="both"/>
        <w:rPr>
          <w:rFonts w:ascii="Times New Roman" w:eastAsia="Calibri" w:hAnsi="Times New Roman" w:cs="Times New Roman"/>
          <w:b/>
          <w:i/>
          <w:sz w:val="24"/>
          <w:szCs w:val="24"/>
          <w:lang w:eastAsia="ar-SA"/>
        </w:rPr>
      </w:pPr>
      <w:r w:rsidRPr="00871774">
        <w:rPr>
          <w:rFonts w:ascii="Times New Roman" w:eastAsia="Calibri" w:hAnsi="Times New Roman" w:cs="Times New Roman"/>
          <w:b/>
          <w:i/>
          <w:sz w:val="24"/>
          <w:szCs w:val="24"/>
          <w:lang w:eastAsia="ar-SA"/>
        </w:rPr>
        <w:t>Регулятивные УУД:</w:t>
      </w:r>
    </w:p>
    <w:p w:rsidR="0057643F" w:rsidRPr="00871774" w:rsidRDefault="0057643F" w:rsidP="003F6DAA">
      <w:pPr>
        <w:numPr>
          <w:ilvl w:val="0"/>
          <w:numId w:val="306"/>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b/>
          <w:i/>
          <w:sz w:val="24"/>
          <w:szCs w:val="24"/>
          <w:lang w:eastAsia="ar-SA"/>
        </w:rPr>
        <w:t xml:space="preserve">Определять </w:t>
      </w:r>
      <w:r w:rsidRPr="00871774">
        <w:rPr>
          <w:rFonts w:ascii="Times New Roman" w:eastAsia="Calibri" w:hAnsi="Times New Roman" w:cs="Times New Roman"/>
          <w:i/>
          <w:sz w:val="24"/>
          <w:szCs w:val="24"/>
          <w:lang w:eastAsia="ar-SA"/>
        </w:rPr>
        <w:t>и</w:t>
      </w:r>
      <w:r w:rsidRPr="00871774">
        <w:rPr>
          <w:rFonts w:ascii="Times New Roman" w:eastAsia="Calibri" w:hAnsi="Times New Roman" w:cs="Times New Roman"/>
          <w:b/>
          <w:i/>
          <w:sz w:val="24"/>
          <w:szCs w:val="24"/>
          <w:lang w:eastAsia="ar-SA"/>
        </w:rPr>
        <w:t xml:space="preserve"> формулировать</w:t>
      </w:r>
      <w:r w:rsidRPr="00871774">
        <w:rPr>
          <w:rFonts w:ascii="Times New Roman" w:eastAsia="Calibri" w:hAnsi="Times New Roman" w:cs="Times New Roman"/>
          <w:sz w:val="24"/>
          <w:szCs w:val="24"/>
          <w:lang w:eastAsia="ar-SA"/>
        </w:rPr>
        <w:t xml:space="preserve"> цель деятельности на уроке с помощью учителя.</w:t>
      </w:r>
    </w:p>
    <w:p w:rsidR="0057643F" w:rsidRPr="00871774" w:rsidRDefault="0057643F" w:rsidP="003F6DAA">
      <w:pPr>
        <w:numPr>
          <w:ilvl w:val="0"/>
          <w:numId w:val="306"/>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b/>
          <w:i/>
          <w:sz w:val="24"/>
          <w:szCs w:val="24"/>
          <w:lang w:eastAsia="ar-SA"/>
        </w:rPr>
        <w:t>Проговаривать</w:t>
      </w:r>
      <w:r w:rsidRPr="00871774">
        <w:rPr>
          <w:rFonts w:ascii="Times New Roman" w:eastAsia="Calibri" w:hAnsi="Times New Roman" w:cs="Times New Roman"/>
          <w:sz w:val="24"/>
          <w:szCs w:val="24"/>
          <w:lang w:eastAsia="ar-SA"/>
        </w:rPr>
        <w:t xml:space="preserve"> последовательность действий на уроке.</w:t>
      </w:r>
    </w:p>
    <w:p w:rsidR="0057643F" w:rsidRPr="00871774" w:rsidRDefault="0057643F" w:rsidP="003F6DAA">
      <w:pPr>
        <w:numPr>
          <w:ilvl w:val="0"/>
          <w:numId w:val="306"/>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xml:space="preserve">Учить </w:t>
      </w:r>
      <w:r w:rsidRPr="00871774">
        <w:rPr>
          <w:rFonts w:ascii="Times New Roman" w:eastAsia="Calibri" w:hAnsi="Times New Roman" w:cs="Times New Roman"/>
          <w:b/>
          <w:i/>
          <w:sz w:val="24"/>
          <w:szCs w:val="24"/>
          <w:lang w:eastAsia="ar-SA"/>
        </w:rPr>
        <w:t>высказывать</w:t>
      </w:r>
      <w:r w:rsidRPr="00871774">
        <w:rPr>
          <w:rFonts w:ascii="Times New Roman" w:eastAsia="Calibri" w:hAnsi="Times New Roman" w:cs="Times New Roman"/>
          <w:b/>
          <w:sz w:val="24"/>
          <w:szCs w:val="24"/>
          <w:lang w:eastAsia="ar-SA"/>
        </w:rPr>
        <w:t xml:space="preserve"> </w:t>
      </w:r>
      <w:r w:rsidRPr="00871774">
        <w:rPr>
          <w:rFonts w:ascii="Times New Roman" w:eastAsia="Calibri" w:hAnsi="Times New Roman" w:cs="Times New Roman"/>
          <w:sz w:val="24"/>
          <w:szCs w:val="24"/>
          <w:lang w:eastAsia="ar-SA"/>
        </w:rPr>
        <w:t xml:space="preserve">своё предположение (версию) на основе работы с иллюстрацией, учить </w:t>
      </w:r>
      <w:r w:rsidRPr="00871774">
        <w:rPr>
          <w:rFonts w:ascii="Times New Roman" w:eastAsia="Calibri" w:hAnsi="Times New Roman" w:cs="Times New Roman"/>
          <w:b/>
          <w:i/>
          <w:sz w:val="24"/>
          <w:szCs w:val="24"/>
          <w:lang w:eastAsia="ar-SA"/>
        </w:rPr>
        <w:t>работать</w:t>
      </w:r>
      <w:r w:rsidRPr="00871774">
        <w:rPr>
          <w:rFonts w:ascii="Times New Roman" w:eastAsia="Calibri" w:hAnsi="Times New Roman" w:cs="Times New Roman"/>
          <w:sz w:val="24"/>
          <w:szCs w:val="24"/>
          <w:lang w:eastAsia="ar-SA"/>
        </w:rPr>
        <w:t xml:space="preserve"> по предложенному учителем плану.</w:t>
      </w:r>
    </w:p>
    <w:p w:rsidR="0057643F" w:rsidRPr="00871774" w:rsidRDefault="0057643F" w:rsidP="003F6DAA">
      <w:pPr>
        <w:numPr>
          <w:ilvl w:val="0"/>
          <w:numId w:val="306"/>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Средством формирования этих действий служит технология проблемного диалога на этапе изучения нового материала.</w:t>
      </w:r>
    </w:p>
    <w:p w:rsidR="0057643F" w:rsidRPr="00871774" w:rsidRDefault="0057643F" w:rsidP="003F6DAA">
      <w:pPr>
        <w:numPr>
          <w:ilvl w:val="0"/>
          <w:numId w:val="306"/>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xml:space="preserve">Учиться совместно с учителем и другими учениками </w:t>
      </w:r>
      <w:r w:rsidRPr="00871774">
        <w:rPr>
          <w:rFonts w:ascii="Times New Roman" w:eastAsia="Calibri" w:hAnsi="Times New Roman" w:cs="Times New Roman"/>
          <w:b/>
          <w:i/>
          <w:sz w:val="24"/>
          <w:szCs w:val="24"/>
          <w:lang w:eastAsia="ar-SA"/>
        </w:rPr>
        <w:t>давать</w:t>
      </w:r>
      <w:r w:rsidRPr="00871774">
        <w:rPr>
          <w:rFonts w:ascii="Times New Roman" w:eastAsia="Calibri" w:hAnsi="Times New Roman" w:cs="Times New Roman"/>
          <w:sz w:val="24"/>
          <w:szCs w:val="24"/>
          <w:lang w:eastAsia="ar-SA"/>
        </w:rPr>
        <w:t xml:space="preserve"> эмоциональную </w:t>
      </w:r>
      <w:r w:rsidRPr="00871774">
        <w:rPr>
          <w:rFonts w:ascii="Times New Roman" w:eastAsia="Calibri" w:hAnsi="Times New Roman" w:cs="Times New Roman"/>
          <w:b/>
          <w:i/>
          <w:sz w:val="24"/>
          <w:szCs w:val="24"/>
          <w:lang w:eastAsia="ar-SA"/>
        </w:rPr>
        <w:t>оценку</w:t>
      </w:r>
      <w:r w:rsidRPr="00871774">
        <w:rPr>
          <w:rFonts w:ascii="Times New Roman" w:eastAsia="Calibri" w:hAnsi="Times New Roman" w:cs="Times New Roman"/>
          <w:b/>
          <w:sz w:val="24"/>
          <w:szCs w:val="24"/>
          <w:lang w:eastAsia="ar-SA"/>
        </w:rPr>
        <w:t xml:space="preserve"> </w:t>
      </w:r>
      <w:r w:rsidRPr="00871774">
        <w:rPr>
          <w:rFonts w:ascii="Times New Roman" w:eastAsia="Calibri" w:hAnsi="Times New Roman" w:cs="Times New Roman"/>
          <w:sz w:val="24"/>
          <w:szCs w:val="24"/>
          <w:lang w:eastAsia="ar-SA"/>
        </w:rPr>
        <w:t>деятельности класса на уроке.</w:t>
      </w:r>
    </w:p>
    <w:p w:rsidR="0057643F" w:rsidRPr="00871774" w:rsidRDefault="0057643F" w:rsidP="003F6DAA">
      <w:pPr>
        <w:numPr>
          <w:ilvl w:val="0"/>
          <w:numId w:val="306"/>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Средством формирования этих действий служит технология оценивания образовательных достижений (учебных успехов).</w:t>
      </w:r>
    </w:p>
    <w:p w:rsidR="0057643F" w:rsidRPr="00871774" w:rsidRDefault="0057643F" w:rsidP="0057643F">
      <w:pPr>
        <w:suppressAutoHyphens/>
        <w:spacing w:after="0" w:line="0" w:lineRule="atLeast"/>
        <w:ind w:left="460" w:hanging="360"/>
        <w:jc w:val="both"/>
        <w:rPr>
          <w:rFonts w:ascii="Times New Roman" w:eastAsia="Calibri" w:hAnsi="Times New Roman" w:cs="Times New Roman"/>
          <w:b/>
          <w:i/>
          <w:sz w:val="24"/>
          <w:szCs w:val="24"/>
          <w:lang w:eastAsia="ar-SA"/>
        </w:rPr>
      </w:pPr>
      <w:r w:rsidRPr="00871774">
        <w:rPr>
          <w:rFonts w:ascii="Times New Roman" w:eastAsia="Calibri" w:hAnsi="Times New Roman" w:cs="Times New Roman"/>
          <w:b/>
          <w:i/>
          <w:sz w:val="24"/>
          <w:szCs w:val="24"/>
          <w:lang w:eastAsia="ar-SA"/>
        </w:rPr>
        <w:t>2. Познавательные УУД:</w:t>
      </w:r>
    </w:p>
    <w:p w:rsidR="0057643F" w:rsidRPr="00871774" w:rsidRDefault="0057643F" w:rsidP="003F6DAA">
      <w:pPr>
        <w:numPr>
          <w:ilvl w:val="0"/>
          <w:numId w:val="281"/>
        </w:numPr>
        <w:tabs>
          <w:tab w:val="clear" w:pos="1004"/>
          <w:tab w:val="num" w:pos="820"/>
          <w:tab w:val="num" w:pos="928"/>
        </w:tabs>
        <w:suppressAutoHyphens/>
        <w:spacing w:after="0" w:line="0" w:lineRule="atLeast"/>
        <w:ind w:left="8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xml:space="preserve">Делать предварительный отбор источников информации: </w:t>
      </w:r>
      <w:r w:rsidRPr="00871774">
        <w:rPr>
          <w:rFonts w:ascii="Times New Roman" w:eastAsia="Calibri" w:hAnsi="Times New Roman" w:cs="Times New Roman"/>
          <w:b/>
          <w:i/>
          <w:sz w:val="24"/>
          <w:szCs w:val="24"/>
          <w:lang w:eastAsia="ar-SA"/>
        </w:rPr>
        <w:t>ориентироваться</w:t>
      </w:r>
      <w:r w:rsidRPr="00871774">
        <w:rPr>
          <w:rFonts w:ascii="Times New Roman" w:eastAsia="Calibri" w:hAnsi="Times New Roman" w:cs="Times New Roman"/>
          <w:sz w:val="24"/>
          <w:szCs w:val="24"/>
          <w:lang w:eastAsia="ar-SA"/>
        </w:rPr>
        <w:t xml:space="preserve"> в учебнике (на развороте, в оглавлении, в словаре).</w:t>
      </w:r>
    </w:p>
    <w:p w:rsidR="0057643F" w:rsidRPr="00871774" w:rsidRDefault="0057643F" w:rsidP="003F6DAA">
      <w:pPr>
        <w:numPr>
          <w:ilvl w:val="0"/>
          <w:numId w:val="281"/>
        </w:numPr>
        <w:tabs>
          <w:tab w:val="clear" w:pos="1004"/>
          <w:tab w:val="num" w:pos="820"/>
          <w:tab w:val="num" w:pos="928"/>
        </w:tabs>
        <w:suppressAutoHyphens/>
        <w:spacing w:after="0" w:line="0" w:lineRule="atLeast"/>
        <w:ind w:left="8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xml:space="preserve">Добывать новые знания: </w:t>
      </w:r>
      <w:r w:rsidRPr="00871774">
        <w:rPr>
          <w:rFonts w:ascii="Times New Roman" w:eastAsia="Calibri" w:hAnsi="Times New Roman" w:cs="Times New Roman"/>
          <w:b/>
          <w:i/>
          <w:sz w:val="24"/>
          <w:szCs w:val="24"/>
          <w:lang w:eastAsia="ar-SA"/>
        </w:rPr>
        <w:t>находить ответы</w:t>
      </w:r>
      <w:r w:rsidRPr="00871774">
        <w:rPr>
          <w:rFonts w:ascii="Times New Roman" w:eastAsia="Calibri" w:hAnsi="Times New Roman" w:cs="Times New Roman"/>
          <w:sz w:val="24"/>
          <w:szCs w:val="24"/>
          <w:lang w:eastAsia="ar-SA"/>
        </w:rPr>
        <w:t xml:space="preserve"> на вопросы, используя учебник, свой жизненный опыт и информацию, полученную на уроке.</w:t>
      </w:r>
    </w:p>
    <w:p w:rsidR="0057643F" w:rsidRPr="00871774" w:rsidRDefault="0057643F" w:rsidP="003F6DAA">
      <w:pPr>
        <w:numPr>
          <w:ilvl w:val="0"/>
          <w:numId w:val="281"/>
        </w:numPr>
        <w:tabs>
          <w:tab w:val="clear" w:pos="1004"/>
          <w:tab w:val="num" w:pos="820"/>
          <w:tab w:val="num" w:pos="928"/>
        </w:tabs>
        <w:suppressAutoHyphens/>
        <w:spacing w:after="0" w:line="0" w:lineRule="atLeast"/>
        <w:ind w:left="8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xml:space="preserve">Перерабатывать полученную информацию: </w:t>
      </w:r>
      <w:r w:rsidRPr="00871774">
        <w:rPr>
          <w:rFonts w:ascii="Times New Roman" w:eastAsia="Calibri" w:hAnsi="Times New Roman" w:cs="Times New Roman"/>
          <w:b/>
          <w:i/>
          <w:sz w:val="24"/>
          <w:szCs w:val="24"/>
          <w:lang w:eastAsia="ar-SA"/>
        </w:rPr>
        <w:t>делать</w:t>
      </w:r>
      <w:r w:rsidRPr="00871774">
        <w:rPr>
          <w:rFonts w:ascii="Times New Roman" w:eastAsia="Calibri" w:hAnsi="Times New Roman" w:cs="Times New Roman"/>
          <w:sz w:val="24"/>
          <w:szCs w:val="24"/>
          <w:lang w:eastAsia="ar-SA"/>
        </w:rPr>
        <w:t xml:space="preserve"> выводы в результате совместной работы всего класса.</w:t>
      </w:r>
    </w:p>
    <w:p w:rsidR="0057643F" w:rsidRPr="00871774" w:rsidRDefault="0057643F" w:rsidP="003F6DAA">
      <w:pPr>
        <w:numPr>
          <w:ilvl w:val="0"/>
          <w:numId w:val="281"/>
        </w:numPr>
        <w:tabs>
          <w:tab w:val="clear" w:pos="1004"/>
          <w:tab w:val="num" w:pos="820"/>
          <w:tab w:val="num" w:pos="928"/>
        </w:tabs>
        <w:suppressAutoHyphens/>
        <w:spacing w:after="0" w:line="0" w:lineRule="atLeast"/>
        <w:ind w:left="8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57643F" w:rsidRPr="00871774" w:rsidRDefault="0057643F" w:rsidP="003F6DAA">
      <w:pPr>
        <w:numPr>
          <w:ilvl w:val="0"/>
          <w:numId w:val="281"/>
        </w:numPr>
        <w:tabs>
          <w:tab w:val="clear" w:pos="1004"/>
          <w:tab w:val="num" w:pos="820"/>
          <w:tab w:val="num" w:pos="928"/>
        </w:tabs>
        <w:suppressAutoHyphens/>
        <w:spacing w:after="0" w:line="0" w:lineRule="atLeast"/>
        <w:ind w:left="8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Средством формирования этих действий служит учебный материал и задания учебника, ориентированные на линии развития средствами предмета.</w:t>
      </w:r>
    </w:p>
    <w:p w:rsidR="0057643F" w:rsidRPr="00871774" w:rsidRDefault="0057643F" w:rsidP="0057643F">
      <w:pPr>
        <w:suppressAutoHyphens/>
        <w:spacing w:after="0" w:line="0" w:lineRule="atLeast"/>
        <w:ind w:left="820"/>
        <w:jc w:val="both"/>
        <w:rPr>
          <w:rFonts w:ascii="Times New Roman" w:eastAsia="Calibri" w:hAnsi="Times New Roman" w:cs="Times New Roman"/>
          <w:sz w:val="24"/>
          <w:szCs w:val="24"/>
          <w:lang w:eastAsia="ar-SA"/>
        </w:rPr>
      </w:pPr>
    </w:p>
    <w:p w:rsidR="0057643F" w:rsidRPr="00871774" w:rsidRDefault="0057643F" w:rsidP="0057643F">
      <w:p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b/>
          <w:i/>
          <w:sz w:val="24"/>
          <w:szCs w:val="24"/>
          <w:lang w:eastAsia="ar-SA"/>
        </w:rPr>
        <w:t xml:space="preserve">   3. Коммуникативные УУД</w:t>
      </w:r>
      <w:r w:rsidRPr="00871774">
        <w:rPr>
          <w:rFonts w:ascii="Times New Roman" w:eastAsia="Calibri" w:hAnsi="Times New Roman" w:cs="Times New Roman"/>
          <w:i/>
          <w:sz w:val="24"/>
          <w:szCs w:val="24"/>
          <w:lang w:eastAsia="ar-SA"/>
        </w:rPr>
        <w:t>:</w:t>
      </w:r>
    </w:p>
    <w:p w:rsidR="0057643F" w:rsidRPr="00871774" w:rsidRDefault="0057643F" w:rsidP="003F6DAA">
      <w:pPr>
        <w:numPr>
          <w:ilvl w:val="0"/>
          <w:numId w:val="307"/>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Умение донести свою позицию до других: оформлять свою мысль в устной и письменной речи (на уровне одного предложения или небольшого текста).</w:t>
      </w:r>
    </w:p>
    <w:p w:rsidR="0057643F" w:rsidRPr="00871774" w:rsidRDefault="0057643F" w:rsidP="003F6DAA">
      <w:pPr>
        <w:numPr>
          <w:ilvl w:val="0"/>
          <w:numId w:val="307"/>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b/>
          <w:i/>
          <w:sz w:val="24"/>
          <w:szCs w:val="24"/>
          <w:lang w:eastAsia="ar-SA"/>
        </w:rPr>
        <w:t xml:space="preserve">Слушать </w:t>
      </w:r>
      <w:r w:rsidRPr="00871774">
        <w:rPr>
          <w:rFonts w:ascii="Times New Roman" w:eastAsia="Calibri" w:hAnsi="Times New Roman" w:cs="Times New Roman"/>
          <w:sz w:val="24"/>
          <w:szCs w:val="24"/>
          <w:lang w:eastAsia="ar-SA"/>
        </w:rPr>
        <w:t>и</w:t>
      </w:r>
      <w:r w:rsidRPr="00871774">
        <w:rPr>
          <w:rFonts w:ascii="Times New Roman" w:eastAsia="Calibri" w:hAnsi="Times New Roman" w:cs="Times New Roman"/>
          <w:b/>
          <w:i/>
          <w:sz w:val="24"/>
          <w:szCs w:val="24"/>
          <w:lang w:eastAsia="ar-SA"/>
        </w:rPr>
        <w:t xml:space="preserve"> понимать</w:t>
      </w:r>
      <w:r w:rsidRPr="00871774">
        <w:rPr>
          <w:rFonts w:ascii="Times New Roman" w:eastAsia="Calibri" w:hAnsi="Times New Roman" w:cs="Times New Roman"/>
          <w:sz w:val="24"/>
          <w:szCs w:val="24"/>
          <w:lang w:eastAsia="ar-SA"/>
        </w:rPr>
        <w:t xml:space="preserve"> речь других.</w:t>
      </w:r>
    </w:p>
    <w:p w:rsidR="0057643F" w:rsidRPr="00871774" w:rsidRDefault="0057643F" w:rsidP="003F6DAA">
      <w:pPr>
        <w:numPr>
          <w:ilvl w:val="0"/>
          <w:numId w:val="307"/>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Средством формирования этих действий служит технология проблемного диалога (побуждающий и подводящий диалог).</w:t>
      </w:r>
    </w:p>
    <w:p w:rsidR="0057643F" w:rsidRPr="00871774" w:rsidRDefault="0057643F" w:rsidP="003F6DAA">
      <w:pPr>
        <w:numPr>
          <w:ilvl w:val="0"/>
          <w:numId w:val="307"/>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Совместно договариваться о правилах общения и поведения в школе и следовать им.</w:t>
      </w:r>
    </w:p>
    <w:p w:rsidR="0057643F" w:rsidRPr="00871774" w:rsidRDefault="0057643F" w:rsidP="003F6DAA">
      <w:pPr>
        <w:numPr>
          <w:ilvl w:val="0"/>
          <w:numId w:val="307"/>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Учиться выполнять различные роли в группе (лидера, исполнителя, критика).</w:t>
      </w:r>
    </w:p>
    <w:p w:rsidR="0057643F" w:rsidRPr="00871774" w:rsidRDefault="0057643F" w:rsidP="003F6DAA">
      <w:pPr>
        <w:numPr>
          <w:ilvl w:val="0"/>
          <w:numId w:val="308"/>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Средством формирования этих действий служит организация работы в парах и малых группах (в приложении представлены варианты проведения уроков).</w:t>
      </w:r>
    </w:p>
    <w:p w:rsidR="0057643F" w:rsidRPr="00871774" w:rsidRDefault="0057643F" w:rsidP="0057643F">
      <w:pPr>
        <w:suppressAutoHyphens/>
        <w:spacing w:after="0" w:line="0" w:lineRule="atLeast"/>
        <w:ind w:firstLine="851"/>
        <w:jc w:val="both"/>
        <w:rPr>
          <w:rFonts w:ascii="Times New Roman" w:eastAsia="Calibri" w:hAnsi="Times New Roman" w:cs="Times New Roman"/>
          <w:b/>
          <w:i/>
          <w:sz w:val="24"/>
          <w:szCs w:val="24"/>
          <w:lang w:eastAsia="ar-SA"/>
        </w:rPr>
      </w:pPr>
      <w:r w:rsidRPr="00871774">
        <w:rPr>
          <w:rFonts w:ascii="Times New Roman" w:eastAsia="Calibri" w:hAnsi="Times New Roman" w:cs="Times New Roman"/>
          <w:b/>
          <w:i/>
          <w:sz w:val="24"/>
          <w:szCs w:val="24"/>
          <w:lang w:eastAsia="ar-SA"/>
        </w:rPr>
        <w:t>Оздоровительные результаты программы внеурочной деятельности:</w:t>
      </w:r>
    </w:p>
    <w:p w:rsidR="0057643F" w:rsidRPr="00871774" w:rsidRDefault="0057643F" w:rsidP="0057643F">
      <w:pPr>
        <w:numPr>
          <w:ilvl w:val="0"/>
          <w:numId w:val="218"/>
        </w:numPr>
        <w:tabs>
          <w:tab w:val="clear" w:pos="1004"/>
        </w:tabs>
        <w:suppressAutoHyphens/>
        <w:spacing w:after="0" w:line="0" w:lineRule="atLeast"/>
        <w:ind w:left="7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осознание  обучающимися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мероприятия;</w:t>
      </w:r>
    </w:p>
    <w:p w:rsidR="0057643F" w:rsidRPr="00871774" w:rsidRDefault="0057643F" w:rsidP="0057643F">
      <w:pPr>
        <w:numPr>
          <w:ilvl w:val="0"/>
          <w:numId w:val="218"/>
        </w:numPr>
        <w:tabs>
          <w:tab w:val="clear" w:pos="1004"/>
        </w:tabs>
        <w:suppressAutoHyphens/>
        <w:spacing w:after="0" w:line="0" w:lineRule="atLeast"/>
        <w:ind w:left="7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социальная адаптация детей, расширение сферы общения, приобретение опыта взаимодействия с окружающим миром.</w:t>
      </w:r>
    </w:p>
    <w:p w:rsidR="0057643F" w:rsidRPr="00871774" w:rsidRDefault="0057643F" w:rsidP="0057643F">
      <w:pPr>
        <w:spacing w:after="0" w:line="0" w:lineRule="atLeast"/>
        <w:ind w:left="66" w:firstLine="785"/>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w:t>
      </w:r>
    </w:p>
    <w:p w:rsidR="0057643F" w:rsidRPr="00871774" w:rsidRDefault="0057643F" w:rsidP="0057643F">
      <w:pPr>
        <w:spacing w:after="0" w:line="0" w:lineRule="atLeast"/>
        <w:ind w:firstLine="83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xml:space="preserve">В ходе реализация программы внеурочной деятельности по спортивно-оздоровительному направлению «Здоровей-ка» обучающиеся должны </w:t>
      </w:r>
      <w:r w:rsidRPr="00871774">
        <w:rPr>
          <w:rFonts w:ascii="Times New Roman" w:eastAsia="Calibri" w:hAnsi="Times New Roman" w:cs="Times New Roman"/>
          <w:b/>
          <w:sz w:val="24"/>
          <w:szCs w:val="24"/>
          <w:lang w:eastAsia="ar-SA"/>
        </w:rPr>
        <w:t>знать</w:t>
      </w:r>
      <w:r w:rsidRPr="00871774">
        <w:rPr>
          <w:rFonts w:ascii="Times New Roman" w:eastAsia="Calibri" w:hAnsi="Times New Roman" w:cs="Times New Roman"/>
          <w:sz w:val="24"/>
          <w:szCs w:val="24"/>
          <w:lang w:eastAsia="ar-SA"/>
        </w:rPr>
        <w:t xml:space="preserve">: </w:t>
      </w:r>
    </w:p>
    <w:p w:rsidR="0057643F" w:rsidRPr="00871774" w:rsidRDefault="0057643F" w:rsidP="003F6DAA">
      <w:pPr>
        <w:numPr>
          <w:ilvl w:val="0"/>
          <w:numId w:val="294"/>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основные вопросы гигиены, касающиеся профилактики вирусных заболеваний, передающихся воздушно-капельным путем;</w:t>
      </w:r>
    </w:p>
    <w:p w:rsidR="0057643F" w:rsidRPr="00871774" w:rsidRDefault="0057643F" w:rsidP="003F6DAA">
      <w:pPr>
        <w:numPr>
          <w:ilvl w:val="0"/>
          <w:numId w:val="294"/>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особенности влияния вредных привычек на здоровье младшего школьника;</w:t>
      </w:r>
    </w:p>
    <w:p w:rsidR="0057643F" w:rsidRPr="00871774" w:rsidRDefault="0057643F" w:rsidP="003F6DAA">
      <w:pPr>
        <w:numPr>
          <w:ilvl w:val="0"/>
          <w:numId w:val="294"/>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особенности воздействия двигательной активности на организм человека;</w:t>
      </w:r>
    </w:p>
    <w:p w:rsidR="0057643F" w:rsidRPr="00871774" w:rsidRDefault="0057643F" w:rsidP="003F6DAA">
      <w:pPr>
        <w:numPr>
          <w:ilvl w:val="0"/>
          <w:numId w:val="294"/>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основы рационального питания;</w:t>
      </w:r>
    </w:p>
    <w:p w:rsidR="0057643F" w:rsidRPr="00871774" w:rsidRDefault="0057643F" w:rsidP="003F6DAA">
      <w:pPr>
        <w:numPr>
          <w:ilvl w:val="0"/>
          <w:numId w:val="294"/>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правила оказания первой помощи;</w:t>
      </w:r>
    </w:p>
    <w:p w:rsidR="0057643F" w:rsidRPr="00871774" w:rsidRDefault="0057643F" w:rsidP="003F6DAA">
      <w:pPr>
        <w:numPr>
          <w:ilvl w:val="0"/>
          <w:numId w:val="294"/>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способы сохранения и укрепление  здоровья;</w:t>
      </w:r>
    </w:p>
    <w:p w:rsidR="0057643F" w:rsidRPr="00871774" w:rsidRDefault="0057643F" w:rsidP="003F6DAA">
      <w:pPr>
        <w:numPr>
          <w:ilvl w:val="0"/>
          <w:numId w:val="294"/>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основы развития познавательной сферы;</w:t>
      </w:r>
    </w:p>
    <w:p w:rsidR="0057643F" w:rsidRPr="00871774" w:rsidRDefault="0057643F" w:rsidP="003F6DAA">
      <w:pPr>
        <w:numPr>
          <w:ilvl w:val="0"/>
          <w:numId w:val="294"/>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xml:space="preserve">свои права и права других людей; </w:t>
      </w:r>
    </w:p>
    <w:p w:rsidR="0057643F" w:rsidRPr="00871774" w:rsidRDefault="0057643F" w:rsidP="003F6DAA">
      <w:pPr>
        <w:numPr>
          <w:ilvl w:val="0"/>
          <w:numId w:val="294"/>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xml:space="preserve">соблюдать общепринятые правила в семье, в школе, в гостях, транспорте, общественных учреждениях; </w:t>
      </w:r>
    </w:p>
    <w:p w:rsidR="0057643F" w:rsidRPr="00871774" w:rsidRDefault="0057643F" w:rsidP="003F6DAA">
      <w:pPr>
        <w:numPr>
          <w:ilvl w:val="0"/>
          <w:numId w:val="294"/>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xml:space="preserve">влияние здоровья на успешную учебную деятельность; </w:t>
      </w:r>
    </w:p>
    <w:p w:rsidR="0057643F" w:rsidRPr="00871774" w:rsidRDefault="0057643F" w:rsidP="003F6DAA">
      <w:pPr>
        <w:numPr>
          <w:ilvl w:val="0"/>
          <w:numId w:val="294"/>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xml:space="preserve">значение физических упражнений для сохранения и укрепления здоровья; </w:t>
      </w:r>
    </w:p>
    <w:p w:rsidR="0057643F" w:rsidRPr="00871774" w:rsidRDefault="0057643F" w:rsidP="003F6DAA">
      <w:pPr>
        <w:numPr>
          <w:ilvl w:val="0"/>
          <w:numId w:val="294"/>
        </w:numPr>
        <w:suppressAutoHyphens/>
        <w:spacing w:after="0" w:line="0" w:lineRule="atLeast"/>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знания о “полезных” и “вредных” продуктах, значение режима питания.</w:t>
      </w:r>
    </w:p>
    <w:p w:rsidR="0057643F" w:rsidRPr="00871774" w:rsidRDefault="0057643F" w:rsidP="0057643F">
      <w:pPr>
        <w:suppressAutoHyphens/>
        <w:spacing w:after="0" w:line="0" w:lineRule="atLeast"/>
        <w:jc w:val="both"/>
        <w:rPr>
          <w:rFonts w:ascii="Times New Roman" w:eastAsia="Calibri" w:hAnsi="Times New Roman" w:cs="Times New Roman"/>
          <w:b/>
          <w:sz w:val="24"/>
          <w:szCs w:val="24"/>
          <w:lang w:eastAsia="ar-SA"/>
        </w:rPr>
      </w:pPr>
      <w:r w:rsidRPr="00871774">
        <w:rPr>
          <w:rFonts w:ascii="Times New Roman" w:eastAsia="Calibri" w:hAnsi="Times New Roman" w:cs="Times New Roman"/>
          <w:b/>
          <w:sz w:val="24"/>
          <w:szCs w:val="24"/>
          <w:lang w:eastAsia="ar-SA"/>
        </w:rPr>
        <w:t>уметь:</w:t>
      </w:r>
    </w:p>
    <w:p w:rsidR="0057643F" w:rsidRPr="00871774" w:rsidRDefault="0057643F" w:rsidP="003F6DAA">
      <w:pPr>
        <w:numPr>
          <w:ilvl w:val="0"/>
          <w:numId w:val="309"/>
        </w:numPr>
        <w:tabs>
          <w:tab w:val="clear" w:pos="1004"/>
          <w:tab w:val="num" w:pos="0"/>
        </w:tabs>
        <w:suppressAutoHyphens/>
        <w:spacing w:after="0" w:line="0" w:lineRule="atLeast"/>
        <w:ind w:left="7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составлять индивидуальный режим дня и соблюдать его;</w:t>
      </w:r>
    </w:p>
    <w:p w:rsidR="0057643F" w:rsidRPr="00871774" w:rsidRDefault="0057643F" w:rsidP="003F6DAA">
      <w:pPr>
        <w:numPr>
          <w:ilvl w:val="0"/>
          <w:numId w:val="309"/>
        </w:numPr>
        <w:tabs>
          <w:tab w:val="clear" w:pos="1004"/>
          <w:tab w:val="num" w:pos="0"/>
        </w:tabs>
        <w:suppressAutoHyphens/>
        <w:spacing w:after="0" w:line="0" w:lineRule="atLeast"/>
        <w:ind w:left="7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выполнять физические упражнения для развития физических навыков;</w:t>
      </w:r>
    </w:p>
    <w:p w:rsidR="0057643F" w:rsidRPr="00871774" w:rsidRDefault="0057643F" w:rsidP="003F6DAA">
      <w:pPr>
        <w:numPr>
          <w:ilvl w:val="0"/>
          <w:numId w:val="309"/>
        </w:numPr>
        <w:tabs>
          <w:tab w:val="clear" w:pos="1004"/>
          <w:tab w:val="num" w:pos="0"/>
        </w:tabs>
        <w:suppressAutoHyphens/>
        <w:spacing w:after="0" w:line="0" w:lineRule="atLeast"/>
        <w:ind w:left="7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различать “полезные” и “вредные” продукты;</w:t>
      </w:r>
    </w:p>
    <w:p w:rsidR="0057643F" w:rsidRPr="00871774" w:rsidRDefault="0057643F" w:rsidP="003F6DAA">
      <w:pPr>
        <w:numPr>
          <w:ilvl w:val="0"/>
          <w:numId w:val="309"/>
        </w:numPr>
        <w:tabs>
          <w:tab w:val="clear" w:pos="1004"/>
          <w:tab w:val="num" w:pos="0"/>
        </w:tabs>
        <w:suppressAutoHyphens/>
        <w:spacing w:after="0" w:line="0" w:lineRule="atLeast"/>
        <w:ind w:left="7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использовать средства профилактики ОРЗ, ОРВИ, клещевой энцефалит;</w:t>
      </w:r>
    </w:p>
    <w:p w:rsidR="0057643F" w:rsidRPr="00871774" w:rsidRDefault="0057643F" w:rsidP="003F6DAA">
      <w:pPr>
        <w:numPr>
          <w:ilvl w:val="0"/>
          <w:numId w:val="309"/>
        </w:numPr>
        <w:tabs>
          <w:tab w:val="clear" w:pos="1004"/>
          <w:tab w:val="num" w:pos="0"/>
        </w:tabs>
        <w:suppressAutoHyphens/>
        <w:spacing w:after="0" w:line="0" w:lineRule="atLeast"/>
        <w:ind w:left="7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xml:space="preserve">определять благоприятные факторы воздействующие на здоровье; </w:t>
      </w:r>
    </w:p>
    <w:p w:rsidR="0057643F" w:rsidRPr="00871774" w:rsidRDefault="0057643F" w:rsidP="003F6DAA">
      <w:pPr>
        <w:numPr>
          <w:ilvl w:val="0"/>
          <w:numId w:val="309"/>
        </w:numPr>
        <w:tabs>
          <w:tab w:val="clear" w:pos="1004"/>
          <w:tab w:val="num" w:pos="0"/>
        </w:tabs>
        <w:suppressAutoHyphens/>
        <w:spacing w:after="0" w:line="0" w:lineRule="atLeast"/>
        <w:ind w:left="7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xml:space="preserve">заботиться о своем здоровье; </w:t>
      </w:r>
    </w:p>
    <w:p w:rsidR="0057643F" w:rsidRPr="00871774" w:rsidRDefault="0057643F" w:rsidP="003F6DAA">
      <w:pPr>
        <w:numPr>
          <w:ilvl w:val="0"/>
          <w:numId w:val="309"/>
        </w:numPr>
        <w:tabs>
          <w:tab w:val="clear" w:pos="1004"/>
          <w:tab w:val="num" w:pos="0"/>
        </w:tabs>
        <w:suppressAutoHyphens/>
        <w:spacing w:after="0" w:line="0" w:lineRule="atLeast"/>
        <w:ind w:left="7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находить выход из ситуаций, связанных с употреблением алкоголя, наркотиков, сигарет;</w:t>
      </w:r>
    </w:p>
    <w:p w:rsidR="0057643F" w:rsidRPr="00871774" w:rsidRDefault="0057643F" w:rsidP="003F6DAA">
      <w:pPr>
        <w:numPr>
          <w:ilvl w:val="0"/>
          <w:numId w:val="309"/>
        </w:numPr>
        <w:tabs>
          <w:tab w:val="clear" w:pos="1004"/>
          <w:tab w:val="num" w:pos="0"/>
        </w:tabs>
        <w:suppressAutoHyphens/>
        <w:spacing w:after="0" w:line="0" w:lineRule="atLeast"/>
        <w:ind w:left="7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применять коммуникативные и презентационные навыки;</w:t>
      </w:r>
    </w:p>
    <w:p w:rsidR="0057643F" w:rsidRPr="00871774" w:rsidRDefault="0057643F" w:rsidP="003F6DAA">
      <w:pPr>
        <w:numPr>
          <w:ilvl w:val="0"/>
          <w:numId w:val="309"/>
        </w:numPr>
        <w:tabs>
          <w:tab w:val="clear" w:pos="1004"/>
          <w:tab w:val="num" w:pos="0"/>
        </w:tabs>
        <w:suppressAutoHyphens/>
        <w:spacing w:after="0" w:line="0" w:lineRule="atLeast"/>
        <w:ind w:left="7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использовать навыки элементарной исследовательской деятельности в своей работе;</w:t>
      </w:r>
    </w:p>
    <w:p w:rsidR="0057643F" w:rsidRPr="00871774" w:rsidRDefault="0057643F" w:rsidP="003F6DAA">
      <w:pPr>
        <w:numPr>
          <w:ilvl w:val="0"/>
          <w:numId w:val="309"/>
        </w:numPr>
        <w:tabs>
          <w:tab w:val="clear" w:pos="1004"/>
          <w:tab w:val="num" w:pos="0"/>
        </w:tabs>
        <w:suppressAutoHyphens/>
        <w:spacing w:after="0" w:line="0" w:lineRule="atLeast"/>
        <w:ind w:left="720"/>
        <w:jc w:val="both"/>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оказывать первую медицинскую помощь при кровотечении, удушении, утоплении, обморожении, ожоге, травмах, тепловом и солнечном ударах;</w:t>
      </w:r>
    </w:p>
    <w:p w:rsidR="0057643F" w:rsidRPr="00871774" w:rsidRDefault="0057643F" w:rsidP="003F6DAA">
      <w:pPr>
        <w:numPr>
          <w:ilvl w:val="0"/>
          <w:numId w:val="309"/>
        </w:numPr>
        <w:tabs>
          <w:tab w:val="clear" w:pos="1004"/>
          <w:tab w:val="num" w:pos="0"/>
        </w:tabs>
        <w:suppressAutoHyphens/>
        <w:spacing w:after="0" w:line="0" w:lineRule="atLeast"/>
        <w:ind w:left="720"/>
        <w:jc w:val="both"/>
        <w:rPr>
          <w:rFonts w:ascii="Times New Roman" w:eastAsia="Calibri" w:hAnsi="Times New Roman" w:cs="Calibri"/>
          <w:sz w:val="24"/>
          <w:szCs w:val="24"/>
          <w:lang w:eastAsia="ar-SA"/>
        </w:rPr>
      </w:pPr>
      <w:r w:rsidRPr="00871774">
        <w:rPr>
          <w:rFonts w:ascii="Times New Roman" w:eastAsia="Calibri" w:hAnsi="Times New Roman" w:cs="Calibri"/>
          <w:sz w:val="24"/>
          <w:szCs w:val="24"/>
          <w:lang w:eastAsia="ar-SA"/>
        </w:rPr>
        <w:t>находить выход из стрессовых ситуаций;</w:t>
      </w:r>
    </w:p>
    <w:p w:rsidR="0057643F" w:rsidRPr="00871774" w:rsidRDefault="0057643F" w:rsidP="003F6DAA">
      <w:pPr>
        <w:numPr>
          <w:ilvl w:val="0"/>
          <w:numId w:val="309"/>
        </w:numPr>
        <w:tabs>
          <w:tab w:val="clear" w:pos="1004"/>
          <w:tab w:val="num" w:pos="0"/>
        </w:tabs>
        <w:suppressAutoHyphens/>
        <w:spacing w:after="0" w:line="0" w:lineRule="atLeast"/>
        <w:ind w:left="720"/>
        <w:jc w:val="both"/>
        <w:rPr>
          <w:rFonts w:ascii="Times New Roman" w:eastAsia="Calibri" w:hAnsi="Times New Roman" w:cs="Calibri"/>
          <w:sz w:val="24"/>
          <w:szCs w:val="24"/>
          <w:lang w:eastAsia="ar-SA"/>
        </w:rPr>
      </w:pPr>
      <w:r w:rsidRPr="00871774">
        <w:rPr>
          <w:rFonts w:ascii="Times New Roman" w:eastAsia="Calibri" w:hAnsi="Times New Roman" w:cs="Calibri"/>
          <w:sz w:val="24"/>
          <w:szCs w:val="24"/>
          <w:lang w:eastAsia="ar-SA"/>
        </w:rPr>
        <w:t>принимать разумные решения по поводу личного здоровья, а также сохранения и улучшения безопасной и здоровой среды обитания;</w:t>
      </w:r>
    </w:p>
    <w:p w:rsidR="0057643F" w:rsidRPr="00871774" w:rsidRDefault="0057643F" w:rsidP="003F6DAA">
      <w:pPr>
        <w:numPr>
          <w:ilvl w:val="0"/>
          <w:numId w:val="309"/>
        </w:numPr>
        <w:tabs>
          <w:tab w:val="clear" w:pos="1004"/>
          <w:tab w:val="num" w:pos="0"/>
        </w:tabs>
        <w:suppressAutoHyphens/>
        <w:spacing w:after="0" w:line="0" w:lineRule="atLeast"/>
        <w:ind w:left="720"/>
        <w:jc w:val="both"/>
        <w:rPr>
          <w:rFonts w:ascii="Times New Roman" w:eastAsia="Calibri" w:hAnsi="Times New Roman" w:cs="Calibri"/>
          <w:sz w:val="24"/>
          <w:szCs w:val="24"/>
          <w:lang w:eastAsia="ar-SA"/>
        </w:rPr>
      </w:pPr>
      <w:r w:rsidRPr="00871774">
        <w:rPr>
          <w:rFonts w:ascii="Times New Roman" w:eastAsia="Calibri" w:hAnsi="Times New Roman" w:cs="Calibri"/>
          <w:sz w:val="24"/>
          <w:szCs w:val="24"/>
          <w:lang w:eastAsia="ar-SA"/>
        </w:rPr>
        <w:t>адекватно оценивать своё поведение в жизненных ситуациях;</w:t>
      </w:r>
    </w:p>
    <w:p w:rsidR="0057643F" w:rsidRPr="00871774" w:rsidRDefault="0057643F" w:rsidP="003F6DAA">
      <w:pPr>
        <w:numPr>
          <w:ilvl w:val="0"/>
          <w:numId w:val="309"/>
        </w:numPr>
        <w:tabs>
          <w:tab w:val="clear" w:pos="1004"/>
          <w:tab w:val="num" w:pos="0"/>
        </w:tabs>
        <w:suppressAutoHyphens/>
        <w:spacing w:after="0" w:line="0" w:lineRule="atLeast"/>
        <w:ind w:left="720"/>
        <w:jc w:val="both"/>
        <w:rPr>
          <w:rFonts w:ascii="Times New Roman" w:eastAsia="Calibri" w:hAnsi="Times New Roman" w:cs="Calibri"/>
          <w:sz w:val="24"/>
          <w:szCs w:val="24"/>
          <w:lang w:eastAsia="ar-SA"/>
        </w:rPr>
      </w:pPr>
      <w:r w:rsidRPr="00871774">
        <w:rPr>
          <w:rFonts w:ascii="Times New Roman" w:eastAsia="Calibri" w:hAnsi="Times New Roman" w:cs="Calibri"/>
          <w:sz w:val="24"/>
          <w:szCs w:val="24"/>
          <w:lang w:eastAsia="ar-SA"/>
        </w:rPr>
        <w:t>отвечать за свои поступки;</w:t>
      </w:r>
    </w:p>
    <w:p w:rsidR="0057643F" w:rsidRPr="00871774" w:rsidRDefault="0057643F" w:rsidP="003F6DAA">
      <w:pPr>
        <w:numPr>
          <w:ilvl w:val="0"/>
          <w:numId w:val="309"/>
        </w:numPr>
        <w:tabs>
          <w:tab w:val="clear" w:pos="1004"/>
          <w:tab w:val="num" w:pos="0"/>
        </w:tabs>
        <w:suppressAutoHyphens/>
        <w:spacing w:after="0" w:line="0" w:lineRule="atLeast"/>
        <w:ind w:left="720"/>
        <w:jc w:val="both"/>
        <w:rPr>
          <w:rFonts w:ascii="Times New Roman" w:eastAsia="Calibri" w:hAnsi="Times New Roman" w:cs="Calibri"/>
          <w:sz w:val="24"/>
          <w:szCs w:val="24"/>
          <w:lang w:eastAsia="ar-SA"/>
        </w:rPr>
      </w:pPr>
      <w:r w:rsidRPr="00871774">
        <w:rPr>
          <w:rFonts w:ascii="Times New Roman" w:eastAsia="Calibri" w:hAnsi="Times New Roman" w:cs="Calibri"/>
          <w:sz w:val="24"/>
          <w:szCs w:val="24"/>
          <w:lang w:eastAsia="ar-SA"/>
        </w:rPr>
        <w:t>отстаивать свою нравственную позицию в ситуации выбора.</w:t>
      </w:r>
    </w:p>
    <w:p w:rsidR="0057643F" w:rsidRDefault="0057643F" w:rsidP="0057643F">
      <w:pPr>
        <w:spacing w:after="0" w:line="0" w:lineRule="atLeast"/>
        <w:jc w:val="both"/>
        <w:rPr>
          <w:rFonts w:ascii="Times New Roman" w:eastAsia="Calibri" w:hAnsi="Times New Roman" w:cs="Calibri"/>
          <w:sz w:val="24"/>
          <w:szCs w:val="24"/>
          <w:lang w:eastAsia="ar-SA"/>
        </w:rPr>
      </w:pPr>
      <w:r w:rsidRPr="00871774">
        <w:rPr>
          <w:rFonts w:ascii="Times New Roman" w:eastAsia="Calibri" w:hAnsi="Times New Roman" w:cs="Calibri"/>
          <w:sz w:val="24"/>
          <w:szCs w:val="24"/>
          <w:lang w:eastAsia="ar-SA"/>
        </w:rPr>
        <w:t xml:space="preserve">             В результате реализации программы  внеурочной деятельности</w:t>
      </w:r>
      <w:r w:rsidRPr="00871774">
        <w:rPr>
          <w:rFonts w:ascii="Times New Roman" w:eastAsia="Calibri" w:hAnsi="Times New Roman" w:cs="Calibri"/>
          <w:b/>
          <w:sz w:val="24"/>
          <w:szCs w:val="24"/>
          <w:lang w:eastAsia="ar-SA"/>
        </w:rPr>
        <w:t xml:space="preserve"> </w:t>
      </w:r>
      <w:r w:rsidRPr="00871774">
        <w:rPr>
          <w:rFonts w:ascii="Times New Roman" w:eastAsia="Calibri" w:hAnsi="Times New Roman" w:cs="Calibri"/>
          <w:sz w:val="24"/>
          <w:szCs w:val="24"/>
          <w:lang w:eastAsia="ar-SA"/>
        </w:rPr>
        <w:t xml:space="preserve">по </w:t>
      </w:r>
      <w:r w:rsidRPr="00871774">
        <w:rPr>
          <w:rFonts w:ascii="Times New Roman" w:eastAsia="Times New Roman" w:hAnsi="Times New Roman" w:cs="Calibri"/>
          <w:color w:val="333333"/>
          <w:sz w:val="24"/>
          <w:szCs w:val="24"/>
          <w:lang w:eastAsia="ar-SA"/>
        </w:rPr>
        <w:t xml:space="preserve">формированию культуры здоровья у обучающихся развиваются группы качеств: </w:t>
      </w:r>
      <w:r w:rsidRPr="00871774">
        <w:rPr>
          <w:rFonts w:ascii="Times New Roman" w:eastAsia="Calibri" w:hAnsi="Times New Roman" w:cs="Calibri"/>
          <w:sz w:val="24"/>
          <w:szCs w:val="24"/>
          <w:lang w:eastAsia="ar-SA"/>
        </w:rPr>
        <w:t>отношение к самому себе, отношение к другим людям, отношение к вещам, отношение к окружающему миру. Благодаря тому, что содержание данной программы раскрывает все стороны здоровья, обучающиеся будут демонстрировать такие качества личности как: товарищество, уважение к старшим, доброта, честность, трудолюбие, бережливость, дисциплинированность, соблюдение порядка, любознательность, любовь к прекрасному, стремление быть сильным и ловким.</w:t>
      </w:r>
    </w:p>
    <w:p w:rsidR="0057643F" w:rsidRPr="00871774" w:rsidRDefault="0057643F" w:rsidP="0057643F">
      <w:pPr>
        <w:suppressAutoHyphens/>
        <w:spacing w:after="0" w:line="0" w:lineRule="atLeast"/>
        <w:jc w:val="center"/>
        <w:rPr>
          <w:rFonts w:ascii="Times New Roman" w:eastAsia="Calibri" w:hAnsi="Times New Roman" w:cs="Times New Roman"/>
          <w:b/>
          <w:i/>
          <w:sz w:val="24"/>
          <w:szCs w:val="24"/>
          <w:lang w:eastAsia="ar-SA"/>
        </w:rPr>
      </w:pPr>
      <w:r>
        <w:rPr>
          <w:rFonts w:ascii="Times New Roman" w:eastAsia="Calibri" w:hAnsi="Times New Roman" w:cs="Times New Roman"/>
          <w:b/>
          <w:i/>
          <w:sz w:val="24"/>
          <w:szCs w:val="24"/>
          <w:lang w:eastAsia="ar-SA"/>
        </w:rPr>
        <w:t>Содержание программы .</w:t>
      </w:r>
    </w:p>
    <w:p w:rsidR="0057643F" w:rsidRPr="00871774" w:rsidRDefault="0057643F" w:rsidP="0057643F">
      <w:pPr>
        <w:suppressAutoHyphens/>
        <w:spacing w:after="0" w:line="0" w:lineRule="atLeast"/>
        <w:jc w:val="center"/>
        <w:rPr>
          <w:rFonts w:ascii="Times New Roman" w:eastAsia="Calibri" w:hAnsi="Times New Roman" w:cs="Times New Roman"/>
          <w:b/>
          <w:bCs/>
          <w:i/>
          <w:sz w:val="24"/>
          <w:szCs w:val="24"/>
          <w:lang w:eastAsia="ar-SA"/>
        </w:rPr>
      </w:pPr>
      <w:r w:rsidRPr="00871774">
        <w:rPr>
          <w:rFonts w:ascii="Times New Roman" w:eastAsia="Calibri" w:hAnsi="Times New Roman" w:cs="Times New Roman"/>
          <w:b/>
          <w:bCs/>
          <w:i/>
          <w:sz w:val="24"/>
          <w:szCs w:val="24"/>
          <w:lang w:eastAsia="ar-SA"/>
        </w:rPr>
        <w:t xml:space="preserve"> «Здоровейка»</w:t>
      </w:r>
    </w:p>
    <w:p w:rsidR="0057643F" w:rsidRPr="00E94627" w:rsidRDefault="0057643F" w:rsidP="0057643F">
      <w:pPr>
        <w:suppressAutoHyphens/>
        <w:spacing w:after="0" w:line="0" w:lineRule="atLeast"/>
        <w:rPr>
          <w:rFonts w:ascii="Times New Roman" w:eastAsia="Calibri" w:hAnsi="Times New Roman" w:cs="Times New Roman"/>
          <w:bCs/>
          <w:sz w:val="24"/>
          <w:szCs w:val="24"/>
          <w:lang w:eastAsia="ar-SA"/>
        </w:rPr>
      </w:pPr>
      <w:r w:rsidRPr="00E94627">
        <w:rPr>
          <w:rFonts w:ascii="Times New Roman" w:eastAsia="Calibri" w:hAnsi="Times New Roman" w:cs="Times New Roman"/>
          <w:bCs/>
          <w:sz w:val="24"/>
          <w:szCs w:val="24"/>
          <w:lang w:eastAsia="ar-SA"/>
        </w:rPr>
        <w:t>Программа внеурочной деятельности по спортивно-оздоровительному направлению «Здо</w:t>
      </w:r>
      <w:r>
        <w:rPr>
          <w:rFonts w:ascii="Times New Roman" w:eastAsia="Calibri" w:hAnsi="Times New Roman" w:cs="Times New Roman"/>
          <w:bCs/>
          <w:sz w:val="24"/>
          <w:szCs w:val="24"/>
          <w:lang w:eastAsia="ar-SA"/>
        </w:rPr>
        <w:t>ровейка» состоит из 7 разделов:</w:t>
      </w:r>
    </w:p>
    <w:p w:rsidR="0057643F" w:rsidRPr="00E94627" w:rsidRDefault="0057643F" w:rsidP="0057643F">
      <w:pPr>
        <w:suppressAutoHyphens/>
        <w:spacing w:after="0" w:line="0" w:lineRule="atLeast"/>
        <w:rPr>
          <w:rFonts w:ascii="Times New Roman" w:eastAsia="Calibri" w:hAnsi="Times New Roman" w:cs="Times New Roman"/>
          <w:bCs/>
          <w:sz w:val="24"/>
          <w:szCs w:val="24"/>
          <w:lang w:eastAsia="ar-SA"/>
        </w:rPr>
      </w:pPr>
      <w:r w:rsidRPr="00E94627">
        <w:rPr>
          <w:rFonts w:ascii="Times New Roman" w:eastAsia="Calibri" w:hAnsi="Times New Roman" w:cs="Times New Roman"/>
          <w:bCs/>
          <w:sz w:val="24"/>
          <w:szCs w:val="24"/>
          <w:lang w:eastAsia="ar-SA"/>
        </w:rPr>
        <w:t>«Вот мы и в школе»: личная гигиена, значение утренней гимнастики для организма;</w:t>
      </w:r>
    </w:p>
    <w:p w:rsidR="0057643F" w:rsidRPr="00E94627" w:rsidRDefault="0057643F" w:rsidP="0057643F">
      <w:pPr>
        <w:suppressAutoHyphens/>
        <w:spacing w:after="0" w:line="0" w:lineRule="atLeast"/>
        <w:rPr>
          <w:rFonts w:ascii="Times New Roman" w:eastAsia="Calibri" w:hAnsi="Times New Roman" w:cs="Times New Roman"/>
          <w:bCs/>
          <w:sz w:val="24"/>
          <w:szCs w:val="24"/>
          <w:lang w:eastAsia="ar-SA"/>
        </w:rPr>
      </w:pPr>
      <w:r w:rsidRPr="00E94627">
        <w:rPr>
          <w:rFonts w:ascii="Times New Roman" w:eastAsia="Calibri" w:hAnsi="Times New Roman" w:cs="Times New Roman"/>
          <w:bCs/>
          <w:sz w:val="24"/>
          <w:szCs w:val="24"/>
          <w:lang w:eastAsia="ar-SA"/>
        </w:rPr>
        <w:t>«Питание и здоровье»: основы правильного питания, гигиенические навыки культуры поведения во время приема пищи, кулинарные традиции современности и прошлого;</w:t>
      </w:r>
    </w:p>
    <w:p w:rsidR="0057643F" w:rsidRPr="00E94627" w:rsidRDefault="0057643F" w:rsidP="0057643F">
      <w:pPr>
        <w:suppressAutoHyphens/>
        <w:spacing w:after="0" w:line="0" w:lineRule="atLeast"/>
        <w:rPr>
          <w:rFonts w:ascii="Times New Roman" w:eastAsia="Calibri" w:hAnsi="Times New Roman" w:cs="Times New Roman"/>
          <w:bCs/>
          <w:sz w:val="24"/>
          <w:szCs w:val="24"/>
          <w:lang w:eastAsia="ar-SA"/>
        </w:rPr>
      </w:pPr>
      <w:r w:rsidRPr="00E94627">
        <w:rPr>
          <w:rFonts w:ascii="Times New Roman" w:eastAsia="Calibri" w:hAnsi="Times New Roman" w:cs="Times New Roman"/>
          <w:bCs/>
          <w:sz w:val="24"/>
          <w:szCs w:val="24"/>
          <w:lang w:eastAsia="ar-SA"/>
        </w:rPr>
        <w:t>«Моё здоровье в моих руках»: влияние окружающей среды на здоровье человека, чередование труда и отдыха, профилактика нарушений зрения и опорно-двигательного аппарата;</w:t>
      </w:r>
    </w:p>
    <w:p w:rsidR="0057643F" w:rsidRPr="00E94627" w:rsidRDefault="0057643F" w:rsidP="0057643F">
      <w:pPr>
        <w:suppressAutoHyphens/>
        <w:spacing w:after="0" w:line="0" w:lineRule="atLeast"/>
        <w:rPr>
          <w:rFonts w:ascii="Times New Roman" w:eastAsia="Calibri" w:hAnsi="Times New Roman" w:cs="Times New Roman"/>
          <w:bCs/>
          <w:sz w:val="24"/>
          <w:szCs w:val="24"/>
          <w:lang w:eastAsia="ar-SA"/>
        </w:rPr>
      </w:pPr>
      <w:r w:rsidRPr="00E94627">
        <w:rPr>
          <w:rFonts w:ascii="Times New Roman" w:eastAsia="Calibri" w:hAnsi="Times New Roman" w:cs="Times New Roman"/>
          <w:bCs/>
          <w:sz w:val="24"/>
          <w:szCs w:val="24"/>
          <w:lang w:eastAsia="ar-SA"/>
        </w:rPr>
        <w:t>«Я в школе и дома»: социально одобряемые нормы и правила поведения обучающихся в образовательном учреждении, гигиена одежды, правила хорошего тона;</w:t>
      </w:r>
    </w:p>
    <w:p w:rsidR="0057643F" w:rsidRPr="00E94627" w:rsidRDefault="0057643F" w:rsidP="0057643F">
      <w:pPr>
        <w:suppressAutoHyphens/>
        <w:spacing w:after="0" w:line="0" w:lineRule="atLeast"/>
        <w:rPr>
          <w:rFonts w:ascii="Times New Roman" w:eastAsia="Calibri" w:hAnsi="Times New Roman" w:cs="Times New Roman"/>
          <w:bCs/>
          <w:sz w:val="24"/>
          <w:szCs w:val="24"/>
          <w:lang w:eastAsia="ar-SA"/>
        </w:rPr>
      </w:pPr>
      <w:r w:rsidRPr="00E94627">
        <w:rPr>
          <w:rFonts w:ascii="Times New Roman" w:eastAsia="Calibri" w:hAnsi="Times New Roman" w:cs="Times New Roman"/>
          <w:bCs/>
          <w:sz w:val="24"/>
          <w:szCs w:val="24"/>
          <w:lang w:eastAsia="ar-SA"/>
        </w:rPr>
        <w:t>«Чтоб забыть про докторов»: закаливание организма;</w:t>
      </w:r>
    </w:p>
    <w:p w:rsidR="0057643F" w:rsidRPr="00E94627" w:rsidRDefault="0057643F" w:rsidP="0057643F">
      <w:pPr>
        <w:suppressAutoHyphens/>
        <w:spacing w:after="0" w:line="0" w:lineRule="atLeast"/>
        <w:rPr>
          <w:rFonts w:ascii="Times New Roman" w:eastAsia="Calibri" w:hAnsi="Times New Roman" w:cs="Times New Roman"/>
          <w:bCs/>
          <w:sz w:val="24"/>
          <w:szCs w:val="24"/>
          <w:lang w:eastAsia="ar-SA"/>
        </w:rPr>
      </w:pPr>
      <w:r w:rsidRPr="00E94627">
        <w:rPr>
          <w:rFonts w:ascii="Times New Roman" w:eastAsia="Calibri" w:hAnsi="Times New Roman" w:cs="Times New Roman"/>
          <w:bCs/>
          <w:sz w:val="24"/>
          <w:szCs w:val="24"/>
          <w:lang w:eastAsia="ar-SA"/>
        </w:rPr>
        <w:t>«Я и моё ближайшее окружение»: развитие познавательных процессов, значимые взрослые, вредные привычки, настроение в школе и дома;</w:t>
      </w:r>
    </w:p>
    <w:p w:rsidR="0057643F" w:rsidRDefault="0057643F" w:rsidP="0057643F">
      <w:pPr>
        <w:suppressAutoHyphens/>
        <w:spacing w:after="0" w:line="0" w:lineRule="atLeast"/>
        <w:rPr>
          <w:rFonts w:ascii="Times New Roman" w:eastAsia="Calibri" w:hAnsi="Times New Roman" w:cs="Times New Roman"/>
          <w:bCs/>
          <w:sz w:val="24"/>
          <w:szCs w:val="24"/>
          <w:lang w:eastAsia="ar-SA"/>
        </w:rPr>
      </w:pPr>
      <w:r w:rsidRPr="00E94627">
        <w:rPr>
          <w:rFonts w:ascii="Times New Roman" w:eastAsia="Calibri" w:hAnsi="Times New Roman" w:cs="Times New Roman"/>
          <w:bCs/>
          <w:sz w:val="24"/>
          <w:szCs w:val="24"/>
          <w:lang w:eastAsia="ar-SA"/>
        </w:rPr>
        <w:t>«Вот и стали мы на год  взрослей»: первая доврачебная помощь в летний период, опасности летнего периода.</w:t>
      </w:r>
    </w:p>
    <w:p w:rsidR="0057643F" w:rsidRDefault="0057643F" w:rsidP="0057643F">
      <w:pPr>
        <w:suppressAutoHyphens/>
        <w:spacing w:after="0" w:line="0" w:lineRule="atLeast"/>
        <w:rPr>
          <w:rFonts w:ascii="Times New Roman" w:eastAsia="Calibri" w:hAnsi="Times New Roman" w:cs="Times New Roman"/>
          <w:bCs/>
          <w:sz w:val="24"/>
          <w:szCs w:val="24"/>
          <w:lang w:eastAsia="ar-SA"/>
        </w:rPr>
      </w:pPr>
    </w:p>
    <w:p w:rsidR="0057643F" w:rsidRPr="00B321F7" w:rsidRDefault="0057643F" w:rsidP="0057643F">
      <w:pPr>
        <w:suppressAutoHyphens/>
        <w:spacing w:after="0" w:line="0" w:lineRule="atLeast"/>
        <w:jc w:val="center"/>
        <w:rPr>
          <w:rFonts w:ascii="Times New Roman" w:eastAsia="Calibri" w:hAnsi="Times New Roman" w:cs="Times New Roman"/>
          <w:b/>
          <w:bCs/>
          <w:i/>
          <w:sz w:val="24"/>
          <w:szCs w:val="24"/>
          <w:lang w:eastAsia="ar-SA"/>
        </w:rPr>
      </w:pPr>
      <w:r w:rsidRPr="00B321F7">
        <w:rPr>
          <w:rFonts w:ascii="Times New Roman" w:eastAsia="Calibri" w:hAnsi="Times New Roman" w:cs="Times New Roman"/>
          <w:b/>
          <w:bCs/>
          <w:i/>
          <w:sz w:val="24"/>
          <w:szCs w:val="24"/>
          <w:lang w:eastAsia="ar-SA"/>
        </w:rPr>
        <w:t>«Здоровейка»</w:t>
      </w:r>
    </w:p>
    <w:p w:rsidR="0057643F" w:rsidRPr="00B321F7" w:rsidRDefault="0057643F" w:rsidP="0057643F">
      <w:pPr>
        <w:suppressAutoHyphens/>
        <w:spacing w:after="0" w:line="0" w:lineRule="atLeast"/>
        <w:jc w:val="center"/>
        <w:rPr>
          <w:rFonts w:ascii="Times New Roman" w:eastAsia="Calibri" w:hAnsi="Times New Roman" w:cs="Times New Roman"/>
          <w:b/>
          <w:bCs/>
          <w:i/>
          <w:sz w:val="24"/>
          <w:szCs w:val="24"/>
          <w:lang w:eastAsia="ar-SA"/>
        </w:rPr>
      </w:pPr>
      <w:r w:rsidRPr="00B321F7">
        <w:rPr>
          <w:rFonts w:ascii="Times New Roman" w:eastAsia="Calibri" w:hAnsi="Times New Roman" w:cs="Times New Roman"/>
          <w:b/>
          <w:bCs/>
          <w:i/>
          <w:sz w:val="24"/>
          <w:szCs w:val="24"/>
          <w:lang w:eastAsia="ar-SA"/>
        </w:rPr>
        <w:t>1 класс</w:t>
      </w: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b/>
          <w:i/>
          <w:sz w:val="24"/>
          <w:szCs w:val="24"/>
          <w:lang w:eastAsia="ar-SA"/>
        </w:rPr>
        <w:t>Цель:</w:t>
      </w:r>
      <w:r w:rsidRPr="00B321F7">
        <w:rPr>
          <w:rFonts w:ascii="Times New Roman" w:eastAsia="Calibri" w:hAnsi="Times New Roman" w:cs="Times New Roman"/>
          <w:sz w:val="24"/>
          <w:szCs w:val="24"/>
          <w:lang w:eastAsia="ar-SA"/>
        </w:rPr>
        <w:t xml:space="preserve">  первичное ознакомление со здоровым образом жизни, формирование потребности в личной гигиене, ознакомление с витаминами и продуктами их содержащими.</w:t>
      </w: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b/>
          <w:bCs/>
          <w:sz w:val="24"/>
          <w:szCs w:val="24"/>
          <w:lang w:eastAsia="ar-SA"/>
        </w:rPr>
        <w:t>Категория слушателей:</w:t>
      </w:r>
      <w:r w:rsidRPr="00B321F7">
        <w:rPr>
          <w:rFonts w:ascii="Times New Roman" w:eastAsia="Calibri" w:hAnsi="Times New Roman" w:cs="Times New Roman"/>
          <w:sz w:val="24"/>
          <w:szCs w:val="24"/>
          <w:lang w:eastAsia="ar-SA"/>
        </w:rPr>
        <w:t xml:space="preserve"> обучающиеся 1 класса</w:t>
      </w: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b/>
          <w:bCs/>
          <w:sz w:val="24"/>
          <w:szCs w:val="24"/>
          <w:lang w:eastAsia="ar-SA"/>
        </w:rPr>
        <w:t>Срок обучения:</w:t>
      </w:r>
      <w:r w:rsidRPr="00B321F7">
        <w:rPr>
          <w:rFonts w:ascii="Times New Roman" w:eastAsia="Calibri" w:hAnsi="Times New Roman" w:cs="Times New Roman"/>
          <w:bCs/>
          <w:sz w:val="24"/>
          <w:szCs w:val="24"/>
          <w:lang w:eastAsia="ar-SA"/>
        </w:rPr>
        <w:t>1 год</w:t>
      </w:r>
    </w:p>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
          <w:bCs/>
          <w:sz w:val="24"/>
          <w:szCs w:val="24"/>
          <w:lang w:eastAsia="ar-SA"/>
        </w:rPr>
        <w:t>Режим занятий</w:t>
      </w:r>
      <w:r w:rsidRPr="00B321F7">
        <w:rPr>
          <w:rFonts w:ascii="Times New Roman" w:eastAsia="Calibri" w:hAnsi="Times New Roman" w:cs="Times New Roman"/>
          <w:bCs/>
          <w:sz w:val="24"/>
          <w:szCs w:val="24"/>
          <w:lang w:eastAsia="ar-SA"/>
        </w:rPr>
        <w:t>: 1 час в неделю, 33 часа в год</w:t>
      </w: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bl>
      <w:tblPr>
        <w:tblW w:w="10504" w:type="dxa"/>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3236"/>
        <w:gridCol w:w="1560"/>
        <w:gridCol w:w="1417"/>
        <w:gridCol w:w="1701"/>
        <w:gridCol w:w="1843"/>
      </w:tblGrid>
      <w:tr w:rsidR="0057643F" w:rsidRPr="00B321F7" w:rsidTr="00F105AA">
        <w:trPr>
          <w:cantSplit/>
        </w:trPr>
        <w:tc>
          <w:tcPr>
            <w:tcW w:w="747" w:type="dxa"/>
            <w:vMerge w:val="restart"/>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 п/п</w:t>
            </w:r>
          </w:p>
        </w:tc>
        <w:tc>
          <w:tcPr>
            <w:tcW w:w="3236" w:type="dxa"/>
            <w:vMerge w:val="restart"/>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Наименование разделов и дисциплин</w:t>
            </w:r>
          </w:p>
        </w:tc>
        <w:tc>
          <w:tcPr>
            <w:tcW w:w="1560" w:type="dxa"/>
            <w:vMerge w:val="restart"/>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 xml:space="preserve">Всего, </w:t>
            </w: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час.</w:t>
            </w:r>
          </w:p>
        </w:tc>
        <w:tc>
          <w:tcPr>
            <w:tcW w:w="3118" w:type="dxa"/>
            <w:gridSpan w:val="2"/>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В том числе</w:t>
            </w:r>
          </w:p>
        </w:tc>
        <w:tc>
          <w:tcPr>
            <w:tcW w:w="1843" w:type="dxa"/>
            <w:vMerge w:val="restart"/>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 xml:space="preserve">Форма </w:t>
            </w: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контроля</w:t>
            </w:r>
          </w:p>
        </w:tc>
      </w:tr>
      <w:tr w:rsidR="0057643F" w:rsidRPr="00B321F7" w:rsidTr="00F105AA">
        <w:trPr>
          <w:cantSplit/>
        </w:trPr>
        <w:tc>
          <w:tcPr>
            <w:tcW w:w="747" w:type="dxa"/>
            <w:vMerge/>
            <w:tcBorders>
              <w:top w:val="single" w:sz="4" w:space="0" w:color="auto"/>
              <w:left w:val="single" w:sz="4" w:space="0" w:color="auto"/>
              <w:bottom w:val="single" w:sz="4" w:space="0" w:color="auto"/>
              <w:right w:val="single" w:sz="4" w:space="0" w:color="auto"/>
            </w:tcBorders>
            <w:vAlign w:val="center"/>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c>
          <w:tcPr>
            <w:tcW w:w="3236" w:type="dxa"/>
            <w:vMerge/>
            <w:tcBorders>
              <w:top w:val="single" w:sz="4" w:space="0" w:color="auto"/>
              <w:left w:val="single" w:sz="4" w:space="0" w:color="auto"/>
              <w:bottom w:val="single" w:sz="4" w:space="0" w:color="auto"/>
              <w:right w:val="single" w:sz="4" w:space="0" w:color="auto"/>
            </w:tcBorders>
            <w:vAlign w:val="center"/>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c>
          <w:tcPr>
            <w:tcW w:w="141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лекции</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практи-ческие</w:t>
            </w: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занятия</w:t>
            </w:r>
          </w:p>
        </w:tc>
        <w:tc>
          <w:tcPr>
            <w:tcW w:w="1843" w:type="dxa"/>
            <w:vMerge/>
            <w:tcBorders>
              <w:top w:val="single" w:sz="4" w:space="0" w:color="auto"/>
              <w:left w:val="single" w:sz="4" w:space="0" w:color="auto"/>
              <w:bottom w:val="single" w:sz="4" w:space="0" w:color="auto"/>
              <w:right w:val="single" w:sz="4" w:space="0" w:color="auto"/>
            </w:tcBorders>
            <w:vAlign w:val="center"/>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r>
      <w:tr w:rsidR="0057643F" w:rsidRPr="00B321F7" w:rsidTr="00F105AA">
        <w:trPr>
          <w:trHeight w:val="422"/>
        </w:trPr>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val="en-US" w:eastAsia="ar-SA"/>
              </w:rPr>
              <w:t>I</w:t>
            </w:r>
          </w:p>
        </w:tc>
        <w:tc>
          <w:tcPr>
            <w:tcW w:w="3236"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Введение  «Вот мы и в школе».</w:t>
            </w:r>
          </w:p>
        </w:tc>
        <w:tc>
          <w:tcPr>
            <w:tcW w:w="1560"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4</w:t>
            </w:r>
          </w:p>
        </w:tc>
        <w:tc>
          <w:tcPr>
            <w:tcW w:w="141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1</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843"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праздник</w:t>
            </w:r>
          </w:p>
        </w:tc>
      </w:tr>
      <w:tr w:rsidR="0057643F" w:rsidRPr="00B321F7" w:rsidTr="00F105AA">
        <w:trPr>
          <w:trHeight w:val="603"/>
        </w:trPr>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II</w:t>
            </w:r>
          </w:p>
        </w:tc>
        <w:tc>
          <w:tcPr>
            <w:tcW w:w="3236"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iCs/>
                <w:sz w:val="24"/>
                <w:szCs w:val="24"/>
                <w:lang w:eastAsia="ar-SA"/>
              </w:rPr>
            </w:pPr>
            <w:r w:rsidRPr="00B321F7">
              <w:rPr>
                <w:rFonts w:ascii="Times New Roman" w:eastAsia="Calibri" w:hAnsi="Times New Roman" w:cs="Times New Roman"/>
                <w:sz w:val="24"/>
                <w:szCs w:val="24"/>
                <w:lang w:eastAsia="ar-SA"/>
              </w:rPr>
              <w:t>Питание и здоровье</w:t>
            </w:r>
          </w:p>
        </w:tc>
        <w:tc>
          <w:tcPr>
            <w:tcW w:w="1560"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5</w:t>
            </w:r>
          </w:p>
        </w:tc>
        <w:tc>
          <w:tcPr>
            <w:tcW w:w="141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2</w:t>
            </w:r>
          </w:p>
        </w:tc>
        <w:tc>
          <w:tcPr>
            <w:tcW w:w="1843"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викторина</w:t>
            </w:r>
          </w:p>
        </w:tc>
      </w:tr>
      <w:tr w:rsidR="0057643F" w:rsidRPr="00B321F7" w:rsidTr="00F105AA">
        <w:trPr>
          <w:trHeight w:val="603"/>
        </w:trPr>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III</w:t>
            </w:r>
          </w:p>
        </w:tc>
        <w:tc>
          <w:tcPr>
            <w:tcW w:w="3236"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iCs/>
                <w:sz w:val="24"/>
                <w:szCs w:val="24"/>
                <w:lang w:eastAsia="ar-SA"/>
              </w:rPr>
            </w:pPr>
            <w:r w:rsidRPr="00B321F7">
              <w:rPr>
                <w:rFonts w:ascii="Times New Roman" w:eastAsia="Calibri" w:hAnsi="Times New Roman" w:cs="Times New Roman"/>
                <w:sz w:val="24"/>
                <w:szCs w:val="24"/>
                <w:lang w:eastAsia="ar-SA"/>
              </w:rPr>
              <w:t>Моё здоровье в моих руках</w:t>
            </w:r>
          </w:p>
        </w:tc>
        <w:tc>
          <w:tcPr>
            <w:tcW w:w="1560"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7</w:t>
            </w:r>
          </w:p>
        </w:tc>
        <w:tc>
          <w:tcPr>
            <w:tcW w:w="141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4</w:t>
            </w:r>
          </w:p>
        </w:tc>
        <w:tc>
          <w:tcPr>
            <w:tcW w:w="1843"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 xml:space="preserve">Викторина </w:t>
            </w:r>
          </w:p>
        </w:tc>
      </w:tr>
      <w:tr w:rsidR="0057643F" w:rsidRPr="00B321F7" w:rsidTr="00F105AA">
        <w:trPr>
          <w:trHeight w:val="603"/>
        </w:trPr>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val="en-US" w:eastAsia="ar-SA"/>
              </w:rPr>
              <w:t>IV</w:t>
            </w:r>
          </w:p>
        </w:tc>
        <w:tc>
          <w:tcPr>
            <w:tcW w:w="3236"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iCs/>
                <w:sz w:val="24"/>
                <w:szCs w:val="24"/>
                <w:lang w:eastAsia="ar-SA"/>
              </w:rPr>
            </w:pPr>
            <w:r w:rsidRPr="00B321F7">
              <w:rPr>
                <w:rFonts w:ascii="Times New Roman" w:eastAsia="Calibri" w:hAnsi="Times New Roman" w:cs="Times New Roman"/>
                <w:sz w:val="24"/>
                <w:szCs w:val="24"/>
                <w:lang w:eastAsia="ar-SA"/>
              </w:rPr>
              <w:t>Я в школе и дома</w:t>
            </w:r>
          </w:p>
        </w:tc>
        <w:tc>
          <w:tcPr>
            <w:tcW w:w="1560"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6</w:t>
            </w:r>
          </w:p>
        </w:tc>
        <w:tc>
          <w:tcPr>
            <w:tcW w:w="141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843"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Игра - викторина</w:t>
            </w:r>
          </w:p>
        </w:tc>
      </w:tr>
      <w:tr w:rsidR="0057643F" w:rsidRPr="00B321F7" w:rsidTr="00F105AA">
        <w:trPr>
          <w:trHeight w:val="547"/>
        </w:trPr>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V</w:t>
            </w:r>
            <w:r w:rsidRPr="00B321F7">
              <w:rPr>
                <w:rFonts w:ascii="Times New Roman" w:eastAsia="Calibri" w:hAnsi="Times New Roman" w:cs="Times New Roman"/>
                <w:bCs/>
                <w:sz w:val="24"/>
                <w:szCs w:val="24"/>
                <w:lang w:val="en-US" w:eastAsia="ar-SA"/>
              </w:rPr>
              <w:t xml:space="preserve"> </w:t>
            </w:r>
          </w:p>
        </w:tc>
        <w:tc>
          <w:tcPr>
            <w:tcW w:w="3236"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iCs/>
                <w:sz w:val="24"/>
                <w:szCs w:val="24"/>
                <w:lang w:eastAsia="ar-SA"/>
              </w:rPr>
            </w:pPr>
            <w:r w:rsidRPr="00B321F7">
              <w:rPr>
                <w:rFonts w:ascii="Times New Roman" w:eastAsia="Calibri" w:hAnsi="Times New Roman" w:cs="Times New Roman"/>
                <w:sz w:val="24"/>
                <w:szCs w:val="24"/>
                <w:lang w:eastAsia="ar-SA"/>
              </w:rPr>
              <w:t>Чтоб забыть про докторов</w:t>
            </w:r>
            <w:r w:rsidRPr="00B321F7">
              <w:rPr>
                <w:rFonts w:ascii="Times New Roman" w:eastAsia="Calibri" w:hAnsi="Times New Roman" w:cs="Times New Roman"/>
                <w:iCs/>
                <w:sz w:val="24"/>
                <w:szCs w:val="24"/>
                <w:lang w:eastAsia="ar-SA"/>
              </w:rPr>
              <w:t xml:space="preserve"> </w:t>
            </w:r>
          </w:p>
        </w:tc>
        <w:tc>
          <w:tcPr>
            <w:tcW w:w="1560"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4</w:t>
            </w:r>
          </w:p>
        </w:tc>
        <w:tc>
          <w:tcPr>
            <w:tcW w:w="141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1</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843"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Круглый стол</w:t>
            </w:r>
          </w:p>
        </w:tc>
      </w:tr>
      <w:tr w:rsidR="0057643F" w:rsidRPr="00B321F7" w:rsidTr="00F105AA">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V</w:t>
            </w:r>
            <w:r w:rsidRPr="00B321F7">
              <w:rPr>
                <w:rFonts w:ascii="Times New Roman" w:eastAsia="Calibri" w:hAnsi="Times New Roman" w:cs="Times New Roman"/>
                <w:bCs/>
                <w:sz w:val="24"/>
                <w:szCs w:val="24"/>
                <w:lang w:val="en-US" w:eastAsia="ar-SA"/>
              </w:rPr>
              <w:t>I</w:t>
            </w:r>
          </w:p>
        </w:tc>
        <w:tc>
          <w:tcPr>
            <w:tcW w:w="3236"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sz w:val="24"/>
                <w:szCs w:val="24"/>
                <w:lang w:eastAsia="ar-SA"/>
              </w:rPr>
              <w:t>Я и моё ближайшее окружение</w:t>
            </w:r>
          </w:p>
        </w:tc>
        <w:tc>
          <w:tcPr>
            <w:tcW w:w="1560"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41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1</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2</w:t>
            </w:r>
          </w:p>
        </w:tc>
        <w:tc>
          <w:tcPr>
            <w:tcW w:w="1843"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Ролевая игра</w:t>
            </w:r>
          </w:p>
        </w:tc>
      </w:tr>
      <w:tr w:rsidR="0057643F" w:rsidRPr="00B321F7" w:rsidTr="00F105AA">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val="en-US" w:eastAsia="ar-SA"/>
              </w:rPr>
            </w:pPr>
            <w:r w:rsidRPr="00B321F7">
              <w:rPr>
                <w:rFonts w:ascii="Times New Roman" w:eastAsia="Calibri" w:hAnsi="Times New Roman" w:cs="Times New Roman"/>
                <w:bCs/>
                <w:sz w:val="24"/>
                <w:szCs w:val="24"/>
                <w:lang w:val="en-US" w:eastAsia="ar-SA"/>
              </w:rPr>
              <w:t>VII</w:t>
            </w:r>
          </w:p>
        </w:tc>
        <w:tc>
          <w:tcPr>
            <w:tcW w:w="3236"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«Вот и стали мы на год  взрослей»</w:t>
            </w:r>
          </w:p>
        </w:tc>
        <w:tc>
          <w:tcPr>
            <w:tcW w:w="1560"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4</w:t>
            </w:r>
          </w:p>
        </w:tc>
        <w:tc>
          <w:tcPr>
            <w:tcW w:w="141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2</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2</w:t>
            </w:r>
          </w:p>
        </w:tc>
        <w:tc>
          <w:tcPr>
            <w:tcW w:w="1843"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 xml:space="preserve">Диагностика </w:t>
            </w:r>
          </w:p>
        </w:tc>
      </w:tr>
      <w:tr w:rsidR="0057643F" w:rsidRPr="00B321F7" w:rsidTr="00F105AA">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c>
          <w:tcPr>
            <w:tcW w:w="3236"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Итого:</w:t>
            </w:r>
            <w:r w:rsidRPr="00B321F7">
              <w:rPr>
                <w:rFonts w:ascii="Times New Roman" w:eastAsia="Calibri" w:hAnsi="Times New Roman" w:cs="Times New Roman"/>
                <w:b/>
                <w:sz w:val="24"/>
                <w:szCs w:val="24"/>
                <w:vertAlign w:val="superscript"/>
                <w:lang w:eastAsia="ar-SA"/>
              </w:rPr>
              <w:t xml:space="preserve"> </w:t>
            </w:r>
          </w:p>
        </w:tc>
        <w:tc>
          <w:tcPr>
            <w:tcW w:w="1560"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33</w:t>
            </w:r>
          </w:p>
        </w:tc>
        <w:tc>
          <w:tcPr>
            <w:tcW w:w="141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14</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19</w:t>
            </w:r>
          </w:p>
        </w:tc>
        <w:tc>
          <w:tcPr>
            <w:tcW w:w="1843"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r>
    </w:tbl>
    <w:p w:rsidR="0057643F" w:rsidRDefault="0057643F" w:rsidP="0057643F">
      <w:pPr>
        <w:suppressAutoHyphens/>
        <w:spacing w:after="0" w:line="0" w:lineRule="atLeast"/>
        <w:rPr>
          <w:rFonts w:ascii="Times New Roman" w:eastAsia="Calibri" w:hAnsi="Times New Roman" w:cs="Times New Roman"/>
          <w:bCs/>
          <w:sz w:val="24"/>
          <w:szCs w:val="24"/>
          <w:lang w:eastAsia="ar-SA"/>
        </w:rPr>
      </w:pPr>
    </w:p>
    <w:p w:rsidR="0057643F" w:rsidRDefault="0057643F" w:rsidP="0057643F">
      <w:pPr>
        <w:suppressAutoHyphens/>
        <w:spacing w:after="0" w:line="0" w:lineRule="atLeast"/>
        <w:jc w:val="center"/>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2 класс</w:t>
      </w:r>
    </w:p>
    <w:p w:rsidR="0057643F" w:rsidRDefault="0057643F" w:rsidP="0057643F">
      <w:pPr>
        <w:suppressAutoHyphens/>
        <w:spacing w:after="0" w:line="0" w:lineRule="atLeast"/>
        <w:rPr>
          <w:rFonts w:ascii="Times New Roman" w:eastAsia="Calibri" w:hAnsi="Times New Roman" w:cs="Times New Roman"/>
          <w:bCs/>
          <w:sz w:val="24"/>
          <w:szCs w:val="24"/>
          <w:lang w:eastAsia="ar-SA"/>
        </w:rPr>
      </w:pPr>
    </w:p>
    <w:p w:rsidR="0057643F" w:rsidRPr="00E94627" w:rsidRDefault="0057643F" w:rsidP="0057643F">
      <w:pPr>
        <w:suppressAutoHyphens/>
        <w:spacing w:after="0" w:line="0" w:lineRule="atLeast"/>
        <w:rPr>
          <w:rFonts w:ascii="Times New Roman" w:eastAsia="Calibri" w:hAnsi="Times New Roman" w:cs="Times New Roman"/>
          <w:bCs/>
          <w:sz w:val="24"/>
          <w:szCs w:val="24"/>
          <w:lang w:eastAsia="ar-SA"/>
        </w:rPr>
      </w:pPr>
      <w:r w:rsidRPr="00E94627">
        <w:rPr>
          <w:rFonts w:ascii="Times New Roman" w:eastAsia="Calibri" w:hAnsi="Times New Roman" w:cs="Times New Roman"/>
          <w:b/>
          <w:sz w:val="24"/>
          <w:szCs w:val="24"/>
          <w:lang w:eastAsia="ar-SA"/>
        </w:rPr>
        <w:t>Цель:</w:t>
      </w:r>
      <w:r w:rsidRPr="00E94627">
        <w:rPr>
          <w:rFonts w:ascii="Times New Roman" w:eastAsia="Calibri" w:hAnsi="Times New Roman" w:cs="Times New Roman"/>
          <w:sz w:val="24"/>
          <w:szCs w:val="24"/>
          <w:lang w:eastAsia="ar-SA"/>
        </w:rPr>
        <w:t xml:space="preserve">  </w:t>
      </w:r>
      <w:r w:rsidRPr="00E94627">
        <w:rPr>
          <w:rFonts w:ascii="Times New Roman" w:eastAsia="Calibri" w:hAnsi="Times New Roman" w:cs="Times New Roman"/>
          <w:spacing w:val="-10"/>
          <w:sz w:val="24"/>
          <w:szCs w:val="24"/>
          <w:lang w:eastAsia="ar-SA"/>
        </w:rPr>
        <w:t>культура питания и этикет, понятие об иммунитете, закаливающие процедуры, ознакомление с лекарственными и ядовитыми растениями нашего края.</w:t>
      </w: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E94627">
        <w:rPr>
          <w:rFonts w:ascii="Times New Roman" w:eastAsia="Calibri" w:hAnsi="Times New Roman" w:cs="Times New Roman"/>
          <w:b/>
          <w:bCs/>
          <w:sz w:val="24"/>
          <w:szCs w:val="24"/>
          <w:lang w:eastAsia="ar-SA"/>
        </w:rPr>
        <w:t>Режим занятий:</w:t>
      </w:r>
      <w:r w:rsidRPr="00E94627">
        <w:rPr>
          <w:rFonts w:ascii="Times New Roman" w:eastAsia="Calibri" w:hAnsi="Times New Roman" w:cs="Times New Roman"/>
          <w:sz w:val="24"/>
          <w:szCs w:val="24"/>
          <w:lang w:eastAsia="ar-SA"/>
        </w:rPr>
        <w:t xml:space="preserve">  </w:t>
      </w:r>
      <w:r w:rsidRPr="00E94627">
        <w:rPr>
          <w:rFonts w:ascii="Times New Roman" w:eastAsia="Calibri" w:hAnsi="Times New Roman" w:cs="Times New Roman"/>
          <w:bCs/>
          <w:sz w:val="24"/>
          <w:szCs w:val="24"/>
          <w:lang w:eastAsia="ar-SA"/>
        </w:rPr>
        <w:t>1 час в неделю (35 час</w:t>
      </w:r>
      <w:r>
        <w:rPr>
          <w:rFonts w:ascii="Times New Roman" w:eastAsia="Calibri" w:hAnsi="Times New Roman" w:cs="Times New Roman"/>
          <w:bCs/>
          <w:sz w:val="24"/>
          <w:szCs w:val="24"/>
          <w:lang w:eastAsia="ar-SA"/>
        </w:rPr>
        <w:t>ов</w:t>
      </w:r>
      <w:r w:rsidRPr="00E94627">
        <w:rPr>
          <w:rFonts w:ascii="Times New Roman" w:eastAsia="Calibri" w:hAnsi="Times New Roman" w:cs="Times New Roman"/>
          <w:bCs/>
          <w:sz w:val="24"/>
          <w:szCs w:val="24"/>
          <w:lang w:eastAsia="ar-SA"/>
        </w:rPr>
        <w:t>)</w:t>
      </w:r>
    </w:p>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3761"/>
        <w:gridCol w:w="1417"/>
        <w:gridCol w:w="992"/>
        <w:gridCol w:w="993"/>
        <w:gridCol w:w="1984"/>
      </w:tblGrid>
      <w:tr w:rsidR="0057643F" w:rsidRPr="00871774" w:rsidTr="00F105AA">
        <w:trPr>
          <w:cantSplit/>
        </w:trPr>
        <w:tc>
          <w:tcPr>
            <w:tcW w:w="747" w:type="dxa"/>
            <w:vMerge w:val="restart"/>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п/п</w:t>
            </w:r>
          </w:p>
        </w:tc>
        <w:tc>
          <w:tcPr>
            <w:tcW w:w="3761" w:type="dxa"/>
            <w:vMerge w:val="restart"/>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Наименование разделов и дисциплин</w:t>
            </w:r>
          </w:p>
        </w:tc>
        <w:tc>
          <w:tcPr>
            <w:tcW w:w="1417" w:type="dxa"/>
            <w:vMerge w:val="restart"/>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xml:space="preserve">Всего, </w:t>
            </w:r>
          </w:p>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час.</w:t>
            </w:r>
          </w:p>
        </w:tc>
        <w:tc>
          <w:tcPr>
            <w:tcW w:w="1985" w:type="dxa"/>
            <w:gridSpan w:val="2"/>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В том числе</w:t>
            </w:r>
          </w:p>
        </w:tc>
        <w:tc>
          <w:tcPr>
            <w:tcW w:w="1984" w:type="dxa"/>
            <w:vMerge w:val="restart"/>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 xml:space="preserve">Форма </w:t>
            </w:r>
          </w:p>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контроля</w:t>
            </w:r>
          </w:p>
        </w:tc>
      </w:tr>
      <w:tr w:rsidR="0057643F" w:rsidRPr="00871774" w:rsidTr="00F105AA">
        <w:trPr>
          <w:cantSplit/>
        </w:trPr>
        <w:tc>
          <w:tcPr>
            <w:tcW w:w="747" w:type="dxa"/>
            <w:vMerge/>
            <w:tcBorders>
              <w:top w:val="single" w:sz="4" w:space="0" w:color="auto"/>
              <w:left w:val="single" w:sz="4" w:space="0" w:color="auto"/>
              <w:bottom w:val="single" w:sz="4" w:space="0" w:color="auto"/>
              <w:right w:val="single" w:sz="4" w:space="0" w:color="auto"/>
            </w:tcBorders>
            <w:vAlign w:val="center"/>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p>
        </w:tc>
        <w:tc>
          <w:tcPr>
            <w:tcW w:w="3761" w:type="dxa"/>
            <w:vMerge/>
            <w:tcBorders>
              <w:top w:val="single" w:sz="4" w:space="0" w:color="auto"/>
              <w:left w:val="single" w:sz="4" w:space="0" w:color="auto"/>
              <w:bottom w:val="single" w:sz="4" w:space="0" w:color="auto"/>
              <w:right w:val="single" w:sz="4" w:space="0" w:color="auto"/>
            </w:tcBorders>
            <w:vAlign w:val="center"/>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лекции</w:t>
            </w:r>
          </w:p>
        </w:tc>
        <w:tc>
          <w:tcPr>
            <w:tcW w:w="993"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практи-ческие</w:t>
            </w:r>
          </w:p>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занятия</w:t>
            </w:r>
          </w:p>
        </w:tc>
        <w:tc>
          <w:tcPr>
            <w:tcW w:w="1984" w:type="dxa"/>
            <w:vMerge/>
            <w:tcBorders>
              <w:top w:val="single" w:sz="4" w:space="0" w:color="auto"/>
              <w:left w:val="single" w:sz="4" w:space="0" w:color="auto"/>
              <w:bottom w:val="single" w:sz="4" w:space="0" w:color="auto"/>
              <w:right w:val="single" w:sz="4" w:space="0" w:color="auto"/>
            </w:tcBorders>
            <w:vAlign w:val="center"/>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p>
        </w:tc>
      </w:tr>
      <w:tr w:rsidR="0057643F" w:rsidRPr="00871774" w:rsidTr="00F105AA">
        <w:trPr>
          <w:trHeight w:val="422"/>
        </w:trPr>
        <w:tc>
          <w:tcPr>
            <w:tcW w:w="747"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val="en-US" w:eastAsia="ar-SA"/>
              </w:rPr>
              <w:t>I</w:t>
            </w:r>
          </w:p>
        </w:tc>
        <w:tc>
          <w:tcPr>
            <w:tcW w:w="3761"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Введение  «Вот мы и в школе».</w:t>
            </w:r>
          </w:p>
        </w:tc>
        <w:tc>
          <w:tcPr>
            <w:tcW w:w="1417"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1</w:t>
            </w:r>
          </w:p>
        </w:tc>
        <w:tc>
          <w:tcPr>
            <w:tcW w:w="993"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3</w:t>
            </w:r>
          </w:p>
        </w:tc>
        <w:tc>
          <w:tcPr>
            <w:tcW w:w="1984"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КВН</w:t>
            </w:r>
          </w:p>
        </w:tc>
      </w:tr>
      <w:tr w:rsidR="0057643F" w:rsidRPr="00871774" w:rsidTr="00F105AA">
        <w:trPr>
          <w:trHeight w:val="603"/>
        </w:trPr>
        <w:tc>
          <w:tcPr>
            <w:tcW w:w="747"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II</w:t>
            </w:r>
          </w:p>
        </w:tc>
        <w:tc>
          <w:tcPr>
            <w:tcW w:w="3761"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iCs/>
                <w:sz w:val="24"/>
                <w:szCs w:val="24"/>
                <w:lang w:eastAsia="ar-SA"/>
              </w:rPr>
            </w:pPr>
            <w:r w:rsidRPr="00871774">
              <w:rPr>
                <w:rFonts w:ascii="Times New Roman" w:eastAsia="Calibri" w:hAnsi="Times New Roman" w:cs="Times New Roman"/>
                <w:sz w:val="24"/>
                <w:szCs w:val="24"/>
                <w:lang w:eastAsia="ar-SA"/>
              </w:rPr>
              <w:t>Питание и здоровье</w:t>
            </w:r>
          </w:p>
        </w:tc>
        <w:tc>
          <w:tcPr>
            <w:tcW w:w="1417"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5</w:t>
            </w:r>
          </w:p>
        </w:tc>
        <w:tc>
          <w:tcPr>
            <w:tcW w:w="992"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3</w:t>
            </w:r>
          </w:p>
        </w:tc>
        <w:tc>
          <w:tcPr>
            <w:tcW w:w="993"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2</w:t>
            </w:r>
          </w:p>
        </w:tc>
        <w:tc>
          <w:tcPr>
            <w:tcW w:w="1984"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викторина</w:t>
            </w:r>
          </w:p>
        </w:tc>
      </w:tr>
      <w:tr w:rsidR="0057643F" w:rsidRPr="00871774" w:rsidTr="00F105AA">
        <w:trPr>
          <w:trHeight w:val="603"/>
        </w:trPr>
        <w:tc>
          <w:tcPr>
            <w:tcW w:w="747"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III</w:t>
            </w:r>
          </w:p>
        </w:tc>
        <w:tc>
          <w:tcPr>
            <w:tcW w:w="3761"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iCs/>
                <w:sz w:val="24"/>
                <w:szCs w:val="24"/>
                <w:lang w:eastAsia="ar-SA"/>
              </w:rPr>
            </w:pPr>
            <w:r w:rsidRPr="00871774">
              <w:rPr>
                <w:rFonts w:ascii="Times New Roman" w:eastAsia="Calibri" w:hAnsi="Times New Roman" w:cs="Times New Roman"/>
                <w:sz w:val="24"/>
                <w:szCs w:val="24"/>
                <w:lang w:eastAsia="ar-SA"/>
              </w:rPr>
              <w:t>Моё здоровье в моих руках</w:t>
            </w:r>
          </w:p>
        </w:tc>
        <w:tc>
          <w:tcPr>
            <w:tcW w:w="1417"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3</w:t>
            </w:r>
          </w:p>
        </w:tc>
        <w:tc>
          <w:tcPr>
            <w:tcW w:w="993"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2</w:t>
            </w:r>
          </w:p>
        </w:tc>
        <w:tc>
          <w:tcPr>
            <w:tcW w:w="1984"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За круглым столом</w:t>
            </w:r>
          </w:p>
        </w:tc>
      </w:tr>
      <w:tr w:rsidR="0057643F" w:rsidRPr="00871774" w:rsidTr="00F105AA">
        <w:trPr>
          <w:trHeight w:val="603"/>
        </w:trPr>
        <w:tc>
          <w:tcPr>
            <w:tcW w:w="747"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val="en-US" w:eastAsia="ar-SA"/>
              </w:rPr>
              <w:t>IV</w:t>
            </w:r>
          </w:p>
        </w:tc>
        <w:tc>
          <w:tcPr>
            <w:tcW w:w="3761"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iCs/>
                <w:sz w:val="24"/>
                <w:szCs w:val="24"/>
                <w:lang w:eastAsia="ar-SA"/>
              </w:rPr>
            </w:pPr>
            <w:r w:rsidRPr="00871774">
              <w:rPr>
                <w:rFonts w:ascii="Times New Roman" w:eastAsia="Calibri" w:hAnsi="Times New Roman" w:cs="Times New Roman"/>
                <w:sz w:val="24"/>
                <w:szCs w:val="24"/>
                <w:lang w:eastAsia="ar-SA"/>
              </w:rPr>
              <w:t>Я в школе и дома</w:t>
            </w:r>
          </w:p>
        </w:tc>
        <w:tc>
          <w:tcPr>
            <w:tcW w:w="1417"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6</w:t>
            </w:r>
          </w:p>
        </w:tc>
        <w:tc>
          <w:tcPr>
            <w:tcW w:w="992"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3</w:t>
            </w:r>
          </w:p>
        </w:tc>
        <w:tc>
          <w:tcPr>
            <w:tcW w:w="993"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3</w:t>
            </w:r>
          </w:p>
        </w:tc>
        <w:tc>
          <w:tcPr>
            <w:tcW w:w="1984"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КВН</w:t>
            </w:r>
          </w:p>
        </w:tc>
      </w:tr>
      <w:tr w:rsidR="0057643F" w:rsidRPr="00871774" w:rsidTr="00F105AA">
        <w:trPr>
          <w:trHeight w:val="547"/>
        </w:trPr>
        <w:tc>
          <w:tcPr>
            <w:tcW w:w="747"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V</w:t>
            </w:r>
            <w:r w:rsidRPr="00871774">
              <w:rPr>
                <w:rFonts w:ascii="Times New Roman" w:eastAsia="Calibri" w:hAnsi="Times New Roman" w:cs="Times New Roman"/>
                <w:bCs/>
                <w:sz w:val="24"/>
                <w:szCs w:val="24"/>
                <w:lang w:val="en-US" w:eastAsia="ar-SA"/>
              </w:rPr>
              <w:t xml:space="preserve"> </w:t>
            </w:r>
          </w:p>
        </w:tc>
        <w:tc>
          <w:tcPr>
            <w:tcW w:w="3761"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iCs/>
                <w:sz w:val="24"/>
                <w:szCs w:val="24"/>
                <w:lang w:eastAsia="ar-SA"/>
              </w:rPr>
            </w:pPr>
            <w:r w:rsidRPr="00871774">
              <w:rPr>
                <w:rFonts w:ascii="Times New Roman" w:eastAsia="Calibri" w:hAnsi="Times New Roman" w:cs="Times New Roman"/>
                <w:sz w:val="24"/>
                <w:szCs w:val="24"/>
                <w:lang w:eastAsia="ar-SA"/>
              </w:rPr>
              <w:t>Чтоб забыть про докторов</w:t>
            </w:r>
            <w:r w:rsidRPr="00871774">
              <w:rPr>
                <w:rFonts w:ascii="Times New Roman" w:eastAsia="Calibri" w:hAnsi="Times New Roman" w:cs="Times New Roman"/>
                <w:iCs/>
                <w:sz w:val="24"/>
                <w:szCs w:val="24"/>
                <w:lang w:eastAsia="ar-SA"/>
              </w:rPr>
              <w:t xml:space="preserve"> </w:t>
            </w:r>
          </w:p>
        </w:tc>
        <w:tc>
          <w:tcPr>
            <w:tcW w:w="1417"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1</w:t>
            </w:r>
          </w:p>
        </w:tc>
        <w:tc>
          <w:tcPr>
            <w:tcW w:w="993"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3</w:t>
            </w:r>
          </w:p>
        </w:tc>
        <w:tc>
          <w:tcPr>
            <w:tcW w:w="1984"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«Разговор о правильном питании» городской кокурс</w:t>
            </w:r>
          </w:p>
        </w:tc>
      </w:tr>
      <w:tr w:rsidR="0057643F" w:rsidRPr="00871774" w:rsidTr="00F105AA">
        <w:tc>
          <w:tcPr>
            <w:tcW w:w="747"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V</w:t>
            </w:r>
            <w:r w:rsidRPr="00871774">
              <w:rPr>
                <w:rFonts w:ascii="Times New Roman" w:eastAsia="Calibri" w:hAnsi="Times New Roman" w:cs="Times New Roman"/>
                <w:bCs/>
                <w:sz w:val="24"/>
                <w:szCs w:val="24"/>
                <w:lang w:val="en-US" w:eastAsia="ar-SA"/>
              </w:rPr>
              <w:t>I</w:t>
            </w:r>
          </w:p>
        </w:tc>
        <w:tc>
          <w:tcPr>
            <w:tcW w:w="3761"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sz w:val="24"/>
                <w:szCs w:val="24"/>
                <w:lang w:eastAsia="ar-SA"/>
              </w:rPr>
              <w:t>Я и моё ближайшее окружение</w:t>
            </w:r>
          </w:p>
        </w:tc>
        <w:tc>
          <w:tcPr>
            <w:tcW w:w="1417"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2</w:t>
            </w:r>
          </w:p>
        </w:tc>
        <w:tc>
          <w:tcPr>
            <w:tcW w:w="993"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2</w:t>
            </w:r>
          </w:p>
        </w:tc>
        <w:tc>
          <w:tcPr>
            <w:tcW w:w="1984"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Школьная научно – практическая конференция</w:t>
            </w:r>
          </w:p>
        </w:tc>
      </w:tr>
      <w:tr w:rsidR="0057643F" w:rsidRPr="00871774" w:rsidTr="00F105AA">
        <w:tc>
          <w:tcPr>
            <w:tcW w:w="747"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val="en-US" w:eastAsia="ar-SA"/>
              </w:rPr>
            </w:pPr>
            <w:r w:rsidRPr="00871774">
              <w:rPr>
                <w:rFonts w:ascii="Times New Roman" w:eastAsia="Calibri" w:hAnsi="Times New Roman" w:cs="Times New Roman"/>
                <w:bCs/>
                <w:sz w:val="24"/>
                <w:szCs w:val="24"/>
                <w:lang w:val="en-US" w:eastAsia="ar-SA"/>
              </w:rPr>
              <w:t>VII</w:t>
            </w:r>
          </w:p>
        </w:tc>
        <w:tc>
          <w:tcPr>
            <w:tcW w:w="3761"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«Вот и стали мы на год  взрослей»</w:t>
            </w:r>
          </w:p>
        </w:tc>
        <w:tc>
          <w:tcPr>
            <w:tcW w:w="1417"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5</w:t>
            </w:r>
          </w:p>
        </w:tc>
        <w:tc>
          <w:tcPr>
            <w:tcW w:w="992"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2</w:t>
            </w:r>
          </w:p>
        </w:tc>
        <w:tc>
          <w:tcPr>
            <w:tcW w:w="993"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3</w:t>
            </w:r>
          </w:p>
        </w:tc>
        <w:tc>
          <w:tcPr>
            <w:tcW w:w="1984"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bCs/>
                <w:sz w:val="24"/>
                <w:szCs w:val="24"/>
                <w:lang w:eastAsia="ar-SA"/>
              </w:rPr>
            </w:pPr>
            <w:r w:rsidRPr="00871774">
              <w:rPr>
                <w:rFonts w:ascii="Times New Roman" w:eastAsia="Calibri" w:hAnsi="Times New Roman" w:cs="Times New Roman"/>
                <w:bCs/>
                <w:sz w:val="24"/>
                <w:szCs w:val="24"/>
                <w:lang w:eastAsia="ar-SA"/>
              </w:rPr>
              <w:t xml:space="preserve">Диагностика </w:t>
            </w:r>
          </w:p>
        </w:tc>
      </w:tr>
      <w:tr w:rsidR="0057643F" w:rsidRPr="00871774" w:rsidTr="00F105AA">
        <w:tc>
          <w:tcPr>
            <w:tcW w:w="747"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p>
        </w:tc>
        <w:tc>
          <w:tcPr>
            <w:tcW w:w="3761"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Итого:</w:t>
            </w:r>
            <w:r w:rsidRPr="00871774">
              <w:rPr>
                <w:rFonts w:ascii="Times New Roman" w:eastAsia="Calibri" w:hAnsi="Times New Roman" w:cs="Times New Roman"/>
                <w:b/>
                <w:sz w:val="24"/>
                <w:szCs w:val="24"/>
                <w:vertAlign w:val="superscript"/>
                <w:lang w:eastAsia="ar-SA"/>
              </w:rPr>
              <w:t xml:space="preserve"> </w:t>
            </w:r>
          </w:p>
        </w:tc>
        <w:tc>
          <w:tcPr>
            <w:tcW w:w="1417"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3</w:t>
            </w:r>
            <w:r>
              <w:rPr>
                <w:rFonts w:ascii="Times New Roman" w:eastAsia="Calibri" w:hAnsi="Times New Roman" w:cs="Times New Roman"/>
                <w:sz w:val="24"/>
                <w:szCs w:val="24"/>
                <w:lang w:eastAsia="ar-SA"/>
              </w:rPr>
              <w:t>5</w:t>
            </w:r>
          </w:p>
        </w:tc>
        <w:tc>
          <w:tcPr>
            <w:tcW w:w="992"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16</w:t>
            </w:r>
          </w:p>
        </w:tc>
        <w:tc>
          <w:tcPr>
            <w:tcW w:w="993"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r w:rsidRPr="00871774">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9</w:t>
            </w:r>
          </w:p>
        </w:tc>
        <w:tc>
          <w:tcPr>
            <w:tcW w:w="1984" w:type="dxa"/>
            <w:tcBorders>
              <w:top w:val="single" w:sz="4" w:space="0" w:color="auto"/>
              <w:left w:val="single" w:sz="4" w:space="0" w:color="auto"/>
              <w:bottom w:val="single" w:sz="4" w:space="0" w:color="auto"/>
              <w:right w:val="single" w:sz="4" w:space="0" w:color="auto"/>
            </w:tcBorders>
          </w:tcPr>
          <w:p w:rsidR="0057643F" w:rsidRPr="00871774" w:rsidRDefault="0057643F" w:rsidP="0057643F">
            <w:pPr>
              <w:suppressAutoHyphens/>
              <w:spacing w:after="0" w:line="0" w:lineRule="atLeast"/>
              <w:rPr>
                <w:rFonts w:ascii="Times New Roman" w:eastAsia="Calibri" w:hAnsi="Times New Roman" w:cs="Times New Roman"/>
                <w:sz w:val="24"/>
                <w:szCs w:val="24"/>
                <w:lang w:eastAsia="ar-SA"/>
              </w:rPr>
            </w:pPr>
          </w:p>
        </w:tc>
      </w:tr>
    </w:tbl>
    <w:p w:rsidR="0057643F" w:rsidRDefault="0057643F" w:rsidP="0057643F">
      <w:pPr>
        <w:spacing w:after="0" w:line="0" w:lineRule="atLeast"/>
      </w:pPr>
    </w:p>
    <w:p w:rsidR="0057643F" w:rsidRPr="004A1CCD" w:rsidRDefault="0057643F" w:rsidP="0057643F">
      <w:pPr>
        <w:spacing w:after="0" w:line="0" w:lineRule="atLeast"/>
        <w:jc w:val="center"/>
        <w:rPr>
          <w:rFonts w:ascii="Times New Roman" w:hAnsi="Times New Roman" w:cs="Times New Roman"/>
          <w:sz w:val="24"/>
          <w:szCs w:val="24"/>
        </w:rPr>
      </w:pPr>
      <w:r w:rsidRPr="004A1CCD">
        <w:rPr>
          <w:rFonts w:ascii="Times New Roman" w:hAnsi="Times New Roman" w:cs="Times New Roman"/>
          <w:sz w:val="24"/>
          <w:szCs w:val="24"/>
        </w:rPr>
        <w:t>3 класс</w:t>
      </w: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b/>
          <w:sz w:val="24"/>
          <w:szCs w:val="24"/>
          <w:lang w:eastAsia="ar-SA"/>
        </w:rPr>
        <w:t>Цель:</w:t>
      </w:r>
      <w:r w:rsidRPr="00B321F7">
        <w:rPr>
          <w:rFonts w:ascii="Times New Roman" w:eastAsia="Calibri" w:hAnsi="Times New Roman" w:cs="Times New Roman"/>
          <w:sz w:val="24"/>
          <w:szCs w:val="24"/>
          <w:lang w:eastAsia="ar-SA"/>
        </w:rPr>
        <w:t xml:space="preserve">  интеллектуальные способности, личная гигиена и здоровье, понятие о микробах, вредные привычки и их профилактика, применении лекарственных растений в профилактических целях. </w:t>
      </w:r>
    </w:p>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
          <w:bCs/>
          <w:sz w:val="24"/>
          <w:szCs w:val="24"/>
          <w:lang w:eastAsia="ar-SA"/>
        </w:rPr>
        <w:t>Режим занятий:</w:t>
      </w:r>
      <w:r w:rsidRPr="00B321F7">
        <w:rPr>
          <w:rFonts w:ascii="Times New Roman" w:eastAsia="Calibri" w:hAnsi="Times New Roman" w:cs="Times New Roman"/>
          <w:bCs/>
          <w:sz w:val="24"/>
          <w:szCs w:val="24"/>
          <w:lang w:eastAsia="ar-SA"/>
        </w:rPr>
        <w:t xml:space="preserve"> 1 час в неделю</w:t>
      </w:r>
    </w:p>
    <w:tbl>
      <w:tblPr>
        <w:tblW w:w="10362" w:type="dxa"/>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4512"/>
        <w:gridCol w:w="1276"/>
        <w:gridCol w:w="992"/>
        <w:gridCol w:w="1134"/>
        <w:gridCol w:w="1701"/>
      </w:tblGrid>
      <w:tr w:rsidR="0057643F" w:rsidRPr="00B321F7" w:rsidTr="00F105AA">
        <w:trPr>
          <w:cantSplit/>
        </w:trPr>
        <w:tc>
          <w:tcPr>
            <w:tcW w:w="747" w:type="dxa"/>
            <w:vMerge w:val="restart"/>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 п/п</w:t>
            </w:r>
          </w:p>
        </w:tc>
        <w:tc>
          <w:tcPr>
            <w:tcW w:w="4512" w:type="dxa"/>
            <w:vMerge w:val="restart"/>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Наименование разделов и дисциплин</w:t>
            </w:r>
          </w:p>
        </w:tc>
        <w:tc>
          <w:tcPr>
            <w:tcW w:w="1276" w:type="dxa"/>
            <w:vMerge w:val="restart"/>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 xml:space="preserve">Всего, </w:t>
            </w: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час.</w:t>
            </w:r>
          </w:p>
        </w:tc>
        <w:tc>
          <w:tcPr>
            <w:tcW w:w="2126" w:type="dxa"/>
            <w:gridSpan w:val="2"/>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В том числе</w:t>
            </w:r>
          </w:p>
        </w:tc>
        <w:tc>
          <w:tcPr>
            <w:tcW w:w="1701" w:type="dxa"/>
            <w:vMerge w:val="restart"/>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 xml:space="preserve">Форма </w:t>
            </w: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контроля</w:t>
            </w:r>
          </w:p>
        </w:tc>
      </w:tr>
      <w:tr w:rsidR="0057643F" w:rsidRPr="00B321F7" w:rsidTr="00F105AA">
        <w:trPr>
          <w:cantSplit/>
        </w:trPr>
        <w:tc>
          <w:tcPr>
            <w:tcW w:w="747" w:type="dxa"/>
            <w:vMerge/>
            <w:tcBorders>
              <w:top w:val="single" w:sz="4" w:space="0" w:color="auto"/>
              <w:left w:val="single" w:sz="4" w:space="0" w:color="auto"/>
              <w:bottom w:val="single" w:sz="4" w:space="0" w:color="auto"/>
              <w:right w:val="single" w:sz="4" w:space="0" w:color="auto"/>
            </w:tcBorders>
            <w:vAlign w:val="center"/>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c>
          <w:tcPr>
            <w:tcW w:w="4512" w:type="dxa"/>
            <w:vMerge/>
            <w:tcBorders>
              <w:top w:val="single" w:sz="4" w:space="0" w:color="auto"/>
              <w:left w:val="single" w:sz="4" w:space="0" w:color="auto"/>
              <w:bottom w:val="single" w:sz="4" w:space="0" w:color="auto"/>
              <w:right w:val="single" w:sz="4" w:space="0" w:color="auto"/>
            </w:tcBorders>
            <w:vAlign w:val="center"/>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лекции</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практи-ческие</w:t>
            </w: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занятия</w:t>
            </w:r>
          </w:p>
        </w:tc>
        <w:tc>
          <w:tcPr>
            <w:tcW w:w="1701" w:type="dxa"/>
            <w:vMerge/>
            <w:tcBorders>
              <w:top w:val="single" w:sz="4" w:space="0" w:color="auto"/>
              <w:left w:val="single" w:sz="4" w:space="0" w:color="auto"/>
              <w:bottom w:val="single" w:sz="4" w:space="0" w:color="auto"/>
              <w:right w:val="single" w:sz="4" w:space="0" w:color="auto"/>
            </w:tcBorders>
            <w:vAlign w:val="center"/>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r>
      <w:tr w:rsidR="0057643F" w:rsidRPr="00B321F7" w:rsidTr="00F105AA">
        <w:trPr>
          <w:trHeight w:val="422"/>
        </w:trPr>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val="en-US" w:eastAsia="ar-SA"/>
              </w:rPr>
              <w:t>I</w:t>
            </w:r>
          </w:p>
        </w:tc>
        <w:tc>
          <w:tcPr>
            <w:tcW w:w="451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Введение  «Вот мы и в школе».</w:t>
            </w:r>
          </w:p>
        </w:tc>
        <w:tc>
          <w:tcPr>
            <w:tcW w:w="1276"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1</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праздник</w:t>
            </w:r>
          </w:p>
        </w:tc>
      </w:tr>
      <w:tr w:rsidR="0057643F" w:rsidRPr="00B321F7" w:rsidTr="00F105AA">
        <w:trPr>
          <w:trHeight w:val="603"/>
        </w:trPr>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II</w:t>
            </w:r>
          </w:p>
        </w:tc>
        <w:tc>
          <w:tcPr>
            <w:tcW w:w="451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iCs/>
                <w:sz w:val="24"/>
                <w:szCs w:val="24"/>
                <w:lang w:eastAsia="ar-SA"/>
              </w:rPr>
            </w:pPr>
            <w:r w:rsidRPr="00B321F7">
              <w:rPr>
                <w:rFonts w:ascii="Times New Roman" w:eastAsia="Calibri" w:hAnsi="Times New Roman" w:cs="Times New Roman"/>
                <w:sz w:val="24"/>
                <w:szCs w:val="24"/>
                <w:lang w:eastAsia="ar-SA"/>
              </w:rPr>
              <w:t>Питание и здоровье</w:t>
            </w:r>
          </w:p>
        </w:tc>
        <w:tc>
          <w:tcPr>
            <w:tcW w:w="1276"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5</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2</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викторина</w:t>
            </w:r>
          </w:p>
        </w:tc>
      </w:tr>
      <w:tr w:rsidR="0057643F" w:rsidRPr="00B321F7" w:rsidTr="00F105AA">
        <w:trPr>
          <w:trHeight w:val="603"/>
        </w:trPr>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III</w:t>
            </w:r>
          </w:p>
        </w:tc>
        <w:tc>
          <w:tcPr>
            <w:tcW w:w="451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iCs/>
                <w:sz w:val="24"/>
                <w:szCs w:val="24"/>
                <w:lang w:eastAsia="ar-SA"/>
              </w:rPr>
            </w:pPr>
            <w:r w:rsidRPr="00B321F7">
              <w:rPr>
                <w:rFonts w:ascii="Times New Roman" w:eastAsia="Calibri" w:hAnsi="Times New Roman" w:cs="Times New Roman"/>
                <w:sz w:val="24"/>
                <w:szCs w:val="24"/>
                <w:lang w:eastAsia="ar-SA"/>
              </w:rPr>
              <w:t>Моё здоровье в моих руках</w:t>
            </w:r>
          </w:p>
        </w:tc>
        <w:tc>
          <w:tcPr>
            <w:tcW w:w="1276"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4</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p>
        </w:tc>
      </w:tr>
      <w:tr w:rsidR="0057643F" w:rsidRPr="00B321F7" w:rsidTr="00F105AA">
        <w:trPr>
          <w:trHeight w:val="603"/>
        </w:trPr>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val="en-US" w:eastAsia="ar-SA"/>
              </w:rPr>
              <w:t>IV</w:t>
            </w:r>
          </w:p>
        </w:tc>
        <w:tc>
          <w:tcPr>
            <w:tcW w:w="451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iCs/>
                <w:sz w:val="24"/>
                <w:szCs w:val="24"/>
                <w:lang w:eastAsia="ar-SA"/>
              </w:rPr>
            </w:pPr>
            <w:r w:rsidRPr="00B321F7">
              <w:rPr>
                <w:rFonts w:ascii="Times New Roman" w:eastAsia="Calibri" w:hAnsi="Times New Roman" w:cs="Times New Roman"/>
                <w:sz w:val="24"/>
                <w:szCs w:val="24"/>
                <w:lang w:eastAsia="ar-SA"/>
              </w:rPr>
              <w:t>Я в школе и дома</w:t>
            </w:r>
          </w:p>
        </w:tc>
        <w:tc>
          <w:tcPr>
            <w:tcW w:w="1276"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6</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p>
        </w:tc>
      </w:tr>
      <w:tr w:rsidR="0057643F" w:rsidRPr="00B321F7" w:rsidTr="00F105AA">
        <w:trPr>
          <w:trHeight w:val="547"/>
        </w:trPr>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V</w:t>
            </w:r>
            <w:r w:rsidRPr="00B321F7">
              <w:rPr>
                <w:rFonts w:ascii="Times New Roman" w:eastAsia="Calibri" w:hAnsi="Times New Roman" w:cs="Times New Roman"/>
                <w:bCs/>
                <w:sz w:val="24"/>
                <w:szCs w:val="24"/>
                <w:lang w:val="en-US" w:eastAsia="ar-SA"/>
              </w:rPr>
              <w:t xml:space="preserve"> </w:t>
            </w:r>
          </w:p>
        </w:tc>
        <w:tc>
          <w:tcPr>
            <w:tcW w:w="451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iCs/>
                <w:sz w:val="24"/>
                <w:szCs w:val="24"/>
                <w:lang w:eastAsia="ar-SA"/>
              </w:rPr>
            </w:pPr>
            <w:r w:rsidRPr="00B321F7">
              <w:rPr>
                <w:rFonts w:ascii="Times New Roman" w:eastAsia="Calibri" w:hAnsi="Times New Roman" w:cs="Times New Roman"/>
                <w:sz w:val="24"/>
                <w:szCs w:val="24"/>
                <w:lang w:eastAsia="ar-SA"/>
              </w:rPr>
              <w:t>Чтоб забыть про докторов</w:t>
            </w:r>
            <w:r w:rsidRPr="00B321F7">
              <w:rPr>
                <w:rFonts w:ascii="Times New Roman" w:eastAsia="Calibri" w:hAnsi="Times New Roman" w:cs="Times New Roman"/>
                <w:iCs/>
                <w:sz w:val="24"/>
                <w:szCs w:val="24"/>
                <w:lang w:eastAsia="ar-SA"/>
              </w:rPr>
              <w:t xml:space="preserve"> </w:t>
            </w:r>
          </w:p>
        </w:tc>
        <w:tc>
          <w:tcPr>
            <w:tcW w:w="1276"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1</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p>
        </w:tc>
      </w:tr>
      <w:tr w:rsidR="0057643F" w:rsidRPr="00B321F7" w:rsidTr="00F105AA">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V</w:t>
            </w:r>
            <w:r w:rsidRPr="00B321F7">
              <w:rPr>
                <w:rFonts w:ascii="Times New Roman" w:eastAsia="Calibri" w:hAnsi="Times New Roman" w:cs="Times New Roman"/>
                <w:bCs/>
                <w:sz w:val="24"/>
                <w:szCs w:val="24"/>
                <w:lang w:val="en-US" w:eastAsia="ar-SA"/>
              </w:rPr>
              <w:t>I</w:t>
            </w:r>
          </w:p>
        </w:tc>
        <w:tc>
          <w:tcPr>
            <w:tcW w:w="451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sz w:val="24"/>
                <w:szCs w:val="24"/>
                <w:lang w:eastAsia="ar-SA"/>
              </w:rPr>
              <w:t>Я и моё ближайшее окружение</w:t>
            </w:r>
          </w:p>
        </w:tc>
        <w:tc>
          <w:tcPr>
            <w:tcW w:w="1276"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2</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2</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 xml:space="preserve">Соревнование </w:t>
            </w:r>
          </w:p>
        </w:tc>
      </w:tr>
      <w:tr w:rsidR="0057643F" w:rsidRPr="00B321F7" w:rsidTr="00F105AA">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val="en-US" w:eastAsia="ar-SA"/>
              </w:rPr>
            </w:pPr>
            <w:r w:rsidRPr="00B321F7">
              <w:rPr>
                <w:rFonts w:ascii="Times New Roman" w:eastAsia="Calibri" w:hAnsi="Times New Roman" w:cs="Times New Roman"/>
                <w:bCs/>
                <w:sz w:val="24"/>
                <w:szCs w:val="24"/>
                <w:lang w:val="en-US" w:eastAsia="ar-SA"/>
              </w:rPr>
              <w:t>VII</w:t>
            </w:r>
          </w:p>
        </w:tc>
        <w:tc>
          <w:tcPr>
            <w:tcW w:w="451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«Вот и стали мы на год  взрослей»</w:t>
            </w:r>
          </w:p>
        </w:tc>
        <w:tc>
          <w:tcPr>
            <w:tcW w:w="1276"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5</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3</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2</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 xml:space="preserve">Диагностика </w:t>
            </w:r>
          </w:p>
        </w:tc>
      </w:tr>
      <w:tr w:rsidR="0057643F" w:rsidRPr="00B321F7" w:rsidTr="00F105AA">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c>
          <w:tcPr>
            <w:tcW w:w="451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Итого:</w:t>
            </w:r>
            <w:r w:rsidRPr="00B321F7">
              <w:rPr>
                <w:rFonts w:ascii="Times New Roman" w:eastAsia="Calibri" w:hAnsi="Times New Roman" w:cs="Times New Roman"/>
                <w:b/>
                <w:sz w:val="24"/>
                <w:szCs w:val="24"/>
                <w:vertAlign w:val="superscript"/>
                <w:lang w:eastAsia="ar-SA"/>
              </w:rPr>
              <w:t xml:space="preserve"> </w:t>
            </w:r>
          </w:p>
        </w:tc>
        <w:tc>
          <w:tcPr>
            <w:tcW w:w="1276"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3</w:t>
            </w:r>
            <w:r>
              <w:rPr>
                <w:rFonts w:ascii="Times New Roman" w:eastAsia="Calibri" w:hAnsi="Times New Roman" w:cs="Times New Roman"/>
                <w:sz w:val="24"/>
                <w:szCs w:val="24"/>
                <w:lang w:eastAsia="ar-SA"/>
              </w:rPr>
              <w:t>5</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7</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18</w:t>
            </w:r>
          </w:p>
        </w:tc>
        <w:tc>
          <w:tcPr>
            <w:tcW w:w="1701"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r>
    </w:tbl>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B321F7" w:rsidRDefault="0057643F" w:rsidP="0057643F">
      <w:pPr>
        <w:suppressAutoHyphens/>
        <w:spacing w:after="0" w:line="0" w:lineRule="atLeast"/>
        <w:jc w:val="center"/>
        <w:rPr>
          <w:rFonts w:ascii="Times New Roman" w:eastAsia="Calibri" w:hAnsi="Times New Roman" w:cs="Times New Roman"/>
          <w:b/>
          <w:bCs/>
          <w:sz w:val="24"/>
          <w:szCs w:val="24"/>
          <w:lang w:eastAsia="ar-SA"/>
        </w:rPr>
      </w:pPr>
      <w:r w:rsidRPr="00B321F7">
        <w:rPr>
          <w:rFonts w:ascii="Times New Roman" w:eastAsia="Calibri" w:hAnsi="Times New Roman" w:cs="Times New Roman"/>
          <w:b/>
          <w:bCs/>
          <w:sz w:val="24"/>
          <w:szCs w:val="24"/>
          <w:lang w:eastAsia="ar-SA"/>
        </w:rPr>
        <w:t>4 класс</w:t>
      </w: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b/>
          <w:sz w:val="24"/>
          <w:szCs w:val="24"/>
          <w:lang w:eastAsia="ar-SA"/>
        </w:rPr>
        <w:t>Цель:</w:t>
      </w:r>
      <w:r w:rsidRPr="00B321F7">
        <w:rPr>
          <w:rFonts w:ascii="Times New Roman" w:eastAsia="Calibri" w:hAnsi="Times New Roman" w:cs="Times New Roman"/>
          <w:sz w:val="24"/>
          <w:szCs w:val="24"/>
          <w:lang w:eastAsia="ar-SA"/>
        </w:rPr>
        <w:t xml:space="preserve">  формирование чувства ответственности за свое здоровье, мода и гигиена школьной одежды, профилактика вредных привычек, культура эмоций и чувств. </w:t>
      </w:r>
    </w:p>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
          <w:bCs/>
          <w:sz w:val="24"/>
          <w:szCs w:val="24"/>
          <w:lang w:eastAsia="ar-SA"/>
        </w:rPr>
        <w:t>Режим занятий:</w:t>
      </w:r>
      <w:r w:rsidRPr="00B321F7">
        <w:rPr>
          <w:rFonts w:ascii="Times New Roman" w:eastAsia="Calibri" w:hAnsi="Times New Roman" w:cs="Times New Roman"/>
          <w:bCs/>
          <w:sz w:val="24"/>
          <w:szCs w:val="24"/>
          <w:lang w:eastAsia="ar-SA"/>
        </w:rPr>
        <w:t xml:space="preserve"> 1 час в неделю</w:t>
      </w:r>
    </w:p>
    <w:tbl>
      <w:tblPr>
        <w:tblW w:w="9937" w:type="dxa"/>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4087"/>
        <w:gridCol w:w="1134"/>
        <w:gridCol w:w="1134"/>
        <w:gridCol w:w="992"/>
        <w:gridCol w:w="1843"/>
      </w:tblGrid>
      <w:tr w:rsidR="0057643F" w:rsidRPr="00B321F7" w:rsidTr="00F105AA">
        <w:trPr>
          <w:cantSplit/>
        </w:trPr>
        <w:tc>
          <w:tcPr>
            <w:tcW w:w="747" w:type="dxa"/>
            <w:vMerge w:val="restart"/>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 п/п</w:t>
            </w:r>
          </w:p>
        </w:tc>
        <w:tc>
          <w:tcPr>
            <w:tcW w:w="4087" w:type="dxa"/>
            <w:vMerge w:val="restart"/>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Наименование разделов и дисциплин</w:t>
            </w:r>
          </w:p>
        </w:tc>
        <w:tc>
          <w:tcPr>
            <w:tcW w:w="1134" w:type="dxa"/>
            <w:vMerge w:val="restart"/>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 xml:space="preserve">Всего, </w:t>
            </w: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час.</w:t>
            </w:r>
          </w:p>
        </w:tc>
        <w:tc>
          <w:tcPr>
            <w:tcW w:w="2126" w:type="dxa"/>
            <w:gridSpan w:val="2"/>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В том числе</w:t>
            </w:r>
          </w:p>
        </w:tc>
        <w:tc>
          <w:tcPr>
            <w:tcW w:w="1843" w:type="dxa"/>
            <w:vMerge w:val="restart"/>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 xml:space="preserve">Форма </w:t>
            </w: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контроля</w:t>
            </w:r>
          </w:p>
        </w:tc>
      </w:tr>
      <w:tr w:rsidR="0057643F" w:rsidRPr="00B321F7" w:rsidTr="00F105AA">
        <w:trPr>
          <w:cantSplit/>
        </w:trPr>
        <w:tc>
          <w:tcPr>
            <w:tcW w:w="747" w:type="dxa"/>
            <w:vMerge/>
            <w:tcBorders>
              <w:top w:val="single" w:sz="4" w:space="0" w:color="auto"/>
              <w:left w:val="single" w:sz="4" w:space="0" w:color="auto"/>
              <w:bottom w:val="single" w:sz="4" w:space="0" w:color="auto"/>
              <w:right w:val="single" w:sz="4" w:space="0" w:color="auto"/>
            </w:tcBorders>
            <w:vAlign w:val="center"/>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c>
          <w:tcPr>
            <w:tcW w:w="4087" w:type="dxa"/>
            <w:vMerge/>
            <w:tcBorders>
              <w:top w:val="single" w:sz="4" w:space="0" w:color="auto"/>
              <w:left w:val="single" w:sz="4" w:space="0" w:color="auto"/>
              <w:bottom w:val="single" w:sz="4" w:space="0" w:color="auto"/>
              <w:right w:val="single" w:sz="4" w:space="0" w:color="auto"/>
            </w:tcBorders>
            <w:vAlign w:val="center"/>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лекции</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практи-ческие</w:t>
            </w:r>
          </w:p>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занятия</w:t>
            </w:r>
          </w:p>
        </w:tc>
        <w:tc>
          <w:tcPr>
            <w:tcW w:w="1843" w:type="dxa"/>
            <w:vMerge/>
            <w:tcBorders>
              <w:top w:val="single" w:sz="4" w:space="0" w:color="auto"/>
              <w:left w:val="single" w:sz="4" w:space="0" w:color="auto"/>
              <w:bottom w:val="single" w:sz="4" w:space="0" w:color="auto"/>
              <w:right w:val="single" w:sz="4" w:space="0" w:color="auto"/>
            </w:tcBorders>
            <w:vAlign w:val="center"/>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r>
      <w:tr w:rsidR="0057643F" w:rsidRPr="00B321F7" w:rsidTr="00F105AA">
        <w:trPr>
          <w:trHeight w:val="422"/>
        </w:trPr>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val="en-US" w:eastAsia="ar-SA"/>
              </w:rPr>
              <w:t>I</w:t>
            </w:r>
          </w:p>
        </w:tc>
        <w:tc>
          <w:tcPr>
            <w:tcW w:w="408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Введение  «Вот мы и в школе».</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4</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843"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Круглый стол</w:t>
            </w:r>
          </w:p>
        </w:tc>
      </w:tr>
      <w:tr w:rsidR="0057643F" w:rsidRPr="00B321F7" w:rsidTr="00F105AA">
        <w:trPr>
          <w:trHeight w:val="603"/>
        </w:trPr>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II</w:t>
            </w:r>
          </w:p>
        </w:tc>
        <w:tc>
          <w:tcPr>
            <w:tcW w:w="408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iCs/>
                <w:sz w:val="24"/>
                <w:szCs w:val="24"/>
                <w:lang w:eastAsia="ar-SA"/>
              </w:rPr>
            </w:pPr>
            <w:r w:rsidRPr="00B321F7">
              <w:rPr>
                <w:rFonts w:ascii="Times New Roman" w:eastAsia="Calibri" w:hAnsi="Times New Roman" w:cs="Times New Roman"/>
                <w:sz w:val="24"/>
                <w:szCs w:val="24"/>
                <w:lang w:eastAsia="ar-SA"/>
              </w:rPr>
              <w:t>Питание и здоровье</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5</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2</w:t>
            </w:r>
          </w:p>
        </w:tc>
        <w:tc>
          <w:tcPr>
            <w:tcW w:w="1843"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КВН</w:t>
            </w:r>
          </w:p>
        </w:tc>
      </w:tr>
      <w:tr w:rsidR="0057643F" w:rsidRPr="00B321F7" w:rsidTr="00F105AA">
        <w:trPr>
          <w:trHeight w:val="603"/>
        </w:trPr>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III</w:t>
            </w:r>
          </w:p>
        </w:tc>
        <w:tc>
          <w:tcPr>
            <w:tcW w:w="408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iCs/>
                <w:sz w:val="24"/>
                <w:szCs w:val="24"/>
                <w:lang w:eastAsia="ar-SA"/>
              </w:rPr>
            </w:pPr>
            <w:r w:rsidRPr="00B321F7">
              <w:rPr>
                <w:rFonts w:ascii="Times New Roman" w:eastAsia="Calibri" w:hAnsi="Times New Roman" w:cs="Times New Roman"/>
                <w:sz w:val="24"/>
                <w:szCs w:val="24"/>
                <w:lang w:eastAsia="ar-SA"/>
              </w:rPr>
              <w:t>Моё здоровье в моих руках</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7</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843"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 xml:space="preserve">Викторина </w:t>
            </w:r>
          </w:p>
        </w:tc>
      </w:tr>
      <w:tr w:rsidR="0057643F" w:rsidRPr="00B321F7" w:rsidTr="00F105AA">
        <w:trPr>
          <w:trHeight w:val="603"/>
        </w:trPr>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val="en-US" w:eastAsia="ar-SA"/>
              </w:rPr>
              <w:t>IV</w:t>
            </w:r>
          </w:p>
        </w:tc>
        <w:tc>
          <w:tcPr>
            <w:tcW w:w="408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iCs/>
                <w:sz w:val="24"/>
                <w:szCs w:val="24"/>
                <w:lang w:eastAsia="ar-SA"/>
              </w:rPr>
            </w:pPr>
            <w:r w:rsidRPr="00B321F7">
              <w:rPr>
                <w:rFonts w:ascii="Times New Roman" w:eastAsia="Calibri" w:hAnsi="Times New Roman" w:cs="Times New Roman"/>
                <w:sz w:val="24"/>
                <w:szCs w:val="24"/>
                <w:lang w:eastAsia="ar-SA"/>
              </w:rPr>
              <w:t>Я в школе и дома</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6</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843"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Игра- викторина</w:t>
            </w:r>
          </w:p>
        </w:tc>
      </w:tr>
      <w:tr w:rsidR="0057643F" w:rsidRPr="00B321F7" w:rsidTr="00F105AA">
        <w:trPr>
          <w:trHeight w:val="547"/>
        </w:trPr>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V</w:t>
            </w:r>
            <w:r w:rsidRPr="00B321F7">
              <w:rPr>
                <w:rFonts w:ascii="Times New Roman" w:eastAsia="Calibri" w:hAnsi="Times New Roman" w:cs="Times New Roman"/>
                <w:bCs/>
                <w:sz w:val="24"/>
                <w:szCs w:val="24"/>
                <w:lang w:val="en-US" w:eastAsia="ar-SA"/>
              </w:rPr>
              <w:t xml:space="preserve"> </w:t>
            </w:r>
          </w:p>
        </w:tc>
        <w:tc>
          <w:tcPr>
            <w:tcW w:w="408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iCs/>
                <w:sz w:val="24"/>
                <w:szCs w:val="24"/>
                <w:lang w:eastAsia="ar-SA"/>
              </w:rPr>
            </w:pPr>
            <w:r w:rsidRPr="00B321F7">
              <w:rPr>
                <w:rFonts w:ascii="Times New Roman" w:eastAsia="Calibri" w:hAnsi="Times New Roman" w:cs="Times New Roman"/>
                <w:sz w:val="24"/>
                <w:szCs w:val="24"/>
                <w:lang w:eastAsia="ar-SA"/>
              </w:rPr>
              <w:t>Чтоб забыть про докторов</w:t>
            </w:r>
            <w:r w:rsidRPr="00B321F7">
              <w:rPr>
                <w:rFonts w:ascii="Times New Roman" w:eastAsia="Calibri" w:hAnsi="Times New Roman" w:cs="Times New Roman"/>
                <w:iCs/>
                <w:sz w:val="24"/>
                <w:szCs w:val="24"/>
                <w:lang w:eastAsia="ar-SA"/>
              </w:rPr>
              <w:t xml:space="preserve"> </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4</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3</w:t>
            </w:r>
          </w:p>
        </w:tc>
        <w:tc>
          <w:tcPr>
            <w:tcW w:w="1843"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 xml:space="preserve">«Разговор о правильном питании» </w:t>
            </w:r>
          </w:p>
        </w:tc>
      </w:tr>
      <w:tr w:rsidR="0057643F" w:rsidRPr="00B321F7" w:rsidTr="00F105AA">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V</w:t>
            </w:r>
            <w:r w:rsidRPr="00B321F7">
              <w:rPr>
                <w:rFonts w:ascii="Times New Roman" w:eastAsia="Calibri" w:hAnsi="Times New Roman" w:cs="Times New Roman"/>
                <w:bCs/>
                <w:sz w:val="24"/>
                <w:szCs w:val="24"/>
                <w:lang w:val="en-US" w:eastAsia="ar-SA"/>
              </w:rPr>
              <w:t>I</w:t>
            </w:r>
          </w:p>
        </w:tc>
        <w:tc>
          <w:tcPr>
            <w:tcW w:w="408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sz w:val="24"/>
                <w:szCs w:val="24"/>
                <w:lang w:eastAsia="ar-SA"/>
              </w:rPr>
              <w:t>Я и моё ближайшее окружение</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4</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2</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2</w:t>
            </w:r>
          </w:p>
        </w:tc>
        <w:tc>
          <w:tcPr>
            <w:tcW w:w="1843"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Научно- практическая конференция</w:t>
            </w:r>
          </w:p>
        </w:tc>
      </w:tr>
      <w:tr w:rsidR="0057643F" w:rsidRPr="00B321F7" w:rsidTr="00F105AA">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val="en-US" w:eastAsia="ar-SA"/>
              </w:rPr>
            </w:pPr>
            <w:r w:rsidRPr="00B321F7">
              <w:rPr>
                <w:rFonts w:ascii="Times New Roman" w:eastAsia="Calibri" w:hAnsi="Times New Roman" w:cs="Times New Roman"/>
                <w:bCs/>
                <w:sz w:val="24"/>
                <w:szCs w:val="24"/>
                <w:lang w:val="en-US" w:eastAsia="ar-SA"/>
              </w:rPr>
              <w:t>VII</w:t>
            </w:r>
          </w:p>
        </w:tc>
        <w:tc>
          <w:tcPr>
            <w:tcW w:w="408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«Вот и стали мы на год  взрослей»</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5</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3</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2</w:t>
            </w:r>
          </w:p>
        </w:tc>
        <w:tc>
          <w:tcPr>
            <w:tcW w:w="1843"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bCs/>
                <w:sz w:val="24"/>
                <w:szCs w:val="24"/>
                <w:lang w:eastAsia="ar-SA"/>
              </w:rPr>
            </w:pPr>
            <w:r w:rsidRPr="00B321F7">
              <w:rPr>
                <w:rFonts w:ascii="Times New Roman" w:eastAsia="Calibri" w:hAnsi="Times New Roman" w:cs="Times New Roman"/>
                <w:bCs/>
                <w:sz w:val="24"/>
                <w:szCs w:val="24"/>
                <w:lang w:eastAsia="ar-SA"/>
              </w:rPr>
              <w:t xml:space="preserve">Диагностика Книга здоровья </w:t>
            </w:r>
          </w:p>
        </w:tc>
      </w:tr>
      <w:tr w:rsidR="0057643F" w:rsidRPr="00B321F7" w:rsidTr="00F105AA">
        <w:tc>
          <w:tcPr>
            <w:tcW w:w="74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c>
          <w:tcPr>
            <w:tcW w:w="4087"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Итого:</w:t>
            </w:r>
            <w:r w:rsidRPr="00B321F7">
              <w:rPr>
                <w:rFonts w:ascii="Times New Roman" w:eastAsia="Calibri" w:hAnsi="Times New Roman" w:cs="Times New Roman"/>
                <w:b/>
                <w:sz w:val="24"/>
                <w:szCs w:val="24"/>
                <w:vertAlign w:val="superscript"/>
                <w:lang w:eastAsia="ar-SA"/>
              </w:rPr>
              <w:t xml:space="preserve"> </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3</w:t>
            </w:r>
            <w:r>
              <w:rPr>
                <w:rFonts w:ascii="Times New Roman" w:eastAsia="Calibri" w:hAnsi="Times New Roman" w:cs="Times New Roman"/>
                <w:sz w:val="24"/>
                <w:szCs w:val="24"/>
                <w:lang w:eastAsia="ar-SA"/>
              </w:rPr>
              <w:t>5</w:t>
            </w:r>
          </w:p>
        </w:tc>
        <w:tc>
          <w:tcPr>
            <w:tcW w:w="1134"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r w:rsidRPr="00B321F7">
              <w:rPr>
                <w:rFonts w:ascii="Times New Roman" w:eastAsia="Calibri" w:hAnsi="Times New Roman" w:cs="Times New Roman"/>
                <w:sz w:val="24"/>
                <w:szCs w:val="24"/>
                <w:lang w:eastAsia="ar-SA"/>
              </w:rPr>
              <w:t>18</w:t>
            </w:r>
          </w:p>
        </w:tc>
        <w:tc>
          <w:tcPr>
            <w:tcW w:w="1843" w:type="dxa"/>
            <w:tcBorders>
              <w:top w:val="single" w:sz="4" w:space="0" w:color="auto"/>
              <w:left w:val="single" w:sz="4" w:space="0" w:color="auto"/>
              <w:bottom w:val="single" w:sz="4" w:space="0" w:color="auto"/>
              <w:right w:val="single" w:sz="4" w:space="0" w:color="auto"/>
            </w:tcBorders>
          </w:tcPr>
          <w:p w:rsidR="0057643F" w:rsidRPr="00B321F7" w:rsidRDefault="0057643F" w:rsidP="0057643F">
            <w:pPr>
              <w:suppressAutoHyphens/>
              <w:spacing w:after="0" w:line="0" w:lineRule="atLeast"/>
              <w:rPr>
                <w:rFonts w:ascii="Times New Roman" w:eastAsia="Calibri" w:hAnsi="Times New Roman" w:cs="Times New Roman"/>
                <w:sz w:val="24"/>
                <w:szCs w:val="24"/>
                <w:lang w:eastAsia="ar-SA"/>
              </w:rPr>
            </w:pPr>
          </w:p>
        </w:tc>
      </w:tr>
    </w:tbl>
    <w:p w:rsidR="0057643F" w:rsidRDefault="0057643F" w:rsidP="0057643F">
      <w:pPr>
        <w:spacing w:after="0" w:line="0" w:lineRule="atLeast"/>
      </w:pPr>
    </w:p>
    <w:p w:rsidR="0057643F" w:rsidRDefault="0057643F" w:rsidP="0057643F">
      <w:pPr>
        <w:spacing w:after="0" w:line="0" w:lineRule="atLeast"/>
      </w:pPr>
    </w:p>
    <w:p w:rsidR="0057643F" w:rsidRDefault="0057643F" w:rsidP="0057643F">
      <w:pPr>
        <w:spacing w:after="0" w:line="0" w:lineRule="atLeast"/>
      </w:pPr>
    </w:p>
    <w:p w:rsidR="00E01260" w:rsidRDefault="00F105AA" w:rsidP="00F105AA">
      <w:pPr>
        <w:spacing w:after="0" w:line="480" w:lineRule="auto"/>
        <w:jc w:val="center"/>
        <w:rPr>
          <w:rFonts w:ascii="Times New Roman" w:eastAsia="Times New Roman" w:hAnsi="Times New Roman" w:cs="Times New Roman"/>
          <w:b/>
          <w:szCs w:val="24"/>
        </w:rPr>
      </w:pPr>
      <w:r>
        <w:rPr>
          <w:rFonts w:ascii="Times New Roman" w:eastAsia="Times New Roman" w:hAnsi="Times New Roman" w:cs="Times New Roman"/>
          <w:b/>
          <w:szCs w:val="24"/>
        </w:rPr>
        <w:t>Внеурочная деятельность «Шахматы»</w:t>
      </w:r>
    </w:p>
    <w:p w:rsidR="00F105AA" w:rsidRPr="00691A59" w:rsidRDefault="00F105AA" w:rsidP="00F105AA">
      <w:pPr>
        <w:spacing w:after="0" w:line="480" w:lineRule="auto"/>
        <w:jc w:val="center"/>
        <w:rPr>
          <w:rFonts w:ascii="Times New Roman" w:eastAsia="Times New Roman" w:hAnsi="Times New Roman" w:cs="Times New Roman"/>
          <w:b/>
          <w:szCs w:val="24"/>
        </w:rPr>
      </w:pP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Введение к программе внеурочной деятельности с  1по 4 классы  на 2020/2021учебный год</w:t>
      </w:r>
    </w:p>
    <w:p w:rsidR="00F105AA" w:rsidRPr="00F105AA" w:rsidRDefault="00F105AA" w:rsidP="00F105AA">
      <w:pPr>
        <w:spacing w:after="0" w:line="240" w:lineRule="auto"/>
        <w:rPr>
          <w:rFonts w:ascii="Times New Roman" w:eastAsia="Times New Roman" w:hAnsi="Times New Roman" w:cs="Times New Roman"/>
        </w:rPr>
      </w:pP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 xml:space="preserve"> Программа  по внеурочной деятельности «Шахматы» в МБОУ СОШ СОШ с. Старокуктово  обеспечивает введение в действие и реализацию требований Федерального государственного образовательного стандарта основного общего образования.</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Внеурочная деятельность – это образовательная деятельность, осуществляемая в формах, отличных от классно-урочной системы, направленная на достижение планируемых результатов освоения основной образовательной программы.</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Внеурочная деятельность является неотъемлемой частью системы обучения с1 по 4  классы.</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 xml:space="preserve">    Нормативным основанием для формирования программы внеурочной деятельности пятиклассников являются следующие нормативные документы:</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 xml:space="preserve">•Федеральный государственный образовательный стандарт основного общего образования (приказ Минобрнауки России от 17.12.2010 № 1897 "Об утверждении федерального государственного образовательного стандарта основного общего образования"); </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 xml:space="preserve">•Федеральные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 г. № 986); </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•Письмо Минобрнауки РФ от 19.04.2011 N 03-255 «О введении федеральных государственных образовательных стандартов общего образования»;</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•Приказ Министерства образования и науки Российской Федерации от 28.12.2010 № 2106 «Об утверждении федеральных требований к  образовательным учреждениям в части охраны здоровья обучающихся, воспитанников»;</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•Постановление Главного государственного санитарного врача Российской Федерации от 29.12.2010 № 189 «Об утверждении САнПиН 2.4.2.2821-10 «Санитарно-эпидеомиологические требования к условиям и организации обучения в общеобразовательных учреждениях», зарегистрирован Минюстом России 03.03.2011 , рег. № 19993;</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 •Основная образовательная программа основного общего образования МБОУ СОШ с.Старокуктово</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•Программа развития школы;</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Цели внеурочной деятельности на ступени основного общего образования:</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1.Создание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2.Воспитание и социализация духовно-нравственной личности.</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 xml:space="preserve">Задачи внеурочной деятельности учащихся на уровне основного общего образования: </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 xml:space="preserve">1. выявить  интересы,  склонности,  способности, возможности учащихся к различным видам деятельности; </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2. ориентировать учащихся, проявляющих особый интерес к тем или иным видам деятельности, на развитие своих способностей по более сложным программам;</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3. компенсировать отсутствие, дополнить и расширить в основном образовании те или иные учебные курсы, которые нужны учащимся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4. создать комфортные условия для позитивного восприятия ценностей основного образования и более успешного освоения его содержания;</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5.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Согласно требованиям Стандарта и сопутствующих  документов к организации внеурочной деятельности в 1, 2, 3, 4 классах предъявляются  следующие требования, которые взяты за основу её организации в МБОУ СОШ с.Старокуктово:</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 xml:space="preserve">• Внеурочная деятельность является обязательной для образовательного учреждения. </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 Программы внеурочной деятельности разработаны в 1,2,3,4 классах на 35 учебных недель, в соответствии с режимом деятельности ОУ.</w:t>
      </w:r>
    </w:p>
    <w:p w:rsidR="00F105AA" w:rsidRPr="00F105AA" w:rsidRDefault="00F105AA" w:rsidP="00F105AA">
      <w:pPr>
        <w:spacing w:after="0" w:line="240" w:lineRule="auto"/>
        <w:rPr>
          <w:rFonts w:ascii="Times New Roman" w:eastAsia="Times New Roman" w:hAnsi="Times New Roman" w:cs="Times New Roman"/>
          <w:b/>
        </w:rPr>
      </w:pPr>
      <w:r w:rsidRPr="00F105AA">
        <w:rPr>
          <w:rFonts w:ascii="Times New Roman" w:eastAsia="Times New Roman" w:hAnsi="Times New Roman" w:cs="Times New Roman"/>
          <w:b/>
        </w:rPr>
        <w:t>Цели программы:</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•способствовать становлению личности школьников и наиболее полному  раскрытию их творческих способностей,</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•реализовать многие позитивные идеи отечественных теоретиков и практиков — сделать обучение радостным, поддерживать устойчивый интерес к знаниям.</w:t>
      </w:r>
    </w:p>
    <w:p w:rsidR="00F105AA" w:rsidRPr="00F105AA" w:rsidRDefault="00F105AA" w:rsidP="00F105AA">
      <w:pPr>
        <w:spacing w:after="0" w:line="240" w:lineRule="auto"/>
        <w:rPr>
          <w:rFonts w:ascii="Times New Roman" w:eastAsia="Times New Roman" w:hAnsi="Times New Roman" w:cs="Times New Roman"/>
          <w:b/>
        </w:rPr>
      </w:pPr>
      <w:r w:rsidRPr="00F105AA">
        <w:rPr>
          <w:rFonts w:ascii="Times New Roman" w:eastAsia="Times New Roman" w:hAnsi="Times New Roman" w:cs="Times New Roman"/>
          <w:b/>
        </w:rPr>
        <w:t>Задачи курса:</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•формирование эстетического отношения к красоте окружающего мира;</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 xml:space="preserve"> развитие умения контактировать со сверстниками в творческой и практической  деятельности;</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•формирование чувства радости от результатов индивидуальной и коллективной деятельности;</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•умение осознанно решать творческие  задачи; стремиться к  самореализации</w:t>
      </w:r>
    </w:p>
    <w:p w:rsidR="00F105AA" w:rsidRPr="00F105AA" w:rsidRDefault="00F105AA" w:rsidP="00F105AA">
      <w:pPr>
        <w:spacing w:after="0" w:line="240" w:lineRule="auto"/>
        <w:rPr>
          <w:rFonts w:ascii="Times New Roman" w:eastAsia="Times New Roman" w:hAnsi="Times New Roman" w:cs="Times New Roman"/>
          <w:b/>
        </w:rPr>
      </w:pPr>
    </w:p>
    <w:p w:rsidR="00F105AA" w:rsidRPr="00F105AA" w:rsidRDefault="00F105AA" w:rsidP="00F105AA">
      <w:pPr>
        <w:spacing w:after="0" w:line="240" w:lineRule="auto"/>
        <w:rPr>
          <w:rFonts w:ascii="Times New Roman" w:eastAsia="Times New Roman" w:hAnsi="Times New Roman" w:cs="Times New Roman"/>
          <w:b/>
        </w:rPr>
      </w:pPr>
      <w:r w:rsidRPr="00F105AA">
        <w:rPr>
          <w:rFonts w:ascii="Times New Roman" w:eastAsia="Times New Roman" w:hAnsi="Times New Roman" w:cs="Times New Roman"/>
          <w:b/>
        </w:rPr>
        <w:t>1.Результаты освоения курса внеурочной деятельности.</w:t>
      </w:r>
    </w:p>
    <w:p w:rsidR="00F105AA" w:rsidRPr="00F105AA" w:rsidRDefault="00F105AA" w:rsidP="00F105AA">
      <w:pPr>
        <w:spacing w:after="0" w:line="240" w:lineRule="auto"/>
        <w:jc w:val="center"/>
        <w:rPr>
          <w:rFonts w:ascii="Times New Roman" w:eastAsia="Times New Roman" w:hAnsi="Times New Roman" w:cs="Times New Roman"/>
        </w:rPr>
      </w:pP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Формирование эстетических потребностей, ценностей и чувств.</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b/>
          <w:bCs/>
        </w:rPr>
        <w:t>Метапредметные результаты освоения программы курса.</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Овладение способностью принимать и сохранять цели и задачи учебной деятельности, поиска средств её осуществления.</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Освоение способов решения проблем творческого и поискового характера.</w:t>
      </w:r>
    </w:p>
    <w:p w:rsidR="00F105AA" w:rsidRPr="00F105AA" w:rsidRDefault="00F105AA" w:rsidP="00F105AA">
      <w:pPr>
        <w:spacing w:after="0" w:line="240" w:lineRule="auto"/>
        <w:jc w:val="both"/>
        <w:rPr>
          <w:rFonts w:ascii="Times New Roman" w:eastAsia="Times New Roman" w:hAnsi="Times New Roman" w:cs="Times New Roman"/>
        </w:rPr>
      </w:pPr>
      <w:r w:rsidRPr="00F105AA">
        <w:rPr>
          <w:rFonts w:ascii="Times New Roman" w:eastAsia="Times New Roman" w:hAnsi="Times New Roman" w:cs="Times New Roman"/>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F105AA" w:rsidRPr="00F105AA" w:rsidRDefault="00F105AA" w:rsidP="00F105AA">
      <w:pPr>
        <w:spacing w:after="0" w:line="240" w:lineRule="auto"/>
        <w:jc w:val="both"/>
        <w:rPr>
          <w:rFonts w:ascii="Times New Roman" w:eastAsia="Times New Roman" w:hAnsi="Times New Roman" w:cs="Times New Roman"/>
        </w:rPr>
      </w:pPr>
      <w:r w:rsidRPr="00F105AA">
        <w:rPr>
          <w:rFonts w:ascii="Times New Roman" w:eastAsia="Times New Roman" w:hAnsi="Times New Roman" w:cs="Times New Roman"/>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F105AA" w:rsidRPr="00F105AA" w:rsidRDefault="00F105AA" w:rsidP="00F105AA">
      <w:pPr>
        <w:spacing w:after="0" w:line="240" w:lineRule="auto"/>
        <w:jc w:val="both"/>
        <w:rPr>
          <w:rFonts w:ascii="Times New Roman" w:eastAsia="Times New Roman" w:hAnsi="Times New Roman" w:cs="Times New Roman"/>
        </w:rPr>
      </w:pPr>
      <w:r w:rsidRPr="00F105AA">
        <w:rPr>
          <w:rFonts w:ascii="Times New Roman" w:eastAsia="Times New Roman" w:hAnsi="Times New Roman" w:cs="Times New Roman"/>
        </w:rP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rsidR="00F105AA" w:rsidRPr="00F105AA" w:rsidRDefault="00F105AA" w:rsidP="00F105AA">
      <w:pPr>
        <w:spacing w:after="0" w:line="240" w:lineRule="auto"/>
        <w:jc w:val="both"/>
        <w:rPr>
          <w:rFonts w:ascii="Times New Roman" w:eastAsia="Times New Roman" w:hAnsi="Times New Roman" w:cs="Times New Roman"/>
        </w:rPr>
      </w:pPr>
      <w:r w:rsidRPr="00F105AA">
        <w:rPr>
          <w:rFonts w:ascii="Times New Roman" w:eastAsia="Times New Roman" w:hAnsi="Times New Roman" w:cs="Times New Roman"/>
        </w:rPr>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F105AA" w:rsidRPr="00F105AA" w:rsidRDefault="00F105AA" w:rsidP="00F105AA">
      <w:pPr>
        <w:spacing w:after="0" w:line="240" w:lineRule="auto"/>
        <w:jc w:val="both"/>
        <w:rPr>
          <w:rFonts w:ascii="Times New Roman" w:eastAsia="Times New Roman" w:hAnsi="Times New Roman" w:cs="Times New Roman"/>
        </w:rPr>
      </w:pPr>
      <w:r w:rsidRPr="00F105AA">
        <w:rPr>
          <w:rFonts w:ascii="Times New Roman" w:eastAsia="Times New Roman" w:hAnsi="Times New Roman" w:cs="Times New Roman"/>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b/>
          <w:bCs/>
        </w:rPr>
        <w:t>Предметные результаты освоения программы курса.</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схем.</w:t>
      </w:r>
      <w:r w:rsidRPr="00F105AA">
        <w:rPr>
          <w:rFonts w:ascii="Times New Roman" w:eastAsia="Times New Roman" w:hAnsi="Times New Roman" w:cs="Times New Roman"/>
          <w:u w:val="single"/>
        </w:rPr>
        <w:t> </w:t>
      </w:r>
      <w:r w:rsidRPr="00F105AA">
        <w:rPr>
          <w:rFonts w:ascii="Times New Roman" w:eastAsia="Times New Roman" w:hAnsi="Times New Roman" w:cs="Times New Roman"/>
        </w:rPr>
        <w:t>Знать названия шахматных фигур: ладья, слон, ферзь, конь, пешка. Шах, мат, пат, ничья, мат в один ход, длинная и короткая рокировка и её правила.</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 принципы игры в дебюте;</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Основные тактические приемы; что означают термины: дебют, миттельшпиль, эндшпиль, темп, оппозиция, ключевые поля.</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F105AA" w:rsidRPr="00F105AA" w:rsidRDefault="00F105AA" w:rsidP="00F105AA">
      <w:pPr>
        <w:rPr>
          <w:rFonts w:ascii="Times New Roman" w:hAnsi="Times New Roman" w:cs="Times New Roman"/>
        </w:rPr>
      </w:pPr>
    </w:p>
    <w:p w:rsidR="00F105AA" w:rsidRPr="00F105AA" w:rsidRDefault="00F105AA" w:rsidP="00F105AA">
      <w:pPr>
        <w:spacing w:after="0" w:line="240" w:lineRule="auto"/>
        <w:rPr>
          <w:rFonts w:ascii="Times New Roman" w:eastAsia="Times New Roman" w:hAnsi="Times New Roman" w:cs="Times New Roman"/>
          <w:b/>
        </w:rPr>
      </w:pPr>
      <w:r w:rsidRPr="00F105AA">
        <w:rPr>
          <w:rFonts w:ascii="Times New Roman" w:eastAsia="Times New Roman" w:hAnsi="Times New Roman" w:cs="Times New Roman"/>
          <w:b/>
        </w:rPr>
        <w:t>2.Содержание курса внеурочной деятельности с указанием форм организации и видов деятельности.</w:t>
      </w:r>
    </w:p>
    <w:p w:rsidR="00F105AA" w:rsidRPr="00F105AA" w:rsidRDefault="00F105AA" w:rsidP="00F105AA">
      <w:pPr>
        <w:spacing w:after="0" w:line="240" w:lineRule="auto"/>
        <w:rPr>
          <w:rFonts w:ascii="Times New Roman" w:eastAsia="Times New Roman" w:hAnsi="Times New Roman" w:cs="Times New Roman"/>
          <w:b/>
        </w:rPr>
      </w:pPr>
    </w:p>
    <w:p w:rsidR="00F105AA" w:rsidRPr="00F105AA" w:rsidRDefault="00F105AA" w:rsidP="00F105AA">
      <w:pPr>
        <w:shd w:val="clear" w:color="auto" w:fill="FFFFFF"/>
        <w:spacing w:after="0" w:line="240" w:lineRule="auto"/>
        <w:jc w:val="center"/>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1 класс (33 часа;1 час в неделю)</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 1.</w:t>
      </w:r>
      <w:r w:rsidRPr="00F105AA">
        <w:rPr>
          <w:rFonts w:ascii="Times New Roman" w:eastAsia="Times New Roman" w:hAnsi="Times New Roman" w:cs="Times New Roman"/>
          <w:color w:val="000000"/>
        </w:rPr>
        <w:t> ШАХМАТНАЯ ДОСКА.</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color w:val="000000"/>
        </w:rPr>
        <w:t>Шахматная доска, белые и черные поля, горизонталь, вертикаль, диагональ, центр.</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№2. </w:t>
      </w:r>
      <w:r w:rsidRPr="00F105AA">
        <w:rPr>
          <w:rFonts w:ascii="Times New Roman" w:eastAsia="Times New Roman" w:hAnsi="Times New Roman" w:cs="Times New Roman"/>
          <w:color w:val="000000"/>
        </w:rPr>
        <w:t>ШАХМАТНЫЕ ФИГУРЫ.</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color w:val="000000"/>
        </w:rPr>
        <w:t>Белые, черные, пешка ладья, слон, ферзь, конь, король.</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№3.</w:t>
      </w:r>
      <w:r w:rsidRPr="00F105AA">
        <w:rPr>
          <w:rFonts w:ascii="Times New Roman" w:eastAsia="Times New Roman" w:hAnsi="Times New Roman" w:cs="Times New Roman"/>
          <w:color w:val="000000"/>
        </w:rPr>
        <w:t> НАЧАЛЬНАЯ РАССТАНОВКА ФИГУР.</w:t>
      </w:r>
    </w:p>
    <w:p w:rsidR="00F105AA" w:rsidRPr="00F105AA" w:rsidRDefault="00F105AA" w:rsidP="00F105AA">
      <w:pPr>
        <w:shd w:val="clear" w:color="auto" w:fill="FFFFFF"/>
        <w:spacing w:after="0" w:line="240" w:lineRule="auto"/>
        <w:jc w:val="both"/>
        <w:rPr>
          <w:rFonts w:ascii="Times New Roman" w:eastAsia="Times New Roman" w:hAnsi="Times New Roman" w:cs="Times New Roman"/>
          <w:color w:val="000000"/>
        </w:rPr>
      </w:pPr>
      <w:r w:rsidRPr="00F105AA">
        <w:rPr>
          <w:rFonts w:ascii="Times New Roman" w:eastAsia="Times New Roman" w:hAnsi="Times New Roman" w:cs="Times New Roman"/>
          <w:color w:val="000000"/>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№4.</w:t>
      </w:r>
      <w:r w:rsidRPr="00F105AA">
        <w:rPr>
          <w:rFonts w:ascii="Times New Roman" w:eastAsia="Times New Roman" w:hAnsi="Times New Roman" w:cs="Times New Roman"/>
          <w:color w:val="000000"/>
        </w:rPr>
        <w:t> ХОДЫ И ВЗЯТИЕ ФИГУР (основная тема учебного курса).</w:t>
      </w:r>
    </w:p>
    <w:p w:rsidR="00F105AA" w:rsidRPr="00F105AA" w:rsidRDefault="00F105AA" w:rsidP="00F105AA">
      <w:pPr>
        <w:shd w:val="clear" w:color="auto" w:fill="FFFFFF"/>
        <w:spacing w:after="0" w:line="240" w:lineRule="auto"/>
        <w:jc w:val="both"/>
        <w:rPr>
          <w:rFonts w:ascii="Times New Roman" w:eastAsia="Times New Roman" w:hAnsi="Times New Roman" w:cs="Times New Roman"/>
          <w:color w:val="000000"/>
        </w:rPr>
      </w:pPr>
      <w:r w:rsidRPr="00F105AA">
        <w:rPr>
          <w:rFonts w:ascii="Times New Roman" w:eastAsia="Times New Roman" w:hAnsi="Times New Roman" w:cs="Times New Roman"/>
          <w:color w:val="000000"/>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№5.</w:t>
      </w:r>
      <w:r w:rsidRPr="00F105AA">
        <w:rPr>
          <w:rFonts w:ascii="Times New Roman" w:eastAsia="Times New Roman" w:hAnsi="Times New Roman" w:cs="Times New Roman"/>
          <w:color w:val="000000"/>
        </w:rPr>
        <w:t> ЦЕЛЬ ШАХМАТНОЙ ПАРТИИ.  </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color w:val="000000"/>
        </w:rPr>
        <w:t>Шах, мат, пат, ничья, мат в один ход, длинная и короткая рокировка и ее правила.</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№6.</w:t>
      </w:r>
      <w:r w:rsidRPr="00F105AA">
        <w:rPr>
          <w:rFonts w:ascii="Times New Roman" w:eastAsia="Times New Roman" w:hAnsi="Times New Roman" w:cs="Times New Roman"/>
          <w:color w:val="000000"/>
        </w:rPr>
        <w:t> ИГРА ВСЕМИ ФИГУРАМИ ИЗ НАЧАЛЬНОГО ПОЛОЖЕНИЯ.</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color w:val="000000"/>
        </w:rPr>
        <w:t>Самые общие представления о том, как начинать шахматную партию.</w:t>
      </w:r>
    </w:p>
    <w:p w:rsidR="00F105AA" w:rsidRPr="00F105AA" w:rsidRDefault="00F105AA" w:rsidP="00F105AA">
      <w:pPr>
        <w:shd w:val="clear" w:color="auto" w:fill="FFFFFF"/>
        <w:spacing w:after="0" w:line="240" w:lineRule="auto"/>
        <w:jc w:val="center"/>
        <w:rPr>
          <w:rFonts w:ascii="Times New Roman" w:eastAsia="Times New Roman" w:hAnsi="Times New Roman" w:cs="Times New Roman"/>
          <w:b/>
          <w:bCs/>
          <w:color w:val="000000"/>
        </w:rPr>
      </w:pPr>
      <w:r w:rsidRPr="00F105AA">
        <w:rPr>
          <w:rFonts w:ascii="Times New Roman" w:eastAsia="Times New Roman" w:hAnsi="Times New Roman" w:cs="Times New Roman"/>
          <w:b/>
          <w:bCs/>
          <w:color w:val="000000"/>
        </w:rPr>
        <w:t>2 класс (34 часа;1 час в неделю)</w:t>
      </w:r>
    </w:p>
    <w:p w:rsidR="00F105AA" w:rsidRPr="00F105AA" w:rsidRDefault="00F105AA" w:rsidP="00F105AA">
      <w:pPr>
        <w:shd w:val="clear" w:color="auto" w:fill="FFFFFF"/>
        <w:spacing w:after="0" w:line="240" w:lineRule="auto"/>
        <w:jc w:val="center"/>
        <w:rPr>
          <w:rFonts w:ascii="Times New Roman" w:eastAsia="Times New Roman" w:hAnsi="Times New Roman" w:cs="Times New Roman"/>
          <w:b/>
          <w:bCs/>
          <w:color w:val="000000"/>
        </w:rPr>
      </w:pP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 1.</w:t>
      </w:r>
      <w:r w:rsidRPr="00F105AA">
        <w:rPr>
          <w:rFonts w:ascii="Times New Roman" w:eastAsia="Times New Roman" w:hAnsi="Times New Roman" w:cs="Times New Roman"/>
          <w:color w:val="000000"/>
        </w:rPr>
        <w:t> ШАХМАТНАЯ ДОСКА.</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color w:val="000000"/>
        </w:rPr>
        <w:t>Шахматная доска, белые и черные поля, горизонталь, вертикаль, диагональ, центр.</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№2. </w:t>
      </w:r>
      <w:r w:rsidRPr="00F105AA">
        <w:rPr>
          <w:rFonts w:ascii="Times New Roman" w:eastAsia="Times New Roman" w:hAnsi="Times New Roman" w:cs="Times New Roman"/>
          <w:color w:val="000000"/>
        </w:rPr>
        <w:t>ШАХМАТНЫЕ ФИГУРЫ.</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color w:val="000000"/>
        </w:rPr>
        <w:t>Белые, черные, пешка ладья, слон, ферзь, конь, король.</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№3.</w:t>
      </w:r>
      <w:r w:rsidRPr="00F105AA">
        <w:rPr>
          <w:rFonts w:ascii="Times New Roman" w:eastAsia="Times New Roman" w:hAnsi="Times New Roman" w:cs="Times New Roman"/>
          <w:color w:val="000000"/>
        </w:rPr>
        <w:t> НАЧАЛЬНАЯ РАССТАНОВКА ФИГУР.</w:t>
      </w:r>
    </w:p>
    <w:p w:rsidR="00F105AA" w:rsidRPr="00F105AA" w:rsidRDefault="00F105AA" w:rsidP="00F105AA">
      <w:pPr>
        <w:shd w:val="clear" w:color="auto" w:fill="FFFFFF"/>
        <w:spacing w:after="0" w:line="240" w:lineRule="auto"/>
        <w:jc w:val="both"/>
        <w:rPr>
          <w:rFonts w:ascii="Times New Roman" w:eastAsia="Times New Roman" w:hAnsi="Times New Roman" w:cs="Times New Roman"/>
          <w:color w:val="000000"/>
        </w:rPr>
      </w:pPr>
      <w:r w:rsidRPr="00F105AA">
        <w:rPr>
          <w:rFonts w:ascii="Times New Roman" w:eastAsia="Times New Roman" w:hAnsi="Times New Roman" w:cs="Times New Roman"/>
          <w:color w:val="000000"/>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№4.</w:t>
      </w:r>
      <w:r w:rsidRPr="00F105AA">
        <w:rPr>
          <w:rFonts w:ascii="Times New Roman" w:eastAsia="Times New Roman" w:hAnsi="Times New Roman" w:cs="Times New Roman"/>
          <w:color w:val="000000"/>
        </w:rPr>
        <w:t> ХОДЫ И ВЗЯТИЕ ФИГУР (основная тема учебного курса).</w:t>
      </w:r>
    </w:p>
    <w:p w:rsidR="00F105AA" w:rsidRPr="00F105AA" w:rsidRDefault="00F105AA" w:rsidP="00F105AA">
      <w:pPr>
        <w:shd w:val="clear" w:color="auto" w:fill="FFFFFF"/>
        <w:spacing w:after="0" w:line="240" w:lineRule="auto"/>
        <w:jc w:val="both"/>
        <w:rPr>
          <w:rFonts w:ascii="Times New Roman" w:eastAsia="Times New Roman" w:hAnsi="Times New Roman" w:cs="Times New Roman"/>
          <w:color w:val="000000"/>
        </w:rPr>
      </w:pPr>
      <w:r w:rsidRPr="00F105AA">
        <w:rPr>
          <w:rFonts w:ascii="Times New Roman" w:eastAsia="Times New Roman" w:hAnsi="Times New Roman" w:cs="Times New Roman"/>
          <w:color w:val="000000"/>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№5.</w:t>
      </w:r>
      <w:r w:rsidRPr="00F105AA">
        <w:rPr>
          <w:rFonts w:ascii="Times New Roman" w:eastAsia="Times New Roman" w:hAnsi="Times New Roman" w:cs="Times New Roman"/>
          <w:color w:val="000000"/>
        </w:rPr>
        <w:t> ЦЕЛЬ ШАХМАТНОЙ ПАРТИИ.  </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color w:val="000000"/>
        </w:rPr>
        <w:t>Шах, мат, пат, ничья, мат в один ход, длинная и короткая рокировка и ее правила.</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№6.</w:t>
      </w:r>
      <w:r w:rsidRPr="00F105AA">
        <w:rPr>
          <w:rFonts w:ascii="Times New Roman" w:eastAsia="Times New Roman" w:hAnsi="Times New Roman" w:cs="Times New Roman"/>
          <w:color w:val="000000"/>
        </w:rPr>
        <w:t> ИГРА ВСЕМИ ФИГУРАМИ ИЗ НАЧАЛЬНОГО ПОЛОЖЕНИЯ.</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color w:val="000000"/>
        </w:rPr>
        <w:t>Самые общие представления о том, как начинать шахматную партию.</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b/>
        </w:rPr>
        <w:t>Раздел № 7</w:t>
      </w:r>
      <w:r w:rsidRPr="00F105AA">
        <w:rPr>
          <w:rFonts w:ascii="Times New Roman" w:eastAsia="Times New Roman" w:hAnsi="Times New Roman" w:cs="Times New Roman"/>
        </w:rPr>
        <w:t>. ПОВТАРЕНИЕ ПРОГРАММНОГО МАТЕРИАЛА</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 xml:space="preserve">             Рождение шахмат. </w:t>
      </w:r>
      <w:r w:rsidRPr="00F105AA">
        <w:rPr>
          <w:rFonts w:ascii="Times New Roman" w:eastAsia="Times New Roman" w:hAnsi="Times New Roman" w:cs="Times New Roman"/>
          <w:color w:val="000000"/>
        </w:rPr>
        <w:t xml:space="preserve"> </w:t>
      </w:r>
      <w:r w:rsidRPr="00F105AA">
        <w:rPr>
          <w:rFonts w:ascii="Times New Roman" w:eastAsia="Times New Roman" w:hAnsi="Times New Roman" w:cs="Times New Roman"/>
        </w:rPr>
        <w:t>Ценность фигур. Сравнительная сила фигур.  Способы защиты.</w:t>
      </w:r>
    </w:p>
    <w:p w:rsidR="00F105AA" w:rsidRPr="00F105AA" w:rsidRDefault="00F105AA" w:rsidP="00F105AA">
      <w:pPr>
        <w:shd w:val="clear" w:color="auto" w:fill="FFFFFF"/>
        <w:spacing w:after="0" w:line="240" w:lineRule="auto"/>
        <w:jc w:val="center"/>
        <w:rPr>
          <w:rFonts w:ascii="Times New Roman" w:eastAsia="Times New Roman" w:hAnsi="Times New Roman" w:cs="Times New Roman"/>
          <w:b/>
          <w:bCs/>
          <w:color w:val="000000"/>
        </w:rPr>
      </w:pPr>
    </w:p>
    <w:p w:rsidR="00F105AA" w:rsidRPr="00F105AA" w:rsidRDefault="00F105AA" w:rsidP="00F105AA">
      <w:pPr>
        <w:shd w:val="clear" w:color="auto" w:fill="FFFFFF"/>
        <w:spacing w:after="0" w:line="240" w:lineRule="auto"/>
        <w:jc w:val="center"/>
        <w:rPr>
          <w:rFonts w:ascii="Times New Roman" w:eastAsia="Times New Roman" w:hAnsi="Times New Roman" w:cs="Times New Roman"/>
          <w:b/>
          <w:bCs/>
          <w:color w:val="000000"/>
        </w:rPr>
      </w:pPr>
    </w:p>
    <w:p w:rsidR="00F105AA" w:rsidRPr="00F105AA" w:rsidRDefault="00F105AA" w:rsidP="00F105AA">
      <w:pPr>
        <w:shd w:val="clear" w:color="auto" w:fill="FFFFFF"/>
        <w:spacing w:after="0" w:line="240" w:lineRule="auto"/>
        <w:jc w:val="center"/>
        <w:rPr>
          <w:rFonts w:ascii="Times New Roman" w:eastAsia="Times New Roman" w:hAnsi="Times New Roman" w:cs="Times New Roman"/>
          <w:b/>
          <w:bCs/>
          <w:color w:val="000000"/>
        </w:rPr>
      </w:pPr>
    </w:p>
    <w:p w:rsidR="00F105AA" w:rsidRPr="00F105AA" w:rsidRDefault="00F105AA" w:rsidP="00F105AA">
      <w:pPr>
        <w:shd w:val="clear" w:color="auto" w:fill="FFFFFF"/>
        <w:spacing w:after="0" w:line="240" w:lineRule="auto"/>
        <w:jc w:val="center"/>
        <w:rPr>
          <w:rFonts w:ascii="Times New Roman" w:eastAsia="Times New Roman" w:hAnsi="Times New Roman" w:cs="Times New Roman"/>
          <w:b/>
          <w:bCs/>
          <w:color w:val="000000"/>
        </w:rPr>
      </w:pPr>
    </w:p>
    <w:p w:rsidR="00F105AA" w:rsidRPr="00F105AA" w:rsidRDefault="00F105AA" w:rsidP="00F105AA">
      <w:pPr>
        <w:shd w:val="clear" w:color="auto" w:fill="FFFFFF"/>
        <w:spacing w:after="0" w:line="240" w:lineRule="auto"/>
        <w:jc w:val="center"/>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3класс (34 часа;1 час в неделю)</w:t>
      </w:r>
    </w:p>
    <w:p w:rsidR="00F105AA" w:rsidRPr="00F105AA" w:rsidRDefault="00F105AA" w:rsidP="00F105AA">
      <w:pPr>
        <w:shd w:val="clear" w:color="auto" w:fill="FFFFFF"/>
        <w:spacing w:after="0" w:line="240" w:lineRule="auto"/>
        <w:jc w:val="center"/>
        <w:rPr>
          <w:rFonts w:ascii="Times New Roman" w:eastAsia="Times New Roman" w:hAnsi="Times New Roman" w:cs="Times New Roman"/>
          <w:b/>
          <w:bCs/>
          <w:color w:val="000000"/>
        </w:rPr>
      </w:pPr>
    </w:p>
    <w:p w:rsidR="00F105AA" w:rsidRPr="00F105AA" w:rsidRDefault="00F105AA" w:rsidP="00F105AA">
      <w:pPr>
        <w:shd w:val="clear" w:color="auto" w:fill="FFFFFF"/>
        <w:spacing w:after="0" w:line="240" w:lineRule="auto"/>
        <w:jc w:val="center"/>
        <w:rPr>
          <w:rFonts w:ascii="Times New Roman" w:eastAsia="Times New Roman" w:hAnsi="Times New Roman" w:cs="Times New Roman"/>
          <w:b/>
          <w:bCs/>
          <w:color w:val="000000"/>
        </w:rPr>
      </w:pP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 1.</w:t>
      </w:r>
      <w:r w:rsidRPr="00F105AA">
        <w:rPr>
          <w:rFonts w:ascii="Times New Roman" w:eastAsia="Times New Roman" w:hAnsi="Times New Roman" w:cs="Times New Roman"/>
          <w:color w:val="000000"/>
        </w:rPr>
        <w:t> ШАХМАТНАЯ ДОСКА.</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color w:val="000000"/>
        </w:rPr>
        <w:t>Шахматная доска, белые и черные поля, горизонталь, вертикаль, диагональ, центр.</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№2. </w:t>
      </w:r>
      <w:r w:rsidRPr="00F105AA">
        <w:rPr>
          <w:rFonts w:ascii="Times New Roman" w:eastAsia="Times New Roman" w:hAnsi="Times New Roman" w:cs="Times New Roman"/>
          <w:color w:val="000000"/>
        </w:rPr>
        <w:t>ШАХМАТНЫЕ ФИГУРЫ.</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color w:val="000000"/>
        </w:rPr>
        <w:t>Белые, черные, пешка ладья, слон, ферзь, конь, король.</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№3.</w:t>
      </w:r>
      <w:r w:rsidRPr="00F105AA">
        <w:rPr>
          <w:rFonts w:ascii="Times New Roman" w:eastAsia="Times New Roman" w:hAnsi="Times New Roman" w:cs="Times New Roman"/>
          <w:color w:val="000000"/>
        </w:rPr>
        <w:t> НАЧАЛЬНАЯ РАССТАНОВКА ФИГУР.</w:t>
      </w:r>
    </w:p>
    <w:p w:rsidR="00F105AA" w:rsidRPr="00F105AA" w:rsidRDefault="00F105AA" w:rsidP="00F105AA">
      <w:pPr>
        <w:shd w:val="clear" w:color="auto" w:fill="FFFFFF"/>
        <w:spacing w:after="0" w:line="240" w:lineRule="auto"/>
        <w:jc w:val="both"/>
        <w:rPr>
          <w:rFonts w:ascii="Times New Roman" w:eastAsia="Times New Roman" w:hAnsi="Times New Roman" w:cs="Times New Roman"/>
          <w:color w:val="000000"/>
        </w:rPr>
      </w:pPr>
      <w:r w:rsidRPr="00F105AA">
        <w:rPr>
          <w:rFonts w:ascii="Times New Roman" w:eastAsia="Times New Roman" w:hAnsi="Times New Roman" w:cs="Times New Roman"/>
          <w:color w:val="000000"/>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№4.</w:t>
      </w:r>
      <w:r w:rsidRPr="00F105AA">
        <w:rPr>
          <w:rFonts w:ascii="Times New Roman" w:eastAsia="Times New Roman" w:hAnsi="Times New Roman" w:cs="Times New Roman"/>
          <w:color w:val="000000"/>
        </w:rPr>
        <w:t> ХОДЫ И ВЗЯТИЕ ФИГУР (основная тема учебного курса).</w:t>
      </w:r>
    </w:p>
    <w:p w:rsidR="00F105AA" w:rsidRPr="00F105AA" w:rsidRDefault="00F105AA" w:rsidP="00F105AA">
      <w:pPr>
        <w:shd w:val="clear" w:color="auto" w:fill="FFFFFF"/>
        <w:spacing w:after="0" w:line="240" w:lineRule="auto"/>
        <w:jc w:val="both"/>
        <w:rPr>
          <w:rFonts w:ascii="Times New Roman" w:eastAsia="Times New Roman" w:hAnsi="Times New Roman" w:cs="Times New Roman"/>
          <w:color w:val="000000"/>
        </w:rPr>
      </w:pPr>
      <w:r w:rsidRPr="00F105AA">
        <w:rPr>
          <w:rFonts w:ascii="Times New Roman" w:eastAsia="Times New Roman" w:hAnsi="Times New Roman" w:cs="Times New Roman"/>
          <w:color w:val="000000"/>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№5.</w:t>
      </w:r>
      <w:r w:rsidRPr="00F105AA">
        <w:rPr>
          <w:rFonts w:ascii="Times New Roman" w:eastAsia="Times New Roman" w:hAnsi="Times New Roman" w:cs="Times New Roman"/>
          <w:color w:val="000000"/>
        </w:rPr>
        <w:t> ЦЕЛЬ ШАХМАТНОЙ ПАРТИИ.  </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color w:val="000000"/>
        </w:rPr>
        <w:t>Шах, мат, пат, ничья, мат в один ход, длинная и короткая рокировка и ее правила.</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№6.</w:t>
      </w:r>
      <w:r w:rsidRPr="00F105AA">
        <w:rPr>
          <w:rFonts w:ascii="Times New Roman" w:eastAsia="Times New Roman" w:hAnsi="Times New Roman" w:cs="Times New Roman"/>
          <w:color w:val="000000"/>
        </w:rPr>
        <w:t> ИГРА ВСЕМИ ФИГУРАМИ ИЗ НАЧАЛЬНОГО ПОЛОЖЕНИЯ.</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color w:val="000000"/>
        </w:rPr>
        <w:t>Самые общие представления о том, как начинать шахматную партию.</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b/>
        </w:rPr>
        <w:t>Раздел № 7</w:t>
      </w:r>
      <w:r w:rsidRPr="00F105AA">
        <w:rPr>
          <w:rFonts w:ascii="Times New Roman" w:eastAsia="Times New Roman" w:hAnsi="Times New Roman" w:cs="Times New Roman"/>
        </w:rPr>
        <w:t>. ПОВТАРЕНИЕ ПРОГРАММНОГО МАТЕРИАЛА</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 xml:space="preserve">             Рождение шахмат. </w:t>
      </w:r>
      <w:r w:rsidRPr="00F105AA">
        <w:rPr>
          <w:rFonts w:ascii="Times New Roman" w:eastAsia="Times New Roman" w:hAnsi="Times New Roman" w:cs="Times New Roman"/>
          <w:color w:val="000000"/>
        </w:rPr>
        <w:t xml:space="preserve"> </w:t>
      </w:r>
      <w:r w:rsidRPr="00F105AA">
        <w:rPr>
          <w:rFonts w:ascii="Times New Roman" w:eastAsia="Times New Roman" w:hAnsi="Times New Roman" w:cs="Times New Roman"/>
        </w:rPr>
        <w:t>Ценность фигур. Сравнительная сила фигур.  Способы защиты.</w:t>
      </w:r>
    </w:p>
    <w:p w:rsidR="00F105AA" w:rsidRPr="00F105AA" w:rsidRDefault="00F105AA" w:rsidP="00F105AA">
      <w:pPr>
        <w:shd w:val="clear" w:color="auto" w:fill="FFFFFF"/>
        <w:spacing w:after="0" w:line="240" w:lineRule="auto"/>
        <w:jc w:val="center"/>
        <w:rPr>
          <w:rFonts w:ascii="Times New Roman" w:eastAsia="Times New Roman" w:hAnsi="Times New Roman" w:cs="Times New Roman"/>
          <w:b/>
          <w:bCs/>
          <w:color w:val="000000"/>
        </w:rPr>
      </w:pPr>
    </w:p>
    <w:p w:rsidR="00F105AA" w:rsidRPr="00F105AA" w:rsidRDefault="00F105AA" w:rsidP="00F105AA">
      <w:pPr>
        <w:shd w:val="clear" w:color="auto" w:fill="FFFFFF"/>
        <w:spacing w:after="0" w:line="240" w:lineRule="auto"/>
        <w:jc w:val="center"/>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4класс (34 часа;1 час в неделю)</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p>
    <w:p w:rsidR="00F105AA" w:rsidRPr="00F105AA" w:rsidRDefault="00F105AA" w:rsidP="00F105AA">
      <w:pPr>
        <w:shd w:val="clear" w:color="auto" w:fill="FFFFFF"/>
        <w:spacing w:after="0" w:line="240" w:lineRule="auto"/>
        <w:jc w:val="center"/>
        <w:rPr>
          <w:rFonts w:ascii="Times New Roman" w:eastAsia="Times New Roman" w:hAnsi="Times New Roman" w:cs="Times New Roman"/>
          <w:b/>
          <w:bCs/>
          <w:color w:val="000000"/>
        </w:rPr>
      </w:pP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 1.</w:t>
      </w:r>
      <w:r w:rsidRPr="00F105AA">
        <w:rPr>
          <w:rFonts w:ascii="Times New Roman" w:eastAsia="Times New Roman" w:hAnsi="Times New Roman" w:cs="Times New Roman"/>
          <w:color w:val="000000"/>
        </w:rPr>
        <w:t> ШАХМАТНАЯ ДОСКА.</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color w:val="000000"/>
        </w:rPr>
        <w:t>Шахматная доска, белые и черные поля, горизонталь, вертикаль, диагональ, центр.</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№2. </w:t>
      </w:r>
      <w:r w:rsidRPr="00F105AA">
        <w:rPr>
          <w:rFonts w:ascii="Times New Roman" w:eastAsia="Times New Roman" w:hAnsi="Times New Roman" w:cs="Times New Roman"/>
          <w:color w:val="000000"/>
        </w:rPr>
        <w:t>ШАХМАТНЫЕ ФИГУРЫ.</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color w:val="000000"/>
        </w:rPr>
        <w:t>Белые, черные, пешка ладья, слон, ферзь, конь, король.</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№3.</w:t>
      </w:r>
      <w:r w:rsidRPr="00F105AA">
        <w:rPr>
          <w:rFonts w:ascii="Times New Roman" w:eastAsia="Times New Roman" w:hAnsi="Times New Roman" w:cs="Times New Roman"/>
          <w:color w:val="000000"/>
        </w:rPr>
        <w:t> НАЧАЛЬНАЯ РАССТАНОВКА ФИГУР.</w:t>
      </w:r>
    </w:p>
    <w:p w:rsidR="00F105AA" w:rsidRPr="00F105AA" w:rsidRDefault="00F105AA" w:rsidP="00F105AA">
      <w:pPr>
        <w:shd w:val="clear" w:color="auto" w:fill="FFFFFF"/>
        <w:spacing w:after="0" w:line="240" w:lineRule="auto"/>
        <w:jc w:val="both"/>
        <w:rPr>
          <w:rFonts w:ascii="Times New Roman" w:eastAsia="Times New Roman" w:hAnsi="Times New Roman" w:cs="Times New Roman"/>
          <w:color w:val="000000"/>
        </w:rPr>
      </w:pPr>
      <w:r w:rsidRPr="00F105AA">
        <w:rPr>
          <w:rFonts w:ascii="Times New Roman" w:eastAsia="Times New Roman" w:hAnsi="Times New Roman" w:cs="Times New Roman"/>
          <w:color w:val="000000"/>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№4.</w:t>
      </w:r>
      <w:r w:rsidRPr="00F105AA">
        <w:rPr>
          <w:rFonts w:ascii="Times New Roman" w:eastAsia="Times New Roman" w:hAnsi="Times New Roman" w:cs="Times New Roman"/>
          <w:color w:val="000000"/>
        </w:rPr>
        <w:t> ХОДЫ И ВЗЯТИЕ ФИГУР (основная тема учебного курса).</w:t>
      </w:r>
    </w:p>
    <w:p w:rsidR="00F105AA" w:rsidRPr="00F105AA" w:rsidRDefault="00F105AA" w:rsidP="00F105AA">
      <w:pPr>
        <w:shd w:val="clear" w:color="auto" w:fill="FFFFFF"/>
        <w:spacing w:after="0" w:line="240" w:lineRule="auto"/>
        <w:jc w:val="both"/>
        <w:rPr>
          <w:rFonts w:ascii="Times New Roman" w:eastAsia="Times New Roman" w:hAnsi="Times New Roman" w:cs="Times New Roman"/>
          <w:color w:val="000000"/>
        </w:rPr>
      </w:pPr>
      <w:r w:rsidRPr="00F105AA">
        <w:rPr>
          <w:rFonts w:ascii="Times New Roman" w:eastAsia="Times New Roman" w:hAnsi="Times New Roman" w:cs="Times New Roman"/>
          <w:color w:val="000000"/>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№5.</w:t>
      </w:r>
      <w:r w:rsidRPr="00F105AA">
        <w:rPr>
          <w:rFonts w:ascii="Times New Roman" w:eastAsia="Times New Roman" w:hAnsi="Times New Roman" w:cs="Times New Roman"/>
          <w:color w:val="000000"/>
        </w:rPr>
        <w:t> ЦЕЛЬ ШАХМАТНОЙ ПАРТИИ.  </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color w:val="000000"/>
        </w:rPr>
        <w:t>Шах, мат, пат, ничья, мат в один ход, длинная и короткая рокировка и ее правила.</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b/>
          <w:bCs/>
          <w:color w:val="000000"/>
        </w:rPr>
        <w:t>Раздел №6.</w:t>
      </w:r>
      <w:r w:rsidRPr="00F105AA">
        <w:rPr>
          <w:rFonts w:ascii="Times New Roman" w:eastAsia="Times New Roman" w:hAnsi="Times New Roman" w:cs="Times New Roman"/>
          <w:color w:val="000000"/>
        </w:rPr>
        <w:t> ИГРА ВСЕМИ ФИГУРАМИ ИЗ НАЧАЛЬНОГО ПОЛОЖЕНИЯ.</w:t>
      </w:r>
    </w:p>
    <w:p w:rsidR="00F105AA" w:rsidRPr="00F105AA" w:rsidRDefault="00F105AA" w:rsidP="00F105AA">
      <w:pPr>
        <w:shd w:val="clear" w:color="auto" w:fill="FFFFFF"/>
        <w:spacing w:after="0" w:line="240" w:lineRule="auto"/>
        <w:rPr>
          <w:rFonts w:ascii="Times New Roman" w:eastAsia="Times New Roman" w:hAnsi="Times New Roman" w:cs="Times New Roman"/>
          <w:color w:val="000000"/>
        </w:rPr>
      </w:pPr>
      <w:r w:rsidRPr="00F105AA">
        <w:rPr>
          <w:rFonts w:ascii="Times New Roman" w:eastAsia="Times New Roman" w:hAnsi="Times New Roman" w:cs="Times New Roman"/>
          <w:color w:val="000000"/>
        </w:rPr>
        <w:t>Самые общие представления о том, как начинать шахматную партию.</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b/>
        </w:rPr>
        <w:t>Раздел № 7</w:t>
      </w:r>
      <w:r w:rsidRPr="00F105AA">
        <w:rPr>
          <w:rFonts w:ascii="Times New Roman" w:eastAsia="Times New Roman" w:hAnsi="Times New Roman" w:cs="Times New Roman"/>
        </w:rPr>
        <w:t>. ПОВТАРЕНИЕ ПРОГРАММНОГО МАТЕРИАЛА</w:t>
      </w:r>
    </w:p>
    <w:p w:rsidR="00F105AA" w:rsidRPr="00F105AA" w:rsidRDefault="00F105AA" w:rsidP="00F105AA">
      <w:pPr>
        <w:spacing w:after="0" w:line="240" w:lineRule="auto"/>
        <w:rPr>
          <w:rFonts w:ascii="Times New Roman" w:eastAsia="Times New Roman" w:hAnsi="Times New Roman" w:cs="Times New Roman"/>
        </w:rPr>
      </w:pPr>
      <w:r w:rsidRPr="00F105AA">
        <w:rPr>
          <w:rFonts w:ascii="Times New Roman" w:eastAsia="Times New Roman" w:hAnsi="Times New Roman" w:cs="Times New Roman"/>
        </w:rPr>
        <w:t xml:space="preserve">             Рождение шахмат. </w:t>
      </w:r>
      <w:r w:rsidRPr="00F105AA">
        <w:rPr>
          <w:rFonts w:ascii="Times New Roman" w:eastAsia="Times New Roman" w:hAnsi="Times New Roman" w:cs="Times New Roman"/>
          <w:color w:val="000000"/>
        </w:rPr>
        <w:t xml:space="preserve"> </w:t>
      </w:r>
      <w:r w:rsidRPr="00F105AA">
        <w:rPr>
          <w:rFonts w:ascii="Times New Roman" w:eastAsia="Times New Roman" w:hAnsi="Times New Roman" w:cs="Times New Roman"/>
        </w:rPr>
        <w:t>Ценность фигур. Сравнительная сила фигур.  Способы защиты.</w:t>
      </w:r>
    </w:p>
    <w:p w:rsidR="00F105AA" w:rsidRPr="00F105AA" w:rsidRDefault="00F105AA" w:rsidP="00F105AA">
      <w:pPr>
        <w:spacing w:after="0" w:line="240" w:lineRule="auto"/>
        <w:rPr>
          <w:rFonts w:ascii="Times New Roman" w:eastAsia="Times New Roman" w:hAnsi="Times New Roman" w:cs="Times New Roman"/>
          <w:b/>
        </w:rPr>
      </w:pPr>
    </w:p>
    <w:p w:rsidR="00F105AA" w:rsidRPr="00F105AA" w:rsidRDefault="00F105AA" w:rsidP="00F105AA">
      <w:pPr>
        <w:spacing w:after="0" w:line="240" w:lineRule="auto"/>
        <w:rPr>
          <w:rFonts w:ascii="Times New Roman" w:eastAsia="Times New Roman" w:hAnsi="Times New Roman" w:cs="Times New Roman"/>
          <w:b/>
        </w:rPr>
      </w:pPr>
      <w:r w:rsidRPr="00F105AA">
        <w:rPr>
          <w:rFonts w:ascii="Times New Roman" w:eastAsia="Times New Roman" w:hAnsi="Times New Roman" w:cs="Times New Roman"/>
          <w:b/>
        </w:rPr>
        <w:t>3.Тематическое планирование 1 класс</w:t>
      </w:r>
    </w:p>
    <w:p w:rsidR="00F105AA" w:rsidRPr="00F105AA" w:rsidRDefault="00F105AA" w:rsidP="00F105AA">
      <w:pPr>
        <w:spacing w:after="0" w:line="240" w:lineRule="auto"/>
        <w:rPr>
          <w:rFonts w:ascii="Times New Roman" w:eastAsia="Times New Roman" w:hAnsi="Times New Roman" w:cs="Times New Roman"/>
        </w:rPr>
      </w:pPr>
    </w:p>
    <w:tbl>
      <w:tblPr>
        <w:tblStyle w:val="180"/>
        <w:tblW w:w="0" w:type="auto"/>
        <w:tblLook w:val="04A0" w:firstRow="1" w:lastRow="0" w:firstColumn="1" w:lastColumn="0" w:noHBand="0" w:noVBand="1"/>
      </w:tblPr>
      <w:tblGrid>
        <w:gridCol w:w="523"/>
        <w:gridCol w:w="658"/>
        <w:gridCol w:w="1815"/>
        <w:gridCol w:w="781"/>
        <w:gridCol w:w="2917"/>
        <w:gridCol w:w="2882"/>
        <w:gridCol w:w="1105"/>
      </w:tblGrid>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 п/п</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Дата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Тема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Всего часов</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Деятельность учителя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Деятельность обучающихся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Форма контроля</w:t>
            </w: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b/>
              </w:rPr>
            </w:pPr>
            <w:r w:rsidRPr="00F105AA">
              <w:rPr>
                <w:rFonts w:ascii="Times New Roman" w:eastAsia="Times New Roman" w:hAnsi="Times New Roman" w:cs="Times New Roman"/>
                <w:b/>
              </w:rPr>
              <w:t>1. Шахматная доска</w:t>
            </w:r>
          </w:p>
        </w:tc>
      </w:tr>
      <w:tr w:rsidR="00F105AA" w:rsidRPr="00F105AA" w:rsidTr="00F105AA">
        <w:tc>
          <w:tcPr>
            <w:tcW w:w="0" w:type="auto"/>
          </w:tcPr>
          <w:p w:rsidR="00F105AA" w:rsidRPr="00F105AA" w:rsidRDefault="00F105AA" w:rsidP="003F6DAA">
            <w:pPr>
              <w:numPr>
                <w:ilvl w:val="0"/>
                <w:numId w:val="310"/>
              </w:numPr>
              <w:contextualSpacing/>
              <w:jc w:val="center"/>
              <w:rPr>
                <w:rFonts w:ascii="Times New Roman" w:eastAsia="Times New Roman" w:hAnsi="Times New Roman" w:cs="Times New Roman"/>
              </w:rPr>
            </w:pP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История шахмат</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color w:val="000000"/>
              </w:rPr>
            </w:pPr>
            <w:r w:rsidRPr="00F105AA">
              <w:rPr>
                <w:rFonts w:ascii="Times New Roman" w:eastAsia="Times New Roman" w:hAnsi="Times New Roman" w:cs="Times New Roman"/>
                <w:color w:val="000000"/>
              </w:rPr>
              <w:t xml:space="preserve">Чтение и инсценирование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 xml:space="preserve"> Расположение доски между партнерами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3F6DAA">
            <w:pPr>
              <w:numPr>
                <w:ilvl w:val="0"/>
                <w:numId w:val="310"/>
              </w:numPr>
              <w:contextualSpacing/>
              <w:jc w:val="center"/>
              <w:rPr>
                <w:rFonts w:ascii="Times New Roman" w:eastAsia="Times New Roman" w:hAnsi="Times New Roman" w:cs="Times New Roman"/>
              </w:rPr>
            </w:pP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доской</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color w:val="000000"/>
              </w:rPr>
            </w:pPr>
            <w:r w:rsidRPr="00F105AA">
              <w:rPr>
                <w:rFonts w:ascii="Times New Roman" w:eastAsia="Times New Roman" w:hAnsi="Times New Roman" w:cs="Times New Roman"/>
                <w:color w:val="000000"/>
              </w:rPr>
              <w:t>Чтение и инсценировка дидактической сказки «Котята – хвастунишки».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Диагональ. Отличие</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Шахматная доска, белые и черные поля, горизонталь, вертикаль, диагональ, центр.</w:t>
            </w:r>
          </w:p>
        </w:tc>
        <w:tc>
          <w:tcPr>
            <w:tcW w:w="0" w:type="auto"/>
          </w:tcPr>
          <w:p w:rsidR="00F105AA" w:rsidRPr="00F105AA" w:rsidRDefault="00F105AA" w:rsidP="00F105AA">
            <w:pPr>
              <w:jc w:val="center"/>
              <w:rPr>
                <w:rFonts w:ascii="Times New Roman" w:eastAsia="Times New Roman" w:hAnsi="Times New Roman" w:cs="Times New Roman"/>
              </w:rPr>
            </w:pP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b/>
              </w:rPr>
            </w:pPr>
            <w:r w:rsidRPr="00F105AA">
              <w:rPr>
                <w:rFonts w:ascii="Times New Roman" w:eastAsia="Times New Roman" w:hAnsi="Times New Roman" w:cs="Times New Roman"/>
                <w:b/>
              </w:rPr>
              <w:t>2. Шахматные фигуры.</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3</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шахматными фигурами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 xml:space="preserve"> Белые, черные, ладья, слон, ферзь, конь, пешка, король.</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Белые и черные. Ладья, слон, ферзь, конь, пешка, король. Чтение и инсценировка дидактической сказки И.Г. Сухина «Приключения в шахматной стране». Дидактические задания и игры «Волшебный мешочек», «Угадай-ка», «Секретная фигура», «Угадай», «Что общего?», «Большая или маленькая».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4</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 xml:space="preserve">Шахматные фигуры </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Белые и черные. Ладья, слон, ферзь, конь, пешка, король</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Обозначение шахматных фигур и терминов. Запись начального положения. Краткая  и полная шахматная нотация.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p>
        </w:tc>
        <w:tc>
          <w:tcPr>
            <w:tcW w:w="0" w:type="auto"/>
            <w:gridSpan w:val="6"/>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b/>
                <w:bCs/>
              </w:rPr>
              <w:t>3. Начальная расстановка фигур</w:t>
            </w:r>
            <w:r w:rsidRPr="00F105AA">
              <w:rPr>
                <w:rFonts w:ascii="Times New Roman" w:eastAsia="Times New Roman" w:hAnsi="Times New Roman" w:cs="Times New Roman"/>
                <w:bCs/>
              </w:rPr>
              <w:t>.</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5</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Начальное положение</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b/>
              </w:rPr>
            </w:pPr>
            <w:r w:rsidRPr="00F105AA">
              <w:rPr>
                <w:rFonts w:ascii="Times New Roman" w:eastAsia="Times New Roman" w:hAnsi="Times New Roman" w:cs="Times New Roman"/>
                <w:b/>
                <w:bCs/>
              </w:rPr>
              <w:t>4. Ходы и взятие фигур.</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6</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Знакомство с пешкой.</w:t>
            </w:r>
          </w:p>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Дидактические задания и игры» Перехитри часовых», «Сними часовых», «Атака неприятельской фигуры», «Двойной удар», «Взятие», «Защита», «Выиграй фигуру»,</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7</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Пешка в игре.</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color w:val="000000"/>
              </w:rPr>
            </w:pPr>
            <w:r w:rsidRPr="00F105AA">
              <w:rPr>
                <w:rFonts w:ascii="Times New Roman" w:eastAsia="Times New Roman" w:hAnsi="Times New Roman" w:cs="Times New Roman"/>
                <w:color w:val="000000"/>
              </w:rPr>
              <w:t>Дидактические задания и игры «Игра на уничтожение» (пешка против пешки, две пешки против одной, одна пешка против двух, многопешечные положения), «Ограничение подвижности».</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«Игра на уничтожение» (пешка против пешки.</w:t>
            </w:r>
          </w:p>
        </w:tc>
        <w:tc>
          <w:tcPr>
            <w:tcW w:w="0" w:type="auto"/>
          </w:tcPr>
          <w:p w:rsidR="00F105AA" w:rsidRPr="00F105AA" w:rsidRDefault="00F105AA" w:rsidP="00F105AA">
            <w:pPr>
              <w:jc w:val="center"/>
              <w:rPr>
                <w:rFonts w:ascii="Times New Roman" w:eastAsia="Times New Roman" w:hAnsi="Times New Roman" w:cs="Times New Roman"/>
              </w:rPr>
            </w:pP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8</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Ладья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ладьи в начальном положении. Ход. Ход ладьи. Взятие.</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9</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Слон.</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Сила и слабость шахматной фигуры, ее игровые возможности</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слона в начальном положении. Ход слона, взятие. Белопольные и чернопольнын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10</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Слон в игре.</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 xml:space="preserve"> Ценность фигур. Сравнительная сила фигур.</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Ладья против слона.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Ценность шахматных фигур. Способы защиты</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12</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Ферзь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Ценность шахматных фигур</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ферзя в начальном положении. Ход ферзя, взятие. Ферзь – тяжелая фигура. Дидактические задания и игры «Лабиринт», «Перехитри часовых», 11«Один в поле воин», «Кратчайший путь».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13</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Ферзь в игре.</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Две ладьи против короля. Ферзь и ладья против короля. Король и ферзь против короля. Король и ладья против короля.</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14</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Ферзь против ладьи и слона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Сравнительная сила фигур.</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15</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Конь.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Ценность шахматных фигур. Способы защиты.</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16</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Конь в игре.</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Конь и его ходы.</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17</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Конь против ферзя, ладьи слона.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18</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Пешка против ферзя, ладьи, коня, слона.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Принципы игры в дебюте</w:t>
            </w:r>
          </w:p>
          <w:p w:rsidR="00F105AA" w:rsidRPr="00F105AA" w:rsidRDefault="00F105AA" w:rsidP="00F105AA">
            <w:pP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«Игра на уничтожение» (пешка против ферзя, пешка против ладьи, пешка против слона, пешка против коня, сложные положения),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19</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Король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Мат в один ход</w:t>
            </w:r>
          </w:p>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20</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Король против других фигур.</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Техника матования одинокого короля. Ферзь и ладья против короля.</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тест</w:t>
            </w: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b/>
                <w:bCs/>
              </w:rPr>
              <w:t>5. Цель шахматной партии.</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 мат, пат, ничья, мат в один ход, длинная и короткая рокировка и ее правила.</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22</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Мат</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Техника матования одинокого короля. Две ладьи против короля.</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23</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Ставим мат</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Техника матования одинокого короля. Ферзь и ладья против короля.</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Мат в один ход: сложные примеры с большим числом шахматных фигур. Дидактическое задание «Дай мат в один ход».</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24</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Ничья, пат</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Отличие пата от мата. Варианты ничьей. Примеры на пат. Дидактическое задание «Пат или не пат».</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25</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Рокировка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Длинная и короткая рокировка. Правила рокировки. Дидактическое задание «Рокировка».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b/>
                <w:bCs/>
              </w:rPr>
              <w:t>6. Игра всеми фигурами из начального положения.</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26</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Самые общие представления о том, как начинать шахматную партию</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Самые общие представления о том, как начинать шахматную партию</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27</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Игра всеми фигурами из начального положения (без пояснения о том, как лучше начинать шахматную партию). Дидактическая игра «Два хода».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28</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Самые общие рекомендации о принципах разыгрывания дебюта. Игра всеми фигурами из начального положения. Демонстрация коротких партий.</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29</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Закрепление программного материала – викторина «В стране шахмат». Игра всеми фигурами из начального положения.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30</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Закрепление программного материала – викторина «В стране шахмат». Игра всеми фигурами из начального положения.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Повторение по теме «Сила и слабость шахматной фигуры, ее игровые возможности.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Повторение программного материала</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32</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Повторение программного материала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Игровые дебюты</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игры и задания. Игровая практика.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33</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Повторение программного материала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Игровые дебюты</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игры и задания. Игровая практика.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bl>
    <w:p w:rsidR="00F105AA" w:rsidRPr="00F105AA" w:rsidRDefault="00F105AA" w:rsidP="00F105AA">
      <w:pPr>
        <w:spacing w:after="0" w:line="240" w:lineRule="auto"/>
        <w:jc w:val="center"/>
        <w:rPr>
          <w:rFonts w:ascii="Times New Roman" w:eastAsia="Times New Roman" w:hAnsi="Times New Roman" w:cs="Times New Roman"/>
        </w:rPr>
      </w:pPr>
    </w:p>
    <w:p w:rsidR="00F105AA" w:rsidRPr="00F105AA" w:rsidRDefault="00F105AA" w:rsidP="00F105AA">
      <w:pPr>
        <w:rPr>
          <w:rFonts w:ascii="Times New Roman" w:hAnsi="Times New Roman" w:cs="Times New Roman"/>
        </w:rPr>
      </w:pPr>
    </w:p>
    <w:p w:rsidR="00F105AA" w:rsidRPr="00F105AA" w:rsidRDefault="00F105AA" w:rsidP="00F105AA">
      <w:pPr>
        <w:spacing w:after="0" w:line="240" w:lineRule="auto"/>
        <w:rPr>
          <w:rFonts w:ascii="Times New Roman" w:eastAsia="Times New Roman" w:hAnsi="Times New Roman" w:cs="Times New Roman"/>
          <w:b/>
        </w:rPr>
      </w:pPr>
      <w:r w:rsidRPr="00F105AA">
        <w:rPr>
          <w:rFonts w:ascii="Times New Roman" w:eastAsia="Times New Roman" w:hAnsi="Times New Roman" w:cs="Times New Roman"/>
          <w:b/>
        </w:rPr>
        <w:t>3.Тематическое планирование 2 класс</w:t>
      </w:r>
    </w:p>
    <w:p w:rsidR="00F105AA" w:rsidRPr="00F105AA" w:rsidRDefault="00F105AA" w:rsidP="00F105AA">
      <w:pPr>
        <w:spacing w:after="0" w:line="240" w:lineRule="auto"/>
        <w:rPr>
          <w:rFonts w:ascii="Times New Roman" w:eastAsia="Times New Roman" w:hAnsi="Times New Roman" w:cs="Times New Roman"/>
        </w:rPr>
      </w:pPr>
    </w:p>
    <w:tbl>
      <w:tblPr>
        <w:tblStyle w:val="180"/>
        <w:tblW w:w="0" w:type="auto"/>
        <w:tblLook w:val="04A0" w:firstRow="1" w:lastRow="0" w:firstColumn="1" w:lastColumn="0" w:noHBand="0" w:noVBand="1"/>
      </w:tblPr>
      <w:tblGrid>
        <w:gridCol w:w="520"/>
        <w:gridCol w:w="658"/>
        <w:gridCol w:w="1751"/>
        <w:gridCol w:w="776"/>
        <w:gridCol w:w="3268"/>
        <w:gridCol w:w="2610"/>
        <w:gridCol w:w="1098"/>
      </w:tblGrid>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 п/п</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Дата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Тема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Всего часов</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Деятельность учителя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Деятельность обучающихся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Форма контроля</w:t>
            </w: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b/>
              </w:rPr>
            </w:pPr>
            <w:r w:rsidRPr="00F105AA">
              <w:rPr>
                <w:rFonts w:ascii="Times New Roman" w:eastAsia="Times New Roman" w:hAnsi="Times New Roman" w:cs="Times New Roman"/>
                <w:b/>
              </w:rPr>
              <w:t>1. Шахматная доска</w:t>
            </w:r>
          </w:p>
        </w:tc>
      </w:tr>
      <w:tr w:rsidR="00F105AA" w:rsidRPr="00F105AA" w:rsidTr="00F105AA">
        <w:tc>
          <w:tcPr>
            <w:tcW w:w="0" w:type="auto"/>
          </w:tcPr>
          <w:p w:rsidR="00F105AA" w:rsidRPr="00F105AA" w:rsidRDefault="00F105AA" w:rsidP="003F6DAA">
            <w:pPr>
              <w:numPr>
                <w:ilvl w:val="0"/>
                <w:numId w:val="311"/>
              </w:numPr>
              <w:contextualSpacing/>
              <w:jc w:val="center"/>
              <w:rPr>
                <w:rFonts w:ascii="Times New Roman" w:eastAsia="Times New Roman" w:hAnsi="Times New Roman" w:cs="Times New Roman"/>
              </w:rPr>
            </w:pP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История шахмат</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color w:val="000000"/>
              </w:rPr>
            </w:pPr>
            <w:r w:rsidRPr="00F105AA">
              <w:rPr>
                <w:rFonts w:ascii="Times New Roman" w:eastAsia="Times New Roman" w:hAnsi="Times New Roman" w:cs="Times New Roman"/>
                <w:color w:val="000000"/>
              </w:rPr>
              <w:t xml:space="preserve">Чтение и инсценирование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 xml:space="preserve"> Расположение доски между партнерами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3F6DAA">
            <w:pPr>
              <w:numPr>
                <w:ilvl w:val="0"/>
                <w:numId w:val="311"/>
              </w:numPr>
              <w:contextualSpacing/>
              <w:jc w:val="center"/>
              <w:rPr>
                <w:rFonts w:ascii="Times New Roman" w:eastAsia="Times New Roman" w:hAnsi="Times New Roman" w:cs="Times New Roman"/>
              </w:rPr>
            </w:pP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доской</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color w:val="000000"/>
              </w:rPr>
            </w:pPr>
            <w:r w:rsidRPr="00F105AA">
              <w:rPr>
                <w:rFonts w:ascii="Times New Roman" w:eastAsia="Times New Roman" w:hAnsi="Times New Roman" w:cs="Times New Roman"/>
                <w:color w:val="000000"/>
              </w:rPr>
              <w:t>Чтение и инсценировка дидактической сказки «Котята – хвастунишки».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Диагональ. Отличие</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Шахматная доска, белые и черные поля, горизонталь, вертикаль, диагональ, центр.</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b/>
              </w:rPr>
            </w:pPr>
            <w:r w:rsidRPr="00F105AA">
              <w:rPr>
                <w:rFonts w:ascii="Times New Roman" w:eastAsia="Times New Roman" w:hAnsi="Times New Roman" w:cs="Times New Roman"/>
                <w:b/>
              </w:rPr>
              <w:t>2. Шахматные фигуры.</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3</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Знакомство с шахматными фигурами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w:t>
            </w:r>
            <w:r w:rsidRPr="00F105AA">
              <w:rPr>
                <w:rFonts w:ascii="Times New Roman" w:eastAsia="Times New Roman" w:hAnsi="Times New Roman" w:cs="Times New Roman"/>
                <w:color w:val="000000"/>
              </w:rPr>
              <w:t xml:space="preserve"> Белые, черные, ладья, слон, ферзь, конь, пешка, король.</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Белые и черные. Ладья, слон, ферзь, конь, пешка, король. Чтение и инсценировка дидактической сказки И.Г. Сухина «Приключения в шахматной стране». Дидактические задания и игры «Волшебный мешочек», «Угадай-ка», «Секретная фигура», «Угадай», «Что общего?», «Большая или маленькая».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4</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 xml:space="preserve">Шахматные фигуры </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Белые и черные. Ладья, слон, ферзь, конь, пешка, король</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Обозначение шахматных фигур и терминов. Запись начального положения. Краткая  и полная шахматная нотация.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p>
        </w:tc>
        <w:tc>
          <w:tcPr>
            <w:tcW w:w="0" w:type="auto"/>
            <w:gridSpan w:val="6"/>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b/>
                <w:bCs/>
              </w:rPr>
              <w:t>3. Начальная расстановка фигур</w:t>
            </w:r>
            <w:r w:rsidRPr="00F105AA">
              <w:rPr>
                <w:rFonts w:ascii="Times New Roman" w:eastAsia="Times New Roman" w:hAnsi="Times New Roman" w:cs="Times New Roman"/>
                <w:bCs/>
              </w:rPr>
              <w:t>.</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5</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Начальное положение</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b/>
              </w:rPr>
            </w:pPr>
            <w:r w:rsidRPr="00F105AA">
              <w:rPr>
                <w:rFonts w:ascii="Times New Roman" w:eastAsia="Times New Roman" w:hAnsi="Times New Roman" w:cs="Times New Roman"/>
                <w:b/>
                <w:bCs/>
              </w:rPr>
              <w:t>4. Ходы и взятие фигур.</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6</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jc w:val="both"/>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Знакомство с пешкой.</w:t>
            </w:r>
          </w:p>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Дидактические задания и игры» Перехитри часовых», «Сними часовых», «Атака неприятельской фигуры», «Двойной удар», «Взятие», «Защита», «Выиграй фигуру»,</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7</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Пешка в игре.</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color w:val="000000"/>
              </w:rPr>
            </w:pPr>
            <w:r w:rsidRPr="00F105AA">
              <w:rPr>
                <w:rFonts w:ascii="Times New Roman" w:eastAsia="Times New Roman" w:hAnsi="Times New Roman" w:cs="Times New Roman"/>
                <w:color w:val="000000"/>
              </w:rPr>
              <w:t>Дидактические задания и игры «Игра на уничтожение» (пешка против пешки, две пешки против одной, одна пешка против двух, многопешечные положения), «Ограничение подвижности».</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«Игра на уничтожение» (пешка против пешки.</w:t>
            </w:r>
          </w:p>
        </w:tc>
        <w:tc>
          <w:tcPr>
            <w:tcW w:w="0" w:type="auto"/>
          </w:tcPr>
          <w:p w:rsidR="00F105AA" w:rsidRPr="00F105AA" w:rsidRDefault="00F105AA" w:rsidP="00F105AA">
            <w:pPr>
              <w:jc w:val="center"/>
              <w:rPr>
                <w:rFonts w:ascii="Times New Roman" w:eastAsia="Times New Roman" w:hAnsi="Times New Roman" w:cs="Times New Roman"/>
              </w:rPr>
            </w:pP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8</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Ладья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ладьи в начальном положении. Ход. Ход ладьи. Взятие.</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9</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Слон.</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Сила и слабость шахматной фигуры, ее игровые возможности</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слона в начальном положении. Ход слона, взятие. Белопольные и чернопольнын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10</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Слон в игре.</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 xml:space="preserve"> Ценность фигур. Сравнительная сила фигур.</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Ладья против слона.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Ценность шахматных фигур. Способы защиты</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12</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Ферзь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Ценность шахматных фигур</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ферзя в начальном положении. Ход ферзя, взятие. Ферзь – тяжелая фигура. Дидактические задания и игры «Лабиринт», «Перехитри часовых», 11«Один в поле воин», «Кратчайший путь».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13</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Ферзь в игре.</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Две ладьи против короля. Ферзь и ладья против короля. Король и ферзь против короля. Король и ладья против короля.</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14</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Ферзь против ладьи и слона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Сравнительная сила фигур.</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15</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Конь.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Ценность шахматных фигур. Способы защиты.</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16</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Конь в игре.</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Конь и его ходы.</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17</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Конь против ферзя, ладьи слона.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18</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пешкой</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пешки в начальном положении. Ладейная, коневая, слоновая, ферзевая, королевская пешка. Ход пешки, взятие. Взятие на проходе. Превращение пешки.</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 Превращение пешки. Дидактические задания и игры «Лабиринт», «Один в поле воин».</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19</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Пешка в игре.</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Комбинации, ведущие к достижению материального перевеса. Тема превращения пешки.  Дидактические игры и задания «Проведи пешку в ферзи». Игровая практика</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«Игра на уничтожение» (пешка против пешки, две пешки против одной, одна пешка против двух, многопешечные положения),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20</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Пешка против ферзя, ладьи, коня, слона.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Принципы игры в дебюте</w:t>
            </w:r>
          </w:p>
          <w:p w:rsidR="00F105AA" w:rsidRPr="00F105AA" w:rsidRDefault="00F105AA" w:rsidP="00F105AA">
            <w:pP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«Игра на уничтожение» (пешка против ферзя, пешка против ладьи, пешка против слона, пешка против коня, сложные положения),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Король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Мат в один ход</w:t>
            </w:r>
          </w:p>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22</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Король против других фигур.</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Техника матования одинокого короля. Ферзь и ладья против короля.</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тест</w:t>
            </w: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b/>
                <w:bCs/>
              </w:rPr>
              <w:t>5. Цель шахматной партии.</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23</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 мат, пат, ничья, мат в один ход, длинная и короткая рокировка и ее правила.</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24</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Мат</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Техника матования одинокого короля. Две ладьи против короля.</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25</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Ставим мат</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Техника матования одинокого короля. Ферзь и ладья против короля.</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Мат в один ход: сложные примеры с большим числом шахматных фигур. Дидактическое задание «Дай мат в один ход».</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26</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Ничья, пат</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Отличие пата от мата. Варианты ничьей. Примеры на пат. Дидактическое задание «Пат или не пат».</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27</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Рокировка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Длинная и короткая рокировка. Правила рокировки. Дидактическое задание «Рокировка».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b/>
                <w:bCs/>
              </w:rPr>
              <w:t>6. Игра всеми фигурами из начального положения.</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28</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Самые общие представления о том, как начинать шахматную партию</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Самые общие представления о том, как начинать шахматную партию</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29</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Игра всеми фигурами из начального положения (без пояснения о том, как лучше начинать шахматную партию). Дидактическая игра «Два хода».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30</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Самые общие рекомендации о принципах разыгрывания дебюта. Игра всеми фигурами из начального положения. Демонстрация коротких партий.</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Закрепление программного материала – викторина «В стране шахмат». Игра всеми фигурами из начального положения.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32</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Закрепление программного материала – викторина «В стране шахмат». Игра всеми фигурами из начального положения.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33</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Повторение по теме «Сила и слабость шахматной фигуры, ее игровые возможности.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Повторение программного материала</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b/>
                <w:bCs/>
              </w:rPr>
              <w:t>7 Повторение программного материала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34</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Повторение программного материала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Игровые дебюты</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игры и задания. Игровая практика.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bl>
    <w:p w:rsidR="00F105AA" w:rsidRPr="00F105AA" w:rsidRDefault="00F105AA" w:rsidP="00F105AA">
      <w:pPr>
        <w:rPr>
          <w:rFonts w:ascii="Times New Roman" w:hAnsi="Times New Roman" w:cs="Times New Roman"/>
        </w:rPr>
      </w:pPr>
    </w:p>
    <w:p w:rsidR="00F105AA" w:rsidRPr="00F105AA" w:rsidRDefault="00F105AA" w:rsidP="00F105AA">
      <w:pPr>
        <w:spacing w:after="0" w:line="240" w:lineRule="auto"/>
        <w:rPr>
          <w:rFonts w:ascii="Times New Roman" w:eastAsia="Times New Roman" w:hAnsi="Times New Roman" w:cs="Times New Roman"/>
          <w:b/>
        </w:rPr>
      </w:pPr>
      <w:r w:rsidRPr="00F105AA">
        <w:rPr>
          <w:rFonts w:ascii="Times New Roman" w:eastAsia="Times New Roman" w:hAnsi="Times New Roman" w:cs="Times New Roman"/>
          <w:b/>
        </w:rPr>
        <w:t>3.Тематическое планирование 3 класс</w:t>
      </w:r>
    </w:p>
    <w:tbl>
      <w:tblPr>
        <w:tblStyle w:val="180"/>
        <w:tblW w:w="0" w:type="auto"/>
        <w:tblLayout w:type="fixed"/>
        <w:tblLook w:val="04A0" w:firstRow="1" w:lastRow="0" w:firstColumn="1" w:lastColumn="0" w:noHBand="0" w:noVBand="1"/>
      </w:tblPr>
      <w:tblGrid>
        <w:gridCol w:w="817"/>
        <w:gridCol w:w="709"/>
        <w:gridCol w:w="1365"/>
        <w:gridCol w:w="773"/>
        <w:gridCol w:w="2384"/>
        <w:gridCol w:w="2429"/>
        <w:gridCol w:w="1094"/>
      </w:tblGrid>
      <w:tr w:rsidR="00F105AA" w:rsidRPr="00F105AA" w:rsidTr="00F105AA">
        <w:tc>
          <w:tcPr>
            <w:tcW w:w="817"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 п/п</w:t>
            </w:r>
          </w:p>
        </w:tc>
        <w:tc>
          <w:tcPr>
            <w:tcW w:w="709"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Дата</w:t>
            </w:r>
          </w:p>
        </w:tc>
        <w:tc>
          <w:tcPr>
            <w:tcW w:w="1365"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Тема</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Всего часов</w:t>
            </w:r>
          </w:p>
        </w:tc>
        <w:tc>
          <w:tcPr>
            <w:tcW w:w="238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Деятельность учителя</w:t>
            </w:r>
          </w:p>
        </w:tc>
        <w:tc>
          <w:tcPr>
            <w:tcW w:w="2429"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Деятельность обучающихся</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Форма контроля</w:t>
            </w:r>
          </w:p>
        </w:tc>
      </w:tr>
      <w:tr w:rsidR="00F105AA" w:rsidRPr="00F105AA" w:rsidTr="00F105AA">
        <w:tc>
          <w:tcPr>
            <w:tcW w:w="9571" w:type="dxa"/>
            <w:gridSpan w:val="7"/>
          </w:tcPr>
          <w:p w:rsidR="00F105AA" w:rsidRPr="00F105AA" w:rsidRDefault="00F105AA" w:rsidP="00F105AA">
            <w:pPr>
              <w:jc w:val="center"/>
              <w:rPr>
                <w:rFonts w:ascii="Times New Roman" w:eastAsia="Times New Roman" w:hAnsi="Times New Roman" w:cs="Times New Roman"/>
                <w:b/>
              </w:rPr>
            </w:pPr>
            <w:r w:rsidRPr="00F105AA">
              <w:rPr>
                <w:rFonts w:ascii="Times New Roman" w:eastAsia="Times New Roman" w:hAnsi="Times New Roman" w:cs="Times New Roman"/>
                <w:b/>
              </w:rPr>
              <w:t>1. Шахматная доска</w:t>
            </w:r>
          </w:p>
        </w:tc>
      </w:tr>
      <w:tr w:rsidR="00F105AA" w:rsidRPr="00F105AA" w:rsidTr="00F105AA">
        <w:tc>
          <w:tcPr>
            <w:tcW w:w="817" w:type="dxa"/>
          </w:tcPr>
          <w:p w:rsidR="00F105AA" w:rsidRPr="00F105AA" w:rsidRDefault="00F105AA" w:rsidP="003F6DAA">
            <w:pPr>
              <w:numPr>
                <w:ilvl w:val="0"/>
                <w:numId w:val="313"/>
              </w:numPr>
              <w:contextualSpacing/>
              <w:jc w:val="center"/>
              <w:rPr>
                <w:rFonts w:ascii="Times New Roman" w:eastAsia="Times New Roman" w:hAnsi="Times New Roman" w:cs="Times New Roman"/>
              </w:rPr>
            </w:pP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История шахмат</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color w:val="000000"/>
              </w:rPr>
            </w:pPr>
            <w:r w:rsidRPr="00F105AA">
              <w:rPr>
                <w:rFonts w:ascii="Times New Roman" w:hAnsi="Times New Roman" w:cs="Times New Roman"/>
              </w:rPr>
              <w:t>Происхождение шахмат. Легенды о шахматах. Чатуранга и шатрандж. Шахматы проникают в Европу. Просмотр диафильма «Книга шахматной мудрости. Второй шаг в мир шахмат». Чемпионы мира  по шахматам. Игровая практика.</w:t>
            </w:r>
          </w:p>
        </w:tc>
        <w:tc>
          <w:tcPr>
            <w:tcW w:w="2429" w:type="dxa"/>
          </w:tcPr>
          <w:p w:rsidR="00F105AA" w:rsidRPr="00F105AA" w:rsidRDefault="00F105AA" w:rsidP="00F105AA">
            <w:pPr>
              <w:jc w:val="both"/>
              <w:rPr>
                <w:rFonts w:ascii="Times New Roman" w:eastAsia="Times New Roman" w:hAnsi="Times New Roman" w:cs="Times New Roman"/>
              </w:rPr>
            </w:pPr>
            <w:r w:rsidRPr="00F105AA">
              <w:rPr>
                <w:rFonts w:ascii="Times New Roman" w:hAnsi="Times New Roman" w:cs="Times New Roman"/>
              </w:rPr>
              <w:t>Происхождение шахмат. Легенды о шахматах. Чатуранга и шатрандж. Шахматы проникают в Европу. Просмотр диафильма «Книга шахматной мудрости. Второй шаг в мир шахмат». Чемпионы мира  по шахматам. Игровая практика.</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817" w:type="dxa"/>
          </w:tcPr>
          <w:p w:rsidR="00F105AA" w:rsidRPr="00F105AA" w:rsidRDefault="00F105AA" w:rsidP="003F6DAA">
            <w:pPr>
              <w:numPr>
                <w:ilvl w:val="0"/>
                <w:numId w:val="313"/>
              </w:numPr>
              <w:contextualSpacing/>
              <w:jc w:val="center"/>
              <w:rPr>
                <w:rFonts w:ascii="Times New Roman" w:eastAsia="Times New Roman" w:hAnsi="Times New Roman" w:cs="Times New Roman"/>
              </w:rPr>
            </w:pP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доской</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color w:val="000000"/>
              </w:rPr>
            </w:pPr>
            <w:r w:rsidRPr="00F105AA">
              <w:rPr>
                <w:rFonts w:ascii="Times New Roman" w:hAnsi="Times New Roman" w:cs="Times New Roman"/>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tc>
        <w:tc>
          <w:tcPr>
            <w:tcW w:w="2429" w:type="dxa"/>
          </w:tcPr>
          <w:p w:rsidR="00F105AA" w:rsidRPr="00F105AA" w:rsidRDefault="00F105AA" w:rsidP="00F105AA">
            <w:pPr>
              <w:jc w:val="both"/>
              <w:rPr>
                <w:rFonts w:ascii="Times New Roman" w:eastAsia="Times New Roman" w:hAnsi="Times New Roman" w:cs="Times New Roman"/>
              </w:rPr>
            </w:pPr>
            <w:r w:rsidRPr="00F105AA">
              <w:rPr>
                <w:rFonts w:ascii="Times New Roman" w:eastAsia="Times New Roman" w:hAnsi="Times New Roman" w:cs="Times New Roman"/>
                <w:color w:val="000000"/>
              </w:rPr>
              <w:t>Шахматная доска, белые и черные поля, горизонталь, вертикаль, диагональ, центр.</w:t>
            </w:r>
          </w:p>
        </w:tc>
        <w:tc>
          <w:tcPr>
            <w:tcW w:w="1094" w:type="dxa"/>
          </w:tcPr>
          <w:p w:rsidR="00F105AA" w:rsidRPr="00F105AA" w:rsidRDefault="00F105AA" w:rsidP="00F105AA">
            <w:pPr>
              <w:jc w:val="center"/>
              <w:rPr>
                <w:rFonts w:ascii="Times New Roman" w:eastAsia="Times New Roman" w:hAnsi="Times New Roman" w:cs="Times New Roman"/>
              </w:rPr>
            </w:pPr>
          </w:p>
        </w:tc>
      </w:tr>
      <w:tr w:rsidR="00F105AA" w:rsidRPr="00F105AA" w:rsidTr="00F105AA">
        <w:tc>
          <w:tcPr>
            <w:tcW w:w="9571" w:type="dxa"/>
            <w:gridSpan w:val="7"/>
          </w:tcPr>
          <w:p w:rsidR="00F105AA" w:rsidRPr="00F105AA" w:rsidRDefault="00F105AA" w:rsidP="00F105AA">
            <w:pPr>
              <w:jc w:val="center"/>
              <w:rPr>
                <w:rFonts w:ascii="Times New Roman" w:eastAsia="Times New Roman" w:hAnsi="Times New Roman" w:cs="Times New Roman"/>
                <w:b/>
              </w:rPr>
            </w:pPr>
            <w:r w:rsidRPr="00F105AA">
              <w:rPr>
                <w:rFonts w:ascii="Times New Roman" w:eastAsia="Times New Roman" w:hAnsi="Times New Roman" w:cs="Times New Roman"/>
                <w:b/>
              </w:rPr>
              <w:t>2. Шахматные фигуры.</w:t>
            </w:r>
          </w:p>
        </w:tc>
      </w:tr>
      <w:tr w:rsidR="00F105AA" w:rsidRPr="00F105AA" w:rsidTr="00F105AA">
        <w:tc>
          <w:tcPr>
            <w:tcW w:w="817"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3</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Знакомство с шахматными фигурами</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w:t>
            </w:r>
            <w:r w:rsidRPr="00F105AA">
              <w:rPr>
                <w:rFonts w:ascii="Times New Roman" w:eastAsia="Times New Roman" w:hAnsi="Times New Roman" w:cs="Times New Roman"/>
                <w:color w:val="000000"/>
              </w:rPr>
              <w:t xml:space="preserve"> Белые, черные, ладья, слон, ферзь, конь, пешка, король.</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Белые и черные. Ладья, слон, ферзь, конь, пешка, король. Чтение и инсценировка дидактической сказки И.Г. Сухина «Приключения в шахматной стране». Дидактические задания и игры «Волшебный мешочек», «Угадай-ка», «Секретная фигура», «Угадай», «Что общего?», «Большая или маленькая».</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817"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4</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 xml:space="preserve">Шахматные фигуры </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Белые и черные. Ладья, слон, ферзь, конь, пешка, король</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Обозначение шахматных фигур и терминов. Запись начального положения. Краткая  и полная шахматная нотация.</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817" w:type="dxa"/>
          </w:tcPr>
          <w:p w:rsidR="00F105AA" w:rsidRPr="00F105AA" w:rsidRDefault="00F105AA" w:rsidP="00F105AA">
            <w:pPr>
              <w:jc w:val="center"/>
              <w:rPr>
                <w:rFonts w:ascii="Times New Roman" w:eastAsia="Times New Roman" w:hAnsi="Times New Roman" w:cs="Times New Roman"/>
              </w:rPr>
            </w:pPr>
          </w:p>
        </w:tc>
        <w:tc>
          <w:tcPr>
            <w:tcW w:w="8754" w:type="dxa"/>
            <w:gridSpan w:val="6"/>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b/>
                <w:bCs/>
              </w:rPr>
              <w:t>3. Начальная расстановка фигур</w:t>
            </w:r>
            <w:r w:rsidRPr="00F105AA">
              <w:rPr>
                <w:rFonts w:ascii="Times New Roman" w:eastAsia="Times New Roman" w:hAnsi="Times New Roman" w:cs="Times New Roman"/>
                <w:bCs/>
              </w:rPr>
              <w:t>.</w:t>
            </w:r>
          </w:p>
        </w:tc>
      </w:tr>
      <w:tr w:rsidR="00F105AA" w:rsidRPr="00F105AA" w:rsidTr="00F105AA">
        <w:tc>
          <w:tcPr>
            <w:tcW w:w="817"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5</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Начальное положение</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9571" w:type="dxa"/>
            <w:gridSpan w:val="7"/>
          </w:tcPr>
          <w:p w:rsidR="00F105AA" w:rsidRPr="00F105AA" w:rsidRDefault="00F105AA" w:rsidP="00F105AA">
            <w:pPr>
              <w:jc w:val="center"/>
              <w:rPr>
                <w:rFonts w:ascii="Times New Roman" w:eastAsia="Times New Roman" w:hAnsi="Times New Roman" w:cs="Times New Roman"/>
                <w:b/>
              </w:rPr>
            </w:pPr>
            <w:r w:rsidRPr="00F105AA">
              <w:rPr>
                <w:rFonts w:ascii="Times New Roman" w:eastAsia="Times New Roman" w:hAnsi="Times New Roman" w:cs="Times New Roman"/>
                <w:b/>
                <w:bCs/>
              </w:rPr>
              <w:t>4. Ходы и взятие фигур.</w:t>
            </w:r>
          </w:p>
        </w:tc>
      </w:tr>
      <w:tr w:rsidR="00F105AA" w:rsidRPr="00F105AA" w:rsidTr="00F105AA">
        <w:tc>
          <w:tcPr>
            <w:tcW w:w="817"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6</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Знакомство с пешкой.</w:t>
            </w:r>
          </w:p>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jc w:val="both"/>
              <w:rPr>
                <w:rFonts w:ascii="Times New Roman" w:eastAsia="Times New Roman" w:hAnsi="Times New Roman" w:cs="Times New Roman"/>
              </w:rPr>
            </w:pPr>
            <w:r w:rsidRPr="00F105AA">
              <w:rPr>
                <w:rFonts w:ascii="Times New Roman" w:eastAsia="Times New Roman" w:hAnsi="Times New Roman" w:cs="Times New Roman"/>
                <w:color w:val="000000"/>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Дидактические задания и игры» Перехитри часовых», «Сними часовых», «Атака неприятельской фигуры», «Двойной удар», «Взятие», «Защита», «Выиграй фигуру»,</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817"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7</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Ладья</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ладьи в начальном положении. Ход. Ход ладьи. Взятие.</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8</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Слон.</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Сила и слабость шахматной фигуры, ее игровые возможности</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слона в начальном положении. Ход слона, взятие. Белопольные и чернопольнын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817"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9</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Слон в игре.</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 Ценность фигур. Сравнительная сила фигур.</w:t>
            </w:r>
          </w:p>
        </w:tc>
        <w:tc>
          <w:tcPr>
            <w:tcW w:w="2429" w:type="dxa"/>
          </w:tcPr>
          <w:p w:rsidR="00F105AA" w:rsidRPr="00F105AA" w:rsidRDefault="00F105AA" w:rsidP="00F105AA">
            <w:pPr>
              <w:jc w:val="both"/>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10</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Ладья против слона.</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Ценность шахматных фигур. Способы защиты</w:t>
            </w:r>
          </w:p>
        </w:tc>
        <w:tc>
          <w:tcPr>
            <w:tcW w:w="2429" w:type="dxa"/>
          </w:tcPr>
          <w:p w:rsidR="00F105AA" w:rsidRPr="00F105AA" w:rsidRDefault="00F105AA" w:rsidP="00F105AA">
            <w:pPr>
              <w:jc w:val="both"/>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11</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Ферзь</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Ценность шахматных фигур</w:t>
            </w:r>
          </w:p>
        </w:tc>
        <w:tc>
          <w:tcPr>
            <w:tcW w:w="2429" w:type="dxa"/>
          </w:tcPr>
          <w:p w:rsidR="00F105AA" w:rsidRPr="00F105AA" w:rsidRDefault="00F105AA" w:rsidP="00F105AA">
            <w:pPr>
              <w:jc w:val="both"/>
              <w:rPr>
                <w:rFonts w:ascii="Times New Roman" w:eastAsia="Times New Roman" w:hAnsi="Times New Roman" w:cs="Times New Roman"/>
              </w:rPr>
            </w:pPr>
            <w:r w:rsidRPr="00F105AA">
              <w:rPr>
                <w:rFonts w:ascii="Times New Roman" w:eastAsia="Times New Roman" w:hAnsi="Times New Roman" w:cs="Times New Roman"/>
              </w:rPr>
              <w:t>Место ферзя в начальном положении. Ход ферзя, взятие. Ферзь – тяжелая фигура. Дидактические задания и игры «Лабиринт», «Перехитри часовых», 11«Один в поле воин», «Кратчайший путь».</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817"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12</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Ферзь в игре.</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Две ладьи против короля. Ферзь и ладья против короля. Король и ферзь против короля. Король и ладья против короля.</w:t>
            </w:r>
          </w:p>
        </w:tc>
        <w:tc>
          <w:tcPr>
            <w:tcW w:w="2429" w:type="dxa"/>
          </w:tcPr>
          <w:p w:rsidR="00F105AA" w:rsidRPr="00F105AA" w:rsidRDefault="00F105AA" w:rsidP="00F105AA">
            <w:pPr>
              <w:jc w:val="both"/>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13</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Ферзь против ладьи и слона</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Сравнительная сила фигур.</w:t>
            </w:r>
          </w:p>
        </w:tc>
        <w:tc>
          <w:tcPr>
            <w:tcW w:w="2429" w:type="dxa"/>
          </w:tcPr>
          <w:p w:rsidR="00F105AA" w:rsidRPr="00F105AA" w:rsidRDefault="00F105AA" w:rsidP="00F105AA">
            <w:pPr>
              <w:jc w:val="both"/>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14</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Конь.</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Ценность шахматных фигур. Способы защиты.</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15</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Конь в игре.</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Конь и его ходы.</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16</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Конь против ферзя, ладьи слона.</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jc w:val="center"/>
              <w:rPr>
                <w:rFonts w:ascii="Times New Roman" w:eastAsia="Times New Roman" w:hAnsi="Times New Roman" w:cs="Times New Roman"/>
              </w:rPr>
            </w:pP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17</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hAnsi="Times New Roman" w:cs="Times New Roman"/>
              </w:rPr>
              <w:t>Начальная расстановка фигур</w:t>
            </w:r>
          </w:p>
        </w:tc>
        <w:tc>
          <w:tcPr>
            <w:tcW w:w="773" w:type="dxa"/>
          </w:tcPr>
          <w:p w:rsidR="00F105AA" w:rsidRPr="00F105AA" w:rsidRDefault="00F105AA" w:rsidP="00F105AA">
            <w:pPr>
              <w:jc w:val="center"/>
              <w:rPr>
                <w:rFonts w:ascii="Times New Roman" w:eastAsia="Times New Roman" w:hAnsi="Times New Roman" w:cs="Times New Roman"/>
              </w:rPr>
            </w:pP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 (Основная тема учебного курса.) 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 Дидактические задания и игры «Лабиринт», «Перехитри часовых», «Один в поле воин», «Кратчайший путь».</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18</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hAnsi="Times New Roman" w:cs="Times New Roman"/>
              </w:rPr>
              <w:t>Расстановка фигур</w:t>
            </w:r>
          </w:p>
        </w:tc>
        <w:tc>
          <w:tcPr>
            <w:tcW w:w="773" w:type="dxa"/>
          </w:tcPr>
          <w:p w:rsidR="00F105AA" w:rsidRPr="00F105AA" w:rsidRDefault="00F105AA" w:rsidP="00F105AA">
            <w:pPr>
              <w:jc w:val="center"/>
              <w:rPr>
                <w:rFonts w:ascii="Times New Roman" w:eastAsia="Times New Roman" w:hAnsi="Times New Roman" w:cs="Times New Roman"/>
              </w:rPr>
            </w:pP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 xml:space="preserve"> Игра «на уничтожение»,</w:t>
            </w:r>
          </w:p>
        </w:tc>
        <w:tc>
          <w:tcPr>
            <w:tcW w:w="2429" w:type="dxa"/>
          </w:tcPr>
          <w:p w:rsidR="00F105AA" w:rsidRPr="00F105AA" w:rsidRDefault="00F105AA" w:rsidP="00F105AA">
            <w:pPr>
              <w:rPr>
                <w:rFonts w:ascii="Times New Roman" w:eastAsia="Times New Roman" w:hAnsi="Times New Roman" w:cs="Times New Roman"/>
              </w:rPr>
            </w:pP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19</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Пешка против ферзя, ладьи, коня, слона.</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Принципы игры в дебюте</w:t>
            </w:r>
          </w:p>
          <w:p w:rsidR="00F105AA" w:rsidRPr="00F105AA" w:rsidRDefault="00F105AA" w:rsidP="00F105AA">
            <w:pPr>
              <w:rPr>
                <w:rFonts w:ascii="Times New Roman" w:eastAsia="Times New Roman" w:hAnsi="Times New Roman" w:cs="Times New Roman"/>
              </w:rPr>
            </w:pP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«Игра на уничтожение» (пешка против ферзя, пешка против ладьи, пешка против слона, пешка против коня, сложные положения), «Ограничение подвижности».</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20</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Король</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Мат в один ход</w:t>
            </w:r>
          </w:p>
          <w:p w:rsidR="00F105AA" w:rsidRPr="00F105AA" w:rsidRDefault="00F105AA" w:rsidP="00F105AA">
            <w:pPr>
              <w:jc w:val="center"/>
              <w:rPr>
                <w:rFonts w:ascii="Times New Roman" w:eastAsia="Times New Roman" w:hAnsi="Times New Roman" w:cs="Times New Roman"/>
              </w:rPr>
            </w:pP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21</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Король против других фигур.</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Техника матования одинокого короля. Ферзь и ладья против короля.</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тест</w:t>
            </w:r>
          </w:p>
        </w:tc>
      </w:tr>
      <w:tr w:rsidR="00F105AA" w:rsidRPr="00F105AA" w:rsidTr="00F105AA">
        <w:tc>
          <w:tcPr>
            <w:tcW w:w="9571" w:type="dxa"/>
            <w:gridSpan w:val="7"/>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b/>
                <w:bCs/>
              </w:rPr>
              <w:t>5. Цель шахматной партии.</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22</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 мат, пат, ничья, мат в один ход, длинная и короткая рокировка и ее правила.</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23</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Мат</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Техника матования одинокого короля. Две ладьи против короля.</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24</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Ставим мат</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Техника матования одинокого короля. Ферзь и ладья против короля.</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Мат в один ход: сложные примеры с большим числом шахматных фигур. Дидактическое задание «Дай мат в один ход».</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25</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Ничья, пат</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jc w:val="center"/>
              <w:rPr>
                <w:rFonts w:ascii="Times New Roman" w:eastAsia="Times New Roman" w:hAnsi="Times New Roman" w:cs="Times New Roman"/>
              </w:rPr>
            </w:pP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Отличие пата от мата. Варианты ничьей. Примеры на пат. Дидактическое задание «Пат или не пат».</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26</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Рокировка</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jc w:val="center"/>
              <w:rPr>
                <w:rFonts w:ascii="Times New Roman" w:eastAsia="Times New Roman" w:hAnsi="Times New Roman" w:cs="Times New Roman"/>
              </w:rPr>
            </w:pP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Длинная и короткая рокировка. Правила рокировки. Дидактическое задание «Рокировка».</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9571" w:type="dxa"/>
            <w:gridSpan w:val="7"/>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b/>
                <w:bCs/>
              </w:rPr>
              <w:t>6. Игра всеми фигурами из начального положения.</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27</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Самые общие представления о том, как начинать шахматную партию</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Самые общие представления о том, как начинать шахматную партию</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28</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jc w:val="center"/>
              <w:rPr>
                <w:rFonts w:ascii="Times New Roman" w:eastAsia="Times New Roman" w:hAnsi="Times New Roman" w:cs="Times New Roman"/>
              </w:rPr>
            </w:pP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Игра всеми фигурами из начального положения (без пояснения о том, как лучше начинать шахматную партию). Дидактическая игра «Два хода».</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29</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jc w:val="center"/>
              <w:rPr>
                <w:rFonts w:ascii="Times New Roman" w:eastAsia="Times New Roman" w:hAnsi="Times New Roman" w:cs="Times New Roman"/>
              </w:rPr>
            </w:pP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Самые общие рекомендации о принципах разыгрывания дебюта. Игра всеми фигурами из начального положения. Демонстрация коротких партий.</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30</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jc w:val="center"/>
              <w:rPr>
                <w:rFonts w:ascii="Times New Roman" w:eastAsia="Times New Roman" w:hAnsi="Times New Roman" w:cs="Times New Roman"/>
              </w:rPr>
            </w:pP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Закрепление программного материала – викторина «В стране шахмат». Игра всеми фигурами из начального положения.</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31</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jc w:val="center"/>
              <w:rPr>
                <w:rFonts w:ascii="Times New Roman" w:eastAsia="Times New Roman" w:hAnsi="Times New Roman" w:cs="Times New Roman"/>
              </w:rPr>
            </w:pP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Закрепление программного материала – викторина «В стране шахмат». Игра всеми фигурами из начального положения.</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32</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Повторение по теме «Сила и слабость шахматной фигуры, ее игровые возможности.</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Повторение программного материала</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9571" w:type="dxa"/>
            <w:gridSpan w:val="7"/>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b/>
                <w:bCs/>
              </w:rPr>
              <w:t>7 Повторение программного материала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33</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Повторение программного материала</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Игровые дебюты</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игры и задания. Игровая практика.</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817"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34</w:t>
            </w:r>
          </w:p>
        </w:tc>
        <w:tc>
          <w:tcPr>
            <w:tcW w:w="709" w:type="dxa"/>
          </w:tcPr>
          <w:p w:rsidR="00F105AA" w:rsidRPr="00F105AA" w:rsidRDefault="00F105AA" w:rsidP="00F105AA">
            <w:pPr>
              <w:jc w:val="center"/>
              <w:rPr>
                <w:rFonts w:ascii="Times New Roman" w:eastAsia="Times New Roman" w:hAnsi="Times New Roman" w:cs="Times New Roman"/>
              </w:rPr>
            </w:pPr>
          </w:p>
        </w:tc>
        <w:tc>
          <w:tcPr>
            <w:tcW w:w="1365"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Повторение программного материала</w:t>
            </w:r>
          </w:p>
        </w:tc>
        <w:tc>
          <w:tcPr>
            <w:tcW w:w="773"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2384"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Игровые партии.</w:t>
            </w:r>
          </w:p>
        </w:tc>
        <w:tc>
          <w:tcPr>
            <w:tcW w:w="2429" w:type="dxa"/>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игры и задания. Игровая практика.</w:t>
            </w:r>
          </w:p>
        </w:tc>
        <w:tc>
          <w:tcPr>
            <w:tcW w:w="1094" w:type="dxa"/>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bl>
    <w:p w:rsidR="00F105AA" w:rsidRPr="00F105AA" w:rsidRDefault="00F105AA" w:rsidP="00F105AA">
      <w:pPr>
        <w:rPr>
          <w:rFonts w:ascii="Times New Roman" w:hAnsi="Times New Roman" w:cs="Times New Roman"/>
        </w:rPr>
      </w:pPr>
    </w:p>
    <w:p w:rsidR="00F105AA" w:rsidRPr="00F105AA" w:rsidRDefault="00F105AA" w:rsidP="00F105AA">
      <w:pPr>
        <w:rPr>
          <w:rFonts w:ascii="Times New Roman" w:hAnsi="Times New Roman" w:cs="Times New Roman"/>
        </w:rPr>
      </w:pPr>
    </w:p>
    <w:p w:rsidR="00F105AA" w:rsidRPr="00F105AA" w:rsidRDefault="00F105AA" w:rsidP="00F105AA">
      <w:pPr>
        <w:spacing w:after="0" w:line="240" w:lineRule="auto"/>
        <w:rPr>
          <w:rFonts w:ascii="Times New Roman" w:eastAsia="Times New Roman" w:hAnsi="Times New Roman" w:cs="Times New Roman"/>
          <w:b/>
        </w:rPr>
      </w:pPr>
      <w:r w:rsidRPr="00F105AA">
        <w:rPr>
          <w:rFonts w:ascii="Times New Roman" w:eastAsia="Times New Roman" w:hAnsi="Times New Roman" w:cs="Times New Roman"/>
          <w:b/>
        </w:rPr>
        <w:t>3.Тематическое планирование 4 класс</w:t>
      </w:r>
    </w:p>
    <w:p w:rsidR="00F105AA" w:rsidRPr="00F105AA" w:rsidRDefault="00F105AA" w:rsidP="00F105AA">
      <w:pPr>
        <w:spacing w:after="0" w:line="240" w:lineRule="auto"/>
        <w:rPr>
          <w:rFonts w:ascii="Times New Roman" w:eastAsia="Times New Roman" w:hAnsi="Times New Roman" w:cs="Times New Roman"/>
        </w:rPr>
      </w:pPr>
    </w:p>
    <w:tbl>
      <w:tblPr>
        <w:tblStyle w:val="180"/>
        <w:tblW w:w="0" w:type="auto"/>
        <w:tblLook w:val="04A0" w:firstRow="1" w:lastRow="0" w:firstColumn="1" w:lastColumn="0" w:noHBand="0" w:noVBand="1"/>
      </w:tblPr>
      <w:tblGrid>
        <w:gridCol w:w="523"/>
        <w:gridCol w:w="658"/>
        <w:gridCol w:w="1825"/>
        <w:gridCol w:w="782"/>
        <w:gridCol w:w="2855"/>
        <w:gridCol w:w="2932"/>
        <w:gridCol w:w="1106"/>
      </w:tblGrid>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 п/п</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Дата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Тема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Всего часов</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Деятельность учителя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Деятельность обучающихся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Форма контроля</w:t>
            </w: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b/>
              </w:rPr>
            </w:pPr>
            <w:r w:rsidRPr="00F105AA">
              <w:rPr>
                <w:rFonts w:ascii="Times New Roman" w:eastAsia="Times New Roman" w:hAnsi="Times New Roman" w:cs="Times New Roman"/>
                <w:b/>
              </w:rPr>
              <w:t>1. Шахматная доска</w:t>
            </w:r>
          </w:p>
        </w:tc>
      </w:tr>
      <w:tr w:rsidR="00F105AA" w:rsidRPr="00F105AA" w:rsidTr="00F105AA">
        <w:tc>
          <w:tcPr>
            <w:tcW w:w="0" w:type="auto"/>
          </w:tcPr>
          <w:p w:rsidR="00F105AA" w:rsidRPr="00F105AA" w:rsidRDefault="00F105AA" w:rsidP="003F6DAA">
            <w:pPr>
              <w:numPr>
                <w:ilvl w:val="0"/>
                <w:numId w:val="313"/>
              </w:numPr>
              <w:contextualSpacing/>
              <w:jc w:val="center"/>
              <w:rPr>
                <w:rFonts w:ascii="Times New Roman" w:eastAsia="Times New Roman" w:hAnsi="Times New Roman" w:cs="Times New Roman"/>
              </w:rPr>
            </w:pP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История шахмат</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color w:val="000000"/>
              </w:rPr>
            </w:pPr>
            <w:r w:rsidRPr="00F105AA">
              <w:rPr>
                <w:rFonts w:ascii="Times New Roman" w:hAnsi="Times New Roman" w:cs="Times New Roman"/>
              </w:rPr>
              <w:t>Происхождение шахмат. Легенды о шахматах. Чатуранга и шатрандж. Шахматы проникают в Европу. Просмотр диафильма «Книга шахматной мудрости. Второй шаг в мир шахмат». Чемпионы мира  по шахматам. Игровая практика.</w:t>
            </w:r>
          </w:p>
        </w:tc>
        <w:tc>
          <w:tcPr>
            <w:tcW w:w="0" w:type="auto"/>
          </w:tcPr>
          <w:p w:rsidR="00F105AA" w:rsidRPr="00F105AA" w:rsidRDefault="00F105AA" w:rsidP="00F105AA">
            <w:pPr>
              <w:jc w:val="both"/>
              <w:rPr>
                <w:rFonts w:ascii="Times New Roman" w:eastAsia="Times New Roman" w:hAnsi="Times New Roman" w:cs="Times New Roman"/>
              </w:rPr>
            </w:pPr>
            <w:r w:rsidRPr="00F105AA">
              <w:rPr>
                <w:rFonts w:ascii="Times New Roman" w:hAnsi="Times New Roman" w:cs="Times New Roman"/>
              </w:rPr>
              <w:t>Происхождение шахмат. Легенды о шахматах. Чатуранга и шатрандж. Шахматы проникают в Европу. Просмотр диафильма «Книга шахматной мудрости. Второй шаг в мир шахмат». Чемпионы мира  по шахматам. Игровая практика.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3F6DAA">
            <w:pPr>
              <w:numPr>
                <w:ilvl w:val="0"/>
                <w:numId w:val="313"/>
              </w:numPr>
              <w:contextualSpacing/>
              <w:jc w:val="center"/>
              <w:rPr>
                <w:rFonts w:ascii="Times New Roman" w:eastAsia="Times New Roman" w:hAnsi="Times New Roman" w:cs="Times New Roman"/>
              </w:rPr>
            </w:pP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доской</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color w:val="000000"/>
              </w:rPr>
            </w:pPr>
            <w:r w:rsidRPr="00F105AA">
              <w:rPr>
                <w:rFonts w:ascii="Times New Roman" w:hAnsi="Times New Roman" w:cs="Times New Roman"/>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tc>
        <w:tc>
          <w:tcPr>
            <w:tcW w:w="0" w:type="auto"/>
          </w:tcPr>
          <w:p w:rsidR="00F105AA" w:rsidRPr="00F105AA" w:rsidRDefault="00F105AA" w:rsidP="00F105AA">
            <w:pPr>
              <w:jc w:val="both"/>
              <w:rPr>
                <w:rFonts w:ascii="Times New Roman" w:eastAsia="Times New Roman" w:hAnsi="Times New Roman" w:cs="Times New Roman"/>
              </w:rPr>
            </w:pPr>
            <w:r w:rsidRPr="00F105AA">
              <w:rPr>
                <w:rFonts w:ascii="Times New Roman" w:eastAsia="Times New Roman" w:hAnsi="Times New Roman" w:cs="Times New Roman"/>
                <w:color w:val="000000"/>
              </w:rPr>
              <w:t>Шахматная доска, белые и черные поля, горизонталь, вертикаль, диагональ, центр.</w:t>
            </w:r>
          </w:p>
        </w:tc>
        <w:tc>
          <w:tcPr>
            <w:tcW w:w="0" w:type="auto"/>
          </w:tcPr>
          <w:p w:rsidR="00F105AA" w:rsidRPr="00F105AA" w:rsidRDefault="00F105AA" w:rsidP="00F105AA">
            <w:pPr>
              <w:jc w:val="center"/>
              <w:rPr>
                <w:rFonts w:ascii="Times New Roman" w:eastAsia="Times New Roman" w:hAnsi="Times New Roman" w:cs="Times New Roman"/>
              </w:rPr>
            </w:pP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b/>
              </w:rPr>
            </w:pPr>
            <w:r w:rsidRPr="00F105AA">
              <w:rPr>
                <w:rFonts w:ascii="Times New Roman" w:eastAsia="Times New Roman" w:hAnsi="Times New Roman" w:cs="Times New Roman"/>
                <w:b/>
              </w:rPr>
              <w:t>2. Шахматные фигуры.</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3</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Знакомство с шахматными фигурами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w:t>
            </w:r>
            <w:r w:rsidRPr="00F105AA">
              <w:rPr>
                <w:rFonts w:ascii="Times New Roman" w:eastAsia="Times New Roman" w:hAnsi="Times New Roman" w:cs="Times New Roman"/>
                <w:color w:val="000000"/>
              </w:rPr>
              <w:t xml:space="preserve"> Белые, черные, ладья, слон, ферзь, конь, пешка, король.</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Белые и черные. Ладья, слон, ферзь, конь, пешка, король. Чтение и инсценировка дидактической сказки И.Г. Сухина «Приключения в шахматной стране». Дидактические задания и игры «Волшебный мешочек», «Угадай-ка», «Секретная фигура», «Угадай», «Что общего?», «Большая или маленькая».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4</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 xml:space="preserve">Шахматные фигуры </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Белые и черные. Ладья, слон, ферзь, конь, пешка, король</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Обозначение шахматных фигур и терминов. Запись начального положения. Краткая  и полная шахматная нотация.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p>
        </w:tc>
        <w:tc>
          <w:tcPr>
            <w:tcW w:w="0" w:type="auto"/>
            <w:gridSpan w:val="6"/>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b/>
                <w:bCs/>
              </w:rPr>
              <w:t>3. Начальная расстановка фигур</w:t>
            </w:r>
            <w:r w:rsidRPr="00F105AA">
              <w:rPr>
                <w:rFonts w:ascii="Times New Roman" w:eastAsia="Times New Roman" w:hAnsi="Times New Roman" w:cs="Times New Roman"/>
                <w:bCs/>
              </w:rPr>
              <w:t>.</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5</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Начальное положение</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b/>
              </w:rPr>
            </w:pPr>
            <w:r w:rsidRPr="00F105AA">
              <w:rPr>
                <w:rFonts w:ascii="Times New Roman" w:eastAsia="Times New Roman" w:hAnsi="Times New Roman" w:cs="Times New Roman"/>
                <w:b/>
                <w:bCs/>
              </w:rPr>
              <w:t>4. Ходы и взятие фигур.</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6</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Знакомство с пешкой.</w:t>
            </w:r>
          </w:p>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p>
          <w:p w:rsidR="00F105AA" w:rsidRPr="00F105AA" w:rsidRDefault="00F105AA" w:rsidP="00F105AA">
            <w:pPr>
              <w:rPr>
                <w:rFonts w:ascii="Times New Roman" w:eastAsia="Times New Roman" w:hAnsi="Times New Roman" w:cs="Times New Roman"/>
              </w:rPr>
            </w:pP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both"/>
              <w:rPr>
                <w:rFonts w:ascii="Times New Roman" w:eastAsia="Times New Roman" w:hAnsi="Times New Roman" w:cs="Times New Roman"/>
              </w:rPr>
            </w:pPr>
            <w:r w:rsidRPr="00F105AA">
              <w:rPr>
                <w:rFonts w:ascii="Times New Roman" w:eastAsia="Times New Roman" w:hAnsi="Times New Roman" w:cs="Times New Roman"/>
                <w:color w:val="000000"/>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color w:val="000000"/>
              </w:rPr>
              <w:t>Дидактические задания и игры» Перехитри часовых», «Сними часовых», «Атака неприятельской фигуры», «Двойной удар», «Взятие», «Защита», «Выиграй фигуру»,</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7</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Ладья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ладьи в начальном положении. Ход. Ход ладьи. Взятие.</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8</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Слон.</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Сила и слабость шахматной фигуры, ее игровые возможности</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слона в начальном положении. Ход слона, взятие. Белопольные и чернопольнын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9</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Слон в игре.</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 Ценность фигур. Сравнительная сила фигур.</w:t>
            </w:r>
          </w:p>
        </w:tc>
        <w:tc>
          <w:tcPr>
            <w:tcW w:w="0" w:type="auto"/>
          </w:tcPr>
          <w:p w:rsidR="00F105AA" w:rsidRPr="00F105AA" w:rsidRDefault="00F105AA" w:rsidP="00F105AA">
            <w:pPr>
              <w:jc w:val="both"/>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10</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Ладья против слона.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Ценность шахматных фигур. Способы защиты</w:t>
            </w:r>
          </w:p>
        </w:tc>
        <w:tc>
          <w:tcPr>
            <w:tcW w:w="0" w:type="auto"/>
          </w:tcPr>
          <w:p w:rsidR="00F105AA" w:rsidRPr="00F105AA" w:rsidRDefault="00F105AA" w:rsidP="00F105AA">
            <w:pPr>
              <w:jc w:val="both"/>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Ферзь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Ценность шахматных фигур</w:t>
            </w:r>
          </w:p>
        </w:tc>
        <w:tc>
          <w:tcPr>
            <w:tcW w:w="0" w:type="auto"/>
          </w:tcPr>
          <w:p w:rsidR="00F105AA" w:rsidRPr="00F105AA" w:rsidRDefault="00F105AA" w:rsidP="00F105AA">
            <w:pPr>
              <w:jc w:val="both"/>
              <w:rPr>
                <w:rFonts w:ascii="Times New Roman" w:eastAsia="Times New Roman" w:hAnsi="Times New Roman" w:cs="Times New Roman"/>
              </w:rPr>
            </w:pPr>
            <w:r w:rsidRPr="00F105AA">
              <w:rPr>
                <w:rFonts w:ascii="Times New Roman" w:eastAsia="Times New Roman" w:hAnsi="Times New Roman" w:cs="Times New Roman"/>
              </w:rPr>
              <w:t>Место ферзя в начальном положении. Ход ферзя, взятие. Ферзь – тяжелая фигура. Дидактические задания и игры «Лабиринт», «Перехитри часовых», 11«Один в поле воин», «Кратчайший путь».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12</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Ферзь в игре.</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Две ладьи против короля. Ферзь и ладья против короля. Король и ферзь против короля. Король и ладья против короля.</w:t>
            </w:r>
          </w:p>
        </w:tc>
        <w:tc>
          <w:tcPr>
            <w:tcW w:w="0" w:type="auto"/>
          </w:tcPr>
          <w:p w:rsidR="00F105AA" w:rsidRPr="00F105AA" w:rsidRDefault="00F105AA" w:rsidP="00F105AA">
            <w:pPr>
              <w:jc w:val="both"/>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13</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Ферзь против ладьи и слона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Сравнительная сила фигур.</w:t>
            </w:r>
          </w:p>
        </w:tc>
        <w:tc>
          <w:tcPr>
            <w:tcW w:w="0" w:type="auto"/>
          </w:tcPr>
          <w:p w:rsidR="00F105AA" w:rsidRPr="00F105AA" w:rsidRDefault="00F105AA" w:rsidP="00F105AA">
            <w:pPr>
              <w:jc w:val="both"/>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14</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Конь.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Ценность шахматных фигур. Способы защиты.</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15</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Конь в игре.</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Конь и его ходы.</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16</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Конь против ферзя, ладьи слона.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17</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hAnsi="Times New Roman" w:cs="Times New Roman"/>
              </w:rPr>
              <w:t>Начальная расстановка фигур</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 (Основная тема учебного курса.) 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 Дидактические задания и игры «Лабиринт», «Перехитри часовых», «Один в поле воин», «Кратчайший путь».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18</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hAnsi="Times New Roman" w:cs="Times New Roman"/>
              </w:rPr>
              <w:t>Расстановка фигур</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 xml:space="preserve"> Игра «на уничтожение»,</w:t>
            </w:r>
          </w:p>
        </w:tc>
        <w:tc>
          <w:tcPr>
            <w:tcW w:w="0" w:type="auto"/>
          </w:tcPr>
          <w:p w:rsidR="00F105AA" w:rsidRPr="00F105AA" w:rsidRDefault="00F105AA" w:rsidP="00F105AA">
            <w:pPr>
              <w:rPr>
                <w:rFonts w:ascii="Times New Roman" w:eastAsia="Times New Roman" w:hAnsi="Times New Roman" w:cs="Times New Roman"/>
              </w:rPr>
            </w:pP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19</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Пешка против ферзя, ладьи, коня, слона.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Принципы игры в дебюте</w:t>
            </w:r>
          </w:p>
          <w:p w:rsidR="00F105AA" w:rsidRPr="00F105AA" w:rsidRDefault="00F105AA" w:rsidP="00F105AA">
            <w:pP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«Игра на уничтожение» (пешка против ферзя, пешка против ладьи, пешка против слона, пешка против коня, сложные положения),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20</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Знакомство с шахматной фигурой. Король</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Мат в один ход</w:t>
            </w:r>
          </w:p>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Король против других фигур.</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Техника матования одинокого короля. Ферзь и ладья против короля.</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тест</w:t>
            </w: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b/>
                <w:bCs/>
              </w:rPr>
              <w:t>5. Цель шахматной партии.</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22</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 мат, пат, ничья, мат в один ход, длинная и короткая рокировка и ее правила.</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23</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Мат</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Техника матования одинокого короля. Две ладьи против короля.</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24</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Ставим мат</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Техника матования одинокого короля. Ферзь и ладья против короля.</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Мат в один ход: сложные примеры с большим числом шахматных фигур. Дидактическое задание «Дай мат в один ход».</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25</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Ничья, пат</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Отличие пата от мата. Варианты ничьей. Примеры на пат. Дидактическое задание «Пат или не пат».</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26</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Рокировка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Длинная и короткая рокировка. Правила рокировки. Дидактическое задание «Рокировка».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беседа</w:t>
            </w: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b/>
                <w:bCs/>
              </w:rPr>
              <w:t>6. Игра всеми фигурами из начального положения.</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27</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Самые общие представления о том, как начинать шахматную партию</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Самые общие представления о том, как начинать шахматную партию</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28</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Игра всеми фигурами из начального положения (без пояснения о том, как лучше начинать шахматную партию). Дидактическая игра «Два хода».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29</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Самые общие рекомендации о принципах разыгрывания дебюта. Игра всеми фигурами из начального положения. Демонстрация коротких партий.</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30</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Закрепление программного материала – викторина «В стране шахмат». Игра всеми фигурами из начального положения.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Шахматная партия.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Закрепление программного материала – викторина «В стране шахмат». Игра всеми фигурами из начального положения.</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32</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Повторение по теме «Сила и слабость шахматной фигуры, ее игровые возможности.</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Повторение программного материала</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gridSpan w:val="7"/>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b/>
                <w:bCs/>
              </w:rPr>
              <w:t>7 Повторение программного материала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33</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Повторение программного материала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Игровые дебюты</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игры и задания. Игровая практика.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r w:rsidR="00F105AA" w:rsidRPr="00F105AA" w:rsidTr="00F105AA">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34</w:t>
            </w:r>
          </w:p>
        </w:tc>
        <w:tc>
          <w:tcPr>
            <w:tcW w:w="0" w:type="auto"/>
          </w:tcPr>
          <w:p w:rsidR="00F105AA" w:rsidRPr="00F105AA" w:rsidRDefault="00F105AA" w:rsidP="00F105AA">
            <w:pPr>
              <w:jc w:val="center"/>
              <w:rPr>
                <w:rFonts w:ascii="Times New Roman" w:eastAsia="Times New Roman" w:hAnsi="Times New Roman" w:cs="Times New Roman"/>
              </w:rPr>
            </w:pP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Повторение программного материала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1</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Игровые партии.</w:t>
            </w:r>
          </w:p>
        </w:tc>
        <w:tc>
          <w:tcPr>
            <w:tcW w:w="0" w:type="auto"/>
          </w:tcPr>
          <w:p w:rsidR="00F105AA" w:rsidRPr="00F105AA" w:rsidRDefault="00F105AA" w:rsidP="00F105AA">
            <w:pPr>
              <w:rPr>
                <w:rFonts w:ascii="Times New Roman" w:eastAsia="Times New Roman" w:hAnsi="Times New Roman" w:cs="Times New Roman"/>
              </w:rPr>
            </w:pPr>
            <w:r w:rsidRPr="00F105AA">
              <w:rPr>
                <w:rFonts w:ascii="Times New Roman" w:eastAsia="Times New Roman" w:hAnsi="Times New Roman" w:cs="Times New Roman"/>
              </w:rPr>
              <w:t>Дидактические игры и задания. Игровая практика.</w:t>
            </w:r>
          </w:p>
        </w:tc>
        <w:tc>
          <w:tcPr>
            <w:tcW w:w="0" w:type="auto"/>
          </w:tcPr>
          <w:p w:rsidR="00F105AA" w:rsidRPr="00F105AA" w:rsidRDefault="00F105AA" w:rsidP="00F105AA">
            <w:pPr>
              <w:jc w:val="center"/>
              <w:rPr>
                <w:rFonts w:ascii="Times New Roman" w:eastAsia="Times New Roman" w:hAnsi="Times New Roman" w:cs="Times New Roman"/>
              </w:rPr>
            </w:pPr>
            <w:r w:rsidRPr="00F105AA">
              <w:rPr>
                <w:rFonts w:ascii="Times New Roman" w:eastAsia="Times New Roman" w:hAnsi="Times New Roman" w:cs="Times New Roman"/>
              </w:rPr>
              <w:t>игра</w:t>
            </w:r>
          </w:p>
        </w:tc>
      </w:tr>
    </w:tbl>
    <w:p w:rsidR="00F105AA" w:rsidRPr="00F105AA" w:rsidRDefault="00F105AA" w:rsidP="00F105AA">
      <w:pPr>
        <w:rPr>
          <w:rFonts w:ascii="Times New Roman" w:hAnsi="Times New Roman" w:cs="Times New Roman"/>
        </w:rPr>
      </w:pPr>
      <w:r w:rsidRPr="00F105AA">
        <w:rPr>
          <w:rFonts w:ascii="Times New Roman" w:hAnsi="Times New Roman" w:cs="Times New Roman"/>
          <w:b/>
          <w:bCs/>
        </w:rPr>
        <w:t>Литература</w:t>
      </w:r>
    </w:p>
    <w:p w:rsidR="00F105AA" w:rsidRPr="00F105AA" w:rsidRDefault="00F105AA" w:rsidP="003F6DAA">
      <w:pPr>
        <w:numPr>
          <w:ilvl w:val="0"/>
          <w:numId w:val="312"/>
        </w:numPr>
        <w:rPr>
          <w:rFonts w:ascii="Times New Roman" w:hAnsi="Times New Roman" w:cs="Times New Roman"/>
        </w:rPr>
      </w:pPr>
      <w:r w:rsidRPr="00F105AA">
        <w:rPr>
          <w:rFonts w:ascii="Times New Roman" w:hAnsi="Times New Roman" w:cs="Times New Roman"/>
        </w:rPr>
        <w:t>Сухин И. 1000 самых знаменитых шахматных комбинаций. – М.: Астрель, АСТ, 2001.</w:t>
      </w:r>
    </w:p>
    <w:p w:rsidR="00F105AA" w:rsidRPr="00F105AA" w:rsidRDefault="00F105AA" w:rsidP="003F6DAA">
      <w:pPr>
        <w:numPr>
          <w:ilvl w:val="0"/>
          <w:numId w:val="312"/>
        </w:numPr>
        <w:rPr>
          <w:rFonts w:ascii="Times New Roman" w:hAnsi="Times New Roman" w:cs="Times New Roman"/>
        </w:rPr>
      </w:pPr>
      <w:r w:rsidRPr="00F105AA">
        <w:rPr>
          <w:rFonts w:ascii="Times New Roman" w:hAnsi="Times New Roman" w:cs="Times New Roman"/>
        </w:rPr>
        <w:t>Сухин И. Волшебные фигуры, или Шахматы для детей 2–5 лет. – М.: Новая школа, 1994.</w:t>
      </w:r>
    </w:p>
    <w:p w:rsidR="00F105AA" w:rsidRPr="00F105AA" w:rsidRDefault="00F105AA" w:rsidP="003F6DAA">
      <w:pPr>
        <w:numPr>
          <w:ilvl w:val="0"/>
          <w:numId w:val="312"/>
        </w:numPr>
        <w:rPr>
          <w:rFonts w:ascii="Times New Roman" w:hAnsi="Times New Roman" w:cs="Times New Roman"/>
        </w:rPr>
      </w:pPr>
      <w:r w:rsidRPr="00F105AA">
        <w:rPr>
          <w:rFonts w:ascii="Times New Roman" w:hAnsi="Times New Roman" w:cs="Times New Roman"/>
        </w:rPr>
        <w:t>Сухин И. Волшебный шахматный мешочек. – Испания: Издательский центр Маркота. Международная шахматная Академия Г. Каспарова, 1992.</w:t>
      </w:r>
    </w:p>
    <w:p w:rsidR="00F105AA" w:rsidRPr="00F105AA" w:rsidRDefault="00F105AA" w:rsidP="003F6DAA">
      <w:pPr>
        <w:numPr>
          <w:ilvl w:val="0"/>
          <w:numId w:val="312"/>
        </w:numPr>
        <w:rPr>
          <w:rFonts w:ascii="Times New Roman" w:hAnsi="Times New Roman" w:cs="Times New Roman"/>
        </w:rPr>
      </w:pPr>
      <w:r w:rsidRPr="00F105AA">
        <w:rPr>
          <w:rFonts w:ascii="Times New Roman" w:hAnsi="Times New Roman" w:cs="Times New Roman"/>
        </w:rPr>
        <w:t>Сухин И. Необыкновенные шахматные приключения.</w:t>
      </w:r>
    </w:p>
    <w:p w:rsidR="00F105AA" w:rsidRPr="00F105AA" w:rsidRDefault="00F105AA" w:rsidP="003F6DAA">
      <w:pPr>
        <w:numPr>
          <w:ilvl w:val="0"/>
          <w:numId w:val="312"/>
        </w:numPr>
        <w:rPr>
          <w:rFonts w:ascii="Times New Roman" w:hAnsi="Times New Roman" w:cs="Times New Roman"/>
        </w:rPr>
      </w:pPr>
      <w:r w:rsidRPr="00F105AA">
        <w:rPr>
          <w:rFonts w:ascii="Times New Roman" w:hAnsi="Times New Roman" w:cs="Times New Roman"/>
        </w:rPr>
        <w:t>Сухин И. Приключения в Шахматной стране. – М.: Педагогика, 1991.</w:t>
      </w:r>
    </w:p>
    <w:p w:rsidR="00F105AA" w:rsidRPr="00F105AA" w:rsidRDefault="00F105AA" w:rsidP="003F6DAA">
      <w:pPr>
        <w:numPr>
          <w:ilvl w:val="0"/>
          <w:numId w:val="312"/>
        </w:numPr>
        <w:rPr>
          <w:rFonts w:ascii="Times New Roman" w:hAnsi="Times New Roman" w:cs="Times New Roman"/>
        </w:rPr>
      </w:pPr>
      <w:r w:rsidRPr="00F105AA">
        <w:rPr>
          <w:rFonts w:ascii="Times New Roman" w:hAnsi="Times New Roman" w:cs="Times New Roman"/>
        </w:rPr>
        <w:t>Сухин И. Приключения в Шахматной стране.— М.: Педагогика, 1991.</w:t>
      </w:r>
    </w:p>
    <w:p w:rsidR="00F105AA" w:rsidRPr="00F105AA" w:rsidRDefault="00F105AA" w:rsidP="003F6DAA">
      <w:pPr>
        <w:numPr>
          <w:ilvl w:val="0"/>
          <w:numId w:val="312"/>
        </w:numPr>
        <w:rPr>
          <w:rFonts w:ascii="Times New Roman" w:hAnsi="Times New Roman" w:cs="Times New Roman"/>
        </w:rPr>
      </w:pPr>
      <w:r w:rsidRPr="00F105AA">
        <w:rPr>
          <w:rFonts w:ascii="Times New Roman" w:hAnsi="Times New Roman" w:cs="Times New Roman"/>
        </w:rPr>
        <w:t>Сухин И. Удивительные приключения в Шахматной стране. – М.: Поматур, 2000.</w:t>
      </w:r>
    </w:p>
    <w:p w:rsidR="00F105AA" w:rsidRPr="00F105AA" w:rsidRDefault="00F105AA" w:rsidP="003F6DAA">
      <w:pPr>
        <w:numPr>
          <w:ilvl w:val="0"/>
          <w:numId w:val="312"/>
        </w:numPr>
        <w:rPr>
          <w:rFonts w:ascii="Times New Roman" w:hAnsi="Times New Roman" w:cs="Times New Roman"/>
        </w:rPr>
      </w:pPr>
      <w:r w:rsidRPr="00F105AA">
        <w:rPr>
          <w:rFonts w:ascii="Times New Roman" w:hAnsi="Times New Roman" w:cs="Times New Roman"/>
        </w:rPr>
        <w:t>Сухин И. Шахматы для самых маленьких. – М.: Астрель, АСТ, 2000.</w:t>
      </w:r>
    </w:p>
    <w:p w:rsidR="00F105AA" w:rsidRPr="00F105AA" w:rsidRDefault="00F105AA" w:rsidP="003F6DAA">
      <w:pPr>
        <w:numPr>
          <w:ilvl w:val="0"/>
          <w:numId w:val="312"/>
        </w:numPr>
        <w:rPr>
          <w:rFonts w:ascii="Times New Roman" w:hAnsi="Times New Roman" w:cs="Times New Roman"/>
        </w:rPr>
      </w:pPr>
      <w:r w:rsidRPr="00F105AA">
        <w:rPr>
          <w:rFonts w:ascii="Times New Roman" w:hAnsi="Times New Roman" w:cs="Times New Roman"/>
        </w:rPr>
        <w:t>Сухин И. Шахматы, второй год, или Играем и выигрываем. - 2002.</w:t>
      </w:r>
    </w:p>
    <w:p w:rsidR="00F105AA" w:rsidRPr="00F105AA" w:rsidRDefault="00F105AA" w:rsidP="003F6DAA">
      <w:pPr>
        <w:numPr>
          <w:ilvl w:val="0"/>
          <w:numId w:val="312"/>
        </w:numPr>
        <w:rPr>
          <w:rFonts w:ascii="Times New Roman" w:hAnsi="Times New Roman" w:cs="Times New Roman"/>
        </w:rPr>
      </w:pPr>
      <w:r w:rsidRPr="00F105AA">
        <w:rPr>
          <w:rFonts w:ascii="Times New Roman" w:hAnsi="Times New Roman" w:cs="Times New Roman"/>
        </w:rPr>
        <w:t>Сухин И. Шахматы, второй год, или Учусь и учу. - 2002.</w:t>
      </w:r>
    </w:p>
    <w:p w:rsidR="00F105AA" w:rsidRPr="00F105AA" w:rsidRDefault="00F105AA" w:rsidP="00F105AA">
      <w:pPr>
        <w:rPr>
          <w:rFonts w:ascii="Times New Roman" w:hAnsi="Times New Roman" w:cs="Times New Roman"/>
        </w:rPr>
      </w:pPr>
      <w:r w:rsidRPr="00F105AA">
        <w:rPr>
          <w:rFonts w:ascii="Times New Roman" w:hAnsi="Times New Roman" w:cs="Times New Roman"/>
        </w:rPr>
        <w:t xml:space="preserve">      11  Сухин И. Шахматы, первый год, или Там клетки черно-белые чудес и тайн полны:  1998г.</w:t>
      </w:r>
    </w:p>
    <w:p w:rsidR="00F105AA" w:rsidRPr="00F105AA" w:rsidRDefault="00F105AA" w:rsidP="00F105AA">
      <w:pPr>
        <w:rPr>
          <w:rFonts w:ascii="Times New Roman" w:hAnsi="Times New Roman" w:cs="Times New Roman"/>
          <w:b/>
        </w:rPr>
      </w:pPr>
      <w:r w:rsidRPr="00F105AA">
        <w:rPr>
          <w:rFonts w:ascii="Times New Roman" w:hAnsi="Times New Roman" w:cs="Times New Roman"/>
          <w:b/>
        </w:rPr>
        <w:t>Внеурочная деятельность «Я изучаю информатику» 4 класс</w:t>
      </w:r>
    </w:p>
    <w:p w:rsidR="00E01260" w:rsidRPr="000B1320" w:rsidRDefault="00E01260" w:rsidP="00E01260">
      <w:pPr>
        <w:rPr>
          <w:rFonts w:ascii="Times New Roman" w:eastAsia="Times New Roman" w:hAnsi="Times New Roman" w:cs="Times New Roman"/>
          <w:sz w:val="20"/>
          <w:szCs w:val="24"/>
        </w:rPr>
      </w:pPr>
    </w:p>
    <w:p w:rsidR="00F105AA" w:rsidRPr="000B1320" w:rsidRDefault="00F105AA" w:rsidP="00F105AA">
      <w:pPr>
        <w:keepNext/>
        <w:keepLines/>
        <w:spacing w:after="0" w:line="240" w:lineRule="auto"/>
        <w:ind w:left="1080"/>
        <w:jc w:val="center"/>
        <w:outlineLvl w:val="0"/>
        <w:rPr>
          <w:rFonts w:ascii="Times New Roman" w:eastAsiaTheme="majorEastAsia" w:hAnsi="Times New Roman" w:cs="Times New Roman"/>
          <w:b/>
          <w:bCs/>
          <w:sz w:val="24"/>
          <w:szCs w:val="28"/>
        </w:rPr>
      </w:pPr>
      <w:bookmarkStart w:id="32" w:name="_Toc430152398"/>
      <w:r w:rsidRPr="000B1320">
        <w:rPr>
          <w:rFonts w:ascii="Times New Roman" w:eastAsiaTheme="majorEastAsia" w:hAnsi="Times New Roman" w:cs="Times New Roman"/>
          <w:b/>
          <w:bCs/>
          <w:sz w:val="24"/>
          <w:szCs w:val="28"/>
        </w:rPr>
        <w:t>Пояснительная записка</w:t>
      </w:r>
      <w:bookmarkEnd w:id="32"/>
    </w:p>
    <w:p w:rsidR="00F105AA" w:rsidRPr="000B1320" w:rsidRDefault="00F105AA" w:rsidP="00F105AA">
      <w:pPr>
        <w:spacing w:after="0" w:line="240" w:lineRule="auto"/>
        <w:ind w:left="284"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Рабочая программа внеурочной деятельности курса «Информатика» для 1- 4 классов начальной общеобразовательной школы составлена на основе авторской програм</w:t>
      </w:r>
      <w:r w:rsidRPr="000B1320">
        <w:rPr>
          <w:rFonts w:ascii="Times New Roman" w:eastAsia="Arial Unicode MS" w:hAnsi="Times New Roman" w:cs="Times New Roman"/>
          <w:color w:val="000000"/>
          <w:sz w:val="24"/>
          <w:szCs w:val="28"/>
        </w:rPr>
        <w:softHyphen/>
        <w:t xml:space="preserve">мы «Программа курса информатики для 2-4 классов начальной общеобразовательной школы» Н.В. Матвеевой, Е.Н. Челак, Н.К. Конопатовой, Л.П. Панкратовой, Н.А. Нуровой, </w:t>
      </w:r>
      <w:r w:rsidRPr="000B1320">
        <w:rPr>
          <w:rFonts w:ascii="Times New Roman" w:eastAsia="Arial Unicode MS" w:hAnsi="Times New Roman" w:cs="Arial Unicode MS"/>
          <w:color w:val="000000"/>
          <w:sz w:val="24"/>
          <w:szCs w:val="28"/>
        </w:rPr>
        <w:t>в соответствии с требованиями Федерального государственного образовательного  стандарта второго поколения.</w:t>
      </w:r>
    </w:p>
    <w:p w:rsidR="00F105AA" w:rsidRPr="000B1320" w:rsidRDefault="00F105AA" w:rsidP="00F105AA">
      <w:pPr>
        <w:suppressLineNumbers/>
        <w:tabs>
          <w:tab w:val="left" w:pos="1134"/>
        </w:tabs>
        <w:suppressAutoHyphens/>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Программа курса информатики для начальной школы разработана в соответствии с требованиями ФГОС начального общего образования и нацелена на обеспечение реализации трех групп образовательных результатов: личностных, метапредметных и предметных.</w:t>
      </w:r>
    </w:p>
    <w:p w:rsidR="00F105AA" w:rsidRPr="000B1320" w:rsidRDefault="00F105AA" w:rsidP="00F105AA">
      <w:pPr>
        <w:suppressLineNumbers/>
        <w:tabs>
          <w:tab w:val="left" w:pos="709"/>
        </w:tabs>
        <w:suppressAutoHyphens/>
        <w:spacing w:after="0" w:line="240" w:lineRule="auto"/>
        <w:ind w:left="709"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Изучение курса внеурочной деятельности «Информатика» в начальной школе направлено на достижение следующих </w:t>
      </w:r>
      <w:r w:rsidRPr="000B1320">
        <w:rPr>
          <w:rFonts w:ascii="Times New Roman" w:eastAsia="Arial Unicode MS" w:hAnsi="Times New Roman" w:cs="Times New Roman"/>
          <w:b/>
          <w:color w:val="000000"/>
          <w:sz w:val="24"/>
          <w:szCs w:val="28"/>
        </w:rPr>
        <w:t>целей</w:t>
      </w:r>
      <w:r w:rsidRPr="000B1320">
        <w:rPr>
          <w:rFonts w:ascii="Times New Roman" w:eastAsia="Arial Unicode MS" w:hAnsi="Times New Roman" w:cs="Times New Roman"/>
          <w:color w:val="000000"/>
          <w:sz w:val="24"/>
          <w:szCs w:val="28"/>
        </w:rPr>
        <w:t>:</w:t>
      </w:r>
    </w:p>
    <w:p w:rsidR="00F105AA" w:rsidRPr="000B1320" w:rsidRDefault="00F105AA" w:rsidP="00F105AA">
      <w:pPr>
        <w:suppressLineNumbers/>
        <w:tabs>
          <w:tab w:val="left" w:pos="1276"/>
        </w:tabs>
        <w:suppressAutoHyphens/>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b/>
          <w:i/>
          <w:color w:val="000000"/>
          <w:sz w:val="24"/>
          <w:szCs w:val="28"/>
        </w:rPr>
        <w:t xml:space="preserve">формирование </w:t>
      </w:r>
      <w:r w:rsidRPr="000B1320">
        <w:rPr>
          <w:rFonts w:ascii="Times New Roman" w:eastAsia="Arial Unicode MS" w:hAnsi="Times New Roman" w:cs="Times New Roman"/>
          <w:color w:val="000000"/>
          <w:sz w:val="24"/>
          <w:szCs w:val="28"/>
        </w:rPr>
        <w:t>у младших школьников первоначальных представлений о свойствах информации;</w:t>
      </w:r>
    </w:p>
    <w:p w:rsidR="00F105AA" w:rsidRPr="000B1320" w:rsidRDefault="00F105AA" w:rsidP="00F105AA">
      <w:pPr>
        <w:suppressLineNumbers/>
        <w:tabs>
          <w:tab w:val="left" w:pos="1276"/>
        </w:tabs>
        <w:suppressAutoHyphens/>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b/>
          <w:i/>
          <w:color w:val="000000"/>
          <w:sz w:val="24"/>
          <w:szCs w:val="28"/>
        </w:rPr>
        <w:t xml:space="preserve">знакомство </w:t>
      </w:r>
      <w:r w:rsidRPr="000B1320">
        <w:rPr>
          <w:rFonts w:ascii="Times New Roman" w:eastAsia="Arial Unicode MS" w:hAnsi="Times New Roman" w:cs="Times New Roman"/>
          <w:color w:val="000000"/>
          <w:sz w:val="24"/>
          <w:szCs w:val="28"/>
        </w:rPr>
        <w:t>с компьютером;</w:t>
      </w:r>
    </w:p>
    <w:p w:rsidR="00F105AA" w:rsidRPr="000B1320" w:rsidRDefault="00F105AA" w:rsidP="00F105AA">
      <w:pPr>
        <w:suppressLineNumbers/>
        <w:tabs>
          <w:tab w:val="left" w:pos="1276"/>
        </w:tabs>
        <w:suppressAutoHyphens/>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b/>
          <w:i/>
          <w:color w:val="000000"/>
          <w:sz w:val="24"/>
          <w:szCs w:val="28"/>
        </w:rPr>
        <w:t xml:space="preserve">развитие </w:t>
      </w:r>
      <w:r w:rsidRPr="000B1320">
        <w:rPr>
          <w:rFonts w:ascii="Times New Roman" w:eastAsia="Arial Unicode MS" w:hAnsi="Times New Roman" w:cs="Times New Roman"/>
          <w:color w:val="000000"/>
          <w:sz w:val="24"/>
          <w:szCs w:val="28"/>
        </w:rPr>
        <w:t>способностей строить модели решаемых задач;</w:t>
      </w:r>
    </w:p>
    <w:p w:rsidR="00F105AA" w:rsidRPr="000B1320" w:rsidRDefault="00F105AA" w:rsidP="00F105AA">
      <w:pPr>
        <w:suppressLineNumbers/>
        <w:tabs>
          <w:tab w:val="left" w:pos="1276"/>
        </w:tabs>
        <w:suppressAutoHyphens/>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освоение знаний, составляющих основу информационной культуры;</w:t>
      </w:r>
    </w:p>
    <w:p w:rsidR="00F105AA" w:rsidRPr="000B1320" w:rsidRDefault="00F105AA" w:rsidP="00F105AA">
      <w:pPr>
        <w:suppressLineNumbers/>
        <w:tabs>
          <w:tab w:val="left" w:pos="1276"/>
        </w:tabs>
        <w:suppressAutoHyphens/>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b/>
          <w:i/>
          <w:color w:val="000000"/>
          <w:sz w:val="24"/>
          <w:szCs w:val="28"/>
        </w:rPr>
        <w:t>воспитание</w:t>
      </w:r>
      <w:r w:rsidRPr="000B1320">
        <w:rPr>
          <w:rFonts w:ascii="Times New Roman" w:eastAsia="Arial Unicode MS" w:hAnsi="Times New Roman" w:cs="Times New Roman"/>
          <w:color w:val="000000"/>
          <w:sz w:val="24"/>
          <w:szCs w:val="28"/>
        </w:rPr>
        <w:t xml:space="preserve"> интереса к информационной и коммуникационной деятельности; этических норм работы с информацией, бережного отношения к техническим устройствам.</w:t>
      </w:r>
    </w:p>
    <w:p w:rsidR="00F105AA" w:rsidRPr="000B1320" w:rsidRDefault="00F105AA" w:rsidP="00F105AA">
      <w:pPr>
        <w:suppressLineNumbers/>
        <w:tabs>
          <w:tab w:val="left" w:pos="1276"/>
        </w:tabs>
        <w:suppressAutoHyphens/>
        <w:spacing w:after="0" w:line="240" w:lineRule="auto"/>
        <w:ind w:firstLine="709"/>
        <w:jc w:val="both"/>
        <w:rPr>
          <w:rFonts w:ascii="Times New Roman" w:eastAsia="Arial Unicode MS" w:hAnsi="Times New Roman" w:cs="Times New Roman"/>
          <w:color w:val="000000"/>
          <w:sz w:val="24"/>
          <w:szCs w:val="28"/>
        </w:rPr>
      </w:pPr>
    </w:p>
    <w:p w:rsidR="00F105AA" w:rsidRPr="000B1320" w:rsidRDefault="00F105AA" w:rsidP="00F105AA">
      <w:pPr>
        <w:keepNext/>
        <w:keepLines/>
        <w:spacing w:after="0" w:line="240" w:lineRule="auto"/>
        <w:jc w:val="center"/>
        <w:outlineLvl w:val="0"/>
        <w:rPr>
          <w:rFonts w:ascii="Times New Roman" w:eastAsiaTheme="majorEastAsia" w:hAnsi="Times New Roman" w:cs="Times New Roman"/>
          <w:b/>
          <w:bCs/>
          <w:i/>
          <w:sz w:val="24"/>
          <w:szCs w:val="28"/>
        </w:rPr>
      </w:pPr>
      <w:r w:rsidRPr="000B1320">
        <w:rPr>
          <w:rFonts w:ascii="Times New Roman" w:eastAsiaTheme="majorEastAsia" w:hAnsi="Times New Roman" w:cs="Times New Roman"/>
          <w:b/>
          <w:bCs/>
          <w:sz w:val="24"/>
          <w:szCs w:val="28"/>
        </w:rPr>
        <w:t>Цели изучения курса «Информатика»</w:t>
      </w:r>
      <w:r w:rsidRPr="000B1320">
        <w:rPr>
          <w:rFonts w:ascii="Times New Roman" w:eastAsiaTheme="majorEastAsia" w:hAnsi="Times New Roman" w:cs="Times New Roman"/>
          <w:b/>
          <w:bCs/>
          <w:i/>
          <w:sz w:val="24"/>
          <w:szCs w:val="28"/>
        </w:rPr>
        <w:t xml:space="preserve"> </w:t>
      </w:r>
      <w:r w:rsidRPr="000B1320">
        <w:rPr>
          <w:rFonts w:ascii="Times New Roman" w:eastAsiaTheme="majorEastAsia" w:hAnsi="Times New Roman" w:cs="Times New Roman"/>
          <w:b/>
          <w:bCs/>
          <w:sz w:val="24"/>
          <w:szCs w:val="28"/>
        </w:rPr>
        <w:t>в начальной школе</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Важнейшая цель начального образования — создание прочного фундамента для последующего образования, развитие умений самостоятельно управлять своей учебной деятельностью. Это предполагает не только освоение опорных знаний и умений, но и развитие способности к сотрудничеству и рефлексии.</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Информатика рассматривается в общеобразовательной школе вообще и в начальной школе в частности в двух аспектах. Первый — с позиции формирования целостного и системного представления о мире информации, об общности информационных процессов в живой природе, обществе, технике. С этой точки зрения на пропедевтическом этапе обучения школьники должны получить необходимые первичные представления об информационной деятельности человека. Второй аспект пропедевтического курса информатики — освоение методов и средств получения, обработки, передачи, хранения и использования информации, решение задач с помощью компьютера и других средств информационных и коммуникационных технологий. Этот аспект связан, прежде всего, с подготовкой учащихся начальной школы к продолжению образования, к активному использованию учебных информационных ресурсов: фонотек, видеотек, мультимедийных обучающих программ, электронных справочников и энциклопедий на других учебных предметах, при выполнении творческих и иных проектных работ.</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Курс информатики в начальной школе имеет комплексный характер. В соответствии с первым аспектом информатики осуществляется теоретическая и практическая бескомпьютерная подготовка, к которой относится формирование первичных понятий об информационной деятельности человека, об организации общественно значимых информационных ресурсов (библиотек, архивов и пр.), о нравственных и этических нормах работы с информацией. В соответствии со вторым аспектом информатики осуществляется практическая пользовательская подготовка — формирование первичных представлений о компьютере, в том числе подготовка школьников к учебной деятельности, связанной с использованием информационных и коммуникационных технологий на других предметах.</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Таким образом, важнейшим результатом изучения информатики в школе является развитие таких качеств личности, которые отвечают требованиям информационного общества, в частности, приобретение учащимися информационной и коммуникационной компетентности (ИКТ - компетентности).</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p>
    <w:p w:rsidR="00F105AA" w:rsidRPr="000B1320" w:rsidRDefault="00F105AA" w:rsidP="00F105AA">
      <w:pPr>
        <w:keepNext/>
        <w:keepLines/>
        <w:spacing w:after="0" w:line="240" w:lineRule="auto"/>
        <w:jc w:val="center"/>
        <w:outlineLvl w:val="0"/>
        <w:rPr>
          <w:rFonts w:ascii="Times New Roman" w:eastAsiaTheme="majorEastAsia" w:hAnsi="Times New Roman" w:cs="Times New Roman"/>
          <w:b/>
          <w:bCs/>
          <w:sz w:val="24"/>
          <w:szCs w:val="28"/>
        </w:rPr>
      </w:pPr>
      <w:r w:rsidRPr="000B1320">
        <w:rPr>
          <w:rFonts w:ascii="Times New Roman" w:eastAsiaTheme="majorEastAsia" w:hAnsi="Times New Roman" w:cs="Times New Roman"/>
          <w:b/>
          <w:bCs/>
          <w:sz w:val="24"/>
          <w:szCs w:val="28"/>
        </w:rPr>
        <w:t xml:space="preserve">Общая характеристика курса  внеурочной деятельности </w:t>
      </w:r>
    </w:p>
    <w:p w:rsidR="00F105AA" w:rsidRPr="000B1320" w:rsidRDefault="00F105AA" w:rsidP="00F105AA">
      <w:pPr>
        <w:keepNext/>
        <w:keepLines/>
        <w:spacing w:after="0" w:line="240" w:lineRule="auto"/>
        <w:jc w:val="center"/>
        <w:outlineLvl w:val="0"/>
        <w:rPr>
          <w:rFonts w:ascii="Times New Roman" w:eastAsiaTheme="majorEastAsia" w:hAnsi="Times New Roman" w:cs="Times New Roman"/>
          <w:b/>
          <w:bCs/>
          <w:sz w:val="24"/>
          <w:szCs w:val="28"/>
        </w:rPr>
      </w:pPr>
      <w:r w:rsidRPr="000B1320">
        <w:rPr>
          <w:rFonts w:ascii="Times New Roman" w:eastAsiaTheme="majorEastAsia" w:hAnsi="Times New Roman" w:cs="Times New Roman"/>
          <w:b/>
          <w:bCs/>
          <w:sz w:val="24"/>
          <w:szCs w:val="28"/>
        </w:rPr>
        <w:t>«Информатика» в начальной школе</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С момента экспериментального введения информатики в начальную школу накопился значительный опыт обучения информатике младших школьников. Обучение информатике в начальной школе нацелено на формирование у младших школьников первоначальных представлений о свойствах информации, способах работы с ней, в частности с использованием компьютера. Следует отметить, что курс информатики в начальной школе вносит значимый вклад в формирование и развитие информационного компонента УУД, формирование которых является одним из приоритетов начального общего образования. Более того, информатика как учебный предмет, на котором целенаправленно формируются умения и навыки работы с информацией, может быть одним из ведущих предметов в формировании УУД (универсальные учебные действия).</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Важной проблемой реализации непрерывного курса информатики является преемственность его преподавания на разных образовательных уровнях. Любой учебный курс должен обладать внутренним единством, которое проявляется в содержании и методах обучения на всех ступенях обучения. Структура курса, его основные содержательные линии должны обеспечивать эту целостность.</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Поэтому предполагается, что содержательные линии обучения информатике в начальной школе соответствуют содержательным линиям изучения предмета в основной школе, но реализуются на пропедевтическом уровне.</w:t>
      </w:r>
      <w:r w:rsidRPr="000B1320">
        <w:rPr>
          <w:rFonts w:ascii="Times New Roman" w:eastAsia="Arial Unicode MS" w:hAnsi="Times New Roman" w:cs="Times New Roman"/>
          <w:b/>
          <w:sz w:val="24"/>
          <w:szCs w:val="28"/>
        </w:rPr>
        <w:t xml:space="preserve"> </w:t>
      </w:r>
      <w:r w:rsidRPr="000B1320">
        <w:rPr>
          <w:rFonts w:ascii="Times New Roman" w:eastAsia="Arial Unicode MS" w:hAnsi="Times New Roman" w:cs="Times New Roman"/>
          <w:sz w:val="24"/>
          <w:szCs w:val="28"/>
        </w:rPr>
        <w:t>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Информационные процессы рассматриваются на примерах передачи, хранения и обработки информации в информационной деятельности человека, живой природе, технике. В процессе изучения информатики в начальной школе формируются умения классифицировать информацию, выделять общее и особенное, устанавливать связи, сравнивать, проводить аналогии и др. Это помогает ребенку осмысленно видеть окружающий мир, более успешно в нем ориентироваться, формировать основы научного мировоззрения.</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Данный пропедевтический курс информатики опирается на основополагающие принципы общей дидактики: целостность и непрерывность, научность в сочетании с доступностью, практико-ориентированность в сочетании с развивающим обучением. В части решения приоритетной задачи начального образования — формирования УУД — формируются умения строить модели решаемой задачи, решать нестандартные задачи. Развитие творческого потенциала каждого ребенка происходит при формировании навыков планирования в ходе решения различных задач.</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В </w:t>
      </w:r>
      <w:r w:rsidRPr="000B1320">
        <w:rPr>
          <w:rFonts w:ascii="Times New Roman" w:eastAsia="Arial Unicode MS" w:hAnsi="Times New Roman" w:cs="Times New Roman"/>
          <w:i/>
          <w:sz w:val="24"/>
          <w:szCs w:val="28"/>
        </w:rPr>
        <w:t xml:space="preserve">первом </w:t>
      </w:r>
      <w:r w:rsidRPr="000B1320">
        <w:rPr>
          <w:rFonts w:ascii="Times New Roman" w:eastAsia="Arial Unicode MS" w:hAnsi="Times New Roman" w:cs="Times New Roman"/>
          <w:sz w:val="24"/>
          <w:szCs w:val="28"/>
        </w:rPr>
        <w:t xml:space="preserve">классе дети получают первичные знания </w:t>
      </w:r>
      <w:r w:rsidRPr="000B1320">
        <w:rPr>
          <w:rFonts w:ascii="Times New Roman" w:eastAsia="Arial Unicode MS" w:hAnsi="Times New Roman" w:cs="Times New Roman"/>
          <w:color w:val="000000"/>
          <w:sz w:val="24"/>
          <w:szCs w:val="28"/>
        </w:rPr>
        <w:t>о компьютере и современных информационных и коммуникационных технологиях, расширяют кругозор, развивают память, внимание, творческое воображение, образное мышление.</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Во </w:t>
      </w:r>
      <w:r w:rsidRPr="000B1320">
        <w:rPr>
          <w:rFonts w:ascii="Times New Roman" w:eastAsia="Arial Unicode MS" w:hAnsi="Times New Roman" w:cs="Times New Roman"/>
          <w:i/>
          <w:color w:val="000000"/>
          <w:sz w:val="24"/>
          <w:szCs w:val="28"/>
        </w:rPr>
        <w:t>втором</w:t>
      </w:r>
      <w:r w:rsidRPr="000B1320">
        <w:rPr>
          <w:rFonts w:ascii="Times New Roman" w:eastAsia="Arial Unicode MS" w:hAnsi="Times New Roman" w:cs="Times New Roman"/>
          <w:color w:val="000000"/>
          <w:sz w:val="24"/>
          <w:szCs w:val="28"/>
        </w:rPr>
        <w:t xml:space="preserve"> классе дети учатся видеть окружающую действительность с точки зрения информационного подхода. В процессе обучения в мышление и речь учеников постепенно вводятся термины информатики (источник/приемник информации, канал связи, данные и пр.). Школьники изучают устройство компьютера, учатся работать с электронными документами.</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 В </w:t>
      </w:r>
      <w:r w:rsidRPr="000B1320">
        <w:rPr>
          <w:rFonts w:ascii="Times New Roman" w:eastAsia="Arial Unicode MS" w:hAnsi="Times New Roman" w:cs="Times New Roman"/>
          <w:i/>
          <w:sz w:val="24"/>
          <w:szCs w:val="28"/>
        </w:rPr>
        <w:t>третьем</w:t>
      </w:r>
      <w:r w:rsidRPr="000B1320">
        <w:rPr>
          <w:rFonts w:ascii="Times New Roman" w:eastAsia="Arial Unicode MS" w:hAnsi="Times New Roman" w:cs="Times New Roman"/>
          <w:sz w:val="24"/>
          <w:szCs w:val="28"/>
        </w:rPr>
        <w:t xml:space="preserve"> классе дети учатся видеть окружающую действительность с точки зрения информационного подхода: изучают представление и кодирование информации, ее хранение на информационных носителях. Вводится понятие объекта, его свойств и действий с ним. Дается представление о компьютере как системе. Школьники изучают устройство компьютера, осваивают информационные технологии: технологию создания электронного документа, технологию его редактирования, приема/передачи, поиска информации в сети Интернет. Учащиеся знакомятся с современными инструментами работы с информацией (мобильный телефон, электронная книга, фотоаппарат, компьютер и др.), параллельно учатся использовать их в своей учебной деятельности. Понятия вводятся по мере необходимости, чтобы ребенок мог рассуждать о своей информационной деятельности, рассказывать о том, что он делает, различая и называя элементарные технологические операции своими именами.</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В </w:t>
      </w:r>
      <w:r w:rsidRPr="000B1320">
        <w:rPr>
          <w:rFonts w:ascii="Times New Roman" w:eastAsia="Arial Unicode MS" w:hAnsi="Times New Roman" w:cs="Times New Roman"/>
          <w:i/>
          <w:sz w:val="24"/>
          <w:szCs w:val="28"/>
        </w:rPr>
        <w:t>четвертом</w:t>
      </w:r>
      <w:r w:rsidRPr="000B1320">
        <w:rPr>
          <w:rFonts w:ascii="Times New Roman" w:eastAsia="Arial Unicode MS" w:hAnsi="Times New Roman" w:cs="Times New Roman"/>
          <w:sz w:val="24"/>
          <w:szCs w:val="28"/>
        </w:rPr>
        <w:t xml:space="preserve"> классе рассматриваются темы «Мир понятий» и «Мир моделей», формируются представления учащихся о работе с различными научными понятиями, также вводится понятие информационной модели, в том числе компьютерной. Рассматриваются понятия исполнителя и алгоритма действий, формы записи алгоритмов. Дети осваивают понятие управления собой, другими людьми, техническими устройствами (инструментами работы с информацией), ассоциируя себя с управляющим объектом и осознавая, что есть объект управления, осознавая цель и средства управления. Школьники учатся понимать, что средства управления влияют на ожидаемый результат, и что иногда полученный результат не соответствует цели и ожиданиям.</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В процессе осознанного управления своей учебной деятельностью и компьютером, школьники осваивают соответствующую терминологию, грамотно выстраивают свою речь. Они учатся узнавать процессы управления в окружающей действительности, описывать их в терминах информатики, приводить примеры из своей жизни. Школьники учатся видеть и понимать в окружающей действительности не только ее отдельные объекты, но и их связи и отношения между собой, понимать, что управление — это особый, активный способ отношений между объектами. Видеть отношения между объектами системы — это первый активный шаг к системному взгляду на мир. А это, в свою очередь, способствует развитию у учащихся начальной школы системного мышления, столь необходимого в современной жизни наряду с логическим и алгоритмическим. Логическое и алгоритмическое мышление также являются предметом целенаправленного формирования и развития в четвертом классе с помощью соответствующих заданий и упражнений.</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p>
    <w:p w:rsidR="00F105AA" w:rsidRPr="000B1320" w:rsidRDefault="00F105AA" w:rsidP="00F105AA">
      <w:pPr>
        <w:keepNext/>
        <w:keepLines/>
        <w:spacing w:after="0" w:line="240" w:lineRule="auto"/>
        <w:jc w:val="center"/>
        <w:outlineLvl w:val="0"/>
        <w:rPr>
          <w:rFonts w:ascii="Times New Roman" w:eastAsiaTheme="majorEastAsia" w:hAnsi="Times New Roman" w:cs="Times New Roman"/>
          <w:b/>
          <w:bCs/>
          <w:sz w:val="24"/>
          <w:szCs w:val="28"/>
        </w:rPr>
      </w:pPr>
      <w:r w:rsidRPr="000B1320">
        <w:rPr>
          <w:rFonts w:ascii="Times New Roman" w:eastAsiaTheme="majorEastAsia" w:hAnsi="Times New Roman" w:cs="Times New Roman"/>
          <w:b/>
          <w:bCs/>
          <w:sz w:val="24"/>
          <w:szCs w:val="28"/>
        </w:rPr>
        <w:t xml:space="preserve">Описание места курса внеурочной деятельности «Информатика» </w:t>
      </w:r>
    </w:p>
    <w:p w:rsidR="00F105AA" w:rsidRPr="000B1320" w:rsidRDefault="00F105AA" w:rsidP="00F105AA">
      <w:pPr>
        <w:keepNext/>
        <w:keepLines/>
        <w:spacing w:after="0" w:line="240" w:lineRule="auto"/>
        <w:jc w:val="center"/>
        <w:outlineLvl w:val="0"/>
        <w:rPr>
          <w:rFonts w:ascii="Times New Roman" w:eastAsiaTheme="majorEastAsia" w:hAnsi="Times New Roman" w:cs="Times New Roman"/>
          <w:b/>
          <w:bCs/>
          <w:sz w:val="24"/>
          <w:szCs w:val="28"/>
        </w:rPr>
      </w:pPr>
      <w:r w:rsidRPr="000B1320">
        <w:rPr>
          <w:rFonts w:ascii="Times New Roman" w:eastAsiaTheme="majorEastAsia" w:hAnsi="Times New Roman" w:cs="Times New Roman"/>
          <w:b/>
          <w:bCs/>
          <w:sz w:val="24"/>
          <w:szCs w:val="28"/>
        </w:rPr>
        <w:t>в учебном плане</w:t>
      </w:r>
    </w:p>
    <w:p w:rsidR="00F105AA" w:rsidRPr="000B1320" w:rsidRDefault="00F105AA" w:rsidP="00F105AA">
      <w:pPr>
        <w:spacing w:after="0" w:line="240" w:lineRule="auto"/>
        <w:ind w:firstLine="709"/>
        <w:jc w:val="both"/>
        <w:rPr>
          <w:rFonts w:ascii="Times New Roman" w:eastAsia="Arial Unicode MS" w:hAnsi="Times New Roman" w:cs="Times New Roman"/>
          <w:sz w:val="24"/>
          <w:szCs w:val="28"/>
        </w:rPr>
      </w:pPr>
      <w:bookmarkStart w:id="33" w:name="bookmark5"/>
      <w:r w:rsidRPr="000B1320">
        <w:rPr>
          <w:rFonts w:ascii="Times New Roman" w:eastAsia="Arial Unicode MS" w:hAnsi="Times New Roman" w:cs="Times New Roman"/>
          <w:sz w:val="24"/>
          <w:szCs w:val="28"/>
        </w:rPr>
        <w:t>Учебный курс «Информатика»  включен в учебный план  и расписание внеурочной деятельности начальной школы. Рабочая программа курса «Информатика» начального общего образования рассчитана на 135 часов (4 года обучения по 1 часу в неделю, 33 часа для первых классов и 34 для 2-4).  Итоговый контроль знаний и умений учащихся проводится в форме защиты учебных проектов, а так же на итоговых уроках, где в игровой форме происходит обобщение и повторение пройденного материала по изученному разделу.</w:t>
      </w:r>
    </w:p>
    <w:p w:rsidR="00F105AA" w:rsidRPr="000B1320" w:rsidRDefault="00F105AA" w:rsidP="00F105AA">
      <w:pPr>
        <w:spacing w:after="0" w:line="240" w:lineRule="auto"/>
        <w:ind w:firstLine="709"/>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При проведении учебных занятий по курсу «Информатика» осуществляется делением класса на две группы. Для достижения прочных навыков работы на компьютере учащиеся согласно календарно-тематическому планированию выполняют практические работы с использованием компьютера, с учетом выполнения требований СанПин, а также закрепляют полученные знания и умения с помощью проектной деятельности.</w:t>
      </w:r>
    </w:p>
    <w:p w:rsidR="00F105AA" w:rsidRPr="000B1320" w:rsidRDefault="00F105AA" w:rsidP="00F105AA">
      <w:pPr>
        <w:spacing w:after="0" w:line="240" w:lineRule="auto"/>
        <w:ind w:firstLine="709"/>
        <w:jc w:val="both"/>
        <w:rPr>
          <w:rFonts w:ascii="Times New Roman" w:eastAsia="Arial Unicode MS" w:hAnsi="Times New Roman" w:cs="Times New Roman"/>
          <w:sz w:val="24"/>
          <w:szCs w:val="28"/>
        </w:rPr>
      </w:pPr>
    </w:p>
    <w:p w:rsidR="00F105AA" w:rsidRPr="000B1320" w:rsidRDefault="00F105AA" w:rsidP="00F105AA">
      <w:pPr>
        <w:keepNext/>
        <w:keepLines/>
        <w:spacing w:after="0" w:line="240" w:lineRule="auto"/>
        <w:jc w:val="center"/>
        <w:outlineLvl w:val="0"/>
        <w:rPr>
          <w:rFonts w:ascii="Times New Roman" w:eastAsiaTheme="majorEastAsia" w:hAnsi="Times New Roman" w:cs="Times New Roman"/>
          <w:b/>
          <w:bCs/>
          <w:sz w:val="24"/>
          <w:szCs w:val="28"/>
        </w:rPr>
      </w:pPr>
      <w:r w:rsidRPr="000B1320">
        <w:rPr>
          <w:rFonts w:ascii="Times New Roman" w:eastAsiaTheme="majorEastAsia" w:hAnsi="Times New Roman" w:cs="Times New Roman"/>
          <w:b/>
          <w:bCs/>
          <w:sz w:val="24"/>
          <w:szCs w:val="28"/>
        </w:rPr>
        <w:t xml:space="preserve">Личностные, метапредметные и предметные результаты освоения </w:t>
      </w:r>
    </w:p>
    <w:p w:rsidR="00F105AA" w:rsidRPr="000B1320" w:rsidRDefault="00F105AA" w:rsidP="00F105AA">
      <w:pPr>
        <w:keepNext/>
        <w:keepLines/>
        <w:spacing w:after="0" w:line="240" w:lineRule="auto"/>
        <w:jc w:val="center"/>
        <w:outlineLvl w:val="0"/>
        <w:rPr>
          <w:rFonts w:ascii="Times New Roman" w:eastAsiaTheme="majorEastAsia" w:hAnsi="Times New Roman" w:cs="Times New Roman"/>
          <w:b/>
          <w:bCs/>
          <w:sz w:val="24"/>
          <w:szCs w:val="28"/>
        </w:rPr>
      </w:pPr>
      <w:r w:rsidRPr="000B1320">
        <w:rPr>
          <w:rFonts w:ascii="Times New Roman" w:eastAsiaTheme="majorEastAsia" w:hAnsi="Times New Roman" w:cs="Times New Roman"/>
          <w:b/>
          <w:bCs/>
          <w:sz w:val="24"/>
          <w:szCs w:val="28"/>
        </w:rPr>
        <w:t>внеурочного курса «Информатика»</w:t>
      </w:r>
    </w:p>
    <w:bookmarkEnd w:id="33"/>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С учетом специфики интеграции учебного предмета в образовательный план конкретизируются цели выбранного курса «Информатика» в рамках той или иной образовательной области для достижения личностных, метапредметных и предметных результатов.</w:t>
      </w:r>
    </w:p>
    <w:p w:rsidR="00F105AA" w:rsidRPr="000B1320" w:rsidRDefault="00F105AA" w:rsidP="00F105AA">
      <w:pPr>
        <w:spacing w:after="0" w:line="240" w:lineRule="auto"/>
        <w:ind w:firstLine="708"/>
        <w:jc w:val="both"/>
        <w:rPr>
          <w:rFonts w:ascii="Times New Roman" w:eastAsia="Arial Unicode MS" w:hAnsi="Times New Roman" w:cs="Times New Roman"/>
          <w:i/>
          <w:sz w:val="24"/>
          <w:szCs w:val="28"/>
        </w:rPr>
      </w:pPr>
      <w:r w:rsidRPr="000B1320">
        <w:rPr>
          <w:rFonts w:ascii="Times New Roman" w:eastAsia="Arial Unicode MS" w:hAnsi="Times New Roman" w:cs="Times New Roman"/>
          <w:i/>
          <w:sz w:val="24"/>
          <w:szCs w:val="28"/>
        </w:rPr>
        <w:t>Личностные результаты.</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Эти требования достигаются под воздействием применения методики обучения и особых отношений «учитель — ученик»:</w:t>
      </w:r>
    </w:p>
    <w:p w:rsidR="00F105AA" w:rsidRPr="000B1320" w:rsidRDefault="00F105AA" w:rsidP="003F6DAA">
      <w:pPr>
        <w:numPr>
          <w:ilvl w:val="0"/>
          <w:numId w:val="314"/>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готовность и способность к саморазвитию, сформированность мотивации к обучению и познанию;</w:t>
      </w:r>
    </w:p>
    <w:p w:rsidR="00F105AA" w:rsidRPr="000B1320" w:rsidRDefault="00F105AA" w:rsidP="003F6DAA">
      <w:pPr>
        <w:numPr>
          <w:ilvl w:val="0"/>
          <w:numId w:val="314"/>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ценностно-смысловые установки обучающихся, отражающие их индивидуально-личностные позиции;</w:t>
      </w:r>
    </w:p>
    <w:p w:rsidR="00F105AA" w:rsidRPr="000B1320" w:rsidRDefault="00F105AA" w:rsidP="003F6DAA">
      <w:pPr>
        <w:numPr>
          <w:ilvl w:val="0"/>
          <w:numId w:val="314"/>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социальные компетенции;</w:t>
      </w:r>
    </w:p>
    <w:p w:rsidR="00F105AA" w:rsidRPr="000B1320" w:rsidRDefault="00F105AA" w:rsidP="003F6DAA">
      <w:pPr>
        <w:numPr>
          <w:ilvl w:val="0"/>
          <w:numId w:val="314"/>
        </w:numPr>
        <w:tabs>
          <w:tab w:val="left" w:pos="1579"/>
        </w:tabs>
        <w:spacing w:after="0" w:line="240" w:lineRule="auto"/>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личностные качества</w:t>
      </w:r>
    </w:p>
    <w:p w:rsidR="00F105AA" w:rsidRPr="000B1320" w:rsidRDefault="00F105AA" w:rsidP="00F105AA">
      <w:pPr>
        <w:spacing w:after="0" w:line="240" w:lineRule="auto"/>
        <w:ind w:firstLine="708"/>
        <w:jc w:val="both"/>
        <w:rPr>
          <w:rFonts w:ascii="Times New Roman" w:eastAsia="Arial Unicode MS" w:hAnsi="Times New Roman" w:cs="Times New Roman"/>
          <w:i/>
          <w:sz w:val="24"/>
          <w:szCs w:val="28"/>
        </w:rPr>
      </w:pPr>
      <w:r w:rsidRPr="000B1320">
        <w:rPr>
          <w:rFonts w:ascii="Times New Roman" w:eastAsia="Arial Unicode MS" w:hAnsi="Times New Roman" w:cs="Times New Roman"/>
          <w:i/>
          <w:sz w:val="24"/>
          <w:szCs w:val="28"/>
        </w:rPr>
        <w:t>Метапредметные результаты.</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Эти требования достигаются при освоении теоретического содержания курса, при решении учебных задач в рабочей тетради и на компьютере, при выполнении проектов во внеурочное время — это освоение УУД:</w:t>
      </w:r>
    </w:p>
    <w:p w:rsidR="00F105AA" w:rsidRPr="000B1320" w:rsidRDefault="00F105AA" w:rsidP="003F6DAA">
      <w:pPr>
        <w:numPr>
          <w:ilvl w:val="0"/>
          <w:numId w:val="315"/>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познавательных;</w:t>
      </w:r>
    </w:p>
    <w:p w:rsidR="00F105AA" w:rsidRPr="000B1320" w:rsidRDefault="00F105AA" w:rsidP="003F6DAA">
      <w:pPr>
        <w:numPr>
          <w:ilvl w:val="0"/>
          <w:numId w:val="315"/>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регулятивных;</w:t>
      </w:r>
    </w:p>
    <w:p w:rsidR="00F105AA" w:rsidRPr="000B1320" w:rsidRDefault="00F105AA" w:rsidP="003F6DAA">
      <w:pPr>
        <w:numPr>
          <w:ilvl w:val="0"/>
          <w:numId w:val="315"/>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коммуникативных;</w:t>
      </w:r>
    </w:p>
    <w:p w:rsidR="00F105AA" w:rsidRPr="000B1320" w:rsidRDefault="00F105AA" w:rsidP="003F6DAA">
      <w:pPr>
        <w:numPr>
          <w:ilvl w:val="0"/>
          <w:numId w:val="315"/>
        </w:numPr>
        <w:tabs>
          <w:tab w:val="left" w:pos="1579"/>
        </w:tabs>
        <w:spacing w:after="0" w:line="240" w:lineRule="auto"/>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овладение межпредметными понятиями (объект, система, действие, алгоритм и др.)</w:t>
      </w:r>
    </w:p>
    <w:p w:rsidR="00F105AA" w:rsidRPr="000B1320" w:rsidRDefault="00F105AA" w:rsidP="00F105AA">
      <w:pPr>
        <w:spacing w:after="0" w:line="240" w:lineRule="auto"/>
        <w:ind w:firstLine="708"/>
        <w:rPr>
          <w:rFonts w:ascii="Times New Roman" w:eastAsia="Arial Unicode MS" w:hAnsi="Times New Roman" w:cs="Times New Roman"/>
          <w:i/>
          <w:sz w:val="24"/>
          <w:szCs w:val="28"/>
        </w:rPr>
      </w:pPr>
      <w:r w:rsidRPr="000B1320">
        <w:rPr>
          <w:rFonts w:ascii="Times New Roman" w:eastAsia="Arial Unicode MS" w:hAnsi="Times New Roman" w:cs="Times New Roman"/>
          <w:i/>
          <w:sz w:val="24"/>
          <w:szCs w:val="28"/>
        </w:rPr>
        <w:t>Предметные результаты.</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Эти требования достигаются при освоении теоретического содержания курса, при решении учебных задач в рабочей тетради и на компьютере, при выполнении заданий и проектов во внеурочное время. </w:t>
      </w:r>
    </w:p>
    <w:p w:rsidR="00F105AA" w:rsidRPr="000B1320" w:rsidRDefault="00F105AA" w:rsidP="00F105AA">
      <w:pPr>
        <w:keepNext/>
        <w:keepLines/>
        <w:spacing w:before="480" w:after="0" w:line="240" w:lineRule="auto"/>
        <w:jc w:val="center"/>
        <w:outlineLvl w:val="0"/>
        <w:rPr>
          <w:rFonts w:ascii="Times New Roman" w:eastAsiaTheme="majorEastAsia" w:hAnsi="Times New Roman" w:cs="Times New Roman"/>
          <w:b/>
          <w:bCs/>
          <w:sz w:val="24"/>
          <w:szCs w:val="28"/>
        </w:rPr>
      </w:pPr>
      <w:r w:rsidRPr="000B1320">
        <w:rPr>
          <w:rFonts w:ascii="Times New Roman" w:eastAsiaTheme="majorEastAsia" w:hAnsi="Times New Roman" w:cs="Times New Roman"/>
          <w:b/>
          <w:bCs/>
          <w:sz w:val="24"/>
          <w:szCs w:val="28"/>
        </w:rPr>
        <w:t>Предметные результаты освоения учебного предмета «Информатика»:</w:t>
      </w:r>
    </w:p>
    <w:p w:rsidR="00F105AA" w:rsidRPr="000B1320" w:rsidRDefault="00F105AA" w:rsidP="003F6DAA">
      <w:pPr>
        <w:numPr>
          <w:ilvl w:val="0"/>
          <w:numId w:val="318"/>
        </w:numPr>
        <w:tabs>
          <w:tab w:val="left" w:pos="284"/>
        </w:tabs>
        <w:autoSpaceDE w:val="0"/>
        <w:autoSpaceDN w:val="0"/>
        <w:adjustRightInd w:val="0"/>
        <w:spacing w:after="0" w:line="240" w:lineRule="auto"/>
        <w:ind w:left="0" w:firstLine="357"/>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 xml:space="preserve">овладение простейшими способами представления и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
    <w:p w:rsidR="00F105AA" w:rsidRPr="000B1320" w:rsidRDefault="00F105AA" w:rsidP="003F6DAA">
      <w:pPr>
        <w:numPr>
          <w:ilvl w:val="0"/>
          <w:numId w:val="318"/>
        </w:numPr>
        <w:tabs>
          <w:tab w:val="left" w:pos="284"/>
        </w:tabs>
        <w:autoSpaceDE w:val="0"/>
        <w:autoSpaceDN w:val="0"/>
        <w:adjustRightInd w:val="0"/>
        <w:spacing w:after="0" w:line="240" w:lineRule="auto"/>
        <w:ind w:left="0" w:firstLine="357"/>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w:t>
      </w:r>
    </w:p>
    <w:p w:rsidR="00F105AA" w:rsidRPr="000B1320" w:rsidRDefault="00F105AA" w:rsidP="003F6DAA">
      <w:pPr>
        <w:numPr>
          <w:ilvl w:val="0"/>
          <w:numId w:val="318"/>
        </w:numPr>
        <w:tabs>
          <w:tab w:val="left" w:pos="284"/>
        </w:tabs>
        <w:autoSpaceDE w:val="0"/>
        <w:autoSpaceDN w:val="0"/>
        <w:adjustRightInd w:val="0"/>
        <w:spacing w:after="0" w:line="240" w:lineRule="auto"/>
        <w:ind w:left="0" w:firstLine="357"/>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структурами–линейной, условной и циклической;</w:t>
      </w:r>
    </w:p>
    <w:p w:rsidR="00F105AA" w:rsidRPr="000B1320" w:rsidRDefault="00F105AA" w:rsidP="003F6DAA">
      <w:pPr>
        <w:numPr>
          <w:ilvl w:val="0"/>
          <w:numId w:val="318"/>
        </w:numPr>
        <w:tabs>
          <w:tab w:val="left" w:pos="284"/>
        </w:tabs>
        <w:autoSpaceDE w:val="0"/>
        <w:autoSpaceDN w:val="0"/>
        <w:adjustRightInd w:val="0"/>
        <w:spacing w:after="0" w:line="240" w:lineRule="auto"/>
        <w:ind w:left="0" w:firstLine="357"/>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F105AA" w:rsidRPr="000B1320" w:rsidRDefault="00F105AA" w:rsidP="003F6DAA">
      <w:pPr>
        <w:numPr>
          <w:ilvl w:val="0"/>
          <w:numId w:val="318"/>
        </w:numPr>
        <w:autoSpaceDE w:val="0"/>
        <w:autoSpaceDN w:val="0"/>
        <w:adjustRightInd w:val="0"/>
        <w:spacing w:after="0" w:line="240" w:lineRule="auto"/>
        <w:ind w:left="357" w:hanging="73"/>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F105AA" w:rsidRPr="000B1320" w:rsidRDefault="00F105AA" w:rsidP="00F105AA">
      <w:pPr>
        <w:spacing w:after="0" w:line="240" w:lineRule="auto"/>
        <w:jc w:val="both"/>
        <w:rPr>
          <w:rFonts w:ascii="Times New Roman" w:eastAsia="Arial Unicode MS" w:hAnsi="Times New Roman" w:cs="Times New Roman"/>
          <w:sz w:val="24"/>
          <w:szCs w:val="28"/>
        </w:rPr>
      </w:pP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С точки зрения достижения планируемых результатов обучения наиболее ценными являются следующие </w:t>
      </w:r>
      <w:r w:rsidRPr="000B1320">
        <w:rPr>
          <w:rFonts w:ascii="Times New Roman" w:eastAsia="Arial Unicode MS" w:hAnsi="Times New Roman" w:cs="Times New Roman"/>
          <w:b/>
          <w:i/>
          <w:sz w:val="24"/>
          <w:szCs w:val="28"/>
        </w:rPr>
        <w:t>компетенции</w:t>
      </w:r>
      <w:r w:rsidRPr="000B1320">
        <w:rPr>
          <w:rFonts w:ascii="Times New Roman" w:eastAsia="Arial Unicode MS" w:hAnsi="Times New Roman" w:cs="Times New Roman"/>
          <w:sz w:val="24"/>
          <w:szCs w:val="28"/>
        </w:rPr>
        <w:t>, отраженные в содержании курса:</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наблюдать за объектами</w:t>
      </w:r>
      <w:r w:rsidRPr="000B1320">
        <w:rPr>
          <w:rFonts w:ascii="Times New Roman" w:eastAsia="Arial Unicode MS" w:hAnsi="Times New Roman" w:cs="Times New Roman"/>
          <w:sz w:val="24"/>
          <w:szCs w:val="28"/>
        </w:rPr>
        <w:t xml:space="preserve"> окружающего мира; обнаруживать изменения, происходящие с объектом, и учиться устно и письменно описывать объекты по результатам наблюдений, опытов, работы с информацией;</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соотносить результаты</w:t>
      </w:r>
      <w:r w:rsidRPr="000B1320">
        <w:rPr>
          <w:rFonts w:ascii="Times New Roman" w:eastAsia="Arial Unicode MS" w:hAnsi="Times New Roman" w:cs="Times New Roman"/>
          <w:sz w:val="24"/>
          <w:szCs w:val="28"/>
        </w:rPr>
        <w:t xml:space="preserve"> наблюдения с </w:t>
      </w:r>
      <w:r w:rsidRPr="000B1320">
        <w:rPr>
          <w:rFonts w:ascii="Times New Roman" w:eastAsia="Arial Unicode MS" w:hAnsi="Times New Roman" w:cs="Times New Roman"/>
          <w:i/>
          <w:sz w:val="24"/>
          <w:szCs w:val="28"/>
        </w:rPr>
        <w:t>целью</w:t>
      </w:r>
      <w:r w:rsidRPr="000B1320">
        <w:rPr>
          <w:rFonts w:ascii="Times New Roman" w:eastAsia="Arial Unicode MS" w:hAnsi="Times New Roman" w:cs="Times New Roman"/>
          <w:sz w:val="24"/>
          <w:szCs w:val="28"/>
        </w:rPr>
        <w:t>, соотносить результаты проведения опыта с целью, т. е. получать ответ на вопрос «Удалось ли достичь поставленной цели?»;</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устно и письменно </w:t>
      </w:r>
      <w:r w:rsidRPr="000B1320">
        <w:rPr>
          <w:rFonts w:ascii="Times New Roman" w:eastAsia="Arial Unicode MS" w:hAnsi="Times New Roman" w:cs="Times New Roman"/>
          <w:b/>
          <w:sz w:val="24"/>
          <w:szCs w:val="28"/>
        </w:rPr>
        <w:t>представлять информацию</w:t>
      </w:r>
      <w:r w:rsidRPr="000B1320">
        <w:rPr>
          <w:rFonts w:ascii="Times New Roman" w:eastAsia="Arial Unicode MS" w:hAnsi="Times New Roman" w:cs="Times New Roman"/>
          <w:sz w:val="24"/>
          <w:szCs w:val="28"/>
        </w:rPr>
        <w:t xml:space="preserve"> о наблюдаемом объекте, т. е. создавать текстовую или графическую модель наблюдаемого объекта с помощью компьютера с использованием текстового или графического редактора;</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понимать</w:t>
      </w:r>
      <w:r w:rsidRPr="000B1320">
        <w:rPr>
          <w:rFonts w:ascii="Times New Roman" w:eastAsia="Arial Unicode MS" w:hAnsi="Times New Roman" w:cs="Times New Roman"/>
          <w:sz w:val="24"/>
          <w:szCs w:val="28"/>
        </w:rPr>
        <w:t xml:space="preserve">, что освоение собственно информационных технологий (текстового и графического редакторов) является не самоцелью, а </w:t>
      </w:r>
      <w:r w:rsidRPr="000B1320">
        <w:rPr>
          <w:rFonts w:ascii="Times New Roman" w:eastAsia="Arial Unicode MS" w:hAnsi="Times New Roman" w:cs="Times New Roman"/>
          <w:b/>
          <w:sz w:val="24"/>
          <w:szCs w:val="28"/>
        </w:rPr>
        <w:t>способом деятельности</w:t>
      </w:r>
      <w:r w:rsidRPr="000B1320">
        <w:rPr>
          <w:rFonts w:ascii="Times New Roman" w:eastAsia="Arial Unicode MS" w:hAnsi="Times New Roman" w:cs="Times New Roman"/>
          <w:sz w:val="24"/>
          <w:szCs w:val="28"/>
        </w:rPr>
        <w:t xml:space="preserve"> в интегративном процессе познания и описания (под описанием понимается создание информационной модели текста, рисунка и др.);</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выявлять</w:t>
      </w:r>
      <w:r w:rsidRPr="000B1320">
        <w:rPr>
          <w:rFonts w:ascii="Times New Roman" w:eastAsia="Arial Unicode MS" w:hAnsi="Times New Roman" w:cs="Times New Roman"/>
          <w:sz w:val="24"/>
          <w:szCs w:val="28"/>
        </w:rPr>
        <w:t xml:space="preserve"> отдельные признаки, характерные для сопоставляемых объектов; в процессе информационного моделирования и сравнения объектов анализировать результаты сравнения (ответы на вопросы «Чем похожи?», «Чем не похожи?»); объединять предметы по общему признаку (что лишнее, кто лишний, такие же, как..., такой же, как...), различать целое и часть. Создание информационной модели может сопровождаться проведением простейших измерений разными способами. В процессе познания свойств изучаемых объектов осуществляется сложная мыслительная деятельность с использованием уже готовых предметных, знаковых и графических моделей;</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решать творческие задачи</w:t>
      </w:r>
      <w:r w:rsidRPr="000B1320">
        <w:rPr>
          <w:rFonts w:ascii="Times New Roman" w:eastAsia="Arial Unicode MS" w:hAnsi="Times New Roman" w:cs="Times New Roman"/>
          <w:sz w:val="24"/>
          <w:szCs w:val="28"/>
        </w:rPr>
        <w:t xml:space="preserve"> на уровне комбинаций, преобразования, анализа информации при выполнении упражнений на компьютере и компьютерных проектов;</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самостоятельно составлять</w:t>
      </w:r>
      <w:r w:rsidRPr="000B1320">
        <w:rPr>
          <w:rFonts w:ascii="Times New Roman" w:eastAsia="Arial Unicode MS" w:hAnsi="Times New Roman" w:cs="Times New Roman"/>
          <w:sz w:val="24"/>
          <w:szCs w:val="28"/>
        </w:rPr>
        <w:t xml:space="preserve"> план действий (замысел), проявлять оригинальность при решении творческой конструкторской задачи, создавать творческие работы (сообщения, небольшие сочинения, графические работы), разыгрывать воображаемые ситуации, создавая простейшие мультимедийные объекты и презентации, применять простейшие логические выражения типа: «...и/или...», «если... то...», «не только, но и...» и давать элементарное обоснование высказанного суждения;</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овладевать первоначальными умениями</w:t>
      </w:r>
      <w:r w:rsidRPr="000B1320">
        <w:rPr>
          <w:rFonts w:ascii="Times New Roman" w:eastAsia="Arial Unicode MS" w:hAnsi="Times New Roman" w:cs="Times New Roman"/>
          <w:sz w:val="24"/>
          <w:szCs w:val="28"/>
        </w:rPr>
        <w:t xml:space="preserve"> передачи, поиска, преобразования, хранения информации, использования компьютера; при выполнении интерактивных компьютерных заданий и развивающих упражнений — поиском (проверкой) необходимой информации в интерактивном компьютерном словаре, электронном каталоге библиотеки. Одновременно происходит овладение различными способами представления информации, в том числе в табличном виде, упорядочения информации по алфавиту и числовым параметрам (возрастанию и убыванию);</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получать опыт организации своей деятельности</w:t>
      </w:r>
      <w:r w:rsidRPr="000B1320">
        <w:rPr>
          <w:rFonts w:ascii="Times New Roman" w:eastAsia="Arial Unicode MS" w:hAnsi="Times New Roman" w:cs="Times New Roman"/>
          <w:sz w:val="24"/>
          <w:szCs w:val="28"/>
        </w:rPr>
        <w:t>, выполняя специально разработанные для этого интерактивные задания. Это задания, предусматривающие выполнение инструкций, точное следование образцу и простейшим алгоритмам, самостоятельное установление последовательности действий при выполнении интерактивной учебной задачи, когда требуется ответ на вопрос «В какой последовательности следует это делать, чтобы достичь цели? »;</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получать опыт рефлексивной деятельности</w:t>
      </w:r>
      <w:r w:rsidRPr="000B1320">
        <w:rPr>
          <w:rFonts w:ascii="Times New Roman" w:eastAsia="Arial Unicode MS" w:hAnsi="Times New Roman" w:cs="Times New Roman"/>
          <w:sz w:val="24"/>
          <w:szCs w:val="28"/>
        </w:rPr>
        <w:t>, выполняя особый класс упражнений и интерактивных заданий. Это происходит при определении способов контроля и оценки собственной деятельности (ответы на вопросы «Такой ли получен результат?», «Правильно ли я делаю это?»), нахождении ошибок в ходе выполнения упражнения и их исправлении;</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приобретать опыт сотрудничества</w:t>
      </w:r>
      <w:r w:rsidRPr="000B1320">
        <w:rPr>
          <w:rFonts w:ascii="Times New Roman" w:eastAsia="Arial Unicode MS" w:hAnsi="Times New Roman" w:cs="Times New Roman"/>
          <w:sz w:val="24"/>
          <w:szCs w:val="28"/>
        </w:rPr>
        <w:t xml:space="preserve"> при выполнении групповых компьютерных проектов: уметь договариваться, распределять работу между членами группы, оценивать свой личный вклад и общий результат деятельности.</w:t>
      </w:r>
    </w:p>
    <w:p w:rsidR="00F105AA" w:rsidRPr="000B1320" w:rsidRDefault="00F105AA" w:rsidP="00F105AA">
      <w:pPr>
        <w:spacing w:after="0" w:line="240" w:lineRule="auto"/>
        <w:jc w:val="both"/>
        <w:rPr>
          <w:rFonts w:ascii="Times New Roman" w:eastAsia="Arial Unicode MS" w:hAnsi="Times New Roman" w:cs="Times New Roman"/>
          <w:sz w:val="24"/>
          <w:szCs w:val="28"/>
        </w:rPr>
      </w:pP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Соответствие возрастным особенностям учащихся достигалось:</w:t>
      </w:r>
    </w:p>
    <w:p w:rsidR="00F105AA" w:rsidRPr="000B1320" w:rsidRDefault="00F105AA" w:rsidP="003F6DAA">
      <w:pPr>
        <w:numPr>
          <w:ilvl w:val="0"/>
          <w:numId w:val="315"/>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учетом индивидуальных интеллектуальных различий учащихся в образовательном процессе через сочетания типологически ориентированных форм представления содержания учебных материалов во всех компонентах УМК;</w:t>
      </w:r>
    </w:p>
    <w:p w:rsidR="00F105AA" w:rsidRPr="000B1320" w:rsidRDefault="00F105AA" w:rsidP="003F6DAA">
      <w:pPr>
        <w:numPr>
          <w:ilvl w:val="0"/>
          <w:numId w:val="315"/>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оптимальным сочетанием вербального (словесно-семантического), образного (визуально-пространственного) и формального (символического) способов изложения учебных материалов без нарушения единства и целостности представления учебной темы;</w:t>
      </w:r>
    </w:p>
    <w:p w:rsidR="00F105AA" w:rsidRPr="000B1320" w:rsidRDefault="00F105AA" w:rsidP="003F6DAA">
      <w:pPr>
        <w:numPr>
          <w:ilvl w:val="0"/>
          <w:numId w:val="315"/>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учетом разнообразия познавательных стилей учащихся через обеспечение необходимым учебным материалом всех возможных видов учебной деятельности.</w:t>
      </w:r>
    </w:p>
    <w:p w:rsidR="00F105AA" w:rsidRPr="000B1320" w:rsidRDefault="00F105AA" w:rsidP="00F105AA">
      <w:pPr>
        <w:spacing w:after="0" w:line="240" w:lineRule="auto"/>
        <w:jc w:val="both"/>
        <w:rPr>
          <w:rFonts w:ascii="Times New Roman" w:eastAsia="Arial Unicode MS" w:hAnsi="Times New Roman" w:cs="Times New Roman"/>
          <w:sz w:val="24"/>
          <w:szCs w:val="28"/>
        </w:rPr>
      </w:pP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Кроме того, соответствие возрастным особенностям учащихся достигалось через развитие операционно-деятельностного компонента учебников, включающих в себя задания, формирующие </w:t>
      </w:r>
      <w:r w:rsidRPr="000B1320">
        <w:rPr>
          <w:rFonts w:ascii="Times New Roman" w:eastAsia="Arial Unicode MS" w:hAnsi="Times New Roman" w:cs="Times New Roman"/>
          <w:b/>
          <w:sz w:val="24"/>
          <w:szCs w:val="28"/>
        </w:rPr>
        <w:t>исследовательские</w:t>
      </w:r>
      <w:r w:rsidRPr="000B1320">
        <w:rPr>
          <w:rFonts w:ascii="Times New Roman" w:eastAsia="Arial Unicode MS" w:hAnsi="Times New Roman" w:cs="Times New Roman"/>
          <w:sz w:val="24"/>
          <w:szCs w:val="28"/>
        </w:rPr>
        <w:t xml:space="preserve"> и </w:t>
      </w:r>
      <w:r w:rsidRPr="000B1320">
        <w:rPr>
          <w:rFonts w:ascii="Times New Roman" w:eastAsia="Arial Unicode MS" w:hAnsi="Times New Roman" w:cs="Times New Roman"/>
          <w:b/>
          <w:sz w:val="24"/>
          <w:szCs w:val="28"/>
        </w:rPr>
        <w:t>проектные умения</w:t>
      </w:r>
      <w:r w:rsidRPr="000B1320">
        <w:rPr>
          <w:rFonts w:ascii="Times New Roman" w:eastAsia="Arial Unicode MS" w:hAnsi="Times New Roman" w:cs="Times New Roman"/>
          <w:sz w:val="24"/>
          <w:szCs w:val="28"/>
        </w:rPr>
        <w:t>. Так, в частности, осуществляется формирование и развитие умений:</w:t>
      </w:r>
    </w:p>
    <w:p w:rsidR="00F105AA" w:rsidRPr="000B1320" w:rsidRDefault="00F105AA" w:rsidP="003F6DAA">
      <w:pPr>
        <w:numPr>
          <w:ilvl w:val="0"/>
          <w:numId w:val="315"/>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наблюдать и описывать объекты;</w:t>
      </w:r>
    </w:p>
    <w:p w:rsidR="00F105AA" w:rsidRPr="000B1320" w:rsidRDefault="00F105AA" w:rsidP="003F6DAA">
      <w:pPr>
        <w:numPr>
          <w:ilvl w:val="0"/>
          <w:numId w:val="315"/>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анализировать данные об объектах (предметах, процессах и явлениях);</w:t>
      </w:r>
    </w:p>
    <w:p w:rsidR="00F105AA" w:rsidRPr="000B1320" w:rsidRDefault="00F105AA" w:rsidP="003F6DAA">
      <w:pPr>
        <w:numPr>
          <w:ilvl w:val="0"/>
          <w:numId w:val="315"/>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выделять свойства объектов;</w:t>
      </w:r>
    </w:p>
    <w:p w:rsidR="00F105AA" w:rsidRPr="000B1320" w:rsidRDefault="00F105AA" w:rsidP="003F6DAA">
      <w:pPr>
        <w:numPr>
          <w:ilvl w:val="0"/>
          <w:numId w:val="315"/>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обобщать необходимые данные;</w:t>
      </w:r>
    </w:p>
    <w:p w:rsidR="00F105AA" w:rsidRPr="000B1320" w:rsidRDefault="00F105AA" w:rsidP="003F6DAA">
      <w:pPr>
        <w:numPr>
          <w:ilvl w:val="0"/>
          <w:numId w:val="315"/>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формулировать проблему;</w:t>
      </w:r>
    </w:p>
    <w:p w:rsidR="00F105AA" w:rsidRPr="000B1320" w:rsidRDefault="00F105AA" w:rsidP="003F6DAA">
      <w:pPr>
        <w:numPr>
          <w:ilvl w:val="0"/>
          <w:numId w:val="315"/>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выдвигать и проверять гипотезу;</w:t>
      </w:r>
    </w:p>
    <w:p w:rsidR="00F105AA" w:rsidRPr="000B1320" w:rsidRDefault="00F105AA" w:rsidP="003F6DAA">
      <w:pPr>
        <w:numPr>
          <w:ilvl w:val="0"/>
          <w:numId w:val="315"/>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синтезировать получаемые знания в форме математических и информационных моделей;</w:t>
      </w:r>
    </w:p>
    <w:p w:rsidR="00F105AA" w:rsidRPr="000B1320" w:rsidRDefault="00F105AA" w:rsidP="003F6DAA">
      <w:pPr>
        <w:numPr>
          <w:ilvl w:val="0"/>
          <w:numId w:val="315"/>
        </w:num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самостоятельно осуществлять планирование и прогнозирование своих практических действий и др.</w:t>
      </w:r>
    </w:p>
    <w:p w:rsidR="00F105AA" w:rsidRPr="000B1320" w:rsidRDefault="00F105AA" w:rsidP="00F105AA">
      <w:pPr>
        <w:spacing w:after="0" w:line="240" w:lineRule="auto"/>
        <w:jc w:val="both"/>
        <w:rPr>
          <w:rFonts w:ascii="Times New Roman" w:eastAsia="Arial Unicode MS" w:hAnsi="Times New Roman" w:cs="Times New Roman"/>
          <w:sz w:val="24"/>
          <w:szCs w:val="28"/>
        </w:rPr>
      </w:pP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В результате всего вышеперечисленного происходит развитие системы УУД, которые, согласно ФГОС, являются основой создания учебных курсов.</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p>
    <w:p w:rsidR="00F105AA" w:rsidRPr="000B1320" w:rsidRDefault="00F105AA" w:rsidP="00F105AA">
      <w:pPr>
        <w:keepNext/>
        <w:keepLines/>
        <w:spacing w:after="0" w:line="240" w:lineRule="auto"/>
        <w:ind w:left="1080"/>
        <w:outlineLvl w:val="0"/>
        <w:rPr>
          <w:rFonts w:ascii="Times New Roman" w:eastAsiaTheme="majorEastAsia" w:hAnsi="Times New Roman" w:cs="Times New Roman"/>
          <w:b/>
          <w:bCs/>
          <w:sz w:val="24"/>
          <w:szCs w:val="28"/>
        </w:rPr>
      </w:pPr>
      <w:r w:rsidRPr="000B1320">
        <w:rPr>
          <w:rFonts w:ascii="Times New Roman" w:eastAsiaTheme="majorEastAsia" w:hAnsi="Times New Roman" w:cs="Times New Roman"/>
          <w:b/>
          <w:bCs/>
          <w:sz w:val="24"/>
          <w:szCs w:val="28"/>
        </w:rPr>
        <w:t>Содержание курса внеурочной деятельности в начальной школе</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В первом классе </w:t>
      </w:r>
      <w:r w:rsidRPr="000B1320">
        <w:rPr>
          <w:rFonts w:ascii="Times New Roman" w:eastAsia="Arial Unicode MS" w:hAnsi="Times New Roman" w:cs="Times New Roman"/>
          <w:sz w:val="24"/>
          <w:szCs w:val="28"/>
        </w:rPr>
        <w:t xml:space="preserve">дети получают первичные знания </w:t>
      </w:r>
      <w:r w:rsidRPr="000B1320">
        <w:rPr>
          <w:rFonts w:ascii="Times New Roman" w:eastAsia="Arial Unicode MS" w:hAnsi="Times New Roman" w:cs="Times New Roman"/>
          <w:color w:val="000000"/>
          <w:sz w:val="24"/>
          <w:szCs w:val="28"/>
        </w:rPr>
        <w:t xml:space="preserve">о компьютере и современных информационных и коммуникационных технологиях. Знакомятся с устройством компьютера и его основными функциями. Осваивают создание электронного рисунка по средствам работы в графическом редакторе </w:t>
      </w:r>
      <w:r w:rsidRPr="000B1320">
        <w:rPr>
          <w:rFonts w:ascii="Times New Roman" w:eastAsia="Arial Unicode MS" w:hAnsi="Times New Roman" w:cs="Times New Roman"/>
          <w:color w:val="000000"/>
          <w:sz w:val="24"/>
          <w:szCs w:val="28"/>
          <w:lang w:val="en-US"/>
        </w:rPr>
        <w:t>Paint</w:t>
      </w:r>
      <w:r w:rsidRPr="000B1320">
        <w:rPr>
          <w:rFonts w:ascii="Times New Roman" w:eastAsia="Arial Unicode MS" w:hAnsi="Times New Roman" w:cs="Times New Roman"/>
          <w:color w:val="000000"/>
          <w:sz w:val="24"/>
          <w:szCs w:val="28"/>
        </w:rPr>
        <w:t>, а так же приобретают первый опыт работы в текстовом редакторе.</w:t>
      </w:r>
    </w:p>
    <w:p w:rsidR="00F105AA" w:rsidRPr="000B1320" w:rsidRDefault="00F105AA" w:rsidP="00F105AA">
      <w:pPr>
        <w:spacing w:after="0" w:line="240" w:lineRule="auto"/>
        <w:ind w:firstLine="709"/>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Во втором классе дети учатся видеть окружающую действительность с точки зрения информационного подхода. В процессе обучения в мышление и речь учеников постепенно вводятся термины информатики (источник/приемник информации, канал связи, данные и пр.). Школьники изучают устройство компьютера, учатся работать с электронными документами.</w:t>
      </w:r>
    </w:p>
    <w:p w:rsidR="00F105AA" w:rsidRPr="000B1320" w:rsidRDefault="00F105AA" w:rsidP="00F105AA">
      <w:pPr>
        <w:spacing w:after="0" w:line="240" w:lineRule="auto"/>
        <w:ind w:firstLine="709"/>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Изучение курса информатики в третьем классе начинается с темы «Информация, человек и компьютер», при изучении которой внимание ребенка обращается на феномен информации, подчеркивается ее роль в жизни человека. Затем выделяются виды информации по способу восприятия ее человеком, вводятся понятия источника и приемника информации на простых примерах, обсуждается компьютер как инструмент, помогающий человеку работать с информацией.</w:t>
      </w:r>
    </w:p>
    <w:p w:rsidR="00F105AA" w:rsidRPr="000B1320" w:rsidRDefault="00F105AA" w:rsidP="00F105AA">
      <w:pPr>
        <w:spacing w:after="0" w:line="240" w:lineRule="auto"/>
        <w:ind w:firstLine="709"/>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Содержание второй главы естественно вытекает как «связка» между информацией и компьютером. Глава вторая — о действиях с информацией. Школьники через разговор о действиях с информацией готовятся к пониманию понятия информационного процесса. Кульминационным моментом содержания в третьем классе является понятие объекта. Формируется представление об объекте, как предмете нашего внимания, т.е. под объектом понимаются не только предметы, но и свойства предметов, процессы, события, понятия, суждения, отношения и т. д. Такой подход позволит уже в начальной школе серьезно рассматривать такие объекты, как «алгоритм», «программа», «исполнитель алгоритма», «модель», «управление» и иные абстрактные понятия. Такой методический прием позволяет младшему школьнику рассуждать о свойствах алгоритма, свойствах «исполнителя алгоритма», свойствах процесса управления и так далее, что составляет содержание курса в четвертом классе.</w:t>
      </w:r>
    </w:p>
    <w:p w:rsidR="00F105AA" w:rsidRPr="000B1320" w:rsidRDefault="00F105AA" w:rsidP="00F105AA">
      <w:pPr>
        <w:spacing w:after="0" w:line="240" w:lineRule="auto"/>
        <w:ind w:firstLine="709"/>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Уже в третьем классе начинается серьезный разговор о компьютере, как системе, об информационных системах. </w:t>
      </w:r>
    </w:p>
    <w:p w:rsidR="00F105AA" w:rsidRPr="000B1320" w:rsidRDefault="00F105AA" w:rsidP="00F105AA">
      <w:pPr>
        <w:spacing w:after="0" w:line="240" w:lineRule="auto"/>
        <w:ind w:firstLine="709"/>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В четвертом классе рассматривается «Мир понятий» и действий с ними. Изучается «Мир моделей», вводится понятие информационной модели, в том числе компьютерной. Рассматриваются понятия исполнителя и алгоритма действий; формы записи алгоритмов. Дети осваивают понятие управления: собой, другими людьми, техническими устройствами (инструментами работы с информацией), ассоциируя себя с управляющим объектом и осознавая, что есть объект управления, осознавая цель и средства управления. Школьники учатся понимать, что средства управления влияют на ожидаемый результат и что часто результат не соответствует цели и ожиданиям. </w:t>
      </w:r>
    </w:p>
    <w:p w:rsidR="00F105AA" w:rsidRPr="000B1320" w:rsidRDefault="00F105AA" w:rsidP="00F105AA">
      <w:pPr>
        <w:spacing w:after="0" w:line="240" w:lineRule="auto"/>
        <w:ind w:firstLine="709"/>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В процессе осознанного управления своей учебной деятельностью и компьютером, школьники осваивают термины управления. Тема управления является важнейшей с точки зрения ФГОС второго поколения, поскольку в начальной школе необходимо научить детей управлять не только компьютером и своим временем, но и собой.</w:t>
      </w:r>
    </w:p>
    <w:p w:rsidR="00F105AA" w:rsidRPr="000B1320" w:rsidRDefault="00F105AA" w:rsidP="00F105AA">
      <w:pPr>
        <w:spacing w:after="0" w:line="240" w:lineRule="auto"/>
        <w:ind w:firstLine="709"/>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Они учатся узнавать процессы управления в окружающей действительности, описывать их в терминах информатики, приводить примеры из своей жизни.  Школьники учатся видеть и понимать в окружающей действительности не только ее отдельные объекты, но и их связи и отношения между собой, понимать, что управление – это особый, активный способ отношений между объектами. Видеть отношения – значит учиться «видеть» системы. А это, в свою очередь, способствует развитию у  учащихся начальной школы системного мышления, столь необходимого в современной жизни наряду с логическим и алгоритмическим.  Логическое и алгоритмическое мышление также являются предметом целенаправленного формирования и развития в четвертом классе с помощью соответствующих заданий и упражнений.  </w:t>
      </w:r>
    </w:p>
    <w:p w:rsidR="00F105AA" w:rsidRPr="000B1320" w:rsidRDefault="00F105AA" w:rsidP="00F105AA">
      <w:pPr>
        <w:spacing w:after="0" w:line="240" w:lineRule="auto"/>
        <w:ind w:firstLine="709"/>
        <w:rPr>
          <w:rFonts w:ascii="Times New Roman" w:eastAsia="Arial Unicode MS" w:hAnsi="Times New Roman" w:cs="Times New Roman"/>
          <w:sz w:val="24"/>
          <w:szCs w:val="28"/>
        </w:rPr>
      </w:pPr>
    </w:p>
    <w:p w:rsidR="00F105AA" w:rsidRPr="000B1320" w:rsidRDefault="00F105AA" w:rsidP="00F105AA">
      <w:pPr>
        <w:keepNext/>
        <w:keepLines/>
        <w:spacing w:after="0" w:line="240" w:lineRule="auto"/>
        <w:jc w:val="center"/>
        <w:outlineLvl w:val="0"/>
        <w:rPr>
          <w:rFonts w:ascii="Times New Roman" w:eastAsiaTheme="majorEastAsia" w:hAnsi="Times New Roman" w:cs="Times New Roman"/>
          <w:b/>
          <w:bCs/>
          <w:sz w:val="24"/>
          <w:szCs w:val="28"/>
        </w:rPr>
      </w:pPr>
      <w:r w:rsidRPr="000B1320">
        <w:rPr>
          <w:rFonts w:ascii="Times New Roman" w:eastAsiaTheme="majorEastAsia" w:hAnsi="Times New Roman" w:cs="Times New Roman"/>
          <w:b/>
          <w:bCs/>
          <w:sz w:val="24"/>
          <w:szCs w:val="28"/>
        </w:rPr>
        <w:t xml:space="preserve">Тематическое планирование </w:t>
      </w:r>
    </w:p>
    <w:p w:rsidR="00F105AA" w:rsidRPr="000B1320" w:rsidRDefault="00F105AA" w:rsidP="00F105AA">
      <w:pPr>
        <w:keepNext/>
        <w:keepLines/>
        <w:spacing w:after="0" w:line="240" w:lineRule="auto"/>
        <w:jc w:val="center"/>
        <w:outlineLvl w:val="0"/>
        <w:rPr>
          <w:rFonts w:ascii="Times New Roman" w:eastAsiaTheme="majorEastAsia" w:hAnsi="Times New Roman" w:cs="Times New Roman"/>
          <w:b/>
          <w:bCs/>
          <w:sz w:val="24"/>
          <w:szCs w:val="28"/>
        </w:rPr>
      </w:pPr>
      <w:r w:rsidRPr="000B1320">
        <w:rPr>
          <w:rFonts w:ascii="Times New Roman" w:eastAsiaTheme="majorEastAsia" w:hAnsi="Times New Roman" w:cs="Times New Roman"/>
          <w:b/>
          <w:bCs/>
          <w:sz w:val="24"/>
          <w:szCs w:val="28"/>
        </w:rPr>
        <w:t>с определением основных видов учебной деятельности обучающихся</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Основные виды учебной деятельности обучающихся представлены в двух вариантах: в виде аналитической и практической деятельности.</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Аналитическая деятельность</w:t>
      </w:r>
      <w:r w:rsidRPr="000B1320">
        <w:rPr>
          <w:rFonts w:ascii="Times New Roman" w:eastAsia="Arial Unicode MS" w:hAnsi="Times New Roman" w:cs="Times New Roman"/>
          <w:sz w:val="24"/>
          <w:szCs w:val="28"/>
        </w:rPr>
        <w:t xml:space="preserve"> обучающихся начальной школы на уроках информатики:</w:t>
      </w:r>
    </w:p>
    <w:p w:rsidR="00F105AA" w:rsidRPr="000B1320" w:rsidRDefault="00F105AA" w:rsidP="003F6DAA">
      <w:pPr>
        <w:numPr>
          <w:ilvl w:val="0"/>
          <w:numId w:val="317"/>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выделение и называние объекта окружающей действительности, в том числе в терминах информатики (источник информации, приемник, канал связи, носитель информации, управляющий объект, объект управления, средство управления, управляющий сигнал, цель управления и др.);</w:t>
      </w:r>
    </w:p>
    <w:p w:rsidR="00F105AA" w:rsidRPr="000B1320" w:rsidRDefault="00F105AA" w:rsidP="003F6DAA">
      <w:pPr>
        <w:numPr>
          <w:ilvl w:val="0"/>
          <w:numId w:val="317"/>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называние свойств и отношений, функций и действий, анализ элементного состава объекта (системы), называние свойств текста, рисунка, модели, алгоритма, исполнителя алгоритма и других объектов информатики;</w:t>
      </w:r>
    </w:p>
    <w:p w:rsidR="00F105AA" w:rsidRPr="000B1320" w:rsidRDefault="00F105AA" w:rsidP="003F6DAA">
      <w:pPr>
        <w:numPr>
          <w:ilvl w:val="0"/>
          <w:numId w:val="317"/>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выделение и называние свойств объекта (системы), которые отражены в той или иной его модели;</w:t>
      </w:r>
    </w:p>
    <w:p w:rsidR="00F105AA" w:rsidRPr="000B1320" w:rsidRDefault="00F105AA" w:rsidP="003F6DAA">
      <w:pPr>
        <w:numPr>
          <w:ilvl w:val="0"/>
          <w:numId w:val="317"/>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сравнение между собой объектов, в том числе абстрактных объектов информатики (например, сравнение процесса хранения информации и процесса ее передачи, процессов передачи и обработки, процессов моделирования и управления, управляющего объекта и объекта управления, сравнение функций прикладных программ между собой и др.);</w:t>
      </w:r>
    </w:p>
    <w:p w:rsidR="00F105AA" w:rsidRPr="000B1320" w:rsidRDefault="00F105AA" w:rsidP="003F6DAA">
      <w:pPr>
        <w:numPr>
          <w:ilvl w:val="0"/>
          <w:numId w:val="317"/>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формулирование суждения и умозаключения.</w:t>
      </w:r>
    </w:p>
    <w:p w:rsidR="00F105AA" w:rsidRPr="000B1320" w:rsidRDefault="00F105AA" w:rsidP="00F105AA">
      <w:p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Практическая деятельность</w:t>
      </w:r>
      <w:r w:rsidRPr="000B1320">
        <w:rPr>
          <w:rFonts w:ascii="Times New Roman" w:eastAsia="Arial Unicode MS" w:hAnsi="Times New Roman" w:cs="Times New Roman"/>
          <w:sz w:val="24"/>
          <w:szCs w:val="28"/>
        </w:rPr>
        <w:t xml:space="preserve"> обучающихся начальной школы на уроках информатики:</w:t>
      </w:r>
    </w:p>
    <w:p w:rsidR="00F105AA" w:rsidRPr="000B1320" w:rsidRDefault="00F105AA" w:rsidP="003F6DAA">
      <w:pPr>
        <w:numPr>
          <w:ilvl w:val="0"/>
          <w:numId w:val="317"/>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преобразование одной формы представления информации в другую (текста в схему, текста в числовое выражение, таблицы в текст или схему и т. Д.);</w:t>
      </w:r>
    </w:p>
    <w:p w:rsidR="00F105AA" w:rsidRPr="000B1320" w:rsidRDefault="00F105AA" w:rsidP="00F105AA">
      <w:p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описание объекта окружающей действительности по схеме: имя, внешние свойства, действия, функции, отношения;</w:t>
      </w:r>
    </w:p>
    <w:p w:rsidR="00F105AA" w:rsidRPr="000B1320" w:rsidRDefault="00F105AA" w:rsidP="003F6DAA">
      <w:pPr>
        <w:numPr>
          <w:ilvl w:val="0"/>
          <w:numId w:val="317"/>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создание текстовой, математической и графической модели объекта окружающего мира;</w:t>
      </w:r>
    </w:p>
    <w:p w:rsidR="00F105AA" w:rsidRPr="000B1320" w:rsidRDefault="00F105AA" w:rsidP="00F105AA">
      <w:p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создание электронной версии текста, рисунка, схемы с ее сохранением на электронном носителе;</w:t>
      </w:r>
    </w:p>
    <w:p w:rsidR="00F105AA" w:rsidRPr="000B1320" w:rsidRDefault="00F105AA" w:rsidP="003F6DAA">
      <w:pPr>
        <w:numPr>
          <w:ilvl w:val="0"/>
          <w:numId w:val="317"/>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сравнение между собой объектов, в том числе объектов информатики (например, сравнение процесса хранения информации и процесса ее передачи, процессов передачи и обработки, процессов моделирования и управления, управляющего объекта и объекта управления и др.);</w:t>
      </w:r>
    </w:p>
    <w:p w:rsidR="00F105AA" w:rsidRPr="000B1320" w:rsidRDefault="00F105AA" w:rsidP="003F6DAA">
      <w:pPr>
        <w:numPr>
          <w:ilvl w:val="0"/>
          <w:numId w:val="317"/>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обмен письменными сообщениями и файлами по электронной почте;</w:t>
      </w:r>
    </w:p>
    <w:p w:rsidR="00F105AA" w:rsidRPr="000B1320" w:rsidRDefault="00F105AA" w:rsidP="003F6DAA">
      <w:pPr>
        <w:numPr>
          <w:ilvl w:val="0"/>
          <w:numId w:val="317"/>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осуществление коммуникативного процесса по скайпу;</w:t>
      </w:r>
    </w:p>
    <w:p w:rsidR="00F105AA" w:rsidRPr="000B1320" w:rsidRDefault="00F105AA" w:rsidP="003F6DAA">
      <w:pPr>
        <w:numPr>
          <w:ilvl w:val="0"/>
          <w:numId w:val="317"/>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поиск данных в сети Интернет (по ключевым словам), анализ и отбор документов, поиск нужной информации в них.</w:t>
      </w:r>
    </w:p>
    <w:p w:rsidR="00F105AA" w:rsidRPr="000B1320" w:rsidRDefault="00F105AA" w:rsidP="00F105AA">
      <w:pPr>
        <w:spacing w:after="0" w:line="240" w:lineRule="auto"/>
        <w:jc w:val="both"/>
        <w:rPr>
          <w:rFonts w:ascii="Times New Roman" w:eastAsia="Times New Roman" w:hAnsi="Times New Roman" w:cs="Times New Roman"/>
          <w:sz w:val="24"/>
          <w:szCs w:val="28"/>
        </w:rPr>
      </w:pPr>
      <w:r w:rsidRPr="000B1320">
        <w:rPr>
          <w:rFonts w:ascii="Times New Roman" w:eastAsia="Century Schoolbook" w:hAnsi="Times New Roman" w:cs="Times New Roman"/>
          <w:b/>
          <w:bCs/>
          <w:sz w:val="24"/>
          <w:szCs w:val="28"/>
        </w:rPr>
        <w:t>Виды деятельности на уроке:</w:t>
      </w:r>
    </w:p>
    <w:p w:rsidR="00F105AA" w:rsidRPr="000B1320" w:rsidRDefault="00F105AA" w:rsidP="003F6DAA">
      <w:pPr>
        <w:numPr>
          <w:ilvl w:val="0"/>
          <w:numId w:val="319"/>
        </w:numPr>
        <w:spacing w:after="0" w:line="240" w:lineRule="auto"/>
        <w:ind w:hanging="436"/>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чтение текста; </w:t>
      </w:r>
    </w:p>
    <w:p w:rsidR="00F105AA" w:rsidRPr="000B1320" w:rsidRDefault="00F105AA" w:rsidP="003F6DAA">
      <w:pPr>
        <w:numPr>
          <w:ilvl w:val="0"/>
          <w:numId w:val="319"/>
        </w:numPr>
        <w:spacing w:after="0" w:line="240" w:lineRule="auto"/>
        <w:ind w:hanging="436"/>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выполнение заданий и упражнений (информационных задач) в рабочей тетради; </w:t>
      </w:r>
    </w:p>
    <w:p w:rsidR="00F105AA" w:rsidRPr="000B1320" w:rsidRDefault="00F105AA" w:rsidP="003F6DAA">
      <w:pPr>
        <w:numPr>
          <w:ilvl w:val="0"/>
          <w:numId w:val="319"/>
        </w:numPr>
        <w:spacing w:after="0" w:line="240" w:lineRule="auto"/>
        <w:ind w:hanging="436"/>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наблюдение за объектом изучения (компьютером); </w:t>
      </w:r>
    </w:p>
    <w:p w:rsidR="00F105AA" w:rsidRPr="000B1320" w:rsidRDefault="00F105AA" w:rsidP="003F6DAA">
      <w:pPr>
        <w:numPr>
          <w:ilvl w:val="0"/>
          <w:numId w:val="319"/>
        </w:numPr>
        <w:spacing w:after="0" w:line="240" w:lineRule="auto"/>
        <w:ind w:hanging="436"/>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компьютерный практикум (работа с электронным пособием); </w:t>
      </w:r>
    </w:p>
    <w:p w:rsidR="00F105AA" w:rsidRPr="000B1320" w:rsidRDefault="00F105AA" w:rsidP="003F6DAA">
      <w:pPr>
        <w:numPr>
          <w:ilvl w:val="0"/>
          <w:numId w:val="319"/>
        </w:numPr>
        <w:spacing w:after="0" w:line="240" w:lineRule="auto"/>
        <w:ind w:hanging="436"/>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работа со словарем; </w:t>
      </w:r>
    </w:p>
    <w:p w:rsidR="00F105AA" w:rsidRPr="000B1320" w:rsidRDefault="00F105AA" w:rsidP="003F6DAA">
      <w:pPr>
        <w:numPr>
          <w:ilvl w:val="0"/>
          <w:numId w:val="319"/>
        </w:numPr>
        <w:spacing w:after="0" w:line="240" w:lineRule="auto"/>
        <w:ind w:hanging="436"/>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контрольный опрос; </w:t>
      </w:r>
    </w:p>
    <w:p w:rsidR="00F105AA" w:rsidRPr="000B1320" w:rsidRDefault="00F105AA" w:rsidP="003F6DAA">
      <w:pPr>
        <w:numPr>
          <w:ilvl w:val="0"/>
          <w:numId w:val="319"/>
        </w:numPr>
        <w:spacing w:after="0" w:line="240" w:lineRule="auto"/>
        <w:ind w:hanging="436"/>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эвристическая беседа; </w:t>
      </w:r>
    </w:p>
    <w:p w:rsidR="00F105AA" w:rsidRPr="000B1320" w:rsidRDefault="00F105AA" w:rsidP="003F6DAA">
      <w:pPr>
        <w:numPr>
          <w:ilvl w:val="0"/>
          <w:numId w:val="319"/>
        </w:numPr>
        <w:spacing w:after="0" w:line="240" w:lineRule="auto"/>
        <w:ind w:hanging="436"/>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разбор домашнего задания; </w:t>
      </w:r>
    </w:p>
    <w:p w:rsidR="00F105AA" w:rsidRPr="000B1320" w:rsidRDefault="00F105AA" w:rsidP="003F6DAA">
      <w:pPr>
        <w:numPr>
          <w:ilvl w:val="1"/>
          <w:numId w:val="319"/>
        </w:numPr>
        <w:tabs>
          <w:tab w:val="num" w:pos="720"/>
        </w:tabs>
        <w:spacing w:after="0" w:line="240" w:lineRule="auto"/>
        <w:ind w:left="284" w:firstLine="0"/>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физкультурные минутки и «компьютерные» эстафеты.</w:t>
      </w:r>
    </w:p>
    <w:p w:rsidR="00F105AA" w:rsidRPr="000B1320" w:rsidRDefault="00F105AA" w:rsidP="00F105AA">
      <w:pPr>
        <w:keepNext/>
        <w:keepLines/>
        <w:spacing w:after="0" w:line="240" w:lineRule="auto"/>
        <w:jc w:val="center"/>
        <w:outlineLvl w:val="1"/>
        <w:rPr>
          <w:rFonts w:ascii="Times New Roman" w:eastAsiaTheme="majorEastAsia" w:hAnsi="Times New Roman" w:cs="Times New Roman"/>
          <w:b/>
          <w:bCs/>
          <w:sz w:val="24"/>
          <w:szCs w:val="28"/>
        </w:rPr>
      </w:pPr>
    </w:p>
    <w:p w:rsidR="00F105AA" w:rsidRPr="000B1320" w:rsidRDefault="00F105AA" w:rsidP="00F105AA">
      <w:pPr>
        <w:spacing w:after="0" w:line="240" w:lineRule="auto"/>
        <w:jc w:val="center"/>
        <w:rPr>
          <w:rFonts w:ascii="Times New Roman" w:eastAsia="Times New Roman" w:hAnsi="Times New Roman" w:cs="Times New Roman"/>
          <w:b/>
          <w:sz w:val="24"/>
          <w:szCs w:val="28"/>
        </w:rPr>
      </w:pPr>
      <w:r w:rsidRPr="000B1320">
        <w:rPr>
          <w:rFonts w:ascii="Times New Roman" w:eastAsia="Times New Roman" w:hAnsi="Times New Roman" w:cs="Times New Roman"/>
          <w:b/>
          <w:sz w:val="24"/>
          <w:szCs w:val="28"/>
        </w:rPr>
        <w:t xml:space="preserve">Содержание курса внеурочной деятельности </w:t>
      </w:r>
    </w:p>
    <w:p w:rsidR="00F105AA" w:rsidRPr="000B1320" w:rsidRDefault="00F105AA" w:rsidP="00F105AA">
      <w:pPr>
        <w:spacing w:after="0" w:line="240" w:lineRule="auto"/>
        <w:jc w:val="center"/>
        <w:rPr>
          <w:rFonts w:ascii="Times New Roman" w:eastAsia="Times New Roman" w:hAnsi="Times New Roman" w:cs="Times New Roman"/>
          <w:b/>
          <w:sz w:val="24"/>
          <w:szCs w:val="28"/>
        </w:rPr>
      </w:pPr>
      <w:r w:rsidRPr="000B1320">
        <w:rPr>
          <w:rFonts w:ascii="Times New Roman" w:eastAsia="Times New Roman" w:hAnsi="Times New Roman" w:cs="Times New Roman"/>
          <w:b/>
          <w:sz w:val="24"/>
          <w:szCs w:val="28"/>
        </w:rPr>
        <w:t>с указанием форм организации и видов деятельности</w:t>
      </w:r>
    </w:p>
    <w:p w:rsidR="00F105AA" w:rsidRPr="000B1320" w:rsidRDefault="00F105AA" w:rsidP="00F105AA">
      <w:pPr>
        <w:spacing w:after="0" w:line="240" w:lineRule="auto"/>
        <w:ind w:firstLine="709"/>
        <w:contextualSpacing/>
        <w:jc w:val="both"/>
        <w:rPr>
          <w:rFonts w:ascii="Times New Roman" w:eastAsia="Arial Unicode MS" w:hAnsi="Times New Roman" w:cs="Times New Roman"/>
          <w:color w:val="000000"/>
          <w:sz w:val="24"/>
          <w:szCs w:val="28"/>
        </w:rPr>
      </w:pPr>
    </w:p>
    <w:p w:rsidR="00F105AA" w:rsidRPr="000B1320" w:rsidRDefault="00F105AA" w:rsidP="00F105AA">
      <w:pPr>
        <w:spacing w:after="0" w:line="240" w:lineRule="auto"/>
        <w:ind w:firstLine="709"/>
        <w:contextualSpacing/>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Содержание курса информатики в начальной школе по классам приведено ниже в таблицах. Основные виды учебной деятельности обучающихся представлены в двух вариантах: в виде аналитической и практической деятельности.</w:t>
      </w:r>
    </w:p>
    <w:p w:rsidR="00F105AA" w:rsidRPr="000B1320" w:rsidRDefault="00F105AA" w:rsidP="00F105AA">
      <w:pPr>
        <w:spacing w:after="0" w:line="240" w:lineRule="auto"/>
        <w:ind w:firstLine="709"/>
        <w:contextualSpacing/>
        <w:jc w:val="both"/>
        <w:rPr>
          <w:rFonts w:ascii="Times New Roman" w:eastAsia="Arial Unicode MS" w:hAnsi="Times New Roman" w:cs="Times New Roman"/>
          <w:color w:val="000000"/>
          <w:sz w:val="24"/>
          <w:szCs w:val="28"/>
        </w:rPr>
      </w:pPr>
    </w:p>
    <w:p w:rsidR="00F105AA" w:rsidRPr="000B1320" w:rsidRDefault="00F105AA" w:rsidP="00F105AA">
      <w:pPr>
        <w:spacing w:after="0" w:line="240" w:lineRule="auto"/>
        <w:ind w:firstLine="709"/>
        <w:contextualSpacing/>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1 класс</w:t>
      </w:r>
    </w:p>
    <w:tbl>
      <w:tblPr>
        <w:tblStyle w:val="192"/>
        <w:tblW w:w="5000" w:type="pct"/>
        <w:tblLook w:val="04A0" w:firstRow="1" w:lastRow="0" w:firstColumn="1" w:lastColumn="0" w:noHBand="0" w:noVBand="1"/>
      </w:tblPr>
      <w:tblGrid>
        <w:gridCol w:w="618"/>
        <w:gridCol w:w="3153"/>
        <w:gridCol w:w="1102"/>
        <w:gridCol w:w="5808"/>
      </w:tblGrid>
      <w:tr w:rsidR="00F105AA" w:rsidRPr="000B1320" w:rsidTr="00F105AA">
        <w:trPr>
          <w:trHeight w:val="370"/>
        </w:trPr>
        <w:tc>
          <w:tcPr>
            <w:tcW w:w="289" w:type="pct"/>
            <w:vMerge w:val="restart"/>
            <w:vAlign w:val="center"/>
          </w:tcPr>
          <w:p w:rsidR="00F105AA" w:rsidRPr="000B1320" w:rsidRDefault="00F105AA" w:rsidP="00F105AA">
            <w:pP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 п</w:t>
            </w:r>
            <w:r w:rsidRPr="000B1320">
              <w:rPr>
                <w:rFonts w:ascii="Times New Roman" w:hAnsi="Times New Roman" w:cs="Times New Roman"/>
                <w:b/>
                <w:color w:val="000000"/>
                <w:sz w:val="24"/>
                <w:szCs w:val="28"/>
                <w:lang w:val="en-US"/>
              </w:rPr>
              <w:t>/</w:t>
            </w:r>
            <w:r w:rsidRPr="000B1320">
              <w:rPr>
                <w:rFonts w:ascii="Times New Roman" w:hAnsi="Times New Roman" w:cs="Times New Roman"/>
                <w:b/>
                <w:color w:val="000000"/>
                <w:sz w:val="24"/>
                <w:szCs w:val="28"/>
              </w:rPr>
              <w:t>п</w:t>
            </w:r>
          </w:p>
        </w:tc>
        <w:tc>
          <w:tcPr>
            <w:tcW w:w="1476" w:type="pct"/>
            <w:vMerge w:val="restart"/>
            <w:vAlign w:val="center"/>
          </w:tcPr>
          <w:p w:rsidR="00F105AA" w:rsidRPr="000B1320" w:rsidRDefault="00F105AA" w:rsidP="00F105AA">
            <w:pP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Наименование темы</w:t>
            </w:r>
          </w:p>
        </w:tc>
        <w:tc>
          <w:tcPr>
            <w:tcW w:w="516" w:type="pct"/>
            <w:vMerge w:val="restart"/>
            <w:vAlign w:val="center"/>
          </w:tcPr>
          <w:p w:rsidR="00F105AA" w:rsidRPr="000B1320" w:rsidRDefault="00F105AA" w:rsidP="00F105AA">
            <w:pP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Всего часов</w:t>
            </w:r>
          </w:p>
        </w:tc>
        <w:tc>
          <w:tcPr>
            <w:tcW w:w="2719" w:type="pct"/>
            <w:vMerge w:val="restart"/>
          </w:tcPr>
          <w:p w:rsidR="00F105AA" w:rsidRPr="000B1320" w:rsidRDefault="00F105AA" w:rsidP="00F105AA">
            <w:pPr>
              <w:jc w:val="cente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Основное содержание</w:t>
            </w:r>
          </w:p>
        </w:tc>
      </w:tr>
      <w:tr w:rsidR="00F105AA" w:rsidRPr="000B1320" w:rsidTr="00F105AA">
        <w:trPr>
          <w:trHeight w:val="322"/>
        </w:trPr>
        <w:tc>
          <w:tcPr>
            <w:tcW w:w="289" w:type="pct"/>
            <w:vMerge/>
          </w:tcPr>
          <w:p w:rsidR="00F105AA" w:rsidRPr="000B1320" w:rsidRDefault="00F105AA" w:rsidP="00F105AA">
            <w:pPr>
              <w:rPr>
                <w:rFonts w:ascii="Times New Roman" w:hAnsi="Times New Roman" w:cs="Times New Roman"/>
                <w:b/>
                <w:color w:val="000000"/>
                <w:sz w:val="24"/>
                <w:szCs w:val="28"/>
              </w:rPr>
            </w:pPr>
          </w:p>
        </w:tc>
        <w:tc>
          <w:tcPr>
            <w:tcW w:w="1476" w:type="pct"/>
            <w:vMerge/>
          </w:tcPr>
          <w:p w:rsidR="00F105AA" w:rsidRPr="000B1320" w:rsidRDefault="00F105AA" w:rsidP="00F105AA">
            <w:pPr>
              <w:rPr>
                <w:rFonts w:ascii="Times New Roman" w:hAnsi="Times New Roman" w:cs="Times New Roman"/>
                <w:b/>
                <w:color w:val="000000"/>
                <w:sz w:val="24"/>
                <w:szCs w:val="28"/>
              </w:rPr>
            </w:pPr>
          </w:p>
        </w:tc>
        <w:tc>
          <w:tcPr>
            <w:tcW w:w="516" w:type="pct"/>
            <w:vMerge/>
          </w:tcPr>
          <w:p w:rsidR="00F105AA" w:rsidRPr="000B1320" w:rsidRDefault="00F105AA" w:rsidP="00F105AA">
            <w:pPr>
              <w:rPr>
                <w:rFonts w:ascii="Times New Roman" w:hAnsi="Times New Roman" w:cs="Times New Roman"/>
                <w:b/>
                <w:color w:val="000000"/>
                <w:sz w:val="24"/>
                <w:szCs w:val="28"/>
              </w:rPr>
            </w:pPr>
          </w:p>
        </w:tc>
        <w:tc>
          <w:tcPr>
            <w:tcW w:w="2719" w:type="pct"/>
            <w:vMerge/>
          </w:tcPr>
          <w:p w:rsidR="00F105AA" w:rsidRPr="000B1320" w:rsidRDefault="00F105AA" w:rsidP="00F105AA">
            <w:pPr>
              <w:rPr>
                <w:rFonts w:ascii="Times New Roman" w:hAnsi="Times New Roman" w:cs="Times New Roman"/>
                <w:b/>
                <w:color w:val="000000"/>
                <w:sz w:val="24"/>
                <w:szCs w:val="28"/>
              </w:rPr>
            </w:pPr>
          </w:p>
        </w:tc>
      </w:tr>
      <w:tr w:rsidR="00F105AA" w:rsidRPr="000B1320" w:rsidTr="00F105AA">
        <w:trPr>
          <w:trHeight w:val="322"/>
        </w:trPr>
        <w:tc>
          <w:tcPr>
            <w:tcW w:w="289"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1</w:t>
            </w:r>
          </w:p>
        </w:tc>
        <w:tc>
          <w:tcPr>
            <w:tcW w:w="1476"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 xml:space="preserve">Компьютер и его основные устройства </w:t>
            </w:r>
          </w:p>
        </w:tc>
        <w:tc>
          <w:tcPr>
            <w:tcW w:w="516" w:type="pct"/>
          </w:tcPr>
          <w:p w:rsidR="00F105AA" w:rsidRPr="000B1320" w:rsidRDefault="00F105AA" w:rsidP="00F105AA">
            <w:pPr>
              <w:jc w:val="center"/>
              <w:rPr>
                <w:rFonts w:ascii="Times New Roman" w:hAnsi="Times New Roman" w:cs="Times New Roman"/>
                <w:color w:val="000000"/>
                <w:sz w:val="24"/>
                <w:szCs w:val="28"/>
              </w:rPr>
            </w:pPr>
            <w:r w:rsidRPr="000B1320">
              <w:rPr>
                <w:rFonts w:ascii="Times New Roman" w:hAnsi="Times New Roman" w:cs="Times New Roman"/>
                <w:color w:val="000000"/>
                <w:sz w:val="24"/>
                <w:szCs w:val="28"/>
              </w:rPr>
              <w:t>6</w:t>
            </w:r>
          </w:p>
        </w:tc>
        <w:tc>
          <w:tcPr>
            <w:tcW w:w="2719" w:type="pct"/>
          </w:tcPr>
          <w:p w:rsidR="00F105AA" w:rsidRPr="000B1320" w:rsidRDefault="00F105AA" w:rsidP="00F105AA">
            <w:pPr>
              <w:snapToGrid w:val="0"/>
              <w:jc w:val="both"/>
              <w:rPr>
                <w:rFonts w:ascii="Times New Roman" w:hAnsi="Times New Roman" w:cs="Times New Roman"/>
                <w:color w:val="000000"/>
                <w:sz w:val="24"/>
                <w:szCs w:val="28"/>
              </w:rPr>
            </w:pPr>
            <w:r w:rsidRPr="000B1320">
              <w:rPr>
                <w:rFonts w:ascii="Times New Roman" w:hAnsi="Times New Roman" w:cs="Times New Roman"/>
                <w:color w:val="000000"/>
                <w:sz w:val="24"/>
                <w:szCs w:val="28"/>
              </w:rPr>
              <w:t xml:space="preserve">Техника безопасности и организация рабочего места в кабинете информатики. Человек и компьютер. Устройство управления – мышь. Общие сведения. Главная и второстепенная кнопка. Перетаскивание объектов. Стандартные элементы интерфейса. Колесо прокрутки. </w:t>
            </w:r>
          </w:p>
        </w:tc>
      </w:tr>
      <w:tr w:rsidR="00F105AA" w:rsidRPr="000B1320" w:rsidTr="00F105AA">
        <w:trPr>
          <w:trHeight w:val="322"/>
        </w:trPr>
        <w:tc>
          <w:tcPr>
            <w:tcW w:w="289"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2</w:t>
            </w:r>
          </w:p>
        </w:tc>
        <w:tc>
          <w:tcPr>
            <w:tcW w:w="1476"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 xml:space="preserve">Графический редактор </w:t>
            </w:r>
            <w:r w:rsidRPr="000B1320">
              <w:rPr>
                <w:rFonts w:ascii="Times New Roman" w:hAnsi="Times New Roman" w:cs="Times New Roman"/>
                <w:color w:val="000000"/>
                <w:sz w:val="24"/>
                <w:szCs w:val="28"/>
                <w:lang w:val="en-US"/>
              </w:rPr>
              <w:t>Paint</w:t>
            </w:r>
            <w:r w:rsidRPr="000B1320">
              <w:rPr>
                <w:rFonts w:ascii="Times New Roman" w:hAnsi="Times New Roman" w:cs="Times New Roman"/>
                <w:color w:val="000000"/>
                <w:sz w:val="24"/>
                <w:szCs w:val="28"/>
              </w:rPr>
              <w:t xml:space="preserve"> </w:t>
            </w:r>
          </w:p>
        </w:tc>
        <w:tc>
          <w:tcPr>
            <w:tcW w:w="516" w:type="pct"/>
          </w:tcPr>
          <w:p w:rsidR="00F105AA" w:rsidRPr="000B1320" w:rsidRDefault="000B1320" w:rsidP="00F105AA">
            <w:pPr>
              <w:jc w:val="center"/>
              <w:rPr>
                <w:rFonts w:ascii="Times New Roman" w:hAnsi="Times New Roman" w:cs="Times New Roman"/>
                <w:color w:val="000000"/>
                <w:sz w:val="24"/>
                <w:szCs w:val="28"/>
              </w:rPr>
            </w:pPr>
            <w:r w:rsidRPr="000B1320">
              <w:rPr>
                <w:rFonts w:ascii="Times New Roman" w:hAnsi="Times New Roman" w:cs="Times New Roman"/>
                <w:color w:val="000000"/>
                <w:sz w:val="24"/>
                <w:szCs w:val="28"/>
              </w:rPr>
              <w:t>13</w:t>
            </w:r>
          </w:p>
        </w:tc>
        <w:tc>
          <w:tcPr>
            <w:tcW w:w="2719" w:type="pct"/>
          </w:tcPr>
          <w:p w:rsidR="00F105AA" w:rsidRPr="000B1320" w:rsidRDefault="00F105AA" w:rsidP="00F105AA">
            <w:pPr>
              <w:snapToGrid w:val="0"/>
              <w:jc w:val="both"/>
              <w:rPr>
                <w:rFonts w:ascii="Times New Roman" w:hAnsi="Times New Roman" w:cs="Times New Roman"/>
                <w:color w:val="000000"/>
                <w:sz w:val="24"/>
                <w:szCs w:val="28"/>
              </w:rPr>
            </w:pPr>
            <w:r w:rsidRPr="000B1320">
              <w:rPr>
                <w:rFonts w:ascii="Times New Roman" w:hAnsi="Times New Roman" w:cs="Times New Roman"/>
                <w:color w:val="000000"/>
                <w:sz w:val="24"/>
                <w:szCs w:val="28"/>
              </w:rPr>
              <w:t xml:space="preserve">Знакомство с программой </w:t>
            </w:r>
            <w:r w:rsidRPr="000B1320">
              <w:rPr>
                <w:rFonts w:ascii="Times New Roman" w:hAnsi="Times New Roman" w:cs="Times New Roman"/>
                <w:b/>
                <w:i/>
                <w:color w:val="000000"/>
                <w:sz w:val="24"/>
                <w:szCs w:val="28"/>
                <w:lang w:val="en-US"/>
              </w:rPr>
              <w:t>Paint</w:t>
            </w:r>
            <w:r w:rsidRPr="000B1320">
              <w:rPr>
                <w:rFonts w:ascii="Times New Roman" w:hAnsi="Times New Roman" w:cs="Times New Roman"/>
                <w:color w:val="000000"/>
                <w:sz w:val="24"/>
                <w:szCs w:val="28"/>
              </w:rPr>
              <w:t>. Структура окна программы. Инструменты для рисования. Ластик. Геометрические фигуры редактора. Заливка. Использование инструментов “Линия” “Кривая линия”. Выделение      и копирование фрагментов изображения. Отражение и поворот выделенных фрагментов. Работа с текстом.</w:t>
            </w:r>
          </w:p>
        </w:tc>
      </w:tr>
      <w:tr w:rsidR="00F105AA" w:rsidRPr="000B1320" w:rsidTr="00F105AA">
        <w:trPr>
          <w:trHeight w:val="322"/>
        </w:trPr>
        <w:tc>
          <w:tcPr>
            <w:tcW w:w="289"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3</w:t>
            </w:r>
          </w:p>
        </w:tc>
        <w:tc>
          <w:tcPr>
            <w:tcW w:w="1476"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 xml:space="preserve">Текстовый процессор </w:t>
            </w:r>
            <w:r w:rsidRPr="000B1320">
              <w:rPr>
                <w:rFonts w:ascii="Times New Roman" w:hAnsi="Times New Roman" w:cs="Times New Roman"/>
                <w:color w:val="000000"/>
                <w:sz w:val="24"/>
                <w:szCs w:val="28"/>
                <w:lang w:val="en-US"/>
              </w:rPr>
              <w:t>Open</w:t>
            </w:r>
            <w:r w:rsidRPr="000B1320">
              <w:rPr>
                <w:rFonts w:ascii="Times New Roman" w:hAnsi="Times New Roman" w:cs="Times New Roman"/>
                <w:color w:val="000000"/>
                <w:sz w:val="24"/>
                <w:szCs w:val="28"/>
              </w:rPr>
              <w:t xml:space="preserve"> </w:t>
            </w:r>
            <w:r w:rsidRPr="000B1320">
              <w:rPr>
                <w:rFonts w:ascii="Times New Roman" w:hAnsi="Times New Roman" w:cs="Times New Roman"/>
                <w:color w:val="000000"/>
                <w:sz w:val="24"/>
                <w:szCs w:val="28"/>
                <w:lang w:val="en-US"/>
              </w:rPr>
              <w:t>Office</w:t>
            </w:r>
            <w:r w:rsidRPr="000B1320">
              <w:rPr>
                <w:rFonts w:ascii="Times New Roman" w:hAnsi="Times New Roman" w:cs="Times New Roman"/>
                <w:color w:val="000000"/>
                <w:sz w:val="24"/>
                <w:szCs w:val="28"/>
              </w:rPr>
              <w:t xml:space="preserve"> </w:t>
            </w:r>
            <w:r w:rsidRPr="000B1320">
              <w:rPr>
                <w:rFonts w:ascii="Times New Roman" w:hAnsi="Times New Roman" w:cs="Times New Roman"/>
                <w:color w:val="000000"/>
                <w:sz w:val="24"/>
                <w:szCs w:val="28"/>
                <w:lang w:val="en-US"/>
              </w:rPr>
              <w:t>Writer</w:t>
            </w:r>
            <w:r w:rsidRPr="000B1320">
              <w:rPr>
                <w:rFonts w:ascii="Times New Roman" w:hAnsi="Times New Roman" w:cs="Times New Roman"/>
                <w:color w:val="000000"/>
                <w:sz w:val="24"/>
                <w:szCs w:val="28"/>
              </w:rPr>
              <w:t xml:space="preserve"> </w:t>
            </w:r>
          </w:p>
        </w:tc>
        <w:tc>
          <w:tcPr>
            <w:tcW w:w="516" w:type="pct"/>
          </w:tcPr>
          <w:p w:rsidR="00F105AA" w:rsidRPr="000B1320" w:rsidRDefault="00F105AA" w:rsidP="00F105AA">
            <w:pPr>
              <w:jc w:val="center"/>
              <w:rPr>
                <w:rFonts w:ascii="Times New Roman" w:hAnsi="Times New Roman" w:cs="Times New Roman"/>
                <w:color w:val="000000"/>
                <w:sz w:val="24"/>
                <w:szCs w:val="28"/>
              </w:rPr>
            </w:pPr>
            <w:r w:rsidRPr="000B1320">
              <w:rPr>
                <w:rFonts w:ascii="Times New Roman" w:hAnsi="Times New Roman" w:cs="Times New Roman"/>
                <w:color w:val="000000"/>
                <w:sz w:val="24"/>
                <w:szCs w:val="28"/>
              </w:rPr>
              <w:t>13</w:t>
            </w:r>
          </w:p>
        </w:tc>
        <w:tc>
          <w:tcPr>
            <w:tcW w:w="2719" w:type="pct"/>
          </w:tcPr>
          <w:p w:rsidR="00F105AA" w:rsidRPr="000B1320" w:rsidRDefault="00F105AA" w:rsidP="00F105AA">
            <w:pPr>
              <w:snapToGrid w:val="0"/>
              <w:jc w:val="both"/>
              <w:rPr>
                <w:rFonts w:ascii="Times New Roman" w:hAnsi="Times New Roman" w:cs="Times New Roman"/>
                <w:color w:val="000000"/>
                <w:sz w:val="24"/>
                <w:szCs w:val="28"/>
              </w:rPr>
            </w:pPr>
            <w:r w:rsidRPr="000B1320">
              <w:rPr>
                <w:rFonts w:ascii="Times New Roman" w:hAnsi="Times New Roman" w:cs="Times New Roman"/>
                <w:color w:val="000000"/>
                <w:sz w:val="24"/>
                <w:szCs w:val="28"/>
              </w:rPr>
              <w:t xml:space="preserve">Знакомство с текстовым процессором </w:t>
            </w:r>
            <w:r w:rsidRPr="000B1320">
              <w:rPr>
                <w:rFonts w:ascii="Times New Roman" w:hAnsi="Times New Roman" w:cs="Times New Roman"/>
                <w:bCs/>
                <w:color w:val="000000"/>
                <w:sz w:val="24"/>
                <w:szCs w:val="28"/>
                <w:shd w:val="clear" w:color="auto" w:fill="FFFFFF"/>
                <w:lang w:val="en-US"/>
              </w:rPr>
              <w:t>Open</w:t>
            </w:r>
            <w:r w:rsidRPr="000B1320">
              <w:rPr>
                <w:rFonts w:ascii="Times New Roman" w:hAnsi="Times New Roman" w:cs="Times New Roman"/>
                <w:bCs/>
                <w:color w:val="000000"/>
                <w:sz w:val="24"/>
                <w:szCs w:val="28"/>
                <w:shd w:val="clear" w:color="auto" w:fill="FFFFFF"/>
              </w:rPr>
              <w:t xml:space="preserve"> </w:t>
            </w:r>
            <w:r w:rsidRPr="000B1320">
              <w:rPr>
                <w:rFonts w:ascii="Times New Roman" w:hAnsi="Times New Roman" w:cs="Times New Roman"/>
                <w:bCs/>
                <w:color w:val="000000"/>
                <w:sz w:val="24"/>
                <w:szCs w:val="28"/>
                <w:shd w:val="clear" w:color="auto" w:fill="FFFFFF"/>
                <w:lang w:val="en-US"/>
              </w:rPr>
              <w:t>Office</w:t>
            </w:r>
            <w:r w:rsidRPr="000B1320">
              <w:rPr>
                <w:rFonts w:ascii="Times New Roman" w:hAnsi="Times New Roman" w:cs="Times New Roman"/>
                <w:bCs/>
                <w:color w:val="000000"/>
                <w:sz w:val="24"/>
                <w:szCs w:val="28"/>
                <w:shd w:val="clear" w:color="auto" w:fill="FFFFFF"/>
              </w:rPr>
              <w:t xml:space="preserve"> </w:t>
            </w:r>
            <w:r w:rsidRPr="000B1320">
              <w:rPr>
                <w:rFonts w:ascii="Times New Roman" w:hAnsi="Times New Roman" w:cs="Times New Roman"/>
                <w:bCs/>
                <w:color w:val="000000"/>
                <w:sz w:val="24"/>
                <w:szCs w:val="28"/>
                <w:shd w:val="clear" w:color="auto" w:fill="FFFFFF"/>
                <w:lang w:val="en-US"/>
              </w:rPr>
              <w:t>Writer</w:t>
            </w:r>
            <w:r w:rsidRPr="000B1320">
              <w:rPr>
                <w:rFonts w:ascii="Times New Roman" w:hAnsi="Times New Roman" w:cs="Times New Roman"/>
                <w:bCs/>
                <w:color w:val="000000"/>
                <w:sz w:val="24"/>
                <w:szCs w:val="28"/>
                <w:shd w:val="clear" w:color="auto" w:fill="FFFFFF"/>
              </w:rPr>
              <w:t xml:space="preserve">. Структура окна. </w:t>
            </w:r>
            <w:r w:rsidRPr="000B1320">
              <w:rPr>
                <w:rFonts w:ascii="Times New Roman" w:hAnsi="Times New Roman" w:cs="Times New Roman"/>
                <w:color w:val="000000"/>
                <w:sz w:val="24"/>
                <w:szCs w:val="28"/>
              </w:rPr>
              <w:t xml:space="preserve">Набор и редактирование текста. Сохранение файла. Форматирование текста. Графические объекты. Создание схем. Создание простых таблиц. </w:t>
            </w:r>
          </w:p>
          <w:p w:rsidR="00F105AA" w:rsidRPr="000B1320" w:rsidRDefault="00F105AA" w:rsidP="00F105AA">
            <w:pPr>
              <w:snapToGrid w:val="0"/>
              <w:jc w:val="both"/>
              <w:rPr>
                <w:rFonts w:ascii="Times New Roman" w:hAnsi="Times New Roman" w:cs="Times New Roman"/>
                <w:color w:val="000000"/>
                <w:sz w:val="24"/>
                <w:szCs w:val="28"/>
              </w:rPr>
            </w:pPr>
            <w:r w:rsidRPr="000B1320">
              <w:rPr>
                <w:rFonts w:ascii="Times New Roman" w:hAnsi="Times New Roman" w:cs="Times New Roman"/>
                <w:color w:val="000000"/>
                <w:sz w:val="24"/>
                <w:szCs w:val="28"/>
              </w:rPr>
              <w:t>Вставка изображений.</w:t>
            </w:r>
          </w:p>
        </w:tc>
      </w:tr>
      <w:tr w:rsidR="00F105AA" w:rsidRPr="000B1320" w:rsidTr="00F105AA">
        <w:trPr>
          <w:trHeight w:val="322"/>
        </w:trPr>
        <w:tc>
          <w:tcPr>
            <w:tcW w:w="289" w:type="pct"/>
          </w:tcPr>
          <w:p w:rsidR="00F105AA" w:rsidRPr="000B1320" w:rsidRDefault="00F105AA" w:rsidP="00F105AA">
            <w:pPr>
              <w:rPr>
                <w:rFonts w:ascii="Times New Roman" w:hAnsi="Times New Roman" w:cs="Times New Roman"/>
                <w:b/>
                <w:color w:val="000000"/>
                <w:sz w:val="24"/>
                <w:szCs w:val="28"/>
              </w:rPr>
            </w:pPr>
          </w:p>
        </w:tc>
        <w:tc>
          <w:tcPr>
            <w:tcW w:w="1476" w:type="pct"/>
          </w:tcPr>
          <w:p w:rsidR="00F105AA" w:rsidRPr="000B1320" w:rsidRDefault="00F105AA" w:rsidP="00F105AA">
            <w:pPr>
              <w:rPr>
                <w:rFonts w:ascii="Times New Roman" w:hAnsi="Times New Roman" w:cs="Times New Roman"/>
                <w:b/>
                <w:color w:val="000000"/>
                <w:sz w:val="24"/>
                <w:szCs w:val="28"/>
                <w:lang w:bidi="ru-RU"/>
              </w:rPr>
            </w:pPr>
            <w:r w:rsidRPr="000B1320">
              <w:rPr>
                <w:rFonts w:ascii="Times New Roman" w:hAnsi="Times New Roman" w:cs="Times New Roman"/>
                <w:b/>
                <w:color w:val="000000"/>
                <w:sz w:val="24"/>
                <w:szCs w:val="28"/>
                <w:lang w:bidi="ru-RU"/>
              </w:rPr>
              <w:t>ВСЕГО</w:t>
            </w:r>
          </w:p>
        </w:tc>
        <w:tc>
          <w:tcPr>
            <w:tcW w:w="516" w:type="pct"/>
          </w:tcPr>
          <w:p w:rsidR="00F105AA" w:rsidRPr="000B1320" w:rsidRDefault="000B1320" w:rsidP="00F105AA">
            <w:pPr>
              <w:jc w:val="cente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33</w:t>
            </w:r>
          </w:p>
        </w:tc>
        <w:tc>
          <w:tcPr>
            <w:tcW w:w="2719" w:type="pct"/>
          </w:tcPr>
          <w:p w:rsidR="00F105AA" w:rsidRPr="000B1320" w:rsidRDefault="00F105AA" w:rsidP="00F105AA">
            <w:pPr>
              <w:rPr>
                <w:rFonts w:ascii="Times New Roman" w:hAnsi="Times New Roman" w:cs="Times New Roman"/>
                <w:b/>
                <w:color w:val="000000"/>
                <w:sz w:val="24"/>
                <w:szCs w:val="28"/>
                <w:lang w:bidi="ru-RU"/>
              </w:rPr>
            </w:pPr>
          </w:p>
        </w:tc>
      </w:tr>
    </w:tbl>
    <w:p w:rsidR="00F105AA" w:rsidRPr="000B1320" w:rsidRDefault="00F105AA" w:rsidP="00F105AA">
      <w:pPr>
        <w:spacing w:after="0" w:line="240" w:lineRule="auto"/>
        <w:ind w:firstLine="709"/>
        <w:contextualSpacing/>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contextualSpacing/>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2 класс</w:t>
      </w:r>
    </w:p>
    <w:tbl>
      <w:tblPr>
        <w:tblStyle w:val="192"/>
        <w:tblW w:w="5000" w:type="pct"/>
        <w:tblLook w:val="04A0" w:firstRow="1" w:lastRow="0" w:firstColumn="1" w:lastColumn="0" w:noHBand="0" w:noVBand="1"/>
      </w:tblPr>
      <w:tblGrid>
        <w:gridCol w:w="618"/>
        <w:gridCol w:w="3153"/>
        <w:gridCol w:w="1102"/>
        <w:gridCol w:w="5808"/>
      </w:tblGrid>
      <w:tr w:rsidR="00F105AA" w:rsidRPr="000B1320" w:rsidTr="00F105AA">
        <w:trPr>
          <w:trHeight w:val="370"/>
        </w:trPr>
        <w:tc>
          <w:tcPr>
            <w:tcW w:w="289" w:type="pct"/>
            <w:vMerge w:val="restart"/>
            <w:vAlign w:val="center"/>
          </w:tcPr>
          <w:p w:rsidR="00F105AA" w:rsidRPr="000B1320" w:rsidRDefault="00F105AA" w:rsidP="00F105AA">
            <w:pP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 п/п</w:t>
            </w:r>
          </w:p>
        </w:tc>
        <w:tc>
          <w:tcPr>
            <w:tcW w:w="1476" w:type="pct"/>
            <w:vMerge w:val="restart"/>
            <w:vAlign w:val="center"/>
          </w:tcPr>
          <w:p w:rsidR="00F105AA" w:rsidRPr="000B1320" w:rsidRDefault="00F105AA" w:rsidP="00F105AA">
            <w:pP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Наименование темы</w:t>
            </w:r>
          </w:p>
        </w:tc>
        <w:tc>
          <w:tcPr>
            <w:tcW w:w="516" w:type="pct"/>
            <w:vMerge w:val="restart"/>
            <w:vAlign w:val="center"/>
          </w:tcPr>
          <w:p w:rsidR="00F105AA" w:rsidRPr="000B1320" w:rsidRDefault="00F105AA" w:rsidP="00F105AA">
            <w:pP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Всего часов</w:t>
            </w:r>
          </w:p>
        </w:tc>
        <w:tc>
          <w:tcPr>
            <w:tcW w:w="2720" w:type="pct"/>
            <w:vMerge w:val="restart"/>
          </w:tcPr>
          <w:p w:rsidR="00F105AA" w:rsidRPr="000B1320" w:rsidRDefault="00F105AA" w:rsidP="00F105AA">
            <w:pPr>
              <w:jc w:val="cente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Основное содержание</w:t>
            </w:r>
          </w:p>
        </w:tc>
      </w:tr>
      <w:tr w:rsidR="00F105AA" w:rsidRPr="000B1320" w:rsidTr="00F105AA">
        <w:trPr>
          <w:trHeight w:val="322"/>
        </w:trPr>
        <w:tc>
          <w:tcPr>
            <w:tcW w:w="289" w:type="pct"/>
            <w:vMerge/>
          </w:tcPr>
          <w:p w:rsidR="00F105AA" w:rsidRPr="000B1320" w:rsidRDefault="00F105AA" w:rsidP="00F105AA">
            <w:pPr>
              <w:rPr>
                <w:rFonts w:ascii="Times New Roman" w:hAnsi="Times New Roman" w:cs="Times New Roman"/>
                <w:b/>
                <w:color w:val="000000"/>
                <w:sz w:val="24"/>
                <w:szCs w:val="28"/>
              </w:rPr>
            </w:pPr>
          </w:p>
        </w:tc>
        <w:tc>
          <w:tcPr>
            <w:tcW w:w="1476" w:type="pct"/>
            <w:vMerge/>
          </w:tcPr>
          <w:p w:rsidR="00F105AA" w:rsidRPr="000B1320" w:rsidRDefault="00F105AA" w:rsidP="00F105AA">
            <w:pPr>
              <w:rPr>
                <w:rFonts w:ascii="Times New Roman" w:hAnsi="Times New Roman" w:cs="Times New Roman"/>
                <w:b/>
                <w:color w:val="000000"/>
                <w:sz w:val="24"/>
                <w:szCs w:val="28"/>
              </w:rPr>
            </w:pPr>
          </w:p>
        </w:tc>
        <w:tc>
          <w:tcPr>
            <w:tcW w:w="516" w:type="pct"/>
            <w:vMerge/>
          </w:tcPr>
          <w:p w:rsidR="00F105AA" w:rsidRPr="000B1320" w:rsidRDefault="00F105AA" w:rsidP="00F105AA">
            <w:pPr>
              <w:rPr>
                <w:rFonts w:ascii="Times New Roman" w:hAnsi="Times New Roman" w:cs="Times New Roman"/>
                <w:b/>
                <w:color w:val="000000"/>
                <w:sz w:val="24"/>
                <w:szCs w:val="28"/>
              </w:rPr>
            </w:pPr>
          </w:p>
        </w:tc>
        <w:tc>
          <w:tcPr>
            <w:tcW w:w="2720" w:type="pct"/>
            <w:vMerge/>
          </w:tcPr>
          <w:p w:rsidR="00F105AA" w:rsidRPr="000B1320" w:rsidRDefault="00F105AA" w:rsidP="00F105AA">
            <w:pPr>
              <w:rPr>
                <w:rFonts w:ascii="Times New Roman" w:hAnsi="Times New Roman" w:cs="Times New Roman"/>
                <w:b/>
                <w:color w:val="000000"/>
                <w:sz w:val="24"/>
                <w:szCs w:val="28"/>
              </w:rPr>
            </w:pPr>
          </w:p>
        </w:tc>
      </w:tr>
      <w:tr w:rsidR="00F105AA" w:rsidRPr="000B1320" w:rsidTr="00F105AA">
        <w:trPr>
          <w:trHeight w:val="322"/>
        </w:trPr>
        <w:tc>
          <w:tcPr>
            <w:tcW w:w="289"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1</w:t>
            </w:r>
          </w:p>
        </w:tc>
        <w:tc>
          <w:tcPr>
            <w:tcW w:w="1476" w:type="pct"/>
          </w:tcPr>
          <w:p w:rsidR="00F105AA" w:rsidRPr="000B1320" w:rsidRDefault="00F105AA" w:rsidP="00F105AA">
            <w:pPr>
              <w:rPr>
                <w:rFonts w:ascii="Times New Roman" w:hAnsi="Times New Roman" w:cs="Times New Roman"/>
                <w:b/>
                <w:color w:val="000000"/>
                <w:sz w:val="24"/>
                <w:szCs w:val="28"/>
              </w:rPr>
            </w:pPr>
            <w:r w:rsidRPr="000B1320">
              <w:rPr>
                <w:rFonts w:ascii="Times New Roman" w:eastAsia="Century Schoolbook" w:hAnsi="Times New Roman" w:cs="Times New Roman"/>
                <w:bCs/>
                <w:color w:val="000000"/>
                <w:spacing w:val="-10"/>
                <w:sz w:val="24"/>
                <w:szCs w:val="28"/>
                <w:lang w:bidi="ru-RU"/>
              </w:rPr>
              <w:t>Виды информации, человек и компьютер</w:t>
            </w:r>
          </w:p>
        </w:tc>
        <w:tc>
          <w:tcPr>
            <w:tcW w:w="516" w:type="pct"/>
          </w:tcPr>
          <w:p w:rsidR="00F105AA" w:rsidRPr="000B1320" w:rsidRDefault="00F105AA" w:rsidP="00F105AA">
            <w:pPr>
              <w:jc w:val="center"/>
              <w:rPr>
                <w:rFonts w:ascii="Times New Roman" w:hAnsi="Times New Roman" w:cs="Times New Roman"/>
                <w:color w:val="000000"/>
                <w:sz w:val="24"/>
                <w:szCs w:val="28"/>
              </w:rPr>
            </w:pPr>
            <w:r w:rsidRPr="000B1320">
              <w:rPr>
                <w:rFonts w:ascii="Times New Roman" w:hAnsi="Times New Roman" w:cs="Times New Roman"/>
                <w:color w:val="000000"/>
                <w:sz w:val="24"/>
                <w:szCs w:val="28"/>
              </w:rPr>
              <w:t>8</w:t>
            </w:r>
          </w:p>
        </w:tc>
        <w:tc>
          <w:tcPr>
            <w:tcW w:w="2720" w:type="pct"/>
          </w:tcPr>
          <w:p w:rsidR="00F105AA" w:rsidRPr="000B1320" w:rsidRDefault="00F105AA" w:rsidP="00F105AA">
            <w:pPr>
              <w:jc w:val="both"/>
              <w:rPr>
                <w:rFonts w:ascii="Times New Roman" w:hAnsi="Times New Roman" w:cs="Times New Roman"/>
                <w:color w:val="000000"/>
                <w:sz w:val="24"/>
                <w:szCs w:val="28"/>
              </w:rPr>
            </w:pPr>
            <w:r w:rsidRPr="000B1320">
              <w:rPr>
                <w:rFonts w:ascii="Times New Roman" w:hAnsi="Times New Roman" w:cs="Times New Roman"/>
                <w:color w:val="000000"/>
                <w:sz w:val="24"/>
                <w:szCs w:val="28"/>
                <w:lang w:bidi="ru-RU"/>
              </w:rPr>
              <w:t>Человек и информация.  Какая бывает информация. Источники информации.  Приемники информации.  Компьютер и его части.</w:t>
            </w:r>
          </w:p>
        </w:tc>
      </w:tr>
      <w:tr w:rsidR="00F105AA" w:rsidRPr="000B1320" w:rsidTr="00F105AA">
        <w:trPr>
          <w:trHeight w:val="322"/>
        </w:trPr>
        <w:tc>
          <w:tcPr>
            <w:tcW w:w="289"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2</w:t>
            </w:r>
          </w:p>
        </w:tc>
        <w:tc>
          <w:tcPr>
            <w:tcW w:w="1476"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bCs/>
                <w:color w:val="000000"/>
                <w:sz w:val="24"/>
                <w:szCs w:val="28"/>
                <w:lang w:bidi="ru-RU"/>
              </w:rPr>
              <w:t>Кодирование информации</w:t>
            </w:r>
          </w:p>
        </w:tc>
        <w:tc>
          <w:tcPr>
            <w:tcW w:w="516" w:type="pct"/>
          </w:tcPr>
          <w:p w:rsidR="00F105AA" w:rsidRPr="000B1320" w:rsidRDefault="00F105AA" w:rsidP="00F105AA">
            <w:pPr>
              <w:jc w:val="center"/>
              <w:rPr>
                <w:rFonts w:ascii="Times New Roman" w:hAnsi="Times New Roman" w:cs="Times New Roman"/>
                <w:color w:val="000000"/>
                <w:sz w:val="24"/>
                <w:szCs w:val="28"/>
              </w:rPr>
            </w:pPr>
            <w:r w:rsidRPr="000B1320">
              <w:rPr>
                <w:rFonts w:ascii="Times New Roman" w:hAnsi="Times New Roman" w:cs="Times New Roman"/>
                <w:color w:val="000000"/>
                <w:sz w:val="24"/>
                <w:szCs w:val="28"/>
              </w:rPr>
              <w:t>8</w:t>
            </w:r>
          </w:p>
        </w:tc>
        <w:tc>
          <w:tcPr>
            <w:tcW w:w="2720" w:type="pct"/>
          </w:tcPr>
          <w:p w:rsidR="00F105AA" w:rsidRPr="000B1320" w:rsidRDefault="00F105AA" w:rsidP="00F105AA">
            <w:pPr>
              <w:jc w:val="both"/>
              <w:rPr>
                <w:rFonts w:ascii="Times New Roman" w:hAnsi="Times New Roman" w:cs="Times New Roman"/>
                <w:color w:val="000000"/>
                <w:sz w:val="24"/>
                <w:szCs w:val="28"/>
              </w:rPr>
            </w:pPr>
            <w:r w:rsidRPr="000B1320">
              <w:rPr>
                <w:rFonts w:ascii="Times New Roman" w:hAnsi="Times New Roman" w:cs="Times New Roman"/>
                <w:color w:val="000000"/>
                <w:sz w:val="24"/>
                <w:szCs w:val="28"/>
                <w:lang w:bidi="ru-RU"/>
              </w:rPr>
              <w:t>Носители информации. Кодирование информации. Письменные источники информации. Языки людей и языки программирования.</w:t>
            </w:r>
          </w:p>
        </w:tc>
      </w:tr>
      <w:tr w:rsidR="00F105AA" w:rsidRPr="000B1320" w:rsidTr="00F105AA">
        <w:trPr>
          <w:trHeight w:val="322"/>
        </w:trPr>
        <w:tc>
          <w:tcPr>
            <w:tcW w:w="289"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3</w:t>
            </w:r>
          </w:p>
        </w:tc>
        <w:tc>
          <w:tcPr>
            <w:tcW w:w="1476"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bCs/>
                <w:color w:val="000000"/>
                <w:sz w:val="24"/>
                <w:szCs w:val="28"/>
                <w:lang w:bidi="ru-RU"/>
              </w:rPr>
              <w:t>Информация и данные</w:t>
            </w:r>
          </w:p>
        </w:tc>
        <w:tc>
          <w:tcPr>
            <w:tcW w:w="516" w:type="pct"/>
          </w:tcPr>
          <w:p w:rsidR="00F105AA" w:rsidRPr="000B1320" w:rsidRDefault="00F105AA" w:rsidP="00F105AA">
            <w:pPr>
              <w:jc w:val="center"/>
              <w:rPr>
                <w:rFonts w:ascii="Times New Roman" w:hAnsi="Times New Roman" w:cs="Times New Roman"/>
                <w:color w:val="000000"/>
                <w:sz w:val="24"/>
                <w:szCs w:val="28"/>
              </w:rPr>
            </w:pPr>
            <w:r w:rsidRPr="000B1320">
              <w:rPr>
                <w:rFonts w:ascii="Times New Roman" w:hAnsi="Times New Roman" w:cs="Times New Roman"/>
                <w:color w:val="000000"/>
                <w:sz w:val="24"/>
                <w:szCs w:val="28"/>
              </w:rPr>
              <w:t>9</w:t>
            </w:r>
          </w:p>
        </w:tc>
        <w:tc>
          <w:tcPr>
            <w:tcW w:w="2720" w:type="pct"/>
          </w:tcPr>
          <w:p w:rsidR="00F105AA" w:rsidRPr="000B1320" w:rsidRDefault="00F105AA" w:rsidP="00F105AA">
            <w:pPr>
              <w:jc w:val="both"/>
              <w:rPr>
                <w:rFonts w:ascii="Times New Roman" w:hAnsi="Times New Roman" w:cs="Times New Roman"/>
                <w:color w:val="000000"/>
                <w:sz w:val="24"/>
                <w:szCs w:val="28"/>
              </w:rPr>
            </w:pPr>
            <w:r w:rsidRPr="000B1320">
              <w:rPr>
                <w:rFonts w:ascii="Times New Roman" w:hAnsi="Times New Roman" w:cs="Times New Roman"/>
                <w:color w:val="000000"/>
                <w:sz w:val="24"/>
                <w:szCs w:val="28"/>
                <w:lang w:bidi="ru-RU"/>
              </w:rPr>
              <w:t>Текстовые данные.  Графические данные.  Числовая информация.  Десятичное кодирование. Двоичное кодирование. Числовые данные.</w:t>
            </w:r>
          </w:p>
        </w:tc>
      </w:tr>
      <w:tr w:rsidR="00F105AA" w:rsidRPr="000B1320" w:rsidTr="00F105AA">
        <w:trPr>
          <w:trHeight w:val="322"/>
        </w:trPr>
        <w:tc>
          <w:tcPr>
            <w:tcW w:w="289"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4</w:t>
            </w:r>
          </w:p>
        </w:tc>
        <w:tc>
          <w:tcPr>
            <w:tcW w:w="1476"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lang w:bidi="ru-RU"/>
              </w:rPr>
              <w:t>Документ и способы его создания</w:t>
            </w:r>
          </w:p>
        </w:tc>
        <w:tc>
          <w:tcPr>
            <w:tcW w:w="516" w:type="pct"/>
          </w:tcPr>
          <w:p w:rsidR="00F105AA" w:rsidRPr="000B1320" w:rsidRDefault="000B1320" w:rsidP="00F105AA">
            <w:pPr>
              <w:jc w:val="center"/>
              <w:rPr>
                <w:rFonts w:ascii="Times New Roman" w:hAnsi="Times New Roman" w:cs="Times New Roman"/>
                <w:color w:val="000000"/>
                <w:sz w:val="24"/>
                <w:szCs w:val="28"/>
              </w:rPr>
            </w:pPr>
            <w:r w:rsidRPr="000B1320">
              <w:rPr>
                <w:rFonts w:ascii="Times New Roman" w:hAnsi="Times New Roman" w:cs="Times New Roman"/>
                <w:color w:val="000000"/>
                <w:sz w:val="24"/>
                <w:szCs w:val="28"/>
              </w:rPr>
              <w:t>10</w:t>
            </w:r>
          </w:p>
        </w:tc>
        <w:tc>
          <w:tcPr>
            <w:tcW w:w="2720" w:type="pct"/>
          </w:tcPr>
          <w:p w:rsidR="00F105AA" w:rsidRPr="000B1320" w:rsidRDefault="00F105AA" w:rsidP="00F105AA">
            <w:pPr>
              <w:jc w:val="both"/>
              <w:rPr>
                <w:rFonts w:ascii="Times New Roman" w:hAnsi="Times New Roman" w:cs="Times New Roman"/>
                <w:color w:val="000000"/>
                <w:sz w:val="24"/>
                <w:szCs w:val="28"/>
              </w:rPr>
            </w:pPr>
            <w:r w:rsidRPr="000B1320">
              <w:rPr>
                <w:rFonts w:ascii="Times New Roman" w:hAnsi="Times New Roman" w:cs="Times New Roman"/>
                <w:color w:val="000000"/>
                <w:sz w:val="24"/>
                <w:szCs w:val="28"/>
                <w:lang w:bidi="ru-RU"/>
              </w:rPr>
              <w:t>Документ и его создание.  Электронный документ и файл.  Поиск документа.  Создание текстового документа.  Создание графического документа.</w:t>
            </w:r>
          </w:p>
        </w:tc>
      </w:tr>
      <w:tr w:rsidR="00F105AA" w:rsidRPr="000B1320" w:rsidTr="00F105AA">
        <w:trPr>
          <w:trHeight w:val="322"/>
        </w:trPr>
        <w:tc>
          <w:tcPr>
            <w:tcW w:w="289" w:type="pct"/>
          </w:tcPr>
          <w:p w:rsidR="00F105AA" w:rsidRPr="000B1320" w:rsidRDefault="00F105AA" w:rsidP="00F105AA">
            <w:pPr>
              <w:rPr>
                <w:rFonts w:ascii="Times New Roman" w:hAnsi="Times New Roman" w:cs="Times New Roman"/>
                <w:b/>
                <w:color w:val="000000"/>
                <w:sz w:val="24"/>
                <w:szCs w:val="28"/>
              </w:rPr>
            </w:pPr>
          </w:p>
        </w:tc>
        <w:tc>
          <w:tcPr>
            <w:tcW w:w="1476" w:type="pct"/>
          </w:tcPr>
          <w:p w:rsidR="00F105AA" w:rsidRPr="000B1320" w:rsidRDefault="00F105AA" w:rsidP="00F105AA">
            <w:pPr>
              <w:rPr>
                <w:rFonts w:ascii="Times New Roman" w:hAnsi="Times New Roman" w:cs="Times New Roman"/>
                <w:b/>
                <w:color w:val="000000"/>
                <w:sz w:val="24"/>
                <w:szCs w:val="28"/>
                <w:lang w:bidi="ru-RU"/>
              </w:rPr>
            </w:pPr>
            <w:r w:rsidRPr="000B1320">
              <w:rPr>
                <w:rFonts w:ascii="Times New Roman" w:hAnsi="Times New Roman" w:cs="Times New Roman"/>
                <w:b/>
                <w:color w:val="000000"/>
                <w:sz w:val="24"/>
                <w:szCs w:val="28"/>
                <w:lang w:bidi="ru-RU"/>
              </w:rPr>
              <w:t>ВСЕГО</w:t>
            </w:r>
          </w:p>
        </w:tc>
        <w:tc>
          <w:tcPr>
            <w:tcW w:w="516" w:type="pct"/>
          </w:tcPr>
          <w:p w:rsidR="00F105AA" w:rsidRPr="000B1320" w:rsidRDefault="000B1320" w:rsidP="00F105AA">
            <w:pPr>
              <w:jc w:val="cente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35</w:t>
            </w:r>
          </w:p>
        </w:tc>
        <w:tc>
          <w:tcPr>
            <w:tcW w:w="2720" w:type="pct"/>
          </w:tcPr>
          <w:p w:rsidR="00F105AA" w:rsidRPr="000B1320" w:rsidRDefault="00F105AA" w:rsidP="00F105AA">
            <w:pPr>
              <w:rPr>
                <w:rFonts w:ascii="Times New Roman" w:hAnsi="Times New Roman" w:cs="Times New Roman"/>
                <w:b/>
                <w:color w:val="000000"/>
                <w:sz w:val="24"/>
                <w:szCs w:val="28"/>
                <w:lang w:bidi="ru-RU"/>
              </w:rPr>
            </w:pPr>
          </w:p>
        </w:tc>
      </w:tr>
    </w:tbl>
    <w:p w:rsidR="00F105AA" w:rsidRPr="000B1320" w:rsidRDefault="00F105AA" w:rsidP="00F105AA">
      <w:pPr>
        <w:spacing w:after="0" w:line="240" w:lineRule="auto"/>
        <w:ind w:firstLine="709"/>
        <w:contextualSpacing/>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contextualSpacing/>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3 класс</w:t>
      </w:r>
    </w:p>
    <w:tbl>
      <w:tblPr>
        <w:tblStyle w:val="192"/>
        <w:tblW w:w="5000" w:type="pct"/>
        <w:tblLook w:val="04A0" w:firstRow="1" w:lastRow="0" w:firstColumn="1" w:lastColumn="0" w:noHBand="0" w:noVBand="1"/>
      </w:tblPr>
      <w:tblGrid>
        <w:gridCol w:w="602"/>
        <w:gridCol w:w="3157"/>
        <w:gridCol w:w="1107"/>
        <w:gridCol w:w="5815"/>
      </w:tblGrid>
      <w:tr w:rsidR="00F105AA" w:rsidRPr="000B1320" w:rsidTr="00F105AA">
        <w:trPr>
          <w:trHeight w:val="370"/>
        </w:trPr>
        <w:tc>
          <w:tcPr>
            <w:tcW w:w="282" w:type="pct"/>
            <w:vMerge w:val="restart"/>
            <w:vAlign w:val="center"/>
          </w:tcPr>
          <w:p w:rsidR="00F105AA" w:rsidRPr="000B1320" w:rsidRDefault="00F105AA" w:rsidP="00F105AA">
            <w:pP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 п</w:t>
            </w:r>
            <w:r w:rsidRPr="000B1320">
              <w:rPr>
                <w:rFonts w:ascii="Times New Roman" w:hAnsi="Times New Roman" w:cs="Times New Roman"/>
                <w:b/>
                <w:color w:val="000000"/>
                <w:sz w:val="24"/>
                <w:szCs w:val="28"/>
                <w:lang w:val="en-US"/>
              </w:rPr>
              <w:t>/</w:t>
            </w:r>
            <w:r w:rsidRPr="000B1320">
              <w:rPr>
                <w:rFonts w:ascii="Times New Roman" w:hAnsi="Times New Roman" w:cs="Times New Roman"/>
                <w:b/>
                <w:color w:val="000000"/>
                <w:sz w:val="24"/>
                <w:szCs w:val="28"/>
              </w:rPr>
              <w:t>п</w:t>
            </w:r>
          </w:p>
        </w:tc>
        <w:tc>
          <w:tcPr>
            <w:tcW w:w="1478" w:type="pct"/>
            <w:vMerge w:val="restart"/>
            <w:vAlign w:val="center"/>
          </w:tcPr>
          <w:p w:rsidR="00F105AA" w:rsidRPr="000B1320" w:rsidRDefault="00F105AA" w:rsidP="00F105AA">
            <w:pP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Наименование темы</w:t>
            </w:r>
          </w:p>
        </w:tc>
        <w:tc>
          <w:tcPr>
            <w:tcW w:w="518" w:type="pct"/>
            <w:vMerge w:val="restart"/>
            <w:vAlign w:val="center"/>
          </w:tcPr>
          <w:p w:rsidR="00F105AA" w:rsidRPr="000B1320" w:rsidRDefault="00F105AA" w:rsidP="00F105AA">
            <w:pP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Всего часов</w:t>
            </w:r>
          </w:p>
        </w:tc>
        <w:tc>
          <w:tcPr>
            <w:tcW w:w="2722" w:type="pct"/>
            <w:vMerge w:val="restart"/>
          </w:tcPr>
          <w:p w:rsidR="00F105AA" w:rsidRPr="000B1320" w:rsidRDefault="00F105AA" w:rsidP="00F105AA">
            <w:pPr>
              <w:jc w:val="cente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Основное содержание</w:t>
            </w:r>
          </w:p>
        </w:tc>
      </w:tr>
      <w:tr w:rsidR="00F105AA" w:rsidRPr="000B1320" w:rsidTr="00F105AA">
        <w:trPr>
          <w:trHeight w:val="322"/>
        </w:trPr>
        <w:tc>
          <w:tcPr>
            <w:tcW w:w="282" w:type="pct"/>
            <w:vMerge/>
          </w:tcPr>
          <w:p w:rsidR="00F105AA" w:rsidRPr="000B1320" w:rsidRDefault="00F105AA" w:rsidP="00F105AA">
            <w:pPr>
              <w:rPr>
                <w:rFonts w:ascii="Times New Roman" w:hAnsi="Times New Roman" w:cs="Times New Roman"/>
                <w:b/>
                <w:color w:val="000000"/>
                <w:sz w:val="24"/>
                <w:szCs w:val="28"/>
              </w:rPr>
            </w:pPr>
          </w:p>
        </w:tc>
        <w:tc>
          <w:tcPr>
            <w:tcW w:w="1478" w:type="pct"/>
            <w:vMerge/>
          </w:tcPr>
          <w:p w:rsidR="00F105AA" w:rsidRPr="000B1320" w:rsidRDefault="00F105AA" w:rsidP="00F105AA">
            <w:pPr>
              <w:rPr>
                <w:rFonts w:ascii="Times New Roman" w:hAnsi="Times New Roman" w:cs="Times New Roman"/>
                <w:b/>
                <w:color w:val="000000"/>
                <w:sz w:val="24"/>
                <w:szCs w:val="28"/>
              </w:rPr>
            </w:pPr>
          </w:p>
        </w:tc>
        <w:tc>
          <w:tcPr>
            <w:tcW w:w="518" w:type="pct"/>
            <w:vMerge/>
          </w:tcPr>
          <w:p w:rsidR="00F105AA" w:rsidRPr="000B1320" w:rsidRDefault="00F105AA" w:rsidP="00F105AA">
            <w:pPr>
              <w:rPr>
                <w:rFonts w:ascii="Times New Roman" w:hAnsi="Times New Roman" w:cs="Times New Roman"/>
                <w:b/>
                <w:color w:val="000000"/>
                <w:sz w:val="24"/>
                <w:szCs w:val="28"/>
              </w:rPr>
            </w:pPr>
          </w:p>
        </w:tc>
        <w:tc>
          <w:tcPr>
            <w:tcW w:w="2722" w:type="pct"/>
            <w:vMerge/>
          </w:tcPr>
          <w:p w:rsidR="00F105AA" w:rsidRPr="000B1320" w:rsidRDefault="00F105AA" w:rsidP="00F105AA">
            <w:pPr>
              <w:rPr>
                <w:rFonts w:ascii="Times New Roman" w:hAnsi="Times New Roman" w:cs="Times New Roman"/>
                <w:b/>
                <w:color w:val="000000"/>
                <w:sz w:val="24"/>
                <w:szCs w:val="28"/>
              </w:rPr>
            </w:pPr>
          </w:p>
        </w:tc>
      </w:tr>
      <w:tr w:rsidR="00F105AA" w:rsidRPr="000B1320" w:rsidTr="00F105AA">
        <w:trPr>
          <w:trHeight w:val="322"/>
        </w:trPr>
        <w:tc>
          <w:tcPr>
            <w:tcW w:w="282"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1</w:t>
            </w:r>
          </w:p>
        </w:tc>
        <w:tc>
          <w:tcPr>
            <w:tcW w:w="1478"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bCs/>
                <w:color w:val="000000"/>
                <w:sz w:val="24"/>
                <w:szCs w:val="28"/>
                <w:lang w:bidi="ru-RU"/>
              </w:rPr>
              <w:t>Информация, человек и компьютер</w:t>
            </w:r>
          </w:p>
        </w:tc>
        <w:tc>
          <w:tcPr>
            <w:tcW w:w="518" w:type="pct"/>
          </w:tcPr>
          <w:p w:rsidR="00F105AA" w:rsidRPr="000B1320" w:rsidRDefault="00F105AA" w:rsidP="00F105AA">
            <w:pPr>
              <w:jc w:val="center"/>
              <w:rPr>
                <w:rFonts w:ascii="Times New Roman" w:hAnsi="Times New Roman" w:cs="Times New Roman"/>
                <w:color w:val="000000"/>
                <w:sz w:val="24"/>
                <w:szCs w:val="28"/>
              </w:rPr>
            </w:pPr>
            <w:r w:rsidRPr="000B1320">
              <w:rPr>
                <w:rFonts w:ascii="Times New Roman" w:hAnsi="Times New Roman" w:cs="Times New Roman"/>
                <w:color w:val="000000"/>
                <w:sz w:val="24"/>
                <w:szCs w:val="28"/>
              </w:rPr>
              <w:t>6</w:t>
            </w:r>
          </w:p>
        </w:tc>
        <w:tc>
          <w:tcPr>
            <w:tcW w:w="2722" w:type="pct"/>
          </w:tcPr>
          <w:p w:rsidR="00F105AA" w:rsidRPr="000B1320" w:rsidRDefault="00F105AA" w:rsidP="00F105AA">
            <w:pPr>
              <w:jc w:val="both"/>
              <w:rPr>
                <w:rFonts w:ascii="Times New Roman" w:hAnsi="Times New Roman" w:cs="Times New Roman"/>
                <w:color w:val="000000"/>
                <w:sz w:val="24"/>
                <w:szCs w:val="28"/>
              </w:rPr>
            </w:pPr>
            <w:r w:rsidRPr="000B1320">
              <w:rPr>
                <w:rFonts w:ascii="Times New Roman" w:hAnsi="Times New Roman" w:cs="Times New Roman"/>
                <w:color w:val="000000"/>
                <w:sz w:val="24"/>
                <w:szCs w:val="28"/>
                <w:lang w:bidi="ru-RU"/>
              </w:rPr>
              <w:t>Человек и информация.  Источники и приемники информации. Носители информации.  Компьютер</w:t>
            </w:r>
          </w:p>
        </w:tc>
      </w:tr>
      <w:tr w:rsidR="00F105AA" w:rsidRPr="000B1320" w:rsidTr="00F105AA">
        <w:trPr>
          <w:trHeight w:val="322"/>
        </w:trPr>
        <w:tc>
          <w:tcPr>
            <w:tcW w:w="282"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2</w:t>
            </w:r>
          </w:p>
        </w:tc>
        <w:tc>
          <w:tcPr>
            <w:tcW w:w="1478" w:type="pct"/>
          </w:tcPr>
          <w:p w:rsidR="00F105AA" w:rsidRPr="000B1320" w:rsidRDefault="00F105AA" w:rsidP="00F105AA">
            <w:pPr>
              <w:rPr>
                <w:rFonts w:ascii="Times New Roman" w:hAnsi="Times New Roman" w:cs="Times New Roman"/>
                <w:bCs/>
                <w:color w:val="000000"/>
                <w:sz w:val="24"/>
                <w:szCs w:val="28"/>
                <w:lang w:bidi="ru-RU"/>
              </w:rPr>
            </w:pPr>
            <w:r w:rsidRPr="000B1320">
              <w:rPr>
                <w:rFonts w:ascii="Times New Roman" w:hAnsi="Times New Roman" w:cs="Times New Roman"/>
                <w:bCs/>
                <w:color w:val="000000"/>
                <w:sz w:val="24"/>
                <w:szCs w:val="28"/>
                <w:lang w:bidi="ru-RU"/>
              </w:rPr>
              <w:t>Действия с информацией</w:t>
            </w:r>
          </w:p>
        </w:tc>
        <w:tc>
          <w:tcPr>
            <w:tcW w:w="518" w:type="pct"/>
          </w:tcPr>
          <w:p w:rsidR="00F105AA" w:rsidRPr="000B1320" w:rsidRDefault="00F105AA" w:rsidP="00F105AA">
            <w:pPr>
              <w:jc w:val="center"/>
              <w:rPr>
                <w:rFonts w:ascii="Times New Roman" w:hAnsi="Times New Roman" w:cs="Times New Roman"/>
                <w:color w:val="000000"/>
                <w:sz w:val="24"/>
                <w:szCs w:val="28"/>
              </w:rPr>
            </w:pPr>
            <w:r w:rsidRPr="000B1320">
              <w:rPr>
                <w:rFonts w:ascii="Times New Roman" w:hAnsi="Times New Roman" w:cs="Times New Roman"/>
                <w:color w:val="000000"/>
                <w:sz w:val="24"/>
                <w:szCs w:val="28"/>
              </w:rPr>
              <w:t>9</w:t>
            </w:r>
          </w:p>
        </w:tc>
        <w:tc>
          <w:tcPr>
            <w:tcW w:w="2722" w:type="pct"/>
          </w:tcPr>
          <w:p w:rsidR="00F105AA" w:rsidRPr="000B1320" w:rsidRDefault="00F105AA" w:rsidP="00F105AA">
            <w:pPr>
              <w:jc w:val="both"/>
              <w:rPr>
                <w:rFonts w:ascii="Times New Roman" w:hAnsi="Times New Roman" w:cs="Times New Roman"/>
                <w:color w:val="000000"/>
                <w:sz w:val="24"/>
                <w:szCs w:val="28"/>
                <w:lang w:bidi="ru-RU"/>
              </w:rPr>
            </w:pPr>
            <w:r w:rsidRPr="000B1320">
              <w:rPr>
                <w:rFonts w:ascii="Times New Roman" w:hAnsi="Times New Roman" w:cs="Times New Roman"/>
                <w:color w:val="000000"/>
                <w:sz w:val="24"/>
                <w:szCs w:val="28"/>
                <w:lang w:bidi="ru-RU"/>
              </w:rPr>
              <w:t>Получение информации.  Представление информации.  Кодирование информации.  Кодирование и шифрование данных.  Хранение информации. Обработка информации.</w:t>
            </w:r>
          </w:p>
        </w:tc>
      </w:tr>
      <w:tr w:rsidR="00F105AA" w:rsidRPr="000B1320" w:rsidTr="00F105AA">
        <w:trPr>
          <w:trHeight w:val="322"/>
        </w:trPr>
        <w:tc>
          <w:tcPr>
            <w:tcW w:w="282"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3</w:t>
            </w:r>
          </w:p>
        </w:tc>
        <w:tc>
          <w:tcPr>
            <w:tcW w:w="1478" w:type="pct"/>
          </w:tcPr>
          <w:p w:rsidR="00F105AA" w:rsidRPr="000B1320" w:rsidRDefault="00F105AA" w:rsidP="00F105AA">
            <w:pPr>
              <w:rPr>
                <w:rFonts w:ascii="Times New Roman" w:hAnsi="Times New Roman" w:cs="Times New Roman"/>
                <w:bCs/>
                <w:color w:val="000000"/>
                <w:sz w:val="24"/>
                <w:szCs w:val="28"/>
                <w:lang w:bidi="ru-RU"/>
              </w:rPr>
            </w:pPr>
            <w:r w:rsidRPr="000B1320">
              <w:rPr>
                <w:rFonts w:ascii="Times New Roman" w:hAnsi="Times New Roman" w:cs="Times New Roman"/>
                <w:bCs/>
                <w:color w:val="000000"/>
                <w:sz w:val="24"/>
                <w:szCs w:val="28"/>
                <w:lang w:bidi="ru-RU"/>
              </w:rPr>
              <w:t>Мир объектов</w:t>
            </w:r>
          </w:p>
        </w:tc>
        <w:tc>
          <w:tcPr>
            <w:tcW w:w="518" w:type="pct"/>
          </w:tcPr>
          <w:p w:rsidR="00F105AA" w:rsidRPr="000B1320" w:rsidRDefault="000B1320" w:rsidP="00F105AA">
            <w:pPr>
              <w:jc w:val="center"/>
              <w:rPr>
                <w:rFonts w:ascii="Times New Roman" w:hAnsi="Times New Roman" w:cs="Times New Roman"/>
                <w:color w:val="000000"/>
                <w:sz w:val="24"/>
                <w:szCs w:val="28"/>
              </w:rPr>
            </w:pPr>
            <w:r w:rsidRPr="000B1320">
              <w:rPr>
                <w:rFonts w:ascii="Times New Roman" w:hAnsi="Times New Roman" w:cs="Times New Roman"/>
                <w:color w:val="000000"/>
                <w:sz w:val="24"/>
                <w:szCs w:val="28"/>
              </w:rPr>
              <w:t>10</w:t>
            </w:r>
          </w:p>
        </w:tc>
        <w:tc>
          <w:tcPr>
            <w:tcW w:w="2722" w:type="pct"/>
          </w:tcPr>
          <w:p w:rsidR="00F105AA" w:rsidRPr="000B1320" w:rsidRDefault="00F105AA" w:rsidP="00F105AA">
            <w:pPr>
              <w:jc w:val="both"/>
              <w:rPr>
                <w:rFonts w:ascii="Times New Roman" w:hAnsi="Times New Roman" w:cs="Times New Roman"/>
                <w:color w:val="000000"/>
                <w:sz w:val="24"/>
                <w:szCs w:val="28"/>
                <w:lang w:bidi="ru-RU"/>
              </w:rPr>
            </w:pPr>
            <w:r w:rsidRPr="000B1320">
              <w:rPr>
                <w:rFonts w:ascii="Times New Roman" w:hAnsi="Times New Roman" w:cs="Times New Roman"/>
                <w:color w:val="000000"/>
                <w:sz w:val="24"/>
                <w:szCs w:val="28"/>
                <w:lang w:bidi="ru-RU"/>
              </w:rPr>
              <w:t>Объект, его имя и свойства.  Функции объекта. Отношения между объектами. Характеристика объекта. Документ и данные об объекте.</w:t>
            </w:r>
          </w:p>
        </w:tc>
      </w:tr>
      <w:tr w:rsidR="00F105AA" w:rsidRPr="000B1320" w:rsidTr="00F105AA">
        <w:trPr>
          <w:trHeight w:val="322"/>
        </w:trPr>
        <w:tc>
          <w:tcPr>
            <w:tcW w:w="282"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4</w:t>
            </w:r>
          </w:p>
        </w:tc>
        <w:tc>
          <w:tcPr>
            <w:tcW w:w="1478" w:type="pct"/>
          </w:tcPr>
          <w:p w:rsidR="00F105AA" w:rsidRPr="000B1320" w:rsidRDefault="00F105AA" w:rsidP="00F105AA">
            <w:pPr>
              <w:rPr>
                <w:rFonts w:ascii="Times New Roman" w:hAnsi="Times New Roman" w:cs="Times New Roman"/>
                <w:bCs/>
                <w:color w:val="000000"/>
                <w:sz w:val="24"/>
                <w:szCs w:val="28"/>
                <w:lang w:bidi="ru-RU"/>
              </w:rPr>
            </w:pPr>
            <w:r w:rsidRPr="000B1320">
              <w:rPr>
                <w:rFonts w:ascii="Times New Roman" w:hAnsi="Times New Roman" w:cs="Times New Roman"/>
                <w:bCs/>
                <w:color w:val="000000"/>
                <w:sz w:val="24"/>
                <w:szCs w:val="28"/>
                <w:lang w:bidi="ru-RU"/>
              </w:rPr>
              <w:t>Компьютер, системы и сети</w:t>
            </w:r>
          </w:p>
        </w:tc>
        <w:tc>
          <w:tcPr>
            <w:tcW w:w="518" w:type="pct"/>
          </w:tcPr>
          <w:p w:rsidR="00F105AA" w:rsidRPr="000B1320" w:rsidRDefault="00F105AA" w:rsidP="00F105AA">
            <w:pPr>
              <w:jc w:val="center"/>
              <w:rPr>
                <w:rFonts w:ascii="Times New Roman" w:hAnsi="Times New Roman" w:cs="Times New Roman"/>
                <w:color w:val="000000"/>
                <w:sz w:val="24"/>
                <w:szCs w:val="28"/>
              </w:rPr>
            </w:pPr>
            <w:r w:rsidRPr="000B1320">
              <w:rPr>
                <w:rFonts w:ascii="Times New Roman" w:hAnsi="Times New Roman" w:cs="Times New Roman"/>
                <w:color w:val="000000"/>
                <w:sz w:val="24"/>
                <w:szCs w:val="28"/>
              </w:rPr>
              <w:t>10</w:t>
            </w:r>
          </w:p>
        </w:tc>
        <w:tc>
          <w:tcPr>
            <w:tcW w:w="2722" w:type="pct"/>
          </w:tcPr>
          <w:p w:rsidR="00F105AA" w:rsidRPr="000B1320" w:rsidRDefault="00F105AA" w:rsidP="00F105AA">
            <w:pPr>
              <w:jc w:val="both"/>
              <w:rPr>
                <w:rFonts w:ascii="Times New Roman" w:hAnsi="Times New Roman" w:cs="Times New Roman"/>
                <w:color w:val="000000"/>
                <w:sz w:val="24"/>
                <w:szCs w:val="28"/>
                <w:lang w:bidi="ru-RU"/>
              </w:rPr>
            </w:pPr>
            <w:r w:rsidRPr="000B1320">
              <w:rPr>
                <w:rFonts w:ascii="Times New Roman" w:hAnsi="Times New Roman" w:cs="Times New Roman"/>
                <w:color w:val="000000"/>
                <w:sz w:val="24"/>
                <w:szCs w:val="28"/>
                <w:lang w:bidi="ru-RU"/>
              </w:rPr>
              <w:t>Компьютер — это система.  Системные программы и операционная система.  Файловая система.  Компьютерные сети.  Информационные системы.</w:t>
            </w:r>
          </w:p>
        </w:tc>
      </w:tr>
      <w:tr w:rsidR="00F105AA" w:rsidRPr="000B1320" w:rsidTr="00F105AA">
        <w:trPr>
          <w:trHeight w:val="322"/>
        </w:trPr>
        <w:tc>
          <w:tcPr>
            <w:tcW w:w="282" w:type="pct"/>
          </w:tcPr>
          <w:p w:rsidR="00F105AA" w:rsidRPr="000B1320" w:rsidRDefault="00F105AA" w:rsidP="00F105AA">
            <w:pPr>
              <w:rPr>
                <w:rFonts w:ascii="Times New Roman" w:hAnsi="Times New Roman" w:cs="Times New Roman"/>
                <w:b/>
                <w:color w:val="000000"/>
                <w:sz w:val="24"/>
                <w:szCs w:val="28"/>
              </w:rPr>
            </w:pPr>
          </w:p>
        </w:tc>
        <w:tc>
          <w:tcPr>
            <w:tcW w:w="1478" w:type="pct"/>
          </w:tcPr>
          <w:p w:rsidR="00F105AA" w:rsidRPr="000B1320" w:rsidRDefault="00F105AA" w:rsidP="00F105AA">
            <w:pPr>
              <w:rPr>
                <w:rFonts w:ascii="Times New Roman" w:hAnsi="Times New Roman" w:cs="Times New Roman"/>
                <w:b/>
                <w:bCs/>
                <w:color w:val="000000"/>
                <w:sz w:val="24"/>
                <w:szCs w:val="28"/>
                <w:lang w:bidi="ru-RU"/>
              </w:rPr>
            </w:pPr>
            <w:r w:rsidRPr="000B1320">
              <w:rPr>
                <w:rFonts w:ascii="Times New Roman" w:hAnsi="Times New Roman" w:cs="Times New Roman"/>
                <w:b/>
                <w:color w:val="000000"/>
                <w:sz w:val="24"/>
                <w:szCs w:val="28"/>
                <w:lang w:bidi="ru-RU"/>
              </w:rPr>
              <w:t>ВСЕГО</w:t>
            </w:r>
          </w:p>
        </w:tc>
        <w:tc>
          <w:tcPr>
            <w:tcW w:w="518" w:type="pct"/>
          </w:tcPr>
          <w:p w:rsidR="00F105AA" w:rsidRPr="000B1320" w:rsidRDefault="000B1320" w:rsidP="00F105AA">
            <w:pPr>
              <w:jc w:val="cente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35</w:t>
            </w:r>
          </w:p>
        </w:tc>
        <w:tc>
          <w:tcPr>
            <w:tcW w:w="2722" w:type="pct"/>
          </w:tcPr>
          <w:p w:rsidR="00F105AA" w:rsidRPr="000B1320" w:rsidRDefault="00F105AA" w:rsidP="00F105AA">
            <w:pPr>
              <w:rPr>
                <w:rFonts w:ascii="Times New Roman" w:hAnsi="Times New Roman" w:cs="Times New Roman"/>
                <w:b/>
                <w:color w:val="000000"/>
                <w:sz w:val="24"/>
                <w:szCs w:val="28"/>
                <w:lang w:bidi="ru-RU"/>
              </w:rPr>
            </w:pPr>
          </w:p>
        </w:tc>
      </w:tr>
    </w:tbl>
    <w:p w:rsidR="00F105AA" w:rsidRPr="000B1320" w:rsidRDefault="00F105AA" w:rsidP="00F105AA">
      <w:pPr>
        <w:spacing w:after="0" w:line="240" w:lineRule="auto"/>
        <w:contextualSpacing/>
        <w:jc w:val="both"/>
        <w:rPr>
          <w:rFonts w:ascii="Times New Roman" w:eastAsia="Arial Unicode MS" w:hAnsi="Times New Roman" w:cs="Times New Roman"/>
          <w:color w:val="000000"/>
          <w:sz w:val="24"/>
          <w:szCs w:val="28"/>
        </w:rPr>
      </w:pPr>
    </w:p>
    <w:p w:rsidR="00F105AA" w:rsidRPr="000B1320" w:rsidRDefault="00F105AA" w:rsidP="00F105AA">
      <w:pPr>
        <w:spacing w:after="0" w:line="240" w:lineRule="auto"/>
        <w:ind w:firstLine="709"/>
        <w:contextualSpacing/>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contextualSpacing/>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4 класс</w:t>
      </w:r>
    </w:p>
    <w:tbl>
      <w:tblPr>
        <w:tblStyle w:val="192"/>
        <w:tblW w:w="5000" w:type="pct"/>
        <w:tblLook w:val="04A0" w:firstRow="1" w:lastRow="0" w:firstColumn="1" w:lastColumn="0" w:noHBand="0" w:noVBand="1"/>
      </w:tblPr>
      <w:tblGrid>
        <w:gridCol w:w="602"/>
        <w:gridCol w:w="3157"/>
        <w:gridCol w:w="1107"/>
        <w:gridCol w:w="5815"/>
      </w:tblGrid>
      <w:tr w:rsidR="00F105AA" w:rsidRPr="000B1320" w:rsidTr="00F105AA">
        <w:trPr>
          <w:trHeight w:val="370"/>
        </w:trPr>
        <w:tc>
          <w:tcPr>
            <w:tcW w:w="282" w:type="pct"/>
            <w:vMerge w:val="restart"/>
            <w:vAlign w:val="center"/>
          </w:tcPr>
          <w:p w:rsidR="00F105AA" w:rsidRPr="000B1320" w:rsidRDefault="00F105AA" w:rsidP="00F105AA">
            <w:pP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 п</w:t>
            </w:r>
            <w:r w:rsidRPr="000B1320">
              <w:rPr>
                <w:rFonts w:ascii="Times New Roman" w:hAnsi="Times New Roman" w:cs="Times New Roman"/>
                <w:b/>
                <w:color w:val="000000"/>
                <w:sz w:val="24"/>
                <w:szCs w:val="28"/>
                <w:lang w:val="en-US"/>
              </w:rPr>
              <w:t>/</w:t>
            </w:r>
            <w:r w:rsidRPr="000B1320">
              <w:rPr>
                <w:rFonts w:ascii="Times New Roman" w:hAnsi="Times New Roman" w:cs="Times New Roman"/>
                <w:b/>
                <w:color w:val="000000"/>
                <w:sz w:val="24"/>
                <w:szCs w:val="28"/>
              </w:rPr>
              <w:t>п</w:t>
            </w:r>
          </w:p>
        </w:tc>
        <w:tc>
          <w:tcPr>
            <w:tcW w:w="1478" w:type="pct"/>
            <w:vMerge w:val="restart"/>
            <w:vAlign w:val="center"/>
          </w:tcPr>
          <w:p w:rsidR="00F105AA" w:rsidRPr="000B1320" w:rsidRDefault="00F105AA" w:rsidP="00F105AA">
            <w:pP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Наименование темы</w:t>
            </w:r>
          </w:p>
        </w:tc>
        <w:tc>
          <w:tcPr>
            <w:tcW w:w="518" w:type="pct"/>
            <w:vMerge w:val="restart"/>
            <w:vAlign w:val="center"/>
          </w:tcPr>
          <w:p w:rsidR="00F105AA" w:rsidRPr="000B1320" w:rsidRDefault="00F105AA" w:rsidP="00F105AA">
            <w:pP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Всего часов</w:t>
            </w:r>
          </w:p>
        </w:tc>
        <w:tc>
          <w:tcPr>
            <w:tcW w:w="2722" w:type="pct"/>
            <w:vMerge w:val="restart"/>
          </w:tcPr>
          <w:p w:rsidR="00F105AA" w:rsidRPr="000B1320" w:rsidRDefault="00F105AA" w:rsidP="00F105AA">
            <w:pPr>
              <w:jc w:val="cente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Основное содержание</w:t>
            </w:r>
          </w:p>
        </w:tc>
      </w:tr>
      <w:tr w:rsidR="00F105AA" w:rsidRPr="000B1320" w:rsidTr="00F105AA">
        <w:trPr>
          <w:trHeight w:val="322"/>
        </w:trPr>
        <w:tc>
          <w:tcPr>
            <w:tcW w:w="282" w:type="pct"/>
            <w:vMerge/>
          </w:tcPr>
          <w:p w:rsidR="00F105AA" w:rsidRPr="000B1320" w:rsidRDefault="00F105AA" w:rsidP="00F105AA">
            <w:pPr>
              <w:rPr>
                <w:rFonts w:ascii="Times New Roman" w:hAnsi="Times New Roman" w:cs="Times New Roman"/>
                <w:b/>
                <w:color w:val="000000"/>
                <w:sz w:val="24"/>
                <w:szCs w:val="28"/>
              </w:rPr>
            </w:pPr>
          </w:p>
        </w:tc>
        <w:tc>
          <w:tcPr>
            <w:tcW w:w="1478" w:type="pct"/>
            <w:vMerge/>
          </w:tcPr>
          <w:p w:rsidR="00F105AA" w:rsidRPr="000B1320" w:rsidRDefault="00F105AA" w:rsidP="00F105AA">
            <w:pPr>
              <w:rPr>
                <w:rFonts w:ascii="Times New Roman" w:hAnsi="Times New Roman" w:cs="Times New Roman"/>
                <w:b/>
                <w:color w:val="000000"/>
                <w:sz w:val="24"/>
                <w:szCs w:val="28"/>
              </w:rPr>
            </w:pPr>
          </w:p>
        </w:tc>
        <w:tc>
          <w:tcPr>
            <w:tcW w:w="518" w:type="pct"/>
            <w:vMerge/>
          </w:tcPr>
          <w:p w:rsidR="00F105AA" w:rsidRPr="000B1320" w:rsidRDefault="00F105AA" w:rsidP="00F105AA">
            <w:pPr>
              <w:rPr>
                <w:rFonts w:ascii="Times New Roman" w:hAnsi="Times New Roman" w:cs="Times New Roman"/>
                <w:b/>
                <w:color w:val="000000"/>
                <w:sz w:val="24"/>
                <w:szCs w:val="28"/>
              </w:rPr>
            </w:pPr>
          </w:p>
        </w:tc>
        <w:tc>
          <w:tcPr>
            <w:tcW w:w="2722" w:type="pct"/>
            <w:vMerge/>
          </w:tcPr>
          <w:p w:rsidR="00F105AA" w:rsidRPr="000B1320" w:rsidRDefault="00F105AA" w:rsidP="00F105AA">
            <w:pPr>
              <w:rPr>
                <w:rFonts w:ascii="Times New Roman" w:hAnsi="Times New Roman" w:cs="Times New Roman"/>
                <w:b/>
                <w:color w:val="000000"/>
                <w:sz w:val="24"/>
                <w:szCs w:val="28"/>
              </w:rPr>
            </w:pPr>
          </w:p>
        </w:tc>
      </w:tr>
      <w:tr w:rsidR="00F105AA" w:rsidRPr="000B1320" w:rsidTr="00F105AA">
        <w:trPr>
          <w:trHeight w:val="322"/>
        </w:trPr>
        <w:tc>
          <w:tcPr>
            <w:tcW w:w="282"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1</w:t>
            </w:r>
          </w:p>
        </w:tc>
        <w:tc>
          <w:tcPr>
            <w:tcW w:w="1478"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bCs/>
                <w:color w:val="000000"/>
                <w:sz w:val="24"/>
                <w:szCs w:val="28"/>
                <w:lang w:bidi="ru-RU"/>
              </w:rPr>
              <w:t>Повторение</w:t>
            </w:r>
          </w:p>
        </w:tc>
        <w:tc>
          <w:tcPr>
            <w:tcW w:w="518" w:type="pct"/>
          </w:tcPr>
          <w:p w:rsidR="00F105AA" w:rsidRPr="000B1320" w:rsidRDefault="00F105AA" w:rsidP="00F105AA">
            <w:pPr>
              <w:jc w:val="center"/>
              <w:rPr>
                <w:rFonts w:ascii="Times New Roman" w:hAnsi="Times New Roman" w:cs="Times New Roman"/>
                <w:color w:val="000000"/>
                <w:sz w:val="24"/>
                <w:szCs w:val="28"/>
              </w:rPr>
            </w:pPr>
            <w:r w:rsidRPr="000B1320">
              <w:rPr>
                <w:rFonts w:ascii="Times New Roman" w:hAnsi="Times New Roman" w:cs="Times New Roman"/>
                <w:color w:val="000000"/>
                <w:sz w:val="24"/>
                <w:szCs w:val="28"/>
              </w:rPr>
              <w:t>7</w:t>
            </w:r>
          </w:p>
        </w:tc>
        <w:tc>
          <w:tcPr>
            <w:tcW w:w="2722" w:type="pct"/>
          </w:tcPr>
          <w:p w:rsidR="00F105AA" w:rsidRPr="000B1320" w:rsidRDefault="00F105AA" w:rsidP="00F105AA">
            <w:pPr>
              <w:jc w:val="both"/>
              <w:rPr>
                <w:rFonts w:ascii="Times New Roman" w:hAnsi="Times New Roman" w:cs="Times New Roman"/>
                <w:color w:val="000000"/>
                <w:sz w:val="24"/>
                <w:szCs w:val="28"/>
              </w:rPr>
            </w:pPr>
            <w:r w:rsidRPr="000B1320">
              <w:rPr>
                <w:rFonts w:ascii="Times New Roman" w:hAnsi="Times New Roman" w:cs="Times New Roman"/>
                <w:color w:val="000000"/>
                <w:sz w:val="24"/>
                <w:szCs w:val="28"/>
                <w:lang w:bidi="ru-RU"/>
              </w:rPr>
              <w:t>Человек в мире информации.  Действия с данными. Объект и его свойства.  Отношения между объектами.  Компьютер как система.</w:t>
            </w:r>
          </w:p>
        </w:tc>
      </w:tr>
      <w:tr w:rsidR="00F105AA" w:rsidRPr="000B1320" w:rsidTr="00F105AA">
        <w:trPr>
          <w:trHeight w:val="322"/>
        </w:trPr>
        <w:tc>
          <w:tcPr>
            <w:tcW w:w="282"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2</w:t>
            </w:r>
          </w:p>
        </w:tc>
        <w:tc>
          <w:tcPr>
            <w:tcW w:w="1478"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bCs/>
                <w:color w:val="000000"/>
                <w:sz w:val="24"/>
                <w:szCs w:val="28"/>
                <w:lang w:bidi="ru-RU"/>
              </w:rPr>
              <w:t>Суждение, умозаключение, понятие</w:t>
            </w:r>
          </w:p>
        </w:tc>
        <w:tc>
          <w:tcPr>
            <w:tcW w:w="518" w:type="pct"/>
          </w:tcPr>
          <w:p w:rsidR="00F105AA" w:rsidRPr="000B1320" w:rsidRDefault="00F105AA" w:rsidP="00F105AA">
            <w:pPr>
              <w:jc w:val="center"/>
              <w:rPr>
                <w:rFonts w:ascii="Times New Roman" w:hAnsi="Times New Roman" w:cs="Times New Roman"/>
                <w:color w:val="000000"/>
                <w:sz w:val="24"/>
                <w:szCs w:val="28"/>
              </w:rPr>
            </w:pPr>
            <w:r w:rsidRPr="000B1320">
              <w:rPr>
                <w:rFonts w:ascii="Times New Roman" w:hAnsi="Times New Roman" w:cs="Times New Roman"/>
                <w:color w:val="000000"/>
                <w:sz w:val="24"/>
                <w:szCs w:val="28"/>
              </w:rPr>
              <w:t>9</w:t>
            </w:r>
          </w:p>
        </w:tc>
        <w:tc>
          <w:tcPr>
            <w:tcW w:w="2722" w:type="pct"/>
          </w:tcPr>
          <w:p w:rsidR="00F105AA" w:rsidRPr="000B1320" w:rsidRDefault="00F105AA" w:rsidP="00F105AA">
            <w:pPr>
              <w:jc w:val="both"/>
              <w:rPr>
                <w:rFonts w:ascii="Times New Roman" w:hAnsi="Times New Roman" w:cs="Times New Roman"/>
                <w:color w:val="000000"/>
                <w:sz w:val="24"/>
                <w:szCs w:val="28"/>
              </w:rPr>
            </w:pPr>
            <w:r w:rsidRPr="000B1320">
              <w:rPr>
                <w:rFonts w:ascii="Times New Roman" w:hAnsi="Times New Roman" w:cs="Times New Roman"/>
                <w:color w:val="000000"/>
                <w:sz w:val="24"/>
                <w:szCs w:val="28"/>
                <w:lang w:bidi="ru-RU"/>
              </w:rPr>
              <w:t>Мир понятий. Деление понятий. Обобщение  понятий. Отношения между понятиями. Понятия «истина» и «ложь». Суждение. Умозаключение.</w:t>
            </w:r>
          </w:p>
        </w:tc>
      </w:tr>
      <w:tr w:rsidR="00F105AA" w:rsidRPr="000B1320" w:rsidTr="00F105AA">
        <w:trPr>
          <w:trHeight w:val="322"/>
        </w:trPr>
        <w:tc>
          <w:tcPr>
            <w:tcW w:w="282"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3</w:t>
            </w:r>
          </w:p>
        </w:tc>
        <w:tc>
          <w:tcPr>
            <w:tcW w:w="1478"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bCs/>
                <w:color w:val="000000"/>
                <w:sz w:val="24"/>
                <w:szCs w:val="28"/>
                <w:lang w:bidi="ru-RU"/>
              </w:rPr>
              <w:t>Мир моделей</w:t>
            </w:r>
          </w:p>
        </w:tc>
        <w:tc>
          <w:tcPr>
            <w:tcW w:w="518" w:type="pct"/>
          </w:tcPr>
          <w:p w:rsidR="00F105AA" w:rsidRPr="000B1320" w:rsidRDefault="000B1320" w:rsidP="00F105AA">
            <w:pPr>
              <w:jc w:val="center"/>
              <w:rPr>
                <w:rFonts w:ascii="Times New Roman" w:hAnsi="Times New Roman" w:cs="Times New Roman"/>
                <w:color w:val="000000"/>
                <w:sz w:val="24"/>
                <w:szCs w:val="28"/>
              </w:rPr>
            </w:pPr>
            <w:r w:rsidRPr="000B1320">
              <w:rPr>
                <w:rFonts w:ascii="Times New Roman" w:hAnsi="Times New Roman" w:cs="Times New Roman"/>
                <w:color w:val="000000"/>
                <w:sz w:val="24"/>
                <w:szCs w:val="28"/>
              </w:rPr>
              <w:t>9</w:t>
            </w:r>
          </w:p>
        </w:tc>
        <w:tc>
          <w:tcPr>
            <w:tcW w:w="2722" w:type="pct"/>
          </w:tcPr>
          <w:p w:rsidR="00F105AA" w:rsidRPr="000B1320" w:rsidRDefault="00F105AA" w:rsidP="00F105AA">
            <w:pPr>
              <w:jc w:val="both"/>
              <w:rPr>
                <w:rFonts w:ascii="Times New Roman" w:hAnsi="Times New Roman" w:cs="Times New Roman"/>
                <w:color w:val="000000"/>
                <w:sz w:val="24"/>
                <w:szCs w:val="28"/>
              </w:rPr>
            </w:pPr>
            <w:r w:rsidRPr="000B1320">
              <w:rPr>
                <w:rFonts w:ascii="Times New Roman" w:hAnsi="Times New Roman" w:cs="Times New Roman"/>
                <w:color w:val="000000"/>
                <w:sz w:val="24"/>
                <w:szCs w:val="28"/>
                <w:lang w:bidi="ru-RU"/>
              </w:rPr>
              <w:t>Модель объекта.  Текстовая и графическая модели.  Алгоритм как модель действий. Формы записи алгоритмов. Виды алгоритмов.  Исполнитель алгоритма.  Компьютер как исполнитель.</w:t>
            </w:r>
          </w:p>
        </w:tc>
      </w:tr>
      <w:tr w:rsidR="00F105AA" w:rsidRPr="000B1320" w:rsidTr="00F105AA">
        <w:trPr>
          <w:trHeight w:val="322"/>
        </w:trPr>
        <w:tc>
          <w:tcPr>
            <w:tcW w:w="282"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rPr>
              <w:t>4</w:t>
            </w:r>
          </w:p>
        </w:tc>
        <w:tc>
          <w:tcPr>
            <w:tcW w:w="1478" w:type="pct"/>
          </w:tcPr>
          <w:p w:rsidR="00F105AA" w:rsidRPr="000B1320" w:rsidRDefault="00F105AA" w:rsidP="00F105AA">
            <w:pPr>
              <w:rPr>
                <w:rFonts w:ascii="Times New Roman" w:hAnsi="Times New Roman" w:cs="Times New Roman"/>
                <w:color w:val="000000"/>
                <w:sz w:val="24"/>
                <w:szCs w:val="28"/>
              </w:rPr>
            </w:pPr>
            <w:r w:rsidRPr="000B1320">
              <w:rPr>
                <w:rFonts w:ascii="Times New Roman" w:hAnsi="Times New Roman" w:cs="Times New Roman"/>
                <w:color w:val="000000"/>
                <w:sz w:val="24"/>
                <w:szCs w:val="28"/>
                <w:lang w:bidi="ru-RU"/>
              </w:rPr>
              <w:t>Управление</w:t>
            </w:r>
          </w:p>
        </w:tc>
        <w:tc>
          <w:tcPr>
            <w:tcW w:w="518" w:type="pct"/>
          </w:tcPr>
          <w:p w:rsidR="00F105AA" w:rsidRPr="000B1320" w:rsidRDefault="00F105AA" w:rsidP="00F105AA">
            <w:pPr>
              <w:jc w:val="center"/>
              <w:rPr>
                <w:rFonts w:ascii="Times New Roman" w:hAnsi="Times New Roman" w:cs="Times New Roman"/>
                <w:color w:val="000000"/>
                <w:sz w:val="24"/>
                <w:szCs w:val="28"/>
              </w:rPr>
            </w:pPr>
            <w:r w:rsidRPr="000B1320">
              <w:rPr>
                <w:rFonts w:ascii="Times New Roman" w:hAnsi="Times New Roman" w:cs="Times New Roman"/>
                <w:color w:val="000000"/>
                <w:sz w:val="24"/>
                <w:szCs w:val="28"/>
              </w:rPr>
              <w:t>10</w:t>
            </w:r>
          </w:p>
        </w:tc>
        <w:tc>
          <w:tcPr>
            <w:tcW w:w="2722" w:type="pct"/>
          </w:tcPr>
          <w:p w:rsidR="00F105AA" w:rsidRPr="000B1320" w:rsidRDefault="00F105AA" w:rsidP="00F105AA">
            <w:pPr>
              <w:jc w:val="both"/>
              <w:rPr>
                <w:rFonts w:ascii="Times New Roman" w:hAnsi="Times New Roman" w:cs="Times New Roman"/>
                <w:color w:val="000000"/>
                <w:sz w:val="24"/>
                <w:szCs w:val="28"/>
              </w:rPr>
            </w:pPr>
            <w:r w:rsidRPr="000B1320">
              <w:rPr>
                <w:rFonts w:ascii="Times New Roman" w:hAnsi="Times New Roman" w:cs="Times New Roman"/>
                <w:color w:val="000000"/>
                <w:sz w:val="24"/>
                <w:szCs w:val="28"/>
                <w:lang w:bidi="ru-RU"/>
              </w:rPr>
              <w:t>Кто кем и зачем управляет. Управляющий объект и объект управления.  Цель управления.  Управляющее воздействие.  Средство управления.  Результат управления.  Современные средства коммуникации.</w:t>
            </w:r>
          </w:p>
        </w:tc>
      </w:tr>
      <w:tr w:rsidR="00F105AA" w:rsidRPr="000B1320" w:rsidTr="00F105AA">
        <w:trPr>
          <w:trHeight w:val="322"/>
        </w:trPr>
        <w:tc>
          <w:tcPr>
            <w:tcW w:w="282" w:type="pct"/>
          </w:tcPr>
          <w:p w:rsidR="00F105AA" w:rsidRPr="000B1320" w:rsidRDefault="00F105AA" w:rsidP="00F105AA">
            <w:pPr>
              <w:rPr>
                <w:rFonts w:ascii="Times New Roman" w:hAnsi="Times New Roman" w:cs="Times New Roman"/>
                <w:b/>
                <w:color w:val="000000"/>
                <w:sz w:val="24"/>
                <w:szCs w:val="28"/>
              </w:rPr>
            </w:pPr>
          </w:p>
        </w:tc>
        <w:tc>
          <w:tcPr>
            <w:tcW w:w="1478" w:type="pct"/>
          </w:tcPr>
          <w:p w:rsidR="00F105AA" w:rsidRPr="000B1320" w:rsidRDefault="00F105AA" w:rsidP="00F105AA">
            <w:pPr>
              <w:rPr>
                <w:rFonts w:ascii="Times New Roman" w:hAnsi="Times New Roman" w:cs="Times New Roman"/>
                <w:b/>
                <w:bCs/>
                <w:color w:val="000000"/>
                <w:sz w:val="24"/>
                <w:szCs w:val="28"/>
                <w:lang w:bidi="ru-RU"/>
              </w:rPr>
            </w:pPr>
            <w:r w:rsidRPr="000B1320">
              <w:rPr>
                <w:rFonts w:ascii="Times New Roman" w:hAnsi="Times New Roman" w:cs="Times New Roman"/>
                <w:b/>
                <w:color w:val="000000"/>
                <w:sz w:val="24"/>
                <w:szCs w:val="28"/>
                <w:lang w:bidi="ru-RU"/>
              </w:rPr>
              <w:t>ВСЕГО</w:t>
            </w:r>
          </w:p>
        </w:tc>
        <w:tc>
          <w:tcPr>
            <w:tcW w:w="518" w:type="pct"/>
          </w:tcPr>
          <w:p w:rsidR="00F105AA" w:rsidRPr="000B1320" w:rsidRDefault="000B1320" w:rsidP="00F105AA">
            <w:pPr>
              <w:jc w:val="center"/>
              <w:rPr>
                <w:rFonts w:ascii="Times New Roman" w:hAnsi="Times New Roman" w:cs="Times New Roman"/>
                <w:b/>
                <w:color w:val="000000"/>
                <w:sz w:val="24"/>
                <w:szCs w:val="28"/>
              </w:rPr>
            </w:pPr>
            <w:r w:rsidRPr="000B1320">
              <w:rPr>
                <w:rFonts w:ascii="Times New Roman" w:hAnsi="Times New Roman" w:cs="Times New Roman"/>
                <w:b/>
                <w:color w:val="000000"/>
                <w:sz w:val="24"/>
                <w:szCs w:val="28"/>
              </w:rPr>
              <w:t>35</w:t>
            </w:r>
          </w:p>
        </w:tc>
        <w:tc>
          <w:tcPr>
            <w:tcW w:w="2722" w:type="pct"/>
          </w:tcPr>
          <w:p w:rsidR="00F105AA" w:rsidRPr="000B1320" w:rsidRDefault="00F105AA" w:rsidP="00F105AA">
            <w:pPr>
              <w:rPr>
                <w:rFonts w:ascii="Times New Roman" w:hAnsi="Times New Roman" w:cs="Times New Roman"/>
                <w:b/>
                <w:color w:val="000000"/>
                <w:sz w:val="24"/>
                <w:szCs w:val="28"/>
                <w:lang w:bidi="ru-RU"/>
              </w:rPr>
            </w:pPr>
          </w:p>
        </w:tc>
      </w:tr>
    </w:tbl>
    <w:p w:rsidR="00F105AA" w:rsidRPr="000B1320" w:rsidRDefault="00F105AA" w:rsidP="00F105AA">
      <w:pPr>
        <w:keepNext/>
        <w:keepLines/>
        <w:spacing w:after="0" w:line="240" w:lineRule="auto"/>
        <w:outlineLvl w:val="1"/>
        <w:rPr>
          <w:rFonts w:ascii="Times New Roman" w:eastAsiaTheme="majorEastAsia" w:hAnsi="Times New Roman" w:cs="Times New Roman"/>
          <w:b/>
          <w:bCs/>
          <w:sz w:val="24"/>
          <w:szCs w:val="28"/>
        </w:rPr>
        <w:sectPr w:rsidR="00F105AA" w:rsidRPr="000B1320" w:rsidSect="00F105AA">
          <w:headerReference w:type="even" r:id="rId22"/>
          <w:footerReference w:type="default" r:id="rId23"/>
          <w:footerReference w:type="first" r:id="rId24"/>
          <w:pgSz w:w="11905" w:h="16837" w:code="9"/>
          <w:pgMar w:top="720" w:right="720" w:bottom="720" w:left="720" w:header="567" w:footer="567" w:gutter="0"/>
          <w:pgNumType w:start="2"/>
          <w:cols w:space="720"/>
          <w:noEndnote/>
          <w:titlePg/>
          <w:docGrid w:linePitch="360"/>
        </w:sectPr>
      </w:pPr>
    </w:p>
    <w:p w:rsidR="00F105AA" w:rsidRPr="000B1320" w:rsidRDefault="00F105AA" w:rsidP="00F105AA">
      <w:pPr>
        <w:keepNext/>
        <w:keepLines/>
        <w:spacing w:after="0" w:line="240" w:lineRule="auto"/>
        <w:outlineLvl w:val="1"/>
        <w:rPr>
          <w:rFonts w:ascii="Times New Roman" w:eastAsiaTheme="majorEastAsia" w:hAnsi="Times New Roman" w:cs="Times New Roman"/>
          <w:b/>
          <w:bCs/>
          <w:sz w:val="24"/>
          <w:szCs w:val="28"/>
        </w:rPr>
        <w:sectPr w:rsidR="00F105AA" w:rsidRPr="000B1320" w:rsidSect="00F105AA">
          <w:type w:val="nextColumn"/>
          <w:pgSz w:w="11905" w:h="16837" w:code="9"/>
          <w:pgMar w:top="720" w:right="720" w:bottom="720" w:left="720" w:header="567" w:footer="567" w:gutter="0"/>
          <w:cols w:space="720"/>
          <w:noEndnote/>
          <w:titlePg/>
          <w:docGrid w:linePitch="360"/>
        </w:sectPr>
      </w:pPr>
      <w:bookmarkStart w:id="34" w:name="bookmark10"/>
    </w:p>
    <w:p w:rsidR="00F105AA" w:rsidRPr="000B1320" w:rsidRDefault="00F105AA" w:rsidP="00F105AA">
      <w:pPr>
        <w:keepNext/>
        <w:keepLines/>
        <w:spacing w:after="0" w:line="240" w:lineRule="auto"/>
        <w:outlineLvl w:val="0"/>
        <w:rPr>
          <w:rFonts w:ascii="Times New Roman" w:eastAsiaTheme="majorEastAsia" w:hAnsi="Times New Roman" w:cs="Times New Roman"/>
          <w:b/>
          <w:bCs/>
          <w:sz w:val="24"/>
          <w:szCs w:val="28"/>
        </w:rPr>
      </w:pPr>
      <w:bookmarkStart w:id="35" w:name="_Toc430152401"/>
      <w:r w:rsidRPr="000B1320">
        <w:rPr>
          <w:rFonts w:ascii="Times New Roman" w:eastAsiaTheme="majorEastAsia" w:hAnsi="Times New Roman" w:cs="Times New Roman"/>
          <w:b/>
          <w:bCs/>
          <w:sz w:val="24"/>
          <w:szCs w:val="28"/>
        </w:rPr>
        <w:t>Описание учебно - методического и материально-техническое обеспечен</w:t>
      </w:r>
      <w:bookmarkEnd w:id="34"/>
      <w:r w:rsidRPr="000B1320">
        <w:rPr>
          <w:rFonts w:ascii="Times New Roman" w:eastAsiaTheme="majorEastAsia" w:hAnsi="Times New Roman" w:cs="Times New Roman"/>
          <w:b/>
          <w:bCs/>
          <w:sz w:val="24"/>
          <w:szCs w:val="28"/>
        </w:rPr>
        <w:t xml:space="preserve">ие </w:t>
      </w:r>
    </w:p>
    <w:p w:rsidR="00F105AA" w:rsidRPr="000B1320" w:rsidRDefault="00F105AA" w:rsidP="00F105AA">
      <w:pPr>
        <w:keepNext/>
        <w:keepLines/>
        <w:spacing w:after="0" w:line="240" w:lineRule="auto"/>
        <w:jc w:val="center"/>
        <w:outlineLvl w:val="0"/>
        <w:rPr>
          <w:rFonts w:ascii="Times New Roman" w:eastAsiaTheme="majorEastAsia" w:hAnsi="Times New Roman" w:cs="Times New Roman"/>
          <w:b/>
          <w:bCs/>
          <w:sz w:val="24"/>
          <w:szCs w:val="28"/>
        </w:rPr>
      </w:pPr>
      <w:r w:rsidRPr="000B1320">
        <w:rPr>
          <w:rFonts w:ascii="Times New Roman" w:eastAsiaTheme="majorEastAsia" w:hAnsi="Times New Roman" w:cs="Times New Roman"/>
          <w:b/>
          <w:bCs/>
          <w:sz w:val="24"/>
          <w:szCs w:val="28"/>
        </w:rPr>
        <w:t>курса внеурочной деятельности</w:t>
      </w:r>
      <w:bookmarkEnd w:id="35"/>
    </w:p>
    <w:p w:rsidR="00F105AA" w:rsidRPr="000B1320" w:rsidRDefault="00F105AA" w:rsidP="00F105AA">
      <w:pPr>
        <w:spacing w:after="0" w:line="240" w:lineRule="auto"/>
        <w:rPr>
          <w:rFonts w:ascii="Arial Unicode MS" w:eastAsia="Arial Unicode MS" w:hAnsi="Arial Unicode MS" w:cs="Arial Unicode MS"/>
          <w:color w:val="000000"/>
          <w:szCs w:val="24"/>
        </w:rPr>
      </w:pPr>
    </w:p>
    <w:tbl>
      <w:tblPr>
        <w:tblW w:w="10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3"/>
        <w:gridCol w:w="5239"/>
        <w:gridCol w:w="3499"/>
      </w:tblGrid>
      <w:tr w:rsidR="00F105AA" w:rsidRPr="000B1320" w:rsidTr="00F105AA">
        <w:trPr>
          <w:trHeight w:val="253"/>
          <w:jc w:val="center"/>
        </w:trPr>
        <w:tc>
          <w:tcPr>
            <w:tcW w:w="2243" w:type="dxa"/>
            <w:shd w:val="clear" w:color="auto" w:fill="auto"/>
          </w:tcPr>
          <w:p w:rsidR="00F105AA" w:rsidRPr="000B1320" w:rsidRDefault="00F105AA" w:rsidP="00F105AA">
            <w:pPr>
              <w:spacing w:after="0" w:line="240" w:lineRule="auto"/>
              <w:jc w:val="center"/>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Программа</w:t>
            </w:r>
          </w:p>
        </w:tc>
        <w:tc>
          <w:tcPr>
            <w:tcW w:w="5239" w:type="dxa"/>
            <w:shd w:val="clear" w:color="auto" w:fill="auto"/>
          </w:tcPr>
          <w:p w:rsidR="00F105AA" w:rsidRPr="000B1320" w:rsidRDefault="00F105AA" w:rsidP="00F105AA">
            <w:pPr>
              <w:spacing w:after="0" w:line="240" w:lineRule="auto"/>
              <w:jc w:val="center"/>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Учебники, учебные и методические пособия</w:t>
            </w:r>
          </w:p>
        </w:tc>
        <w:tc>
          <w:tcPr>
            <w:tcW w:w="3499" w:type="dxa"/>
            <w:shd w:val="clear" w:color="auto" w:fill="auto"/>
          </w:tcPr>
          <w:p w:rsidR="00F105AA" w:rsidRPr="000B1320" w:rsidRDefault="00F105AA" w:rsidP="00F105AA">
            <w:pPr>
              <w:spacing w:after="0" w:line="240" w:lineRule="auto"/>
              <w:jc w:val="center"/>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Методическое обеспечение</w:t>
            </w:r>
          </w:p>
        </w:tc>
      </w:tr>
      <w:tr w:rsidR="00F105AA" w:rsidRPr="000B1320" w:rsidTr="00F105AA">
        <w:trPr>
          <w:trHeight w:val="5986"/>
          <w:jc w:val="center"/>
        </w:trPr>
        <w:tc>
          <w:tcPr>
            <w:tcW w:w="2243" w:type="dxa"/>
            <w:shd w:val="clear" w:color="auto" w:fill="auto"/>
          </w:tcPr>
          <w:p w:rsidR="00F105AA" w:rsidRPr="000B1320" w:rsidRDefault="00F105AA" w:rsidP="00F105AA">
            <w:p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 Информатика. Программа для начальной школы, 2–4 классы</w:t>
            </w:r>
          </w:p>
          <w:p w:rsidR="00F105AA" w:rsidRPr="000B1320" w:rsidRDefault="00F105AA" w:rsidP="00F105AA">
            <w:p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Матвеева Н. В., Цветкова М. С.- М.: Бином, 2012</w:t>
            </w:r>
          </w:p>
          <w:p w:rsidR="00F105AA" w:rsidRPr="000B1320" w:rsidRDefault="00F105AA" w:rsidP="00F105AA">
            <w:pPr>
              <w:spacing w:after="0" w:line="240" w:lineRule="auto"/>
              <w:rPr>
                <w:rFonts w:ascii="Times New Roman" w:eastAsia="Arial Unicode MS" w:hAnsi="Times New Roman" w:cs="Times New Roman"/>
                <w:color w:val="000000"/>
                <w:sz w:val="24"/>
                <w:szCs w:val="28"/>
              </w:rPr>
            </w:pPr>
          </w:p>
        </w:tc>
        <w:tc>
          <w:tcPr>
            <w:tcW w:w="5239" w:type="dxa"/>
            <w:shd w:val="clear" w:color="auto" w:fill="auto"/>
          </w:tcPr>
          <w:p w:rsidR="00F105AA" w:rsidRPr="000B1320" w:rsidRDefault="00F105AA" w:rsidP="00F105AA">
            <w:p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Информатика: рабочая тетрадь для 2 класса, Матвеева Н. В., Челак Е.Н. и др.- М.: БИНОМ. Лаборатория знаний, 2012;</w:t>
            </w:r>
          </w:p>
          <w:p w:rsidR="00F105AA" w:rsidRPr="000B1320" w:rsidRDefault="00F105AA" w:rsidP="00F105AA">
            <w:p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Информатика: рабочая тетрадь для 3 класса, Матвеева Н. В., Челак Е.Н. и др.- М.: БИНОМ. Лаборатория знаний, 2012;</w:t>
            </w:r>
          </w:p>
          <w:p w:rsidR="00F105AA" w:rsidRPr="000B1320" w:rsidRDefault="00F105AA" w:rsidP="00F105AA">
            <w:p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Информатика: рабочая тетрадь для 4 класса, Матвеева Н. В., Челак Е.Н. и др.- М.: БИНОМ. Лаборатория знаний, 2012;</w:t>
            </w:r>
          </w:p>
          <w:p w:rsidR="00F105AA" w:rsidRPr="000B1320" w:rsidRDefault="00F105AA" w:rsidP="00F105AA">
            <w:p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Информатика. УМК для начальной школы 2- 4 классы. Методическое пособие для учителя, Полежаева О.А. – М.: БИНОМ. Лаборатория знаний, 2012</w:t>
            </w:r>
          </w:p>
          <w:p w:rsidR="00F105AA" w:rsidRPr="000B1320" w:rsidRDefault="00F105AA" w:rsidP="00F105AA">
            <w:pPr>
              <w:spacing w:after="0" w:line="240" w:lineRule="auto"/>
              <w:rPr>
                <w:rFonts w:ascii="Times New Roman" w:eastAsia="Arial Unicode MS" w:hAnsi="Times New Roman" w:cs="Times New Roman"/>
                <w:color w:val="000000"/>
                <w:sz w:val="24"/>
                <w:szCs w:val="28"/>
              </w:rPr>
            </w:pPr>
          </w:p>
        </w:tc>
        <w:tc>
          <w:tcPr>
            <w:tcW w:w="3499" w:type="dxa"/>
            <w:shd w:val="clear" w:color="auto" w:fill="auto"/>
          </w:tcPr>
          <w:p w:rsidR="00F105AA" w:rsidRPr="000B1320" w:rsidRDefault="00F105AA" w:rsidP="00F105AA">
            <w:p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Электронное сопровождение УМК:</w:t>
            </w:r>
          </w:p>
          <w:p w:rsidR="00F105AA" w:rsidRPr="000B1320" w:rsidRDefault="00F105AA" w:rsidP="00F105AA">
            <w:pPr>
              <w:spacing w:after="0" w:line="240" w:lineRule="auto"/>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ЭОР Единой коллекции к учебнику Н.В. Матвеевой и др. «Информатика», 2-4 классы (</w:t>
            </w:r>
            <w:hyperlink r:id="rId25" w:history="1">
              <w:r w:rsidRPr="000B1320">
                <w:rPr>
                  <w:rFonts w:ascii="Times New Roman" w:eastAsia="Arial Unicode MS" w:hAnsi="Times New Roman" w:cs="Times New Roman"/>
                  <w:color w:val="1F497D"/>
                  <w:sz w:val="24"/>
                  <w:szCs w:val="28"/>
                  <w:u w:val="single"/>
                </w:rPr>
                <w:t>http://school-collecti.on.edu.ru/</w:t>
              </w:r>
            </w:hyperlink>
            <w:r w:rsidRPr="000B1320">
              <w:rPr>
                <w:rFonts w:ascii="Times New Roman" w:eastAsia="Arial Unicode MS" w:hAnsi="Times New Roman" w:cs="Times New Roman"/>
                <w:sz w:val="24"/>
                <w:szCs w:val="28"/>
              </w:rPr>
              <w:t>);</w:t>
            </w:r>
          </w:p>
          <w:p w:rsidR="00F105AA" w:rsidRPr="000B1320" w:rsidRDefault="00F105AA" w:rsidP="00F105AA">
            <w:pPr>
              <w:spacing w:after="0" w:line="240" w:lineRule="auto"/>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ЭОР Единой коллекции «Виртуальные лаборатории» (</w:t>
            </w:r>
            <w:hyperlink r:id="rId26" w:history="1">
              <w:r w:rsidRPr="000B1320">
                <w:rPr>
                  <w:rFonts w:ascii="Times New Roman" w:eastAsia="Arial Unicode MS" w:hAnsi="Times New Roman" w:cs="Times New Roman"/>
                  <w:color w:val="1F497D"/>
                  <w:sz w:val="24"/>
                  <w:szCs w:val="28"/>
                  <w:u w:val="single"/>
                </w:rPr>
                <w:t>http://school-collection.edu.ru/catalog/rubr/473cf27f-18e7-469d-a53e-08d72f0ec961/?interface=pupil&amp;class)[]=45&amp;subject[]=19</w:t>
              </w:r>
            </w:hyperlink>
            <w:r w:rsidRPr="000B1320">
              <w:rPr>
                <w:rFonts w:ascii="Times New Roman" w:eastAsia="Arial Unicode MS" w:hAnsi="Times New Roman" w:cs="Times New Roman"/>
                <w:sz w:val="24"/>
                <w:szCs w:val="28"/>
              </w:rPr>
              <w:t>);</w:t>
            </w:r>
          </w:p>
          <w:p w:rsidR="00F105AA" w:rsidRPr="000B1320" w:rsidRDefault="00F105AA" w:rsidP="00F105AA">
            <w:p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авторская мастерская Н.В. Матвеевой </w:t>
            </w:r>
            <w:r w:rsidRPr="000B1320">
              <w:rPr>
                <w:rFonts w:ascii="Times New Roman" w:eastAsia="Arial Unicode MS" w:hAnsi="Times New Roman" w:cs="Times New Roman"/>
                <w:color w:val="1F497D"/>
                <w:sz w:val="24"/>
                <w:szCs w:val="28"/>
              </w:rPr>
              <w:t>(</w:t>
            </w:r>
            <w:hyperlink r:id="rId27" w:history="1">
              <w:r w:rsidRPr="000B1320">
                <w:rPr>
                  <w:rFonts w:ascii="Times New Roman" w:eastAsia="Arial Unicode MS" w:hAnsi="Times New Roman" w:cs="Times New Roman"/>
                  <w:color w:val="1F497D"/>
                  <w:sz w:val="24"/>
                  <w:szCs w:val="28"/>
                  <w:u w:val="single"/>
                </w:rPr>
                <w:t>http://metodist.</w:t>
              </w:r>
              <w:r w:rsidRPr="000B1320">
                <w:rPr>
                  <w:rFonts w:ascii="Times New Roman" w:eastAsia="Arial Unicode MS" w:hAnsi="Times New Roman" w:cs="Times New Roman"/>
                  <w:color w:val="1F497D"/>
                  <w:sz w:val="24"/>
                  <w:szCs w:val="28"/>
                  <w:u w:val="single"/>
                  <w:lang w:val="en-US"/>
                </w:rPr>
                <w:t>lbz</w:t>
              </w:r>
              <w:r w:rsidRPr="000B1320">
                <w:rPr>
                  <w:rFonts w:ascii="Times New Roman" w:eastAsia="Arial Unicode MS" w:hAnsi="Times New Roman" w:cs="Times New Roman"/>
                  <w:color w:val="1F497D"/>
                  <w:sz w:val="24"/>
                  <w:szCs w:val="28"/>
                  <w:u w:val="single"/>
                </w:rPr>
                <w:t>.</w:t>
              </w:r>
              <w:r w:rsidRPr="000B1320">
                <w:rPr>
                  <w:rFonts w:ascii="Times New Roman" w:eastAsia="Arial Unicode MS" w:hAnsi="Times New Roman" w:cs="Times New Roman"/>
                  <w:color w:val="1F497D"/>
                  <w:sz w:val="24"/>
                  <w:szCs w:val="28"/>
                  <w:u w:val="single"/>
                  <w:lang w:val="en-US"/>
                </w:rPr>
                <w:t>ru</w:t>
              </w:r>
              <w:r w:rsidRPr="000B1320">
                <w:rPr>
                  <w:rFonts w:ascii="Times New Roman" w:eastAsia="Arial Unicode MS" w:hAnsi="Times New Roman" w:cs="Times New Roman"/>
                  <w:color w:val="1F497D"/>
                  <w:sz w:val="24"/>
                  <w:szCs w:val="28"/>
                  <w:u w:val="single"/>
                </w:rPr>
                <w:t>/</w:t>
              </w:r>
              <w:r w:rsidRPr="000B1320">
                <w:rPr>
                  <w:rFonts w:ascii="Times New Roman" w:eastAsia="Arial Unicode MS" w:hAnsi="Times New Roman" w:cs="Times New Roman"/>
                  <w:color w:val="1F497D"/>
                  <w:sz w:val="24"/>
                  <w:szCs w:val="28"/>
                  <w:u w:val="single"/>
                  <w:lang w:val="en-US"/>
                </w:rPr>
                <w:t>authors</w:t>
              </w:r>
              <w:r w:rsidRPr="000B1320">
                <w:rPr>
                  <w:rFonts w:ascii="Times New Roman" w:eastAsia="Arial Unicode MS" w:hAnsi="Times New Roman" w:cs="Times New Roman"/>
                  <w:color w:val="1F497D"/>
                  <w:sz w:val="24"/>
                  <w:szCs w:val="28"/>
                  <w:u w:val="single"/>
                </w:rPr>
                <w:t>/</w:t>
              </w:r>
              <w:r w:rsidRPr="000B1320">
                <w:rPr>
                  <w:rFonts w:ascii="Times New Roman" w:eastAsia="Arial Unicode MS" w:hAnsi="Times New Roman" w:cs="Times New Roman"/>
                  <w:color w:val="1F497D"/>
                  <w:sz w:val="24"/>
                  <w:szCs w:val="28"/>
                  <w:u w:val="single"/>
                  <w:lang w:val="en-US"/>
                </w:rPr>
                <w:t>informatika</w:t>
              </w:r>
              <w:r w:rsidRPr="000B1320">
                <w:rPr>
                  <w:rFonts w:ascii="Times New Roman" w:eastAsia="Arial Unicode MS" w:hAnsi="Times New Roman" w:cs="Times New Roman"/>
                  <w:color w:val="1F497D"/>
                  <w:sz w:val="24"/>
                  <w:szCs w:val="28"/>
                  <w:u w:val="single"/>
                </w:rPr>
                <w:t>/4/</w:t>
              </w:r>
            </w:hyperlink>
            <w:r w:rsidRPr="000B1320">
              <w:rPr>
                <w:rFonts w:ascii="Times New Roman" w:eastAsia="Arial Unicode MS" w:hAnsi="Times New Roman" w:cs="Times New Roman"/>
                <w:sz w:val="24"/>
                <w:szCs w:val="28"/>
              </w:rPr>
              <w:t>);</w:t>
            </w:r>
          </w:p>
          <w:p w:rsidR="00F105AA" w:rsidRPr="000B1320" w:rsidRDefault="00F105AA" w:rsidP="00F105AA">
            <w:pPr>
              <w:spacing w:after="0" w:line="240" w:lineRule="auto"/>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лекторий «ИКТ в начальной школе» (</w:t>
            </w:r>
            <w:hyperlink r:id="rId28" w:history="1">
              <w:r w:rsidRPr="000B1320">
                <w:rPr>
                  <w:rFonts w:ascii="Times New Roman" w:eastAsia="Arial Unicode MS" w:hAnsi="Times New Roman" w:cs="Times New Roman"/>
                  <w:color w:val="1F497D"/>
                  <w:sz w:val="24"/>
                  <w:szCs w:val="28"/>
                  <w:u w:val="single"/>
                </w:rPr>
                <w:t>http://metodist.lbz.ru/lections/8/</w:t>
              </w:r>
            </w:hyperlink>
            <w:r w:rsidRPr="000B1320">
              <w:rPr>
                <w:rFonts w:ascii="Times New Roman" w:eastAsia="Arial Unicode MS" w:hAnsi="Times New Roman" w:cs="Times New Roman"/>
                <w:sz w:val="24"/>
                <w:szCs w:val="28"/>
              </w:rPr>
              <w:t>);</w:t>
            </w:r>
          </w:p>
          <w:p w:rsidR="00F105AA" w:rsidRPr="000B1320" w:rsidRDefault="00F105AA" w:rsidP="00F105AA">
            <w:pPr>
              <w:shd w:val="clear" w:color="auto" w:fill="FFFFFF"/>
              <w:spacing w:after="0" w:line="240" w:lineRule="auto"/>
              <w:ind w:left="11" w:right="30"/>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электронный учебный комплекс «Мир информатики»;</w:t>
            </w:r>
          </w:p>
          <w:p w:rsidR="00F105AA" w:rsidRPr="000B1320" w:rsidRDefault="00F105AA" w:rsidP="00F105AA">
            <w:pPr>
              <w:spacing w:after="0" w:line="240" w:lineRule="auto"/>
              <w:rPr>
                <w:rFonts w:ascii="Times New Roman" w:eastAsia="Arial Unicode MS" w:hAnsi="Times New Roman" w:cs="Times New Roman"/>
                <w:color w:val="000000"/>
                <w:sz w:val="24"/>
                <w:szCs w:val="28"/>
              </w:rPr>
            </w:pPr>
          </w:p>
        </w:tc>
      </w:tr>
    </w:tbl>
    <w:p w:rsidR="00F105AA" w:rsidRPr="000B1320" w:rsidRDefault="00F105AA" w:rsidP="00F105AA">
      <w:pPr>
        <w:spacing w:after="0" w:line="240" w:lineRule="auto"/>
        <w:rPr>
          <w:rFonts w:ascii="Times New Roman" w:eastAsia="Arial Unicode MS" w:hAnsi="Times New Roman" w:cs="Times New Roman"/>
          <w:color w:val="000000"/>
          <w:sz w:val="24"/>
          <w:szCs w:val="28"/>
        </w:rPr>
      </w:pPr>
    </w:p>
    <w:p w:rsidR="00F105AA" w:rsidRPr="000B1320" w:rsidRDefault="00F105AA" w:rsidP="00F105AA">
      <w:pPr>
        <w:shd w:val="clear" w:color="auto" w:fill="FFFFFF"/>
        <w:spacing w:after="0" w:line="240" w:lineRule="auto"/>
        <w:jc w:val="center"/>
        <w:rPr>
          <w:rFonts w:ascii="Times New Roman" w:eastAsia="Arial Unicode MS" w:hAnsi="Times New Roman" w:cs="Times New Roman"/>
          <w:b/>
          <w:bCs/>
          <w:color w:val="000000"/>
          <w:sz w:val="24"/>
          <w:szCs w:val="28"/>
        </w:rPr>
      </w:pPr>
      <w:r w:rsidRPr="000B1320">
        <w:rPr>
          <w:rFonts w:ascii="Times New Roman" w:eastAsia="Arial Unicode MS" w:hAnsi="Times New Roman" w:cs="Times New Roman"/>
          <w:b/>
          <w:bCs/>
          <w:color w:val="000000"/>
          <w:sz w:val="24"/>
          <w:szCs w:val="28"/>
        </w:rPr>
        <w:t>Технические средства обучения</w:t>
      </w:r>
    </w:p>
    <w:p w:rsidR="00F105AA" w:rsidRPr="000B1320" w:rsidRDefault="00F105AA" w:rsidP="003F6DAA">
      <w:pPr>
        <w:numPr>
          <w:ilvl w:val="0"/>
          <w:numId w:val="334"/>
        </w:numPr>
        <w:shd w:val="clear" w:color="auto" w:fill="FFFFFF"/>
        <w:spacing w:after="0" w:line="240" w:lineRule="auto"/>
        <w:contextualSpacing/>
        <w:jc w:val="both"/>
        <w:rPr>
          <w:rFonts w:ascii="Times New Roman" w:eastAsia="Century Schoolbook" w:hAnsi="Times New Roman" w:cs="Times New Roman"/>
          <w:bCs/>
          <w:color w:val="000000"/>
          <w:sz w:val="24"/>
          <w:szCs w:val="28"/>
        </w:rPr>
      </w:pPr>
      <w:r w:rsidRPr="000B1320">
        <w:rPr>
          <w:rFonts w:ascii="Times New Roman" w:eastAsia="Century Schoolbook" w:hAnsi="Times New Roman" w:cs="Times New Roman"/>
          <w:bCs/>
          <w:color w:val="000000"/>
          <w:sz w:val="24"/>
          <w:szCs w:val="28"/>
        </w:rPr>
        <w:t xml:space="preserve"> ученических компьютеров с установленной операционной системой </w:t>
      </w:r>
      <w:r w:rsidRPr="000B1320">
        <w:rPr>
          <w:rFonts w:ascii="Times New Roman" w:eastAsia="Century Schoolbook" w:hAnsi="Times New Roman" w:cs="Times New Roman"/>
          <w:bCs/>
          <w:color w:val="000000"/>
          <w:sz w:val="24"/>
          <w:szCs w:val="28"/>
          <w:lang w:val="en-US"/>
        </w:rPr>
        <w:t>Windows</w:t>
      </w:r>
    </w:p>
    <w:p w:rsidR="00F105AA" w:rsidRPr="000B1320" w:rsidRDefault="00F105AA" w:rsidP="003F6DAA">
      <w:pPr>
        <w:numPr>
          <w:ilvl w:val="0"/>
          <w:numId w:val="334"/>
        </w:numPr>
        <w:shd w:val="clear" w:color="auto" w:fill="FFFFFF"/>
        <w:spacing w:after="0" w:line="240" w:lineRule="auto"/>
        <w:contextualSpacing/>
        <w:jc w:val="both"/>
        <w:rPr>
          <w:rFonts w:ascii="Times New Roman" w:eastAsia="Century Schoolbook" w:hAnsi="Times New Roman" w:cs="Times New Roman"/>
          <w:bCs/>
          <w:color w:val="000000"/>
          <w:sz w:val="24"/>
          <w:szCs w:val="28"/>
        </w:rPr>
      </w:pPr>
      <w:r w:rsidRPr="000B1320">
        <w:rPr>
          <w:rFonts w:ascii="Times New Roman" w:eastAsia="Century Schoolbook" w:hAnsi="Times New Roman" w:cs="Times New Roman"/>
          <w:bCs/>
          <w:color w:val="000000"/>
          <w:sz w:val="24"/>
          <w:szCs w:val="28"/>
        </w:rPr>
        <w:t>ученическая доска - 1</w:t>
      </w:r>
    </w:p>
    <w:p w:rsidR="00F105AA" w:rsidRPr="000B1320" w:rsidRDefault="00F105AA" w:rsidP="003F6DAA">
      <w:pPr>
        <w:numPr>
          <w:ilvl w:val="0"/>
          <w:numId w:val="334"/>
        </w:numPr>
        <w:shd w:val="clear" w:color="auto" w:fill="FFFFFF"/>
        <w:spacing w:after="0" w:line="240" w:lineRule="auto"/>
        <w:contextualSpacing/>
        <w:jc w:val="both"/>
        <w:rPr>
          <w:rFonts w:ascii="Times New Roman" w:eastAsia="Century Schoolbook" w:hAnsi="Times New Roman" w:cs="Times New Roman"/>
          <w:bCs/>
          <w:color w:val="000000"/>
          <w:sz w:val="24"/>
          <w:szCs w:val="28"/>
        </w:rPr>
      </w:pPr>
      <w:r w:rsidRPr="000B1320">
        <w:rPr>
          <w:rFonts w:ascii="Times New Roman" w:eastAsia="Century Schoolbook" w:hAnsi="Times New Roman" w:cs="Times New Roman"/>
          <w:bCs/>
          <w:color w:val="000000"/>
          <w:sz w:val="24"/>
          <w:szCs w:val="28"/>
        </w:rPr>
        <w:t>проектор - 1</w:t>
      </w:r>
    </w:p>
    <w:p w:rsidR="00F105AA" w:rsidRPr="000B1320" w:rsidRDefault="00F105AA" w:rsidP="003F6DAA">
      <w:pPr>
        <w:numPr>
          <w:ilvl w:val="0"/>
          <w:numId w:val="334"/>
        </w:numPr>
        <w:shd w:val="clear" w:color="auto" w:fill="FFFFFF"/>
        <w:spacing w:after="0" w:line="240" w:lineRule="auto"/>
        <w:contextualSpacing/>
        <w:jc w:val="both"/>
        <w:rPr>
          <w:rFonts w:ascii="Times New Roman" w:eastAsia="Century Schoolbook" w:hAnsi="Times New Roman" w:cs="Times New Roman"/>
          <w:bCs/>
          <w:color w:val="000000"/>
          <w:sz w:val="24"/>
          <w:szCs w:val="28"/>
        </w:rPr>
      </w:pPr>
      <w:r w:rsidRPr="000B1320">
        <w:rPr>
          <w:rFonts w:ascii="Times New Roman" w:eastAsia="Century Schoolbook" w:hAnsi="Times New Roman" w:cs="Times New Roman"/>
          <w:bCs/>
          <w:color w:val="000000"/>
          <w:sz w:val="24"/>
          <w:szCs w:val="28"/>
        </w:rPr>
        <w:t>принтер - 1</w:t>
      </w:r>
    </w:p>
    <w:p w:rsidR="00F105AA" w:rsidRPr="000B1320" w:rsidRDefault="00F105AA" w:rsidP="003F6DAA">
      <w:pPr>
        <w:numPr>
          <w:ilvl w:val="0"/>
          <w:numId w:val="334"/>
        </w:numPr>
        <w:shd w:val="clear" w:color="auto" w:fill="FFFFFF"/>
        <w:spacing w:after="0" w:line="240" w:lineRule="auto"/>
        <w:contextualSpacing/>
        <w:jc w:val="both"/>
        <w:rPr>
          <w:rFonts w:ascii="Times New Roman" w:eastAsia="Century Schoolbook" w:hAnsi="Times New Roman" w:cs="Times New Roman"/>
          <w:bCs/>
          <w:color w:val="000000"/>
          <w:sz w:val="24"/>
          <w:szCs w:val="28"/>
        </w:rPr>
      </w:pPr>
      <w:r w:rsidRPr="000B1320">
        <w:rPr>
          <w:rFonts w:ascii="Times New Roman" w:eastAsia="Century Schoolbook" w:hAnsi="Times New Roman" w:cs="Times New Roman"/>
          <w:bCs/>
          <w:color w:val="000000"/>
          <w:sz w:val="24"/>
          <w:szCs w:val="28"/>
        </w:rPr>
        <w:t>звуковые колонки – 10</w:t>
      </w:r>
    </w:p>
    <w:p w:rsidR="00F105AA" w:rsidRPr="000B1320" w:rsidRDefault="00F105AA" w:rsidP="00F105AA">
      <w:pPr>
        <w:spacing w:after="0" w:line="240" w:lineRule="auto"/>
        <w:rPr>
          <w:rFonts w:ascii="Times New Roman" w:eastAsia="Arial Unicode MS" w:hAnsi="Times New Roman" w:cs="Times New Roman"/>
          <w:color w:val="000000"/>
          <w:sz w:val="24"/>
          <w:szCs w:val="28"/>
        </w:rPr>
      </w:pPr>
    </w:p>
    <w:p w:rsidR="00F105AA" w:rsidRPr="000B1320" w:rsidRDefault="000B1320" w:rsidP="000B1320">
      <w:pPr>
        <w:keepNext/>
        <w:keepLines/>
        <w:spacing w:after="0" w:line="240" w:lineRule="auto"/>
        <w:outlineLvl w:val="0"/>
        <w:rPr>
          <w:rFonts w:ascii="Times New Roman" w:eastAsiaTheme="majorEastAsia" w:hAnsi="Times New Roman" w:cs="Times New Roman"/>
          <w:b/>
          <w:bCs/>
          <w:sz w:val="24"/>
          <w:szCs w:val="28"/>
        </w:rPr>
      </w:pPr>
      <w:r>
        <w:rPr>
          <w:rFonts w:ascii="Times New Roman" w:eastAsia="Arial Unicode MS" w:hAnsi="Times New Roman" w:cs="Times New Roman"/>
          <w:color w:val="000000"/>
          <w:sz w:val="24"/>
          <w:szCs w:val="28"/>
        </w:rPr>
        <w:t xml:space="preserve">                                                 </w:t>
      </w:r>
      <w:r w:rsidR="00F105AA" w:rsidRPr="000B1320">
        <w:rPr>
          <w:rFonts w:ascii="Times New Roman" w:eastAsiaTheme="majorEastAsia" w:hAnsi="Times New Roman" w:cs="Times New Roman"/>
          <w:b/>
          <w:bCs/>
          <w:sz w:val="24"/>
          <w:szCs w:val="28"/>
        </w:rPr>
        <w:t xml:space="preserve">Планируемые результаты изучения </w:t>
      </w:r>
    </w:p>
    <w:p w:rsidR="00F105AA" w:rsidRPr="000B1320" w:rsidRDefault="00F105AA" w:rsidP="00F105AA">
      <w:pPr>
        <w:keepNext/>
        <w:keepLines/>
        <w:spacing w:after="0" w:line="240" w:lineRule="auto"/>
        <w:jc w:val="center"/>
        <w:outlineLvl w:val="0"/>
        <w:rPr>
          <w:rFonts w:ascii="Times New Roman" w:eastAsiaTheme="majorEastAsia" w:hAnsi="Times New Roman" w:cs="Times New Roman"/>
          <w:b/>
          <w:bCs/>
          <w:sz w:val="24"/>
          <w:szCs w:val="28"/>
        </w:rPr>
      </w:pPr>
      <w:r w:rsidRPr="000B1320">
        <w:rPr>
          <w:rFonts w:ascii="Times New Roman" w:eastAsiaTheme="majorEastAsia" w:hAnsi="Times New Roman" w:cs="Times New Roman"/>
          <w:b/>
          <w:bCs/>
          <w:sz w:val="24"/>
          <w:szCs w:val="28"/>
        </w:rPr>
        <w:t>курса внеурочной деятельности «Информатика»</w:t>
      </w:r>
    </w:p>
    <w:p w:rsidR="00F105AA" w:rsidRPr="000B1320" w:rsidRDefault="00F105AA" w:rsidP="00F105AA">
      <w:pPr>
        <w:spacing w:after="0" w:line="240" w:lineRule="auto"/>
        <w:ind w:firstLine="708"/>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С точки зрения достижения планируемых результатов обучения наиболее ценными являются следующие </w:t>
      </w:r>
      <w:r w:rsidRPr="000B1320">
        <w:rPr>
          <w:rFonts w:ascii="Times New Roman" w:eastAsia="Arial Unicode MS" w:hAnsi="Times New Roman" w:cs="Times New Roman"/>
          <w:b/>
          <w:i/>
          <w:sz w:val="24"/>
          <w:szCs w:val="28"/>
        </w:rPr>
        <w:t>компетенции</w:t>
      </w:r>
      <w:r w:rsidRPr="000B1320">
        <w:rPr>
          <w:rFonts w:ascii="Times New Roman" w:eastAsia="Arial Unicode MS" w:hAnsi="Times New Roman" w:cs="Times New Roman"/>
          <w:sz w:val="24"/>
          <w:szCs w:val="28"/>
        </w:rPr>
        <w:t>, отраженные в содержании курса:</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наблюдать за объектами</w:t>
      </w:r>
      <w:r w:rsidRPr="000B1320">
        <w:rPr>
          <w:rFonts w:ascii="Times New Roman" w:eastAsia="Arial Unicode MS" w:hAnsi="Times New Roman" w:cs="Times New Roman"/>
          <w:sz w:val="24"/>
          <w:szCs w:val="28"/>
        </w:rPr>
        <w:t xml:space="preserve"> окружающего мира; обнаруживать изменения, происходящие с объектом, и учиться устно и письменно описывать объекты по результатам наблюдений, опытов, работы с информацией;</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соотносить результаты</w:t>
      </w:r>
      <w:r w:rsidRPr="000B1320">
        <w:rPr>
          <w:rFonts w:ascii="Times New Roman" w:eastAsia="Arial Unicode MS" w:hAnsi="Times New Roman" w:cs="Times New Roman"/>
          <w:sz w:val="24"/>
          <w:szCs w:val="28"/>
        </w:rPr>
        <w:t xml:space="preserve"> наблюдения с </w:t>
      </w:r>
      <w:r w:rsidRPr="000B1320">
        <w:rPr>
          <w:rFonts w:ascii="Times New Roman" w:eastAsia="Arial Unicode MS" w:hAnsi="Times New Roman" w:cs="Times New Roman"/>
          <w:i/>
          <w:sz w:val="24"/>
          <w:szCs w:val="28"/>
        </w:rPr>
        <w:t>целью</w:t>
      </w:r>
      <w:r w:rsidRPr="000B1320">
        <w:rPr>
          <w:rFonts w:ascii="Times New Roman" w:eastAsia="Arial Unicode MS" w:hAnsi="Times New Roman" w:cs="Times New Roman"/>
          <w:sz w:val="24"/>
          <w:szCs w:val="28"/>
        </w:rPr>
        <w:t>, соотносить результаты проведения опыта с целью, т. е. получать ответ на вопрос «Удалось ли достичь поставленной цели? »;</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sz w:val="24"/>
          <w:szCs w:val="28"/>
        </w:rPr>
        <w:t xml:space="preserve">устно и письменно </w:t>
      </w:r>
      <w:r w:rsidRPr="000B1320">
        <w:rPr>
          <w:rFonts w:ascii="Times New Roman" w:eastAsia="Arial Unicode MS" w:hAnsi="Times New Roman" w:cs="Times New Roman"/>
          <w:b/>
          <w:sz w:val="24"/>
          <w:szCs w:val="28"/>
        </w:rPr>
        <w:t>представлять информацию</w:t>
      </w:r>
      <w:r w:rsidRPr="000B1320">
        <w:rPr>
          <w:rFonts w:ascii="Times New Roman" w:eastAsia="Arial Unicode MS" w:hAnsi="Times New Roman" w:cs="Times New Roman"/>
          <w:sz w:val="24"/>
          <w:szCs w:val="28"/>
        </w:rPr>
        <w:t xml:space="preserve"> о наблюдаемом объекте, т. е. создавать текстовую или графическую модель наблюдаемого объекта с помощью компьютера с использованием текстового или графического редактора;</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понимать</w:t>
      </w:r>
      <w:r w:rsidRPr="000B1320">
        <w:rPr>
          <w:rFonts w:ascii="Times New Roman" w:eastAsia="Arial Unicode MS" w:hAnsi="Times New Roman" w:cs="Times New Roman"/>
          <w:sz w:val="24"/>
          <w:szCs w:val="28"/>
        </w:rPr>
        <w:t xml:space="preserve">, что освоение собственно информационных технологий (текстового и графического редакторов) является не самоцелью, а </w:t>
      </w:r>
      <w:r w:rsidRPr="000B1320">
        <w:rPr>
          <w:rFonts w:ascii="Times New Roman" w:eastAsia="Arial Unicode MS" w:hAnsi="Times New Roman" w:cs="Times New Roman"/>
          <w:b/>
          <w:sz w:val="24"/>
          <w:szCs w:val="28"/>
        </w:rPr>
        <w:t>способом деятельности</w:t>
      </w:r>
      <w:r w:rsidRPr="000B1320">
        <w:rPr>
          <w:rFonts w:ascii="Times New Roman" w:eastAsia="Arial Unicode MS" w:hAnsi="Times New Roman" w:cs="Times New Roman"/>
          <w:sz w:val="24"/>
          <w:szCs w:val="28"/>
        </w:rPr>
        <w:t xml:space="preserve"> в интегративном процессе познания и описания (под описанием понимается создание информационной модели текста, рисунка и др.);</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выявлять</w:t>
      </w:r>
      <w:r w:rsidRPr="000B1320">
        <w:rPr>
          <w:rFonts w:ascii="Times New Roman" w:eastAsia="Arial Unicode MS" w:hAnsi="Times New Roman" w:cs="Times New Roman"/>
          <w:sz w:val="24"/>
          <w:szCs w:val="28"/>
        </w:rPr>
        <w:t xml:space="preserve"> отдельные признаки, характерные для сопоставляемых объектов; в процессе информационного моделирования и сравнения объектов анализировать результаты сравнения (ответы на вопросы «Чем похожи?», «Чем не похожи?»); объединять предметы по общему признаку (что лишнее, кто лишний, такие же, как..., такой же, как...), различать целое и часть. Создание информационной модели может сопровождаться проведением простейших измерений разными способами. В процессе познания свойств изучаемых объектов осуществляется сложная мыслительная деятельность с использованием уже готовых предметных, знаковых и графических моделей;</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решать творческие задачи</w:t>
      </w:r>
      <w:r w:rsidRPr="000B1320">
        <w:rPr>
          <w:rFonts w:ascii="Times New Roman" w:eastAsia="Arial Unicode MS" w:hAnsi="Times New Roman" w:cs="Times New Roman"/>
          <w:sz w:val="24"/>
          <w:szCs w:val="28"/>
        </w:rPr>
        <w:t xml:space="preserve"> на уровне комбинаций, преобразования, анализа информации при выполнении упражнений на компьютере и компьютерных проектов;</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самостоятельно составлять</w:t>
      </w:r>
      <w:r w:rsidRPr="000B1320">
        <w:rPr>
          <w:rFonts w:ascii="Times New Roman" w:eastAsia="Arial Unicode MS" w:hAnsi="Times New Roman" w:cs="Times New Roman"/>
          <w:sz w:val="24"/>
          <w:szCs w:val="28"/>
        </w:rPr>
        <w:t xml:space="preserve"> план действий (замысел), проявлять оригинальность при решении творческой конструкторской задачи, создавать творческие работы (сообщения, небольшие сочинения, графические работы), разыгрывать воображаемые ситуации, создавая простейшие мультимедийные объекты и презентации, применять простейшие логические выражения типа: «...и/или...», «если... то...», «не только, но и...» и давать элементарное обоснование высказанного суждения;</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овладевать первоначальными умениями</w:t>
      </w:r>
      <w:r w:rsidRPr="000B1320">
        <w:rPr>
          <w:rFonts w:ascii="Times New Roman" w:eastAsia="Arial Unicode MS" w:hAnsi="Times New Roman" w:cs="Times New Roman"/>
          <w:sz w:val="24"/>
          <w:szCs w:val="28"/>
        </w:rPr>
        <w:t xml:space="preserve"> передачи, поиска, преобразования, хранения информации, использования компьютера; при выполнении интерактивных компьютерных заданий и развивающих упражнений — поиском (проверкой) необходимой информации в интерактивном компьютерном словаре, электронном каталоге библиотеки. Одновременно происходит овладение различными способами представления информации, в том числе в табличном виде, упорядочения информации по алфавиту и числовым параметрам (возрастанию и убыванию);</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получать опыт организации своей деятельности</w:t>
      </w:r>
      <w:r w:rsidRPr="000B1320">
        <w:rPr>
          <w:rFonts w:ascii="Times New Roman" w:eastAsia="Arial Unicode MS" w:hAnsi="Times New Roman" w:cs="Times New Roman"/>
          <w:sz w:val="24"/>
          <w:szCs w:val="28"/>
        </w:rPr>
        <w:t>, выполняя специально разработанные для этого интерактивные задания. Это задания, предусматривающие выполнение инструкций, точное следование образцу и простейшим алгоритмам, самостоятельное установление последовательности действий при выполнении интерактивной учебной задачи, когда требуется ответ на вопрос «В какой последовательности следует это делать, чтобы достичь цели? »;</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получать опыт рефлексивной деятельности</w:t>
      </w:r>
      <w:r w:rsidRPr="000B1320">
        <w:rPr>
          <w:rFonts w:ascii="Times New Roman" w:eastAsia="Arial Unicode MS" w:hAnsi="Times New Roman" w:cs="Times New Roman"/>
          <w:sz w:val="24"/>
          <w:szCs w:val="28"/>
        </w:rPr>
        <w:t>, выполняя особый класс упражнений и интерактивных заданий. Это происходит при определении способов контроля и оценки собственной деятельности (ответы на вопросы «Такой ли получен результат?», «Правильно ли я делаю это?»), нахождении ошибок в ходе выполнения упражнения и их исправлении;</w:t>
      </w:r>
    </w:p>
    <w:p w:rsidR="00F105AA" w:rsidRPr="000B1320" w:rsidRDefault="00F105AA" w:rsidP="003F6DAA">
      <w:pPr>
        <w:numPr>
          <w:ilvl w:val="0"/>
          <w:numId w:val="316"/>
        </w:numPr>
        <w:spacing w:after="0" w:line="240" w:lineRule="auto"/>
        <w:ind w:firstLine="360"/>
        <w:jc w:val="both"/>
        <w:rPr>
          <w:rFonts w:ascii="Times New Roman" w:eastAsia="Arial Unicode MS" w:hAnsi="Times New Roman" w:cs="Times New Roman"/>
          <w:sz w:val="24"/>
          <w:szCs w:val="28"/>
        </w:rPr>
      </w:pPr>
      <w:r w:rsidRPr="000B1320">
        <w:rPr>
          <w:rFonts w:ascii="Times New Roman" w:eastAsia="Arial Unicode MS" w:hAnsi="Times New Roman" w:cs="Times New Roman"/>
          <w:b/>
          <w:sz w:val="24"/>
          <w:szCs w:val="28"/>
        </w:rPr>
        <w:t>приобретать опыт сотрудничества</w:t>
      </w:r>
      <w:r w:rsidRPr="000B1320">
        <w:rPr>
          <w:rFonts w:ascii="Times New Roman" w:eastAsia="Arial Unicode MS" w:hAnsi="Times New Roman" w:cs="Times New Roman"/>
          <w:sz w:val="24"/>
          <w:szCs w:val="28"/>
        </w:rPr>
        <w:t xml:space="preserve"> при выполнении групповых компьютерных проектов: уметь договариваться, распределять работу между членами группы, оценивать свой личный вклад и общий результат деятельности.</w:t>
      </w:r>
    </w:p>
    <w:p w:rsidR="00F105AA" w:rsidRPr="000B1320" w:rsidRDefault="00F105AA" w:rsidP="00F105AA">
      <w:pPr>
        <w:spacing w:after="0" w:line="240" w:lineRule="auto"/>
        <w:rPr>
          <w:rFonts w:ascii="Times New Roman" w:eastAsia="Arial Unicode MS" w:hAnsi="Times New Roman" w:cs="Times New Roman"/>
          <w:color w:val="000000"/>
          <w:sz w:val="24"/>
          <w:szCs w:val="28"/>
        </w:rPr>
      </w:pPr>
    </w:p>
    <w:p w:rsidR="00F105AA" w:rsidRPr="000B1320" w:rsidRDefault="00F105AA" w:rsidP="00F105AA">
      <w:pPr>
        <w:keepNext/>
        <w:keepLines/>
        <w:spacing w:after="0" w:line="240" w:lineRule="auto"/>
        <w:jc w:val="center"/>
        <w:outlineLvl w:val="0"/>
        <w:rPr>
          <w:rFonts w:ascii="Times New Roman" w:eastAsiaTheme="majorEastAsia" w:hAnsi="Times New Roman" w:cs="Times New Roman"/>
          <w:b/>
          <w:bCs/>
          <w:sz w:val="24"/>
          <w:szCs w:val="28"/>
        </w:rPr>
      </w:pPr>
      <w:r w:rsidRPr="000B1320">
        <w:rPr>
          <w:rFonts w:ascii="Times New Roman" w:eastAsiaTheme="majorEastAsia" w:hAnsi="Times New Roman" w:cs="Times New Roman"/>
          <w:b/>
          <w:bCs/>
          <w:sz w:val="24"/>
          <w:szCs w:val="28"/>
        </w:rPr>
        <w:t>Контрольно-измерительные материалы</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Контрольно измерительными материалами в курсе «Информатика» являются учебные проекты как один из методов современного школьного образования: два проекта в первом классе и четыре во втором. Проекты позволяют осуществлять межпредметную и внутрипредметную интеграцию знаний, умений и навыков младших школьников, формировать и развивать у них способность к осознанной практической деятельности, т.е. способность определять цель деятельности, планировать путь ее достижения, анализировать свою деятельность и оценивать её результаты.</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Также в первом классе производится текущий контроль полученных знаний в практической части урока. По средствам “зачёта ” проверяется наличие выполненных “контрольных” заданий.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В конце изучения раздела или главы проводится итоговый урок, на котором во фронтальном режиме обобщается пройденный ранее материал.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p>
    <w:p w:rsidR="00F105AA" w:rsidRPr="000B1320" w:rsidRDefault="00F105AA" w:rsidP="000B1320">
      <w:pPr>
        <w:spacing w:after="0" w:line="240" w:lineRule="auto"/>
        <w:rPr>
          <w:rFonts w:ascii="Times New Roman" w:eastAsia="Arial Unicode MS" w:hAnsi="Times New Roman" w:cs="Times New Roman"/>
          <w:b/>
          <w:color w:val="000000"/>
          <w:sz w:val="44"/>
          <w:szCs w:val="48"/>
        </w:rPr>
      </w:pPr>
      <w:r w:rsidRPr="000B1320">
        <w:rPr>
          <w:rFonts w:ascii="Times New Roman" w:eastAsia="Arial Unicode MS" w:hAnsi="Times New Roman" w:cs="Times New Roman"/>
          <w:b/>
          <w:color w:val="000000"/>
          <w:sz w:val="44"/>
          <w:szCs w:val="48"/>
        </w:rPr>
        <w:t>1 класс</w:t>
      </w:r>
    </w:p>
    <w:p w:rsidR="00F105AA" w:rsidRPr="000B1320" w:rsidRDefault="00F105AA" w:rsidP="00F105AA">
      <w:pPr>
        <w:spacing w:after="0" w:line="240" w:lineRule="auto"/>
        <w:ind w:firstLine="709"/>
        <w:jc w:val="center"/>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Проект “Новогодняя сказка”</w:t>
      </w:r>
    </w:p>
    <w:p w:rsidR="00F105AA" w:rsidRPr="000B1320" w:rsidRDefault="00F105AA" w:rsidP="00F105AA">
      <w:pPr>
        <w:spacing w:after="0" w:line="240" w:lineRule="auto"/>
        <w:ind w:firstLine="709"/>
        <w:jc w:val="center"/>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shd w:val="clear" w:color="auto" w:fill="FFFFFF"/>
        </w:rPr>
      </w:pPr>
      <w:r w:rsidRPr="000B1320">
        <w:rPr>
          <w:rFonts w:ascii="Times New Roman" w:eastAsia="Arial Unicode MS" w:hAnsi="Times New Roman" w:cs="Times New Roman"/>
          <w:b/>
          <w:color w:val="000000"/>
          <w:sz w:val="24"/>
          <w:szCs w:val="28"/>
        </w:rPr>
        <w:t xml:space="preserve">Аннотация к проекту: </w:t>
      </w:r>
      <w:r w:rsidRPr="000B1320">
        <w:rPr>
          <w:rFonts w:ascii="Times New Roman" w:eastAsia="Arial Unicode MS" w:hAnsi="Times New Roman" w:cs="Times New Roman"/>
          <w:color w:val="000000"/>
          <w:sz w:val="24"/>
          <w:szCs w:val="28"/>
        </w:rPr>
        <w:t xml:space="preserve">Новый год - </w:t>
      </w:r>
      <w:r w:rsidRPr="000B1320">
        <w:rPr>
          <w:rFonts w:ascii="Times New Roman" w:eastAsia="Arial Unicode MS" w:hAnsi="Times New Roman" w:cs="Times New Roman"/>
          <w:color w:val="000000"/>
          <w:sz w:val="24"/>
          <w:szCs w:val="28"/>
          <w:shd w:val="clear" w:color="auto" w:fill="FFFFFF"/>
        </w:rPr>
        <w:t>один из самых весёлых и любимых праздников</w:t>
      </w:r>
      <w:r w:rsidRPr="000B1320">
        <w:rPr>
          <w:rFonts w:ascii="Times New Roman" w:eastAsia="Arial Unicode MS" w:hAnsi="Times New Roman" w:cs="Times New Roman"/>
          <w:color w:val="373737"/>
          <w:sz w:val="24"/>
          <w:szCs w:val="28"/>
          <w:shd w:val="clear" w:color="auto" w:fill="FFFFFF"/>
        </w:rPr>
        <w:t xml:space="preserve"> </w:t>
      </w:r>
      <w:r w:rsidRPr="000B1320">
        <w:rPr>
          <w:rFonts w:ascii="Times New Roman" w:eastAsia="Arial Unicode MS" w:hAnsi="Times New Roman" w:cs="Times New Roman"/>
          <w:color w:val="000000"/>
          <w:sz w:val="24"/>
          <w:szCs w:val="28"/>
          <w:shd w:val="clear" w:color="auto" w:fill="FFFFFF"/>
        </w:rPr>
        <w:t>нашего народа.  Праздничный стол в кругу семьи и близких друзей, пушистая новогодняя елка с мерцающими игрушками и сияющими гирляндами, Дед Мороз и Снегурочка!  Все это так прекрасно и чудесно! Настоящая сказка! Не правда ли!</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shd w:val="clear" w:color="auto" w:fill="FFFFFF"/>
        </w:rPr>
      </w:pPr>
      <w:r w:rsidRPr="000B1320">
        <w:rPr>
          <w:rFonts w:ascii="Times New Roman" w:eastAsia="Arial Unicode MS" w:hAnsi="Times New Roman" w:cs="Times New Roman"/>
          <w:color w:val="000000"/>
          <w:sz w:val="24"/>
          <w:szCs w:val="28"/>
          <w:shd w:val="clear" w:color="auto" w:fill="FFFFFF"/>
        </w:rPr>
        <w:t>Детям предлагается в графическом редакторе создать Новогоднюю открытку, на которой будут отражены символы праздника: Ёлка, снеговик, Дел Мороз и Снегурочка.</w:t>
      </w: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b/>
          <w:color w:val="000000"/>
          <w:sz w:val="24"/>
          <w:szCs w:val="28"/>
        </w:rPr>
        <w:t xml:space="preserve">Требования к знаниям, навыкам и умениям </w:t>
      </w:r>
      <w:r w:rsidRPr="000B1320">
        <w:rPr>
          <w:rFonts w:ascii="Times New Roman" w:eastAsia="Arial Unicode MS" w:hAnsi="Times New Roman" w:cs="Times New Roman"/>
          <w:color w:val="000000"/>
          <w:sz w:val="24"/>
          <w:szCs w:val="28"/>
        </w:rPr>
        <w:t>к моменту начала выполнения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знать основные инструменты графического редактора, приемы работы и последовательность действий при выполнении простых рисунков;</w:t>
      </w:r>
    </w:p>
    <w:p w:rsidR="00F105AA" w:rsidRPr="000B1320" w:rsidRDefault="00F105AA" w:rsidP="003F6DAA">
      <w:pPr>
        <w:numPr>
          <w:ilvl w:val="0"/>
          <w:numId w:val="320"/>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 xml:space="preserve"> уметь строить изображения с использованием графических примитивов;</w:t>
      </w:r>
    </w:p>
    <w:p w:rsidR="00F105AA" w:rsidRPr="000B1320" w:rsidRDefault="00F105AA" w:rsidP="003F6DAA">
      <w:pPr>
        <w:numPr>
          <w:ilvl w:val="0"/>
          <w:numId w:val="320"/>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 xml:space="preserve">уметь редактировать рисунок или его часть и выполнять операции копирования и перемещения. </w:t>
      </w: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Цели и задачи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Цель: </w:t>
      </w:r>
      <w:r w:rsidRPr="000B1320">
        <w:rPr>
          <w:rFonts w:ascii="Times New Roman" w:eastAsia="Arial Unicode MS" w:hAnsi="Times New Roman" w:cs="Times New Roman"/>
          <w:color w:val="000000"/>
          <w:sz w:val="24"/>
          <w:szCs w:val="28"/>
        </w:rPr>
        <w:t>Познакомить детей с историей праздника, рассказать о его  главных символах, освоить инструменты и основные операции графического редактора для создания изображений.</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lang w:val="en-US"/>
        </w:rPr>
      </w:pPr>
      <w:r w:rsidRPr="000B1320">
        <w:rPr>
          <w:rFonts w:ascii="Times New Roman" w:eastAsia="Arial Unicode MS" w:hAnsi="Times New Roman" w:cs="Times New Roman"/>
          <w:i/>
          <w:color w:val="000000"/>
          <w:sz w:val="24"/>
          <w:szCs w:val="28"/>
        </w:rPr>
        <w:t>Задачи</w:t>
      </w:r>
      <w:r w:rsidRPr="000B1320">
        <w:rPr>
          <w:rFonts w:ascii="Times New Roman" w:eastAsia="Arial Unicode MS" w:hAnsi="Times New Roman" w:cs="Times New Roman"/>
          <w:i/>
          <w:color w:val="000000"/>
          <w:sz w:val="24"/>
          <w:szCs w:val="28"/>
          <w:lang w:val="en-US"/>
        </w:rPr>
        <w:t>:</w:t>
      </w:r>
      <w:r w:rsidRPr="000B1320">
        <w:rPr>
          <w:rFonts w:ascii="Times New Roman" w:eastAsia="Arial Unicode MS" w:hAnsi="Times New Roman" w:cs="Times New Roman"/>
          <w:color w:val="000000"/>
          <w:sz w:val="24"/>
          <w:szCs w:val="28"/>
          <w:lang w:val="en-US"/>
        </w:rPr>
        <w:t xml:space="preserve"> </w:t>
      </w:r>
    </w:p>
    <w:p w:rsidR="00F105AA" w:rsidRPr="000B1320" w:rsidRDefault="00F105AA" w:rsidP="003F6DAA">
      <w:pPr>
        <w:numPr>
          <w:ilvl w:val="0"/>
          <w:numId w:val="321"/>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освоить работу с основными инструментами графического редактора для построения изображения такими как: Кривая, Заливка, Ластик, Выделение и т.д.;</w:t>
      </w:r>
    </w:p>
    <w:p w:rsidR="00F105AA" w:rsidRPr="000B1320" w:rsidRDefault="00F105AA" w:rsidP="003F6DAA">
      <w:pPr>
        <w:numPr>
          <w:ilvl w:val="0"/>
          <w:numId w:val="321"/>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Освоить операции копирования и вставки фрагментов;</w:t>
      </w:r>
    </w:p>
    <w:p w:rsidR="00F105AA" w:rsidRPr="000B1320" w:rsidRDefault="00F105AA" w:rsidP="003F6DAA">
      <w:pPr>
        <w:numPr>
          <w:ilvl w:val="0"/>
          <w:numId w:val="321"/>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Развивать эстетический вкус</w:t>
      </w:r>
      <w:r w:rsidRPr="000B1320">
        <w:rPr>
          <w:rFonts w:ascii="Times New Roman" w:eastAsia="Times New Roman" w:hAnsi="Times New Roman" w:cs="Times New Roman"/>
          <w:sz w:val="24"/>
          <w:szCs w:val="28"/>
          <w:lang w:val="en-US"/>
        </w:rPr>
        <w:t>;</w:t>
      </w:r>
    </w:p>
    <w:p w:rsidR="00F105AA" w:rsidRPr="000B1320" w:rsidRDefault="00F105AA" w:rsidP="003F6DAA">
      <w:pPr>
        <w:numPr>
          <w:ilvl w:val="0"/>
          <w:numId w:val="321"/>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Овладеть навыками проектирования при выполнении учебных проектов.</w:t>
      </w: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Организация выполнения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Так как данный проект является достаточно объемным, для выполнения отводится около 8 уроков. На первом занятии рассматривается основная идея проекта, цель, задачи и ожидаемый результат. Выполнение проекта сводится к тому, что на каждом уроке дети знакомятся с одним из символов Нового года, его историей, а в практической части занятия создают его в графическом редакторе. Поэтому каждый из первых  пяти уроков условно можно разделить на три части:</w:t>
      </w:r>
    </w:p>
    <w:p w:rsidR="00F105AA" w:rsidRPr="000B1320" w:rsidRDefault="00F105AA" w:rsidP="003F6DAA">
      <w:pPr>
        <w:numPr>
          <w:ilvl w:val="0"/>
          <w:numId w:val="322"/>
        </w:numPr>
        <w:spacing w:after="0" w:line="240" w:lineRule="auto"/>
        <w:contextualSpacing/>
        <w:jc w:val="both"/>
        <w:rPr>
          <w:rFonts w:ascii="Times New Roman" w:eastAsia="Times New Roman" w:hAnsi="Times New Roman" w:cs="Times New Roman"/>
          <w:i/>
          <w:sz w:val="24"/>
          <w:szCs w:val="28"/>
        </w:rPr>
      </w:pPr>
      <w:r w:rsidRPr="000B1320">
        <w:rPr>
          <w:rFonts w:ascii="Times New Roman" w:eastAsia="Times New Roman" w:hAnsi="Times New Roman" w:cs="Times New Roman"/>
          <w:i/>
          <w:sz w:val="24"/>
          <w:szCs w:val="28"/>
        </w:rPr>
        <w:t>Мотивационная часть:</w:t>
      </w:r>
      <w:r w:rsidRPr="000B1320">
        <w:rPr>
          <w:rFonts w:ascii="Times New Roman" w:eastAsia="Times New Roman" w:hAnsi="Times New Roman" w:cs="Times New Roman"/>
          <w:sz w:val="24"/>
          <w:szCs w:val="28"/>
        </w:rPr>
        <w:t xml:space="preserve"> учитель ярко и эмоционально рассказывает об одном из символов Нового года, его назначении и появлении, сопровождая свой рассказ презентацией, музыкальными фрагментами, стихотворениями и видеоклипами по нужной тематике.  </w:t>
      </w:r>
    </w:p>
    <w:p w:rsidR="00F105AA" w:rsidRPr="000B1320" w:rsidRDefault="00F105AA" w:rsidP="003F6DAA">
      <w:pPr>
        <w:numPr>
          <w:ilvl w:val="0"/>
          <w:numId w:val="322"/>
        </w:numPr>
        <w:spacing w:after="0" w:line="240" w:lineRule="auto"/>
        <w:contextualSpacing/>
        <w:jc w:val="both"/>
        <w:rPr>
          <w:rFonts w:ascii="Times New Roman" w:eastAsia="Times New Roman" w:hAnsi="Times New Roman" w:cs="Times New Roman"/>
          <w:b/>
          <w:sz w:val="24"/>
          <w:szCs w:val="28"/>
        </w:rPr>
      </w:pPr>
      <w:r w:rsidRPr="000B1320">
        <w:rPr>
          <w:rFonts w:ascii="Times New Roman" w:eastAsia="Times New Roman" w:hAnsi="Times New Roman" w:cs="Times New Roman"/>
          <w:i/>
          <w:sz w:val="24"/>
          <w:szCs w:val="28"/>
        </w:rPr>
        <w:t xml:space="preserve">Теоретическая часть: </w:t>
      </w:r>
      <w:r w:rsidRPr="000B1320">
        <w:rPr>
          <w:rFonts w:ascii="Times New Roman" w:eastAsia="Times New Roman" w:hAnsi="Times New Roman" w:cs="Times New Roman"/>
          <w:sz w:val="24"/>
          <w:szCs w:val="28"/>
        </w:rPr>
        <w:t>учитель говорить о том, что наша открытка будет не бумажная, а электронная,  поясняет как, и с помощью каких инструментов можно нарисовать выбранный на этом уроке символ. Детям предлагается несколько вариантов изображения одного и того же символа, они могут выбирать какой эскиз брать за основу изображения.</w:t>
      </w:r>
      <w:r w:rsidRPr="000B1320">
        <w:rPr>
          <w:rFonts w:ascii="Times New Roman" w:eastAsia="Times New Roman" w:hAnsi="Times New Roman" w:cs="Times New Roman"/>
          <w:b/>
          <w:sz w:val="24"/>
          <w:szCs w:val="28"/>
        </w:rPr>
        <w:t xml:space="preserve"> </w:t>
      </w:r>
      <w:r w:rsidRPr="000B1320">
        <w:rPr>
          <w:rFonts w:ascii="Times New Roman" w:eastAsia="Times New Roman" w:hAnsi="Times New Roman" w:cs="Times New Roman"/>
          <w:sz w:val="24"/>
          <w:szCs w:val="28"/>
        </w:rPr>
        <w:t>Могут и должны внести в выбранный эскиз свои дополнения.</w:t>
      </w:r>
    </w:p>
    <w:p w:rsidR="00F105AA" w:rsidRPr="000B1320" w:rsidRDefault="00F105AA" w:rsidP="003F6DAA">
      <w:pPr>
        <w:numPr>
          <w:ilvl w:val="0"/>
          <w:numId w:val="322"/>
        </w:numPr>
        <w:spacing w:after="0" w:line="240" w:lineRule="auto"/>
        <w:contextualSpacing/>
        <w:jc w:val="both"/>
        <w:rPr>
          <w:rFonts w:ascii="Times New Roman" w:eastAsia="Times New Roman" w:hAnsi="Times New Roman" w:cs="Times New Roman"/>
          <w:b/>
          <w:sz w:val="24"/>
          <w:szCs w:val="28"/>
        </w:rPr>
      </w:pPr>
      <w:r w:rsidRPr="000B1320">
        <w:rPr>
          <w:rFonts w:ascii="Times New Roman" w:eastAsia="Times New Roman" w:hAnsi="Times New Roman" w:cs="Times New Roman"/>
          <w:i/>
          <w:sz w:val="24"/>
          <w:szCs w:val="28"/>
        </w:rPr>
        <w:t>Практическая часть:</w:t>
      </w:r>
      <w:r w:rsidRPr="000B1320">
        <w:rPr>
          <w:rFonts w:ascii="Times New Roman" w:eastAsia="Times New Roman" w:hAnsi="Times New Roman" w:cs="Times New Roman"/>
          <w:b/>
          <w:sz w:val="24"/>
          <w:szCs w:val="28"/>
        </w:rPr>
        <w:t xml:space="preserve"> </w:t>
      </w:r>
      <w:r w:rsidRPr="000B1320">
        <w:rPr>
          <w:rFonts w:ascii="Times New Roman" w:eastAsia="Times New Roman" w:hAnsi="Times New Roman" w:cs="Times New Roman"/>
          <w:sz w:val="24"/>
          <w:szCs w:val="28"/>
        </w:rPr>
        <w:t>Дети приступают к созданию рисунка. В зависимости от степени и уровня владения инструментарием графического редактора, навыками по выполнению операций учитель либо демонстрирует полностью, как нарисовать один из символов, либо предлагает детям самостоятельно нарисовать рисунок, либо помогает фрагментарно. Учитель напоминает о необходимости сохранить рисунок в указанной папке.</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На шестом и седьмом уроке детям предлагается объединить все нарисованные элементы в одном изображении. В идеале, должна получиться открытка, на которой будут присутствовать все нарисованные символы: ёлка, Дед Мороз, Снегурочка, снеговик, обезьяна. Дети сами решают, как расположить эти фрагменты, какой выбрать фон и конечное оформление открытки. Так же на этих уроках можно доделать то, что не успели ранее, поэтому для завершения проекта отводится два урока.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Последний восьмой урок нужен для защиты проекта. Работу каждого ребёнка учитель выводит на демонстрационную доску. Дети рассказывают о своих впечатлениях от созданной работы, могут рассказать о том, что было сложного в создании открытки, оценивают вместе с остальными ребятами правильность выполнения всех элементов.</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b/>
          <w:color w:val="000000"/>
          <w:sz w:val="24"/>
          <w:szCs w:val="28"/>
        </w:rPr>
        <w:t xml:space="preserve">Оценка проекта </w:t>
      </w:r>
      <w:r w:rsidRPr="000B1320">
        <w:rPr>
          <w:rFonts w:ascii="Times New Roman" w:eastAsia="Arial Unicode MS" w:hAnsi="Times New Roman" w:cs="Times New Roman"/>
          <w:color w:val="000000"/>
          <w:sz w:val="24"/>
          <w:szCs w:val="28"/>
        </w:rPr>
        <w:t xml:space="preserve">происходит по четырехуровневой шкале: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повышенный уровень знаний и умений </w:t>
      </w:r>
      <w:r w:rsidRPr="000B1320">
        <w:rPr>
          <w:rFonts w:ascii="Times New Roman" w:eastAsia="Arial Unicode MS" w:hAnsi="Times New Roman" w:cs="Times New Roman"/>
          <w:color w:val="000000"/>
          <w:sz w:val="24"/>
          <w:szCs w:val="28"/>
        </w:rPr>
        <w:t>у тех учеников, которые за отведенное для выполнения проекта время успели выполнить все задания (нарисовали все пять символов Нового года), объединили их в один рисунок, создали фон и создали дополнительные элементы рисунка (например, создали надпись, или добавили детали рисунка: снежинки, солнце или луна и т.д.)</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базовый уровень </w:t>
      </w:r>
      <w:r w:rsidRPr="000B1320">
        <w:rPr>
          <w:rFonts w:ascii="Times New Roman" w:eastAsia="Arial Unicode MS" w:hAnsi="Times New Roman" w:cs="Times New Roman"/>
          <w:color w:val="000000"/>
          <w:sz w:val="24"/>
          <w:szCs w:val="28"/>
        </w:rPr>
        <w:t>у учеников, которые справились с заданием без добавления  дополнительных элементов, при этом применяли при создании изображений все необходимые инструменты (кривая, заливка и т.д.) и пользовались нужными операциями (копирование, вставка и т.д.), объединили фрагменты в один рисунок. Допускается отсутствие одного из символов.</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низкий уровень знаний </w:t>
      </w:r>
      <w:r w:rsidRPr="000B1320">
        <w:rPr>
          <w:rFonts w:ascii="Times New Roman" w:eastAsia="Arial Unicode MS" w:hAnsi="Times New Roman" w:cs="Times New Roman"/>
          <w:color w:val="000000"/>
          <w:sz w:val="24"/>
          <w:szCs w:val="28"/>
        </w:rPr>
        <w:t xml:space="preserve">у тех учеников, которые при создании изображения не пользовались необходимыми инструментами и не применяли нужные операции. Пользовались по большей части кистью или карандашом, мало пользовались палитрой красок, кривой линией и не нарисовали больше трех - четырех символов.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уровень не достигнут </w:t>
      </w:r>
      <w:r w:rsidRPr="000B1320">
        <w:rPr>
          <w:rFonts w:ascii="Times New Roman" w:eastAsia="Arial Unicode MS" w:hAnsi="Times New Roman" w:cs="Times New Roman"/>
          <w:color w:val="000000"/>
          <w:sz w:val="24"/>
          <w:szCs w:val="28"/>
        </w:rPr>
        <w:t xml:space="preserve">у тех учеников, которые создали менее трех символов Нового года, не объединили их в один рисунок, слабо владеют инструментом кривая, операцией выделения, копирования и вставки.   </w:t>
      </w: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0B1320">
      <w:pPr>
        <w:spacing w:after="0" w:line="240" w:lineRule="auto"/>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Проект “9 мая”</w:t>
      </w:r>
    </w:p>
    <w:p w:rsidR="00F105AA" w:rsidRPr="000B1320" w:rsidRDefault="00F105AA" w:rsidP="00F105AA">
      <w:pPr>
        <w:spacing w:after="0" w:line="240" w:lineRule="auto"/>
        <w:ind w:firstLine="709"/>
        <w:jc w:val="center"/>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 xml:space="preserve">Аннотация к проекту: </w:t>
      </w:r>
      <w:r w:rsidRPr="000B1320">
        <w:rPr>
          <w:rFonts w:ascii="Times New Roman" w:eastAsia="Arial Unicode MS" w:hAnsi="Times New Roman" w:cs="Times New Roman"/>
          <w:color w:val="000000"/>
          <w:sz w:val="24"/>
          <w:szCs w:val="28"/>
        </w:rPr>
        <w:t xml:space="preserve">9 мая в нашей стране является одним из главных патриотических праздников! Детям в очередной раз напоминается о его значимости, о роли каждого человека, который внес свою лепту в нашу победу. Учитель интересуется, знают ли дети героев своих семей, и просит немного рассказать классу о них. Для того чтобы сделать настрой детей еще более эмоциональным, можно показать один из многочисленных видеороликов о военном времени. </w:t>
      </w:r>
      <w:r w:rsidRPr="000B1320">
        <w:rPr>
          <w:rFonts w:ascii="Times New Roman" w:eastAsia="Arial Unicode MS" w:hAnsi="Times New Roman" w:cs="Times New Roman"/>
          <w:b/>
          <w:color w:val="000000"/>
          <w:sz w:val="24"/>
          <w:szCs w:val="28"/>
        </w:rPr>
        <w:t xml:space="preserve">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Далее делается акцент на том, что существует огромное множество различных памятников ВОВ по всему миру. Рассказывается об их значимости для многих послевоенных поколений. Дети могут назвать памятники и мемориалы, которые они знают.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В итоге ученикам предлагается создать текстовый документ, в котором они смогут описать самые знаменитые памятники ВОВ. Дети могут представить себя журналистами, пишущими обзорную  статью о памятниках для своего любимого журнала или газеты в преддверье грядущего праздника.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p>
    <w:p w:rsidR="00F105AA" w:rsidRPr="000B1320" w:rsidRDefault="00F105AA" w:rsidP="00F105AA">
      <w:pPr>
        <w:spacing w:after="0" w:line="240" w:lineRule="auto"/>
        <w:ind w:firstLine="709"/>
        <w:rPr>
          <w:rFonts w:ascii="Times New Roman" w:eastAsia="Arial Unicode MS" w:hAnsi="Times New Roman" w:cs="Times New Roman"/>
          <w:color w:val="000000"/>
          <w:sz w:val="24"/>
          <w:szCs w:val="28"/>
        </w:rPr>
      </w:pPr>
      <w:r w:rsidRPr="000B1320">
        <w:rPr>
          <w:rFonts w:ascii="Times New Roman" w:eastAsia="Arial Unicode MS" w:hAnsi="Times New Roman" w:cs="Times New Roman"/>
          <w:b/>
          <w:color w:val="000000"/>
          <w:sz w:val="24"/>
          <w:szCs w:val="28"/>
        </w:rPr>
        <w:t xml:space="preserve">Требования к знаниям, навыкам и умениям </w:t>
      </w:r>
      <w:r w:rsidRPr="000B1320">
        <w:rPr>
          <w:rFonts w:ascii="Times New Roman" w:eastAsia="Arial Unicode MS" w:hAnsi="Times New Roman" w:cs="Times New Roman"/>
          <w:color w:val="000000"/>
          <w:sz w:val="24"/>
          <w:szCs w:val="28"/>
        </w:rPr>
        <w:t xml:space="preserve">к моменту начала выполнения проекта: </w:t>
      </w:r>
    </w:p>
    <w:p w:rsidR="00F105AA" w:rsidRPr="000B1320" w:rsidRDefault="00F105AA" w:rsidP="003F6DAA">
      <w:pPr>
        <w:numPr>
          <w:ilvl w:val="0"/>
          <w:numId w:val="323"/>
        </w:numPr>
        <w:spacing w:after="0" w:line="240" w:lineRule="auto"/>
        <w:contextualSpacing/>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знать назначение и основные возможности текстового редактора;</w:t>
      </w:r>
    </w:p>
    <w:p w:rsidR="00F105AA" w:rsidRPr="000B1320" w:rsidRDefault="00F105AA" w:rsidP="003F6DAA">
      <w:pPr>
        <w:numPr>
          <w:ilvl w:val="0"/>
          <w:numId w:val="323"/>
        </w:numPr>
        <w:spacing w:after="0" w:line="240" w:lineRule="auto"/>
        <w:contextualSpacing/>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знать назначение и основные возможности графического редактора;</w:t>
      </w:r>
    </w:p>
    <w:p w:rsidR="00F105AA" w:rsidRPr="000B1320" w:rsidRDefault="00F105AA" w:rsidP="003F6DAA">
      <w:pPr>
        <w:numPr>
          <w:ilvl w:val="0"/>
          <w:numId w:val="323"/>
        </w:numPr>
        <w:spacing w:after="0" w:line="240" w:lineRule="auto"/>
        <w:contextualSpacing/>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владеть основными навыками и умениями работы в текстовом редакторе (набор, редактирование и форматирование текста).</w:t>
      </w: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Цели и задачи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Цель: </w:t>
      </w:r>
      <w:r w:rsidRPr="000B1320">
        <w:rPr>
          <w:rFonts w:ascii="Times New Roman" w:eastAsia="Arial Unicode MS" w:hAnsi="Times New Roman" w:cs="Times New Roman"/>
          <w:color w:val="000000"/>
          <w:sz w:val="24"/>
          <w:szCs w:val="28"/>
        </w:rPr>
        <w:t>развитие патриотического настроя, расширение кругозора, формировать умение собирать и обобщать информацию, осмысливать её и использовать для выполнения проекта с помощью средств информационных технологий.</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Задачи</w:t>
      </w:r>
      <w:r w:rsidRPr="000B1320">
        <w:rPr>
          <w:rFonts w:ascii="Times New Roman" w:eastAsia="Arial Unicode MS" w:hAnsi="Times New Roman" w:cs="Times New Roman"/>
          <w:i/>
          <w:color w:val="000000"/>
          <w:sz w:val="24"/>
          <w:szCs w:val="28"/>
          <w:lang w:val="en-US"/>
        </w:rPr>
        <w:t>:</w:t>
      </w:r>
      <w:r w:rsidRPr="000B1320">
        <w:rPr>
          <w:rFonts w:ascii="Times New Roman" w:eastAsia="Arial Unicode MS" w:hAnsi="Times New Roman" w:cs="Times New Roman"/>
          <w:color w:val="000000"/>
          <w:sz w:val="24"/>
          <w:szCs w:val="28"/>
          <w:lang w:val="en-US"/>
        </w:rPr>
        <w:t xml:space="preserve"> </w:t>
      </w:r>
    </w:p>
    <w:p w:rsidR="00F105AA" w:rsidRPr="000B1320" w:rsidRDefault="00F105AA" w:rsidP="003F6DAA">
      <w:pPr>
        <w:numPr>
          <w:ilvl w:val="0"/>
          <w:numId w:val="324"/>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Научить детей использовать основные возможности текстового и графического редактора для выполнения задания;</w:t>
      </w:r>
    </w:p>
    <w:p w:rsidR="00F105AA" w:rsidRPr="000B1320" w:rsidRDefault="00F105AA" w:rsidP="003F6DAA">
      <w:pPr>
        <w:numPr>
          <w:ilvl w:val="0"/>
          <w:numId w:val="324"/>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Продолжить формирование информационной культуры в рамках задач проекта.</w:t>
      </w: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Организация выполнения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На данный проект отводится 5 уроков. Первый урок – подготовительный этап. </w:t>
      </w:r>
      <w:r w:rsidRPr="000B1320">
        <w:rPr>
          <w:rFonts w:ascii="Times New Roman" w:eastAsia="Arial Unicode MS" w:hAnsi="Times New Roman" w:cs="Times New Roman"/>
          <w:i/>
          <w:color w:val="000000"/>
          <w:sz w:val="24"/>
          <w:szCs w:val="28"/>
        </w:rPr>
        <w:t xml:space="preserve">Мотивационная часть урока </w:t>
      </w:r>
      <w:r w:rsidRPr="000B1320">
        <w:rPr>
          <w:rFonts w:ascii="Times New Roman" w:eastAsia="Arial Unicode MS" w:hAnsi="Times New Roman" w:cs="Times New Roman"/>
          <w:color w:val="000000"/>
          <w:sz w:val="24"/>
          <w:szCs w:val="28"/>
        </w:rPr>
        <w:t xml:space="preserve">включает в себя учительский рассказ о ВОВ, о её героях и о тех сооружениях и памятниках, призванных восхвалять славу этих героев и события тех тяжёлых и трудных дней. В </w:t>
      </w:r>
      <w:r w:rsidRPr="000B1320">
        <w:rPr>
          <w:rFonts w:ascii="Times New Roman" w:eastAsia="Arial Unicode MS" w:hAnsi="Times New Roman" w:cs="Times New Roman"/>
          <w:i/>
          <w:color w:val="000000"/>
          <w:sz w:val="24"/>
          <w:szCs w:val="28"/>
        </w:rPr>
        <w:t xml:space="preserve">теоретической части урока </w:t>
      </w:r>
      <w:r w:rsidRPr="000B1320">
        <w:rPr>
          <w:rFonts w:ascii="Times New Roman" w:eastAsia="Arial Unicode MS" w:hAnsi="Times New Roman" w:cs="Times New Roman"/>
          <w:color w:val="000000"/>
          <w:sz w:val="24"/>
          <w:szCs w:val="28"/>
        </w:rPr>
        <w:t>происходит знакомство детей с темой и идеей проекта, уточняются цели и задачи, требования  к выполнению проекта. Практическая часть первого урока сводится к тому, что дети должны набрать небольшой текст, содержащий описание нескольких памятников, отредактировать и отформатировать его и сохранить документ в своей папке. Источником информации для детей служит печатный материал, который учитель готовит и раздает детям. Ребята могут самостоятельно выбрать про какие памятники им создавать свой текст, так как раздаточный материал достаточно объемный и содержит описание 6-10 различных памятников.</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Второй урок закрепляет навыки создания и заполнения таблиц. Образец и шапка таблицы есть в раздаточном материале, ученикам нужно лишь найти необходимые данные и заполнить ими таблицу.</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Третий урок посвящен созданию изображения в графическом редакторе </w:t>
      </w:r>
      <w:r w:rsidRPr="000B1320">
        <w:rPr>
          <w:rFonts w:ascii="Times New Roman" w:eastAsia="Arial Unicode MS" w:hAnsi="Times New Roman" w:cs="Times New Roman"/>
          <w:color w:val="000000"/>
          <w:sz w:val="24"/>
          <w:szCs w:val="28"/>
          <w:lang w:val="en-US"/>
        </w:rPr>
        <w:t>Paint</w:t>
      </w:r>
      <w:r w:rsidRPr="000B1320">
        <w:rPr>
          <w:rFonts w:ascii="Times New Roman" w:eastAsia="Arial Unicode MS" w:hAnsi="Times New Roman" w:cs="Times New Roman"/>
          <w:color w:val="000000"/>
          <w:sz w:val="24"/>
          <w:szCs w:val="28"/>
        </w:rPr>
        <w:t xml:space="preserve"> и вставкой его в текстовый документ (дети изображают вечный огонь).</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Четвертый урок отводится на завершение проекта. Дети доделывают то, что не успели на предыдущих трех уроках и готовятся к защите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Пятый урок посвящен защите проекта. Детские работы просматриваются на демонстрационной доске, авторы работ рассказывают о тех памятниках, которые они описали в работе, говорят о трудностях, с которыми они столкнулись при выполнении проекта, стараются оценить свою работу вместе с классом.</w:t>
      </w: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b/>
          <w:color w:val="000000"/>
          <w:sz w:val="24"/>
          <w:szCs w:val="28"/>
        </w:rPr>
        <w:t xml:space="preserve">Оценка проекта </w:t>
      </w:r>
      <w:r w:rsidRPr="000B1320">
        <w:rPr>
          <w:rFonts w:ascii="Times New Roman" w:eastAsia="Arial Unicode MS" w:hAnsi="Times New Roman" w:cs="Times New Roman"/>
          <w:color w:val="000000"/>
          <w:sz w:val="24"/>
          <w:szCs w:val="28"/>
        </w:rPr>
        <w:t xml:space="preserve">происходит по четырехуровневой шкале: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повышенный уровень знаний и умений </w:t>
      </w:r>
      <w:r w:rsidRPr="000B1320">
        <w:rPr>
          <w:rFonts w:ascii="Times New Roman" w:eastAsia="Arial Unicode MS" w:hAnsi="Times New Roman" w:cs="Times New Roman"/>
          <w:color w:val="000000"/>
          <w:sz w:val="24"/>
          <w:szCs w:val="28"/>
        </w:rPr>
        <w:t xml:space="preserve">у тех учеников, которые выполнили работу, справившись со всеми заданиями проекта. Обязательное наличие текста (его объем оценивается учителем) не содержащего ошибок и содержащего наличие этапа форматирования (ученики могли изменить текущий размер, цвет, начертание, шрифт и т.д.) Таблица должна быть не только правильно создана, но и быть заполнена. Вставленное графическое изображение должно быть создано с использованием нужных операций и инструментов (кривая, заливка, палитра…).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базовый уровень </w:t>
      </w:r>
      <w:r w:rsidRPr="000B1320">
        <w:rPr>
          <w:rFonts w:ascii="Times New Roman" w:eastAsia="Arial Unicode MS" w:hAnsi="Times New Roman" w:cs="Times New Roman"/>
          <w:color w:val="000000"/>
          <w:sz w:val="24"/>
          <w:szCs w:val="28"/>
        </w:rPr>
        <w:t xml:space="preserve">у тех учеников, которые выполнили работу с небольшими недочетами: допускается чуть меньший объем печатного текста, наличие нескольких пробелов в заполнении таблицы или рисунка с допущенными ошибками при создании изображения. </w:t>
      </w:r>
      <w:r w:rsidRPr="000B1320">
        <w:rPr>
          <w:rFonts w:ascii="Times New Roman" w:eastAsia="Arial Unicode MS" w:hAnsi="Times New Roman" w:cs="Times New Roman"/>
          <w:i/>
          <w:color w:val="000000"/>
          <w:sz w:val="24"/>
          <w:szCs w:val="28"/>
        </w:rPr>
        <w:t xml:space="preserve">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низкий уровень знаний </w:t>
      </w:r>
      <w:r w:rsidRPr="000B1320">
        <w:rPr>
          <w:rFonts w:ascii="Times New Roman" w:eastAsia="Arial Unicode MS" w:hAnsi="Times New Roman" w:cs="Times New Roman"/>
          <w:color w:val="000000"/>
          <w:sz w:val="24"/>
          <w:szCs w:val="28"/>
        </w:rPr>
        <w:t>у тех учеников, у которых полностью отсутствует одна из частей проекта (текст, таблица или рисунок), а в оставшихся, есть грубые недочеты (маленький объем печатного текста, не заполненная таблица и т.д.).</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уровень не достигнут </w:t>
      </w:r>
      <w:r w:rsidRPr="000B1320">
        <w:rPr>
          <w:rFonts w:ascii="Times New Roman" w:eastAsia="Arial Unicode MS" w:hAnsi="Times New Roman" w:cs="Times New Roman"/>
          <w:color w:val="000000"/>
          <w:sz w:val="24"/>
          <w:szCs w:val="28"/>
        </w:rPr>
        <w:t>у тех учеников, у которых отсутствует две из трех обязательных частей проекта (текст, рисунок, таблица).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0B1320" w:rsidP="000B1320">
      <w:pPr>
        <w:spacing w:after="0" w:line="240" w:lineRule="auto"/>
        <w:rPr>
          <w:rFonts w:ascii="Times New Roman" w:eastAsia="Arial Unicode MS" w:hAnsi="Times New Roman" w:cs="Times New Roman"/>
          <w:b/>
          <w:color w:val="000000"/>
          <w:sz w:val="44"/>
          <w:szCs w:val="48"/>
        </w:rPr>
      </w:pPr>
      <w:r>
        <w:rPr>
          <w:rFonts w:ascii="Times New Roman" w:eastAsia="Arial Unicode MS" w:hAnsi="Times New Roman" w:cs="Times New Roman"/>
          <w:b/>
          <w:color w:val="000000"/>
          <w:sz w:val="24"/>
          <w:szCs w:val="28"/>
        </w:rPr>
        <w:t xml:space="preserve">                                                             </w:t>
      </w:r>
      <w:r w:rsidR="00F105AA" w:rsidRPr="000B1320">
        <w:rPr>
          <w:rFonts w:ascii="Times New Roman" w:eastAsia="Arial Unicode MS" w:hAnsi="Times New Roman" w:cs="Times New Roman"/>
          <w:b/>
          <w:color w:val="000000"/>
          <w:sz w:val="44"/>
          <w:szCs w:val="48"/>
        </w:rPr>
        <w:t>2 класс</w:t>
      </w:r>
    </w:p>
    <w:p w:rsidR="00F105AA" w:rsidRPr="000B1320" w:rsidRDefault="00F105AA" w:rsidP="00F105AA">
      <w:pPr>
        <w:spacing w:after="0" w:line="240" w:lineRule="auto"/>
        <w:ind w:firstLine="709"/>
        <w:jc w:val="center"/>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Проект “Краски осени”</w:t>
      </w:r>
    </w:p>
    <w:p w:rsidR="00F105AA" w:rsidRPr="000B1320" w:rsidRDefault="00F105AA" w:rsidP="00F105AA">
      <w:pPr>
        <w:spacing w:after="0" w:line="240" w:lineRule="auto"/>
        <w:ind w:firstLine="709"/>
        <w:jc w:val="center"/>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b/>
          <w:color w:val="000000"/>
          <w:sz w:val="24"/>
          <w:szCs w:val="28"/>
        </w:rPr>
        <w:t xml:space="preserve">Аннотация к проекту: </w:t>
      </w:r>
      <w:r w:rsidRPr="000B1320">
        <w:rPr>
          <w:rFonts w:ascii="Times New Roman" w:eastAsia="Arial Unicode MS" w:hAnsi="Times New Roman" w:cs="Times New Roman"/>
          <w:color w:val="000000"/>
          <w:sz w:val="24"/>
          <w:szCs w:val="28"/>
        </w:rPr>
        <w:t xml:space="preserve">многие поэты, художники, музыканты в своих произведениях воспевали осень. Разноцветные листья на деревьях и кустах приводят в восхищение всех, кто видит и любит природу. Желтые, красные, малиновые, коричневые, зеленые листья не могут оставить равнодушными тех, кто пришел на прогулку в осенний паре или лес.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Детям предлагается в графическом редакторе создать панно из разноцветных листьев.</w:t>
      </w:r>
    </w:p>
    <w:p w:rsidR="00F105AA" w:rsidRPr="000B1320" w:rsidRDefault="00F105AA" w:rsidP="00F105AA">
      <w:pPr>
        <w:spacing w:after="0" w:line="240" w:lineRule="auto"/>
        <w:ind w:firstLine="709"/>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rPr>
          <w:rFonts w:ascii="Times New Roman" w:eastAsia="Arial Unicode MS" w:hAnsi="Times New Roman" w:cs="Times New Roman"/>
          <w:color w:val="000000"/>
          <w:sz w:val="24"/>
          <w:szCs w:val="28"/>
        </w:rPr>
      </w:pPr>
      <w:r w:rsidRPr="000B1320">
        <w:rPr>
          <w:rFonts w:ascii="Times New Roman" w:eastAsia="Arial Unicode MS" w:hAnsi="Times New Roman" w:cs="Times New Roman"/>
          <w:b/>
          <w:color w:val="000000"/>
          <w:sz w:val="24"/>
          <w:szCs w:val="28"/>
        </w:rPr>
        <w:t xml:space="preserve">Требования к знаниям, навыкам и умениям </w:t>
      </w:r>
      <w:r w:rsidRPr="000B1320">
        <w:rPr>
          <w:rFonts w:ascii="Times New Roman" w:eastAsia="Arial Unicode MS" w:hAnsi="Times New Roman" w:cs="Times New Roman"/>
          <w:color w:val="000000"/>
          <w:sz w:val="24"/>
          <w:szCs w:val="28"/>
        </w:rPr>
        <w:t xml:space="preserve">к моменту начала выполнения проекта: </w:t>
      </w:r>
    </w:p>
    <w:p w:rsidR="00F105AA" w:rsidRPr="000B1320" w:rsidRDefault="00F105AA" w:rsidP="003F6DAA">
      <w:pPr>
        <w:numPr>
          <w:ilvl w:val="0"/>
          <w:numId w:val="325"/>
        </w:numPr>
        <w:spacing w:after="0" w:line="240" w:lineRule="auto"/>
        <w:contextualSpacing/>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 xml:space="preserve">знать основные инструменты графического редактора </w:t>
      </w:r>
      <w:r w:rsidRPr="000B1320">
        <w:rPr>
          <w:rFonts w:ascii="Times New Roman" w:eastAsia="Times New Roman" w:hAnsi="Times New Roman" w:cs="Times New Roman"/>
          <w:sz w:val="24"/>
          <w:szCs w:val="28"/>
          <w:lang w:val="en-US"/>
        </w:rPr>
        <w:t>Paint</w:t>
      </w:r>
      <w:r w:rsidRPr="000B1320">
        <w:rPr>
          <w:rFonts w:ascii="Times New Roman" w:eastAsia="Times New Roman" w:hAnsi="Times New Roman" w:cs="Times New Roman"/>
          <w:sz w:val="24"/>
          <w:szCs w:val="28"/>
        </w:rPr>
        <w:t>, приемы работы и последовательность действий при выполнении простых рисунков;</w:t>
      </w:r>
    </w:p>
    <w:p w:rsidR="00F105AA" w:rsidRPr="000B1320" w:rsidRDefault="00F105AA" w:rsidP="003F6DAA">
      <w:pPr>
        <w:numPr>
          <w:ilvl w:val="0"/>
          <w:numId w:val="325"/>
        </w:numPr>
        <w:spacing w:after="0" w:line="240" w:lineRule="auto"/>
        <w:contextualSpacing/>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уметь строить изображения с использованием графических примитивов;</w:t>
      </w:r>
    </w:p>
    <w:p w:rsidR="00F105AA" w:rsidRPr="000B1320" w:rsidRDefault="00F105AA" w:rsidP="003F6DAA">
      <w:pPr>
        <w:numPr>
          <w:ilvl w:val="0"/>
          <w:numId w:val="325"/>
        </w:numPr>
        <w:spacing w:after="0" w:line="240" w:lineRule="auto"/>
        <w:contextualSpacing/>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уметь редактировать рисунок или его часть и выполнять операции копирования, перемещения и отображения;</w:t>
      </w:r>
    </w:p>
    <w:p w:rsidR="00F105AA" w:rsidRPr="000B1320" w:rsidRDefault="00F105AA" w:rsidP="003F6DAA">
      <w:pPr>
        <w:numPr>
          <w:ilvl w:val="0"/>
          <w:numId w:val="325"/>
        </w:numPr>
        <w:spacing w:after="0" w:line="240" w:lineRule="auto"/>
        <w:contextualSpacing/>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иметь представление об основных этапах проектирования.</w:t>
      </w:r>
    </w:p>
    <w:p w:rsidR="00F105AA" w:rsidRPr="000B1320" w:rsidRDefault="00F105AA" w:rsidP="00F105AA">
      <w:pPr>
        <w:spacing w:after="0" w:line="240" w:lineRule="auto"/>
        <w:ind w:left="1429"/>
        <w:contextualSpacing/>
        <w:rPr>
          <w:rFonts w:ascii="Times New Roman" w:eastAsia="Times New Roman" w:hAnsi="Times New Roman" w:cs="Times New Roman"/>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Цели и задачи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Цель: </w:t>
      </w:r>
      <w:r w:rsidRPr="000B1320">
        <w:rPr>
          <w:rFonts w:ascii="Times New Roman" w:eastAsia="Arial Unicode MS" w:hAnsi="Times New Roman" w:cs="Times New Roman"/>
          <w:color w:val="000000"/>
          <w:sz w:val="24"/>
          <w:szCs w:val="28"/>
        </w:rPr>
        <w:t>показать красоту осенней природы, используя средства компьютерных технологий, вспомнить, как можно применять инструменты и основные операции графического редактора для создания изображений.</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Задачи:</w:t>
      </w:r>
      <w:r w:rsidRPr="000B1320">
        <w:rPr>
          <w:rFonts w:ascii="Times New Roman" w:eastAsia="Arial Unicode MS" w:hAnsi="Times New Roman" w:cs="Times New Roman"/>
          <w:color w:val="000000"/>
          <w:sz w:val="24"/>
          <w:szCs w:val="28"/>
        </w:rPr>
        <w:t xml:space="preserve"> </w:t>
      </w:r>
    </w:p>
    <w:p w:rsidR="00F105AA" w:rsidRPr="000B1320" w:rsidRDefault="00F105AA" w:rsidP="003F6DAA">
      <w:pPr>
        <w:numPr>
          <w:ilvl w:val="0"/>
          <w:numId w:val="326"/>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 xml:space="preserve">усовершенствовать навыки работы при выполнении основных операций копирования, перемещения и вставки; </w:t>
      </w:r>
    </w:p>
    <w:p w:rsidR="00F105AA" w:rsidRPr="000B1320" w:rsidRDefault="00F105AA" w:rsidP="003F6DAA">
      <w:pPr>
        <w:numPr>
          <w:ilvl w:val="0"/>
          <w:numId w:val="326"/>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усовершенствовать работу с использованием инструмента кривая для построения изображений;</w:t>
      </w:r>
    </w:p>
    <w:p w:rsidR="00F105AA" w:rsidRPr="000B1320" w:rsidRDefault="00F105AA" w:rsidP="003F6DAA">
      <w:pPr>
        <w:numPr>
          <w:ilvl w:val="0"/>
          <w:numId w:val="326"/>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усовершенствовать навыки выполнения проекта в паре;</w:t>
      </w:r>
    </w:p>
    <w:p w:rsidR="00F105AA" w:rsidRPr="000B1320" w:rsidRDefault="00F105AA" w:rsidP="003F6DAA">
      <w:pPr>
        <w:numPr>
          <w:ilvl w:val="0"/>
          <w:numId w:val="326"/>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развивать эстетический вкус, бережное отношение к природе, уметь видеть прекрасное;</w:t>
      </w: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Организация выполнения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Для выполнения проекта отводится 6 уроков. На первом уроке в его </w:t>
      </w:r>
      <w:r w:rsidRPr="000B1320">
        <w:rPr>
          <w:rFonts w:ascii="Times New Roman" w:eastAsia="Arial Unicode MS" w:hAnsi="Times New Roman" w:cs="Times New Roman"/>
          <w:i/>
          <w:color w:val="000000"/>
          <w:sz w:val="24"/>
          <w:szCs w:val="28"/>
        </w:rPr>
        <w:t xml:space="preserve">мотивационной </w:t>
      </w:r>
      <w:r w:rsidRPr="000B1320">
        <w:rPr>
          <w:rFonts w:ascii="Times New Roman" w:eastAsia="Arial Unicode MS" w:hAnsi="Times New Roman" w:cs="Times New Roman"/>
          <w:color w:val="000000"/>
          <w:sz w:val="24"/>
          <w:szCs w:val="28"/>
        </w:rPr>
        <w:t>части учитель эмоционально рассказывает об осенней поре, которую часто называют “золотая осень”</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Как можно передать красоту осени? Поэты пишут стихи, композиторы сочиняют музыкальные произведения, писатели описывают в своих произведениях впечатления об осени, художники рисуют пейзажи. С помощью графического редактора можно выполнить рисунки, таким образом, передав свои впечатления об осени, яркой и красивой. Можно нарисовать красивый осенний пейзаж, можно изобразить дерево с листьями разного цвета, а можно просто нарисовать разноцветные листья и представить их в виде панно.</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В</w:t>
      </w:r>
      <w:r w:rsidRPr="000B1320">
        <w:rPr>
          <w:rFonts w:ascii="Times New Roman" w:eastAsia="Arial Unicode MS" w:hAnsi="Times New Roman" w:cs="Times New Roman"/>
          <w:i/>
          <w:color w:val="000000"/>
          <w:sz w:val="24"/>
          <w:szCs w:val="28"/>
        </w:rPr>
        <w:t xml:space="preserve"> теоретической</w:t>
      </w:r>
      <w:r w:rsidRPr="000B1320">
        <w:rPr>
          <w:rFonts w:ascii="Times New Roman" w:eastAsia="Arial Unicode MS" w:hAnsi="Times New Roman" w:cs="Times New Roman"/>
          <w:color w:val="000000"/>
          <w:sz w:val="24"/>
          <w:szCs w:val="28"/>
        </w:rPr>
        <w:t xml:space="preserve"> части учитель показывает, как можно нарисовать первый из листьев (к примеру,  лист клена), затем в </w:t>
      </w:r>
      <w:r w:rsidRPr="000B1320">
        <w:rPr>
          <w:rFonts w:ascii="Times New Roman" w:eastAsia="Arial Unicode MS" w:hAnsi="Times New Roman" w:cs="Times New Roman"/>
          <w:i/>
          <w:color w:val="000000"/>
          <w:sz w:val="24"/>
          <w:szCs w:val="28"/>
        </w:rPr>
        <w:t xml:space="preserve">практической </w:t>
      </w:r>
      <w:r w:rsidRPr="000B1320">
        <w:rPr>
          <w:rFonts w:ascii="Times New Roman" w:eastAsia="Arial Unicode MS" w:hAnsi="Times New Roman" w:cs="Times New Roman"/>
          <w:color w:val="000000"/>
          <w:sz w:val="24"/>
          <w:szCs w:val="28"/>
        </w:rPr>
        <w:t>части урока детям предлагается самостоятельно изобразить в графическом редакторе это листок. По возможности скопировать отобразить и вставить лист. Сохранить созданное изображение в своей папке.</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На втором, третьем и четвертом уроке дети аналогично создают листья березы, дуба и гроздь рябины. Не обязательно требовать от ученика, чтоб получалась точная копия того, что показывает учитель. Листья могут быть немного другими по форме, по пропорциями по размеру. Но следует объяснить ученикам, что на рабочем поле должно быть 5-7 листьев и гроздь рябины, значит один лист должен иметь небольшие размеры.</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 На ожидаемый результат  (образец) следует обратить внимание детей на первом уроке только для того, чтобы они видели примерное расположение объектов. Так же детям можно предложить внести свои коррективы в изображение осеннего панно, к примеру, они могут добавить свои детали, о которых не говорил учитель.</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На пятом уроке дети имеют возможность доработать свое изображение, а на шестом происходит защита работы.</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 </w:t>
      </w:r>
      <w:r w:rsidRPr="000B1320">
        <w:rPr>
          <w:rFonts w:ascii="Times New Roman" w:eastAsia="Arial Unicode MS" w:hAnsi="Times New Roman" w:cs="Times New Roman"/>
          <w:b/>
          <w:color w:val="000000"/>
          <w:sz w:val="24"/>
          <w:szCs w:val="28"/>
        </w:rPr>
        <w:t xml:space="preserve">Оценка проекта </w:t>
      </w:r>
      <w:r w:rsidRPr="000B1320">
        <w:rPr>
          <w:rFonts w:ascii="Times New Roman" w:eastAsia="Arial Unicode MS" w:hAnsi="Times New Roman" w:cs="Times New Roman"/>
          <w:color w:val="000000"/>
          <w:sz w:val="24"/>
          <w:szCs w:val="28"/>
        </w:rPr>
        <w:t xml:space="preserve">происходит по четырехуровневой шкале: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повышенный уровень знаний и умений </w:t>
      </w:r>
      <w:r w:rsidRPr="000B1320">
        <w:rPr>
          <w:rFonts w:ascii="Times New Roman" w:eastAsia="Arial Unicode MS" w:hAnsi="Times New Roman" w:cs="Times New Roman"/>
          <w:color w:val="000000"/>
          <w:sz w:val="24"/>
          <w:szCs w:val="28"/>
        </w:rPr>
        <w:t>у тех учеников, которые полностью справились с заданием: изобразили листья трех видов, применили к ним операции копирования, отображения и вставки, создали гроздь рябины, фон панно, и (желательно) добавили свои элементы в рисунок.</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базовый уровень </w:t>
      </w:r>
      <w:r w:rsidRPr="000B1320">
        <w:rPr>
          <w:rFonts w:ascii="Times New Roman" w:eastAsia="Arial Unicode MS" w:hAnsi="Times New Roman" w:cs="Times New Roman"/>
          <w:color w:val="000000"/>
          <w:sz w:val="24"/>
          <w:szCs w:val="28"/>
        </w:rPr>
        <w:t>у тех учеников, которые изобразили минимум два вида листьев и гроздь рябины. Допускаются небольшие недочеты в создании изображений.</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низкий уровень знаний </w:t>
      </w:r>
      <w:r w:rsidRPr="000B1320">
        <w:rPr>
          <w:rFonts w:ascii="Times New Roman" w:eastAsia="Arial Unicode MS" w:hAnsi="Times New Roman" w:cs="Times New Roman"/>
          <w:color w:val="000000"/>
          <w:sz w:val="24"/>
          <w:szCs w:val="28"/>
        </w:rPr>
        <w:t>у тех учеников, которые создали один – два листа, при этом не применяли операции копирования, если гроздь рябины выполнена не полностью, если отсутствует фон.</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уровень не достигнут </w:t>
      </w:r>
      <w:r w:rsidRPr="000B1320">
        <w:rPr>
          <w:rFonts w:ascii="Times New Roman" w:eastAsia="Arial Unicode MS" w:hAnsi="Times New Roman" w:cs="Times New Roman"/>
          <w:color w:val="000000"/>
          <w:sz w:val="24"/>
          <w:szCs w:val="28"/>
        </w:rPr>
        <w:t xml:space="preserve">у тех учеников у которых отсутствует более 70% изображения.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Требования к оценке работы могут быть снижены или подняты в зависимости от уровня подготовки детей.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p>
    <w:p w:rsidR="00F105AA" w:rsidRPr="000B1320" w:rsidRDefault="00F105AA" w:rsidP="000B1320">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b/>
          <w:color w:val="000000"/>
          <w:sz w:val="24"/>
          <w:szCs w:val="28"/>
        </w:rPr>
        <w:t>Проект “Главные символы страны”</w:t>
      </w:r>
    </w:p>
    <w:p w:rsidR="00F105AA" w:rsidRPr="000B1320" w:rsidRDefault="00F105AA" w:rsidP="00F105AA">
      <w:pPr>
        <w:spacing w:after="0" w:line="240" w:lineRule="auto"/>
        <w:ind w:firstLine="709"/>
        <w:jc w:val="center"/>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b/>
          <w:color w:val="000000"/>
          <w:sz w:val="24"/>
          <w:szCs w:val="28"/>
        </w:rPr>
        <w:t xml:space="preserve">Аннотация к проекту: </w:t>
      </w:r>
      <w:r w:rsidRPr="000B1320">
        <w:rPr>
          <w:rFonts w:ascii="Times New Roman" w:eastAsia="Arial Unicode MS" w:hAnsi="Times New Roman" w:cs="Times New Roman"/>
          <w:color w:val="000000"/>
          <w:sz w:val="24"/>
          <w:szCs w:val="28"/>
        </w:rPr>
        <w:t>каждая страна имеет свой флаг, герб и гимн. Это главные символы любого государства. В процессе выполнения проекта ученикам предстоит познакомиться не только с флагом, гербом и гимном России, но и с главными символами других стран. Предлагается провести небольшое исследование, составить классификацию по геометрической конфигурации рисунка флагов.</w:t>
      </w: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Требования к знаниям, навыкам и умениям:</w:t>
      </w:r>
    </w:p>
    <w:p w:rsidR="00F105AA" w:rsidRPr="000B1320" w:rsidRDefault="00F105AA" w:rsidP="003F6DAA">
      <w:pPr>
        <w:numPr>
          <w:ilvl w:val="0"/>
          <w:numId w:val="327"/>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знать назначение и основные возможности текстового редактора;</w:t>
      </w:r>
    </w:p>
    <w:p w:rsidR="00F105AA" w:rsidRPr="000B1320" w:rsidRDefault="00F105AA" w:rsidP="003F6DAA">
      <w:pPr>
        <w:numPr>
          <w:ilvl w:val="0"/>
          <w:numId w:val="327"/>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знать назначение и основные возможности графического редактора;</w:t>
      </w:r>
    </w:p>
    <w:p w:rsidR="00F105AA" w:rsidRPr="000B1320" w:rsidRDefault="00F105AA" w:rsidP="003F6DAA">
      <w:pPr>
        <w:numPr>
          <w:ilvl w:val="0"/>
          <w:numId w:val="327"/>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уметь осуществлять вставку графических объектов в рамку в текстовом редакторе;</w:t>
      </w:r>
    </w:p>
    <w:p w:rsidR="00F105AA" w:rsidRPr="000B1320" w:rsidRDefault="00F105AA" w:rsidP="003F6DAA">
      <w:pPr>
        <w:numPr>
          <w:ilvl w:val="0"/>
          <w:numId w:val="327"/>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владеть основными навыками и умениями работы в текстовом редакторе (набор, редактирование и форматирование текста);</w:t>
      </w:r>
    </w:p>
    <w:p w:rsidR="00F105AA" w:rsidRPr="000B1320" w:rsidRDefault="00F105AA" w:rsidP="003F6DAA">
      <w:pPr>
        <w:numPr>
          <w:ilvl w:val="0"/>
          <w:numId w:val="327"/>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иметь представление об основных этапах проектирования.</w:t>
      </w: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Цели и задачи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Цель: </w:t>
      </w:r>
      <w:r w:rsidRPr="000B1320">
        <w:rPr>
          <w:rFonts w:ascii="Times New Roman" w:eastAsia="Arial Unicode MS" w:hAnsi="Times New Roman" w:cs="Times New Roman"/>
          <w:color w:val="000000"/>
          <w:sz w:val="24"/>
          <w:szCs w:val="28"/>
        </w:rPr>
        <w:t>формировать навыки логического и структурного мышления и вырабатывать умение определять признаки, по которым можно составить классификацию объектов.</w:t>
      </w:r>
    </w:p>
    <w:p w:rsidR="00F105AA" w:rsidRPr="000B1320" w:rsidRDefault="00F105AA" w:rsidP="00F105AA">
      <w:pPr>
        <w:spacing w:after="0" w:line="240" w:lineRule="auto"/>
        <w:ind w:firstLine="709"/>
        <w:jc w:val="both"/>
        <w:rPr>
          <w:rFonts w:ascii="Times New Roman" w:eastAsia="Arial Unicode MS" w:hAnsi="Times New Roman" w:cs="Times New Roman"/>
          <w:i/>
          <w:color w:val="000000"/>
          <w:sz w:val="24"/>
          <w:szCs w:val="28"/>
          <w:lang w:val="en-US"/>
        </w:rPr>
      </w:pPr>
      <w:r w:rsidRPr="000B1320">
        <w:rPr>
          <w:rFonts w:ascii="Times New Roman" w:eastAsia="Arial Unicode MS" w:hAnsi="Times New Roman" w:cs="Times New Roman"/>
          <w:i/>
          <w:color w:val="000000"/>
          <w:sz w:val="24"/>
          <w:szCs w:val="28"/>
        </w:rPr>
        <w:t>Задачи</w:t>
      </w:r>
      <w:r w:rsidRPr="000B1320">
        <w:rPr>
          <w:rFonts w:ascii="Times New Roman" w:eastAsia="Arial Unicode MS" w:hAnsi="Times New Roman" w:cs="Times New Roman"/>
          <w:i/>
          <w:color w:val="000000"/>
          <w:sz w:val="24"/>
          <w:szCs w:val="28"/>
          <w:lang w:val="en-US"/>
        </w:rPr>
        <w:t>:</w:t>
      </w:r>
    </w:p>
    <w:p w:rsidR="00F105AA" w:rsidRPr="000B1320" w:rsidRDefault="00F105AA" w:rsidP="003F6DAA">
      <w:pPr>
        <w:numPr>
          <w:ilvl w:val="0"/>
          <w:numId w:val="328"/>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вспомнить и закрепить основные возможности текстового редактора для выполнения задания;</w:t>
      </w:r>
    </w:p>
    <w:p w:rsidR="00F105AA" w:rsidRPr="000B1320" w:rsidRDefault="00F105AA" w:rsidP="003F6DAA">
      <w:pPr>
        <w:numPr>
          <w:ilvl w:val="0"/>
          <w:numId w:val="328"/>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развивать у учащихся умение описывать объекты в соответствии с их свойствами и распределять на группы по признаку;</w:t>
      </w:r>
    </w:p>
    <w:p w:rsidR="00F105AA" w:rsidRPr="000B1320" w:rsidRDefault="00F105AA" w:rsidP="003F6DAA">
      <w:pPr>
        <w:numPr>
          <w:ilvl w:val="0"/>
          <w:numId w:val="328"/>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продолжить формирование информационной культуры в рамках задачи проекта;</w:t>
      </w:r>
    </w:p>
    <w:p w:rsidR="00F105AA" w:rsidRPr="000B1320" w:rsidRDefault="00F105AA" w:rsidP="003F6DAA">
      <w:pPr>
        <w:numPr>
          <w:ilvl w:val="0"/>
          <w:numId w:val="328"/>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прививать детям навыки коммуникативной культуры.</w:t>
      </w: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Организация выполнения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На выполнение проекта отводится пять уроков.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Первый урок включает подготовительный этап. Если дети могут самостоятельно осуществлять поиск информации в Интернете, то можно запланировать эту часть работы для выполнения учениками. Если учащиеся плохо ориентируются в Интернете, то учитель должен подготовить флаги на несколько групп (по 9-10 шт.) детям указать папку, в которой собраны комплекты флагов.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На последующих трех уроках дети последовательно создают классификационную схему или таблицу флагов в текстовом редакторе, обязательно вставляют в них изображения флагов. Также дите выбирают любую страну и представляют описание её главных символов: флаг, герб, гимн.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На четвертом уроке ученики могут доработать свой проект, а на пятом происходит его защита. Дети рассказывают о классификации флагов, демонстрируя созданный текстовый документ, делятся с затруднениями, возникшими при работе, оценивают свою работу.</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  </w:t>
      </w:r>
      <w:r w:rsidRPr="000B1320">
        <w:rPr>
          <w:rFonts w:ascii="Times New Roman" w:eastAsia="Arial Unicode MS" w:hAnsi="Times New Roman" w:cs="Times New Roman"/>
          <w:b/>
          <w:color w:val="000000"/>
          <w:sz w:val="24"/>
          <w:szCs w:val="28"/>
        </w:rPr>
        <w:t xml:space="preserve">Оценка проекта </w:t>
      </w:r>
      <w:r w:rsidRPr="000B1320">
        <w:rPr>
          <w:rFonts w:ascii="Times New Roman" w:eastAsia="Arial Unicode MS" w:hAnsi="Times New Roman" w:cs="Times New Roman"/>
          <w:color w:val="000000"/>
          <w:sz w:val="24"/>
          <w:szCs w:val="28"/>
        </w:rPr>
        <w:t xml:space="preserve">происходит по четырехуровневой шкале: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повышенный уровень знаний и умений </w:t>
      </w:r>
      <w:r w:rsidRPr="000B1320">
        <w:rPr>
          <w:rFonts w:ascii="Times New Roman" w:eastAsia="Arial Unicode MS" w:hAnsi="Times New Roman" w:cs="Times New Roman"/>
          <w:color w:val="000000"/>
          <w:sz w:val="24"/>
          <w:szCs w:val="28"/>
        </w:rPr>
        <w:t>у тех учеников, которые полностью справились с заданием: правильно изобразили классификацию флагов с использованием схемы или таблицы, вставив в них изображения всех флагов, полностью описали главные символы  выбранной страны.</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базовый уровень </w:t>
      </w:r>
      <w:r w:rsidRPr="000B1320">
        <w:rPr>
          <w:rFonts w:ascii="Times New Roman" w:eastAsia="Arial Unicode MS" w:hAnsi="Times New Roman" w:cs="Times New Roman"/>
          <w:color w:val="000000"/>
          <w:sz w:val="24"/>
          <w:szCs w:val="28"/>
        </w:rPr>
        <w:t xml:space="preserve">у тех учеников, в работе которых могут отсутствовать изображения нескольких флагов (таблица или схема обязательна) или содержаться не полное описание главных символов  выбранной страны.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низкий уровень знаний </w:t>
      </w:r>
      <w:r w:rsidRPr="000B1320">
        <w:rPr>
          <w:rFonts w:ascii="Times New Roman" w:eastAsia="Arial Unicode MS" w:hAnsi="Times New Roman" w:cs="Times New Roman"/>
          <w:color w:val="000000"/>
          <w:sz w:val="24"/>
          <w:szCs w:val="28"/>
        </w:rPr>
        <w:t>у тех учеников, работа которых содержит неправильную классификацию флагов, отсутствует схема, таблица или она заполнена на половину. Описание главных символов выбранной страны представлено частично.</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уровень не достигнут </w:t>
      </w:r>
      <w:r w:rsidRPr="000B1320">
        <w:rPr>
          <w:rFonts w:ascii="Times New Roman" w:eastAsia="Arial Unicode MS" w:hAnsi="Times New Roman" w:cs="Times New Roman"/>
          <w:color w:val="000000"/>
          <w:sz w:val="24"/>
          <w:szCs w:val="28"/>
        </w:rPr>
        <w:t xml:space="preserve">у тех учеников, у которых отсутствует более 70% требований к работе. </w:t>
      </w:r>
    </w:p>
    <w:p w:rsidR="00F105AA" w:rsidRPr="000B1320" w:rsidRDefault="00F105AA" w:rsidP="000B1320">
      <w:pPr>
        <w:spacing w:after="0" w:line="240" w:lineRule="auto"/>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Проект “Моя семья”</w:t>
      </w:r>
    </w:p>
    <w:p w:rsidR="00F105AA" w:rsidRPr="000B1320" w:rsidRDefault="00F105AA" w:rsidP="00F105AA">
      <w:pPr>
        <w:spacing w:after="0" w:line="240" w:lineRule="auto"/>
        <w:ind w:firstLine="709"/>
        <w:jc w:val="center"/>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b/>
          <w:color w:val="000000"/>
          <w:sz w:val="24"/>
          <w:szCs w:val="28"/>
        </w:rPr>
        <w:t xml:space="preserve">Аннотация к проекту: </w:t>
      </w:r>
      <w:r w:rsidRPr="000B1320">
        <w:rPr>
          <w:rFonts w:ascii="Times New Roman" w:eastAsia="Arial Unicode MS" w:hAnsi="Times New Roman" w:cs="Times New Roman"/>
          <w:color w:val="000000"/>
          <w:sz w:val="24"/>
          <w:szCs w:val="28"/>
        </w:rPr>
        <w:t>проект посвящен представлению членов семьи, в которой живет ребенок, рассказу о традициях, обычаях и праздниках в семье. Детям необходимо собрать информацию о родных людях, которые окружают его, принимают участие в его воспитании и образовании. Это бабушка, дедушка, папа, мама, сестры, братья. С точки зрения информатики, все эти объекты являются источниками информации. В процессе выполнения проекта учащийся будет осуществлять сбор информации с последующим ее представлением.</w:t>
      </w:r>
    </w:p>
    <w:p w:rsidR="00F105AA" w:rsidRPr="000B1320" w:rsidRDefault="00F105AA" w:rsidP="00F105AA">
      <w:pPr>
        <w:spacing w:after="0" w:line="240" w:lineRule="auto"/>
        <w:ind w:firstLine="709"/>
        <w:jc w:val="both"/>
        <w:rPr>
          <w:rFonts w:ascii="Times New Roman" w:eastAsia="Arial Unicode MS" w:hAnsi="Times New Roman" w:cs="Times New Roman"/>
          <w:i/>
          <w:color w:val="000000"/>
          <w:sz w:val="24"/>
          <w:szCs w:val="28"/>
        </w:rPr>
      </w:pPr>
      <w:r w:rsidRPr="000B1320">
        <w:rPr>
          <w:rFonts w:ascii="Times New Roman" w:eastAsia="Arial Unicode MS" w:hAnsi="Times New Roman" w:cs="Times New Roman"/>
          <w:color w:val="000000"/>
          <w:sz w:val="24"/>
          <w:szCs w:val="28"/>
        </w:rPr>
        <w:t xml:space="preserve">Чтобы собрать информацию о человеке, журналист пользуется методом интервью. Это совместное творчество журналиста с интересующим его человеком или коллективом людей. Если заранее подготовить вопросы, на которые хотелось бы получить ответы, то такая беседа называется </w:t>
      </w:r>
      <w:r w:rsidRPr="000B1320">
        <w:rPr>
          <w:rFonts w:ascii="Times New Roman" w:eastAsia="Arial Unicode MS" w:hAnsi="Times New Roman" w:cs="Times New Roman"/>
          <w:i/>
          <w:color w:val="000000"/>
          <w:sz w:val="24"/>
          <w:szCs w:val="28"/>
        </w:rPr>
        <w:t>интервью – диалогом</w:t>
      </w:r>
      <w:r w:rsidRPr="000B1320">
        <w:rPr>
          <w:rFonts w:ascii="Times New Roman" w:eastAsia="Arial Unicode MS" w:hAnsi="Times New Roman" w:cs="Times New Roman"/>
          <w:color w:val="000000"/>
          <w:sz w:val="24"/>
          <w:szCs w:val="28"/>
        </w:rPr>
        <w:t xml:space="preserve">. Если попросить рассказать человека о себе в свободной форме, то такая беседа называется </w:t>
      </w:r>
      <w:r w:rsidRPr="000B1320">
        <w:rPr>
          <w:rFonts w:ascii="Times New Roman" w:eastAsia="Arial Unicode MS" w:hAnsi="Times New Roman" w:cs="Times New Roman"/>
          <w:i/>
          <w:color w:val="000000"/>
          <w:sz w:val="24"/>
          <w:szCs w:val="28"/>
        </w:rPr>
        <w:t>интервью - монологом</w:t>
      </w:r>
      <w:r w:rsidRPr="000B1320">
        <w:rPr>
          <w:rFonts w:ascii="Times New Roman" w:eastAsia="Arial Unicode MS" w:hAnsi="Times New Roman" w:cs="Times New Roman"/>
          <w:color w:val="000000"/>
          <w:sz w:val="24"/>
          <w:szCs w:val="28"/>
        </w:rPr>
        <w:t xml:space="preserve">. А если беседовать сразу с несколькими родственниками по подготовленным вопросам, то это </w:t>
      </w:r>
      <w:r w:rsidRPr="000B1320">
        <w:rPr>
          <w:rFonts w:ascii="Times New Roman" w:eastAsia="Arial Unicode MS" w:hAnsi="Times New Roman" w:cs="Times New Roman"/>
          <w:i/>
          <w:color w:val="000000"/>
          <w:sz w:val="24"/>
          <w:szCs w:val="28"/>
        </w:rPr>
        <w:t xml:space="preserve">коллективное интервью.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Интервью можно считать творческой задачей, в результате которой появляется информационный продукт в виде презентации или словесного описания. Можно дополнить информацию, полученную в результате интервью, своими наблюдениями. Используя оба метода – интервью и наблюдения, можно получить полную и достоверную информацию о человеке.</w:t>
      </w:r>
    </w:p>
    <w:p w:rsidR="00F105AA" w:rsidRPr="000B1320" w:rsidRDefault="00F105AA" w:rsidP="00F105AA">
      <w:pPr>
        <w:spacing w:after="0" w:line="240" w:lineRule="auto"/>
        <w:ind w:firstLine="709"/>
        <w:jc w:val="both"/>
        <w:rPr>
          <w:rFonts w:ascii="Times New Roman" w:eastAsia="Arial Unicode MS" w:hAnsi="Times New Roman" w:cs="Times New Roman"/>
          <w:sz w:val="24"/>
          <w:szCs w:val="28"/>
          <w:shd w:val="clear" w:color="auto" w:fill="FFFFFF"/>
        </w:rPr>
      </w:pPr>
      <w:r w:rsidRPr="000B1320">
        <w:rPr>
          <w:rFonts w:ascii="Times New Roman" w:eastAsia="Arial Unicode MS" w:hAnsi="Times New Roman" w:cs="Times New Roman"/>
          <w:color w:val="000000"/>
          <w:sz w:val="24"/>
          <w:szCs w:val="28"/>
        </w:rPr>
        <w:t xml:space="preserve">Представить собранную информацию можно в виде презентации, используя программу </w:t>
      </w:r>
      <w:r w:rsidRPr="000B1320">
        <w:rPr>
          <w:rFonts w:ascii="Times New Roman" w:eastAsia="Arial Unicode MS" w:hAnsi="Times New Roman" w:cs="Times New Roman"/>
          <w:bCs/>
          <w:sz w:val="24"/>
          <w:szCs w:val="28"/>
          <w:shd w:val="clear" w:color="auto" w:fill="FFFFFF"/>
        </w:rPr>
        <w:t>Open</w:t>
      </w:r>
      <w:r w:rsidRPr="000B1320">
        <w:rPr>
          <w:rFonts w:ascii="Times New Roman" w:eastAsia="Arial Unicode MS" w:hAnsi="Times New Roman" w:cs="Times New Roman"/>
          <w:sz w:val="24"/>
          <w:szCs w:val="28"/>
          <w:shd w:val="clear" w:color="auto" w:fill="FFFFFF"/>
        </w:rPr>
        <w:t> </w:t>
      </w:r>
      <w:r w:rsidRPr="000B1320">
        <w:rPr>
          <w:rFonts w:ascii="Times New Roman" w:eastAsia="Arial Unicode MS" w:hAnsi="Times New Roman" w:cs="Times New Roman"/>
          <w:bCs/>
          <w:sz w:val="24"/>
          <w:szCs w:val="28"/>
          <w:shd w:val="clear" w:color="auto" w:fill="FFFFFF"/>
        </w:rPr>
        <w:t xml:space="preserve">Office </w:t>
      </w:r>
      <w:r w:rsidRPr="000B1320">
        <w:rPr>
          <w:rFonts w:ascii="Times New Roman" w:eastAsia="Arial Unicode MS" w:hAnsi="Times New Roman" w:cs="Times New Roman"/>
          <w:sz w:val="24"/>
          <w:szCs w:val="28"/>
          <w:shd w:val="clear" w:color="auto" w:fill="FFFFFF"/>
        </w:rPr>
        <w:t>Impress.</w:t>
      </w:r>
    </w:p>
    <w:p w:rsidR="00F105AA" w:rsidRPr="000B1320" w:rsidRDefault="00F105AA" w:rsidP="00F105AA">
      <w:pPr>
        <w:spacing w:after="0" w:line="240" w:lineRule="auto"/>
        <w:ind w:firstLine="709"/>
        <w:jc w:val="both"/>
        <w:rPr>
          <w:rFonts w:ascii="Times New Roman" w:eastAsia="Arial Unicode MS" w:hAnsi="Times New Roman" w:cs="Times New Roman"/>
          <w:b/>
          <w:i/>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Требования к знаниям, навыкам и умениям:</w:t>
      </w:r>
    </w:p>
    <w:p w:rsidR="00F105AA" w:rsidRPr="000B1320" w:rsidRDefault="00F105AA" w:rsidP="003F6DAA">
      <w:pPr>
        <w:numPr>
          <w:ilvl w:val="0"/>
          <w:numId w:val="329"/>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знать основные назначение и возможности программы для подготовки презентаций;</w:t>
      </w:r>
    </w:p>
    <w:p w:rsidR="00F105AA" w:rsidRPr="000B1320" w:rsidRDefault="00F105AA" w:rsidP="003F6DAA">
      <w:pPr>
        <w:numPr>
          <w:ilvl w:val="0"/>
          <w:numId w:val="329"/>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уметь набирать текст, изменять размер и цвет шрифта;</w:t>
      </w:r>
    </w:p>
    <w:p w:rsidR="00F105AA" w:rsidRPr="000B1320" w:rsidRDefault="00F105AA" w:rsidP="003F6DAA">
      <w:pPr>
        <w:numPr>
          <w:ilvl w:val="0"/>
          <w:numId w:val="329"/>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уметь вставлять графические объекты (фотографии, рисунки, схемы) по инструкции.</w:t>
      </w: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Цели и задачи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Цель: </w:t>
      </w:r>
      <w:r w:rsidRPr="000B1320">
        <w:rPr>
          <w:rFonts w:ascii="Times New Roman" w:eastAsia="Arial Unicode MS" w:hAnsi="Times New Roman" w:cs="Times New Roman"/>
          <w:color w:val="000000"/>
          <w:sz w:val="24"/>
          <w:szCs w:val="28"/>
        </w:rPr>
        <w:t>развивать творческие и коммуникативные способности ребенка, навыки эмоционального общения с членами семьи, показать использование основных возможностей программы подготовки презентаций для представления членов своей семьи на основе собранных сведений.</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Задачи:</w:t>
      </w:r>
      <w:r w:rsidRPr="000B1320">
        <w:rPr>
          <w:rFonts w:ascii="Times New Roman" w:eastAsia="Arial Unicode MS" w:hAnsi="Times New Roman" w:cs="Times New Roman"/>
          <w:color w:val="000000"/>
          <w:sz w:val="24"/>
          <w:szCs w:val="28"/>
        </w:rPr>
        <w:t xml:space="preserve"> </w:t>
      </w:r>
    </w:p>
    <w:p w:rsidR="00F105AA" w:rsidRPr="000B1320" w:rsidRDefault="00F105AA" w:rsidP="003F6DAA">
      <w:pPr>
        <w:numPr>
          <w:ilvl w:val="0"/>
          <w:numId w:val="330"/>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научить детей основным приемам работы и закрепить навыки работы в программе для создания презентаций;</w:t>
      </w:r>
    </w:p>
    <w:p w:rsidR="00F105AA" w:rsidRPr="000B1320" w:rsidRDefault="00F105AA" w:rsidP="003F6DAA">
      <w:pPr>
        <w:numPr>
          <w:ilvl w:val="0"/>
          <w:numId w:val="330"/>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познакомить учащихся с одним из способов сбора информации – методом интервью;</w:t>
      </w:r>
    </w:p>
    <w:p w:rsidR="00F105AA" w:rsidRPr="000B1320" w:rsidRDefault="00F105AA" w:rsidP="003F6DAA">
      <w:pPr>
        <w:numPr>
          <w:ilvl w:val="0"/>
          <w:numId w:val="330"/>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продолжить формирование информационной культуры в рамках задач проекта;</w:t>
      </w:r>
    </w:p>
    <w:p w:rsidR="00F105AA" w:rsidRPr="000B1320" w:rsidRDefault="00F105AA" w:rsidP="003F6DAA">
      <w:pPr>
        <w:numPr>
          <w:ilvl w:val="0"/>
          <w:numId w:val="330"/>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продолжить знакомить учащихся с основными технологиями проектирования;</w:t>
      </w:r>
    </w:p>
    <w:p w:rsidR="00F105AA" w:rsidRPr="000B1320" w:rsidRDefault="00F105AA" w:rsidP="003F6DAA">
      <w:pPr>
        <w:numPr>
          <w:ilvl w:val="0"/>
          <w:numId w:val="330"/>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прививать детям навыки коммуникативной культуры.</w:t>
      </w:r>
    </w:p>
    <w:p w:rsidR="00F105AA" w:rsidRPr="000B1320" w:rsidRDefault="00F105AA" w:rsidP="00F105AA">
      <w:pPr>
        <w:spacing w:after="0" w:line="240" w:lineRule="auto"/>
        <w:ind w:firstLine="709"/>
        <w:jc w:val="both"/>
        <w:rPr>
          <w:rFonts w:ascii="Times New Roman" w:eastAsia="Arial Unicode MS" w:hAnsi="Times New Roman" w:cs="Times New Roman"/>
          <w:i/>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Организация выполнения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На выполнение проекта отводится 7 уроков.</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На первом уроке дети знакомятся с темой и идеей проекта, уточняют его цели и задачи, знакомятся с методами сбора информации о человеке, выбирают метод сбора информации и составляют вопросы для собеседника. В практической части урока дети в текстовом редакторе прописывают вопросы для сбора информации и распечатывают их. Вопросы и ответы на них должны быть краткими. На домашнее задание детям предлагается собрать информацию по заготовленным вопросам, записав на них ответы. Собрать фотографии в электронном или бумажном виде (общая,  отдельные для каждого члена семьи).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На втором уроке дети знакомятся с программным продуктом, выбирают дизайн слайдов из стандартного набора с учетом того, что это электронный альбом и оформление должно быть без ярких объектов.  Создают титульный слайд: заголовок – название проекта, подзаголовок - фамилия, имя класс. Сохраняют презентацию.</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На следующих  четырех уроках дети последовательно добавляют слайды,  кратко описывая каждого члена семьи. Учитель напоминает, что для каждой персоны должен быть зарезервирован один слайд, каждый ребенок должен написать и вставить текст о себе, свою фотографию. В заголовке каждого слайда вводится имя и отчество взрослых и имена детей, ниже размещается фотография и ответы на заготовленные вопросы. На втором слайде можно разместить общую фотографию своей семьи и добавить набольшей текст следующего содержания: “Я живу с (члены семьи). Наша семья очень дружная. Мы вместе ходим в кино, театр, на прогулки и др.”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В зависимости от уровня подготовки детей, можно предложить выполнить анимацию объектов (или анимацию при смене слайдов). Это задание могут выполнять не все ученики, а только те, уровень которых близок к повышенному.</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На последнем седьмом уроке происходит защита проекта. Дети демонстрируют классу свою работу, дополняя содержание слайда своим рассказом о представленных членах семьи. Ученики самостоятельно пытаются дать оценку своей работе, выделив ее достоинства и недостатки.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b/>
          <w:color w:val="000000"/>
          <w:sz w:val="24"/>
          <w:szCs w:val="28"/>
        </w:rPr>
        <w:t xml:space="preserve">Оценка проекта </w:t>
      </w:r>
      <w:r w:rsidRPr="000B1320">
        <w:rPr>
          <w:rFonts w:ascii="Times New Roman" w:eastAsia="Arial Unicode MS" w:hAnsi="Times New Roman" w:cs="Times New Roman"/>
          <w:color w:val="000000"/>
          <w:sz w:val="24"/>
          <w:szCs w:val="28"/>
        </w:rPr>
        <w:t xml:space="preserve">происходит по четырехуровневой шкале: </w:t>
      </w: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i/>
          <w:color w:val="000000"/>
          <w:sz w:val="24"/>
          <w:szCs w:val="28"/>
        </w:rPr>
        <w:t xml:space="preserve">повышенный уровень знаний и умений </w:t>
      </w:r>
      <w:r w:rsidRPr="000B1320">
        <w:rPr>
          <w:rFonts w:ascii="Times New Roman" w:eastAsia="Arial Unicode MS" w:hAnsi="Times New Roman" w:cs="Times New Roman"/>
          <w:color w:val="000000"/>
          <w:sz w:val="24"/>
          <w:szCs w:val="28"/>
        </w:rPr>
        <w:t xml:space="preserve">у тех учеников, которые полностью справились с заданием. При этом при оценки работ можно выделить три критерия: </w:t>
      </w:r>
      <w:r w:rsidRPr="000B1320">
        <w:rPr>
          <w:rFonts w:ascii="Times New Roman" w:eastAsia="Arial Unicode MS" w:hAnsi="Times New Roman" w:cs="Times New Roman"/>
          <w:i/>
          <w:color w:val="000000"/>
          <w:sz w:val="24"/>
          <w:szCs w:val="28"/>
        </w:rPr>
        <w:t>содержание</w:t>
      </w:r>
      <w:r w:rsidRPr="000B1320">
        <w:rPr>
          <w:rFonts w:ascii="Times New Roman" w:eastAsia="Arial Unicode MS" w:hAnsi="Times New Roman" w:cs="Times New Roman"/>
          <w:color w:val="000000"/>
          <w:sz w:val="24"/>
          <w:szCs w:val="28"/>
        </w:rPr>
        <w:t xml:space="preserve"> – соответствие теме, соответствие цели, полнота;  </w:t>
      </w:r>
      <w:r w:rsidRPr="000B1320">
        <w:rPr>
          <w:rFonts w:ascii="Times New Roman" w:eastAsia="Arial Unicode MS" w:hAnsi="Times New Roman" w:cs="Times New Roman"/>
          <w:i/>
          <w:color w:val="000000"/>
          <w:sz w:val="24"/>
          <w:szCs w:val="28"/>
        </w:rPr>
        <w:t xml:space="preserve">наглядность </w:t>
      </w:r>
      <w:r w:rsidRPr="000B1320">
        <w:rPr>
          <w:rFonts w:ascii="Times New Roman" w:eastAsia="Arial Unicode MS" w:hAnsi="Times New Roman" w:cs="Times New Roman"/>
          <w:color w:val="000000"/>
          <w:sz w:val="24"/>
          <w:szCs w:val="28"/>
        </w:rPr>
        <w:t xml:space="preserve">– компоновка объектов, рациональное сочетание по объему и графики, цветовое решение оформления; </w:t>
      </w:r>
      <w:r w:rsidRPr="000B1320">
        <w:rPr>
          <w:rFonts w:ascii="Times New Roman" w:eastAsia="Arial Unicode MS" w:hAnsi="Times New Roman" w:cs="Times New Roman"/>
          <w:i/>
          <w:color w:val="000000"/>
          <w:sz w:val="24"/>
          <w:szCs w:val="28"/>
        </w:rPr>
        <w:t>технологии</w:t>
      </w:r>
      <w:r w:rsidRPr="000B1320">
        <w:rPr>
          <w:rFonts w:ascii="Times New Roman" w:eastAsia="Arial Unicode MS" w:hAnsi="Times New Roman" w:cs="Times New Roman"/>
          <w:color w:val="000000"/>
          <w:sz w:val="24"/>
          <w:szCs w:val="28"/>
        </w:rPr>
        <w:t xml:space="preserve"> – вставка объектов, редактирование, анимация, сохранение.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 базовый уровень </w:t>
      </w:r>
      <w:r w:rsidRPr="000B1320">
        <w:rPr>
          <w:rFonts w:ascii="Times New Roman" w:eastAsia="Arial Unicode MS" w:hAnsi="Times New Roman" w:cs="Times New Roman"/>
          <w:color w:val="000000"/>
          <w:sz w:val="24"/>
          <w:szCs w:val="28"/>
        </w:rPr>
        <w:t xml:space="preserve">у тех учеников, работы которых содержат некоторые недочеты по выделенным выше критериям: не большой объем работы, отсутствие некоторых фотографий или слайд с описанием одного из членов семьи, плохой выбор цветового оформления слайдов и т.д.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 низкий уровень знаний </w:t>
      </w:r>
      <w:r w:rsidRPr="000B1320">
        <w:rPr>
          <w:rFonts w:ascii="Times New Roman" w:eastAsia="Arial Unicode MS" w:hAnsi="Times New Roman" w:cs="Times New Roman"/>
          <w:color w:val="000000"/>
          <w:sz w:val="24"/>
          <w:szCs w:val="28"/>
        </w:rPr>
        <w:t xml:space="preserve">у тех учеников, работа которых имеет маленький объем, отсутствует вставка графических изображение. Наличие первых двух слайдов обязательно!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 уровень не достигнут</w:t>
      </w:r>
      <w:r w:rsidRPr="000B1320">
        <w:rPr>
          <w:rFonts w:ascii="Times New Roman" w:eastAsia="Arial Unicode MS" w:hAnsi="Times New Roman" w:cs="Times New Roman"/>
          <w:color w:val="000000"/>
          <w:sz w:val="24"/>
          <w:szCs w:val="28"/>
        </w:rPr>
        <w:t>, если ребенок ограничился созданием двух обязательных слайдов и описал не более одного из членов своей семьи, допускал ошибки при сохранении работы, не справился со сбором информации для данного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p>
    <w:p w:rsidR="00F105AA" w:rsidRPr="000B1320" w:rsidRDefault="00F105AA" w:rsidP="00F105AA">
      <w:pPr>
        <w:spacing w:after="0" w:line="240" w:lineRule="auto"/>
        <w:ind w:firstLine="709"/>
        <w:jc w:val="center"/>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Проект “Как живые существа пользуются органами чувств?”, или “Кто и как”</w:t>
      </w:r>
    </w:p>
    <w:p w:rsidR="00F105AA" w:rsidRPr="000B1320" w:rsidRDefault="00F105AA" w:rsidP="00F105AA">
      <w:pPr>
        <w:spacing w:after="0" w:line="240" w:lineRule="auto"/>
        <w:ind w:firstLine="709"/>
        <w:jc w:val="both"/>
        <w:rPr>
          <w:rFonts w:ascii="Times New Roman" w:eastAsia="Arial Unicode MS" w:hAnsi="Times New Roman" w:cs="Times New Roman"/>
          <w:sz w:val="24"/>
          <w:szCs w:val="28"/>
          <w:shd w:val="clear" w:color="auto" w:fill="FFFFFF"/>
        </w:rPr>
      </w:pPr>
      <w:r w:rsidRPr="000B1320">
        <w:rPr>
          <w:rFonts w:ascii="Times New Roman" w:eastAsia="Arial Unicode MS" w:hAnsi="Times New Roman" w:cs="Times New Roman"/>
          <w:b/>
          <w:color w:val="000000"/>
          <w:sz w:val="24"/>
          <w:szCs w:val="28"/>
        </w:rPr>
        <w:t xml:space="preserve">Аннотация к проекту: </w:t>
      </w:r>
      <w:r w:rsidRPr="000B1320">
        <w:rPr>
          <w:rFonts w:ascii="Times New Roman" w:eastAsia="Arial Unicode MS" w:hAnsi="Times New Roman" w:cs="Times New Roman"/>
          <w:color w:val="000000"/>
          <w:sz w:val="24"/>
          <w:szCs w:val="28"/>
        </w:rPr>
        <w:t>этот проект можно выполнить во втором классе, если школьники имеют доступ к компьютерному классу с выходом в Интернет.</w:t>
      </w:r>
    </w:p>
    <w:p w:rsidR="00F105AA" w:rsidRPr="000B1320" w:rsidRDefault="00F105AA" w:rsidP="00F105AA">
      <w:pPr>
        <w:spacing w:after="0" w:line="240" w:lineRule="auto"/>
        <w:ind w:firstLine="709"/>
        <w:jc w:val="both"/>
        <w:rPr>
          <w:rFonts w:ascii="Times New Roman" w:eastAsia="Arial Unicode MS" w:hAnsi="Times New Roman" w:cs="Times New Roman"/>
          <w:b/>
          <w:i/>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Требования к знаниям, навыкам и умениям:</w:t>
      </w:r>
    </w:p>
    <w:p w:rsidR="00F105AA" w:rsidRPr="000B1320" w:rsidRDefault="00F105AA" w:rsidP="003F6DAA">
      <w:pPr>
        <w:numPr>
          <w:ilvl w:val="0"/>
          <w:numId w:val="331"/>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знать основные приемы поиска информации в Интернете (по ключевому слову, картинке);</w:t>
      </w:r>
    </w:p>
    <w:p w:rsidR="00F105AA" w:rsidRPr="000B1320" w:rsidRDefault="00F105AA" w:rsidP="003F6DAA">
      <w:pPr>
        <w:numPr>
          <w:ilvl w:val="0"/>
          <w:numId w:val="331"/>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уметь копировать нужный фрагмент текста, рисунок и вставлять их в свой файл;</w:t>
      </w:r>
    </w:p>
    <w:p w:rsidR="00F105AA" w:rsidRPr="000B1320" w:rsidRDefault="00F105AA" w:rsidP="003F6DAA">
      <w:pPr>
        <w:numPr>
          <w:ilvl w:val="0"/>
          <w:numId w:val="331"/>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уметь редактировать текст, уменьшать/увеличивать рисунок, обрезать его.</w:t>
      </w:r>
    </w:p>
    <w:p w:rsidR="00F105AA" w:rsidRPr="000B1320" w:rsidRDefault="00F105AA" w:rsidP="00F105AA">
      <w:pPr>
        <w:spacing w:after="0" w:line="240" w:lineRule="auto"/>
        <w:ind w:left="1429"/>
        <w:contextualSpacing/>
        <w:jc w:val="both"/>
        <w:rPr>
          <w:rFonts w:ascii="Times New Roman" w:eastAsia="Times New Roman" w:hAnsi="Times New Roman" w:cs="Times New Roman"/>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Цели и задачи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Цель: </w:t>
      </w:r>
      <w:r w:rsidRPr="000B1320">
        <w:rPr>
          <w:rFonts w:ascii="Times New Roman" w:eastAsia="Arial Unicode MS" w:hAnsi="Times New Roman" w:cs="Times New Roman"/>
          <w:color w:val="000000"/>
          <w:sz w:val="24"/>
          <w:szCs w:val="28"/>
        </w:rPr>
        <w:t>изучение электронных информационных источников.</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Задачи:</w:t>
      </w:r>
      <w:r w:rsidRPr="000B1320">
        <w:rPr>
          <w:rFonts w:ascii="Times New Roman" w:eastAsia="Arial Unicode MS" w:hAnsi="Times New Roman" w:cs="Times New Roman"/>
          <w:color w:val="000000"/>
          <w:sz w:val="24"/>
          <w:szCs w:val="28"/>
        </w:rPr>
        <w:t xml:space="preserve"> </w:t>
      </w:r>
    </w:p>
    <w:p w:rsidR="00F105AA" w:rsidRPr="000B1320" w:rsidRDefault="00F105AA" w:rsidP="003F6DAA">
      <w:pPr>
        <w:numPr>
          <w:ilvl w:val="0"/>
          <w:numId w:val="332"/>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составить спектр электронных информационных источников;</w:t>
      </w:r>
    </w:p>
    <w:p w:rsidR="00F105AA" w:rsidRPr="000B1320" w:rsidRDefault="00F105AA" w:rsidP="003F6DAA">
      <w:pPr>
        <w:numPr>
          <w:ilvl w:val="0"/>
          <w:numId w:val="332"/>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познакомить детей с поиском информации по запросу;</w:t>
      </w:r>
    </w:p>
    <w:p w:rsidR="00F105AA" w:rsidRPr="000B1320" w:rsidRDefault="00F105AA" w:rsidP="003F6DAA">
      <w:pPr>
        <w:numPr>
          <w:ilvl w:val="0"/>
          <w:numId w:val="332"/>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научить детей осуществлять поиск информации в сети Интернет;</w:t>
      </w:r>
    </w:p>
    <w:p w:rsidR="00F105AA" w:rsidRPr="000B1320" w:rsidRDefault="00F105AA" w:rsidP="003F6DAA">
      <w:pPr>
        <w:numPr>
          <w:ilvl w:val="0"/>
          <w:numId w:val="332"/>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научить учащихся использовать информацию для решения исследовательской задачи;</w:t>
      </w:r>
    </w:p>
    <w:p w:rsidR="00F105AA" w:rsidRPr="000B1320" w:rsidRDefault="00F105AA" w:rsidP="003F6DAA">
      <w:pPr>
        <w:numPr>
          <w:ilvl w:val="0"/>
          <w:numId w:val="332"/>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составить представление о получении информации животными с помощью органов чувств.</w:t>
      </w:r>
    </w:p>
    <w:p w:rsidR="00F105AA" w:rsidRPr="000B1320" w:rsidRDefault="00F105AA" w:rsidP="00F105AA">
      <w:pPr>
        <w:spacing w:after="0" w:line="240" w:lineRule="auto"/>
        <w:ind w:firstLine="709"/>
        <w:jc w:val="both"/>
        <w:rPr>
          <w:rFonts w:ascii="Times New Roman" w:eastAsia="Arial Unicode MS" w:hAnsi="Times New Roman" w:cs="Times New Roman"/>
          <w:i/>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b/>
          <w:color w:val="000000"/>
          <w:sz w:val="24"/>
          <w:szCs w:val="28"/>
        </w:rPr>
        <w:t xml:space="preserve">Организация выполнения проекта: </w:t>
      </w:r>
      <w:r w:rsidRPr="000B1320">
        <w:rPr>
          <w:rFonts w:ascii="Times New Roman" w:eastAsia="Arial Unicode MS" w:hAnsi="Times New Roman" w:cs="Times New Roman"/>
          <w:color w:val="000000"/>
          <w:sz w:val="24"/>
          <w:szCs w:val="28"/>
        </w:rPr>
        <w:t>на выполнение проекта отводится семь уроков.</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На первом занятии детям объясняется цель и задачи проекта, происходит деление учеников на группы и выбор темы для освещения: </w:t>
      </w:r>
    </w:p>
    <w:p w:rsidR="00F105AA" w:rsidRPr="000B1320" w:rsidRDefault="00F105AA" w:rsidP="003F6DAA">
      <w:pPr>
        <w:numPr>
          <w:ilvl w:val="0"/>
          <w:numId w:val="333"/>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первая группа - “Кто как видит?”</w:t>
      </w:r>
    </w:p>
    <w:p w:rsidR="00F105AA" w:rsidRPr="000B1320" w:rsidRDefault="00F105AA" w:rsidP="003F6DAA">
      <w:pPr>
        <w:numPr>
          <w:ilvl w:val="0"/>
          <w:numId w:val="333"/>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вторая группа – “Кто как слышит?”</w:t>
      </w:r>
    </w:p>
    <w:p w:rsidR="00F105AA" w:rsidRPr="000B1320" w:rsidRDefault="00F105AA" w:rsidP="003F6DAA">
      <w:pPr>
        <w:numPr>
          <w:ilvl w:val="0"/>
          <w:numId w:val="333"/>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третья группа – “Умеют ли рыбы нюхать?”</w:t>
      </w:r>
    </w:p>
    <w:p w:rsidR="00F105AA" w:rsidRPr="000B1320" w:rsidRDefault="00F105AA" w:rsidP="003F6DAA">
      <w:pPr>
        <w:numPr>
          <w:ilvl w:val="0"/>
          <w:numId w:val="333"/>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четвертая группа – “Почему кошки ласковые?”</w:t>
      </w:r>
    </w:p>
    <w:p w:rsidR="00F105AA" w:rsidRPr="000B1320" w:rsidRDefault="00F105AA" w:rsidP="003F6DAA">
      <w:pPr>
        <w:numPr>
          <w:ilvl w:val="0"/>
          <w:numId w:val="333"/>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пятая группа – “Кто и как ориентируется в пространстве?”</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Очень важно объяснить детям, какой конечный результат они должны получить. В конце проекта дети должны продемонстрировать текстовый документ, созданный в текстовом редакторе. Он должен содержать информацию из сети Интернет и подробно освещать выбранную тему, а так же таблицу или список источников которые дети использовали в работе (ссылки на сайты). Второй частью работы должна стать презентация, которая содержит основные моменты, изложенные в тексте доклада и дополнена графическими объектами, найденными так же в Интернете.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Важной частью будущего сообщения должен стать вывод, который дети должны постараться сформулировать самостоятельно, обобщив собранный материал.</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На последующих уроках ученики приступают к практической части выполнения проекта. Уровень подготовки детей может быть разный, поэтому помощь учителя  ученикам определяется в соответствии с ним.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На последнем уроке происходит защита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b/>
          <w:color w:val="000000"/>
          <w:sz w:val="24"/>
          <w:szCs w:val="28"/>
        </w:rPr>
        <w:t>Оценка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Каждая группа зачитывает созданное сообщение, параллельно демонстрируя </w:t>
      </w:r>
      <w:r w:rsidR="000B1320">
        <w:rPr>
          <w:rFonts w:ascii="Times New Roman" w:eastAsia="Arial Unicode MS" w:hAnsi="Times New Roman" w:cs="Times New Roman"/>
          <w:color w:val="000000"/>
          <w:sz w:val="24"/>
          <w:szCs w:val="28"/>
        </w:rPr>
        <w:t xml:space="preserve">                         </w:t>
      </w:r>
      <w:r w:rsidRPr="000B1320">
        <w:rPr>
          <w:rFonts w:ascii="Times New Roman" w:eastAsia="Arial Unicode MS" w:hAnsi="Times New Roman" w:cs="Times New Roman"/>
          <w:color w:val="000000"/>
          <w:sz w:val="24"/>
          <w:szCs w:val="28"/>
        </w:rPr>
        <w:t>презентацию, завершая свое выступление выводом, который дети сделали, изучив собранный материал. Класс оценивает информативность и понятность доклада, после чего каждая группа пытается самостоятельно оценить свою работу по четырехбальной шкале, которой пользовались в течение учебного года. Учитель либо соглашается с выбранной оценкой если она совпадает с его мнением, либо вносит свои коррективы указывая на недостатки или достоинства каждой работы.</w:t>
      </w:r>
    </w:p>
    <w:p w:rsidR="00F105AA" w:rsidRPr="000B1320" w:rsidRDefault="000B1320" w:rsidP="000B1320">
      <w:pPr>
        <w:spacing w:after="0" w:line="240" w:lineRule="auto"/>
        <w:rPr>
          <w:rFonts w:ascii="Times New Roman" w:eastAsia="Arial Unicode MS" w:hAnsi="Times New Roman" w:cs="Times New Roman"/>
          <w:b/>
          <w:color w:val="000000"/>
          <w:sz w:val="44"/>
          <w:szCs w:val="48"/>
        </w:rPr>
      </w:pPr>
      <w:r>
        <w:rPr>
          <w:rFonts w:ascii="Times New Roman" w:eastAsia="Arial Unicode MS" w:hAnsi="Times New Roman" w:cs="Times New Roman"/>
          <w:color w:val="000000"/>
          <w:sz w:val="24"/>
          <w:szCs w:val="28"/>
        </w:rPr>
        <w:t xml:space="preserve">                </w:t>
      </w:r>
      <w:r w:rsidR="00F105AA" w:rsidRPr="000B1320">
        <w:rPr>
          <w:rFonts w:ascii="Times New Roman" w:eastAsia="Arial Unicode MS" w:hAnsi="Times New Roman" w:cs="Times New Roman"/>
          <w:b/>
          <w:color w:val="000000"/>
          <w:sz w:val="44"/>
          <w:szCs w:val="48"/>
        </w:rPr>
        <w:t>3 класс</w:t>
      </w:r>
    </w:p>
    <w:p w:rsidR="00F105AA" w:rsidRPr="000B1320" w:rsidRDefault="00F105AA" w:rsidP="00F105AA">
      <w:pPr>
        <w:spacing w:after="0" w:line="240" w:lineRule="auto"/>
        <w:ind w:firstLine="709"/>
        <w:jc w:val="center"/>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Проект “Моя малая родина”</w:t>
      </w:r>
    </w:p>
    <w:p w:rsidR="00F105AA" w:rsidRPr="000B1320" w:rsidRDefault="00F105AA" w:rsidP="00F105AA">
      <w:pPr>
        <w:spacing w:after="0" w:line="240" w:lineRule="auto"/>
        <w:ind w:firstLine="709"/>
        <w:jc w:val="center"/>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 xml:space="preserve">Аннотация к проекту: </w:t>
      </w:r>
      <w:r w:rsidRPr="000B1320">
        <w:rPr>
          <w:rFonts w:ascii="Times New Roman" w:eastAsia="Arial Unicode MS" w:hAnsi="Times New Roman" w:cs="Times New Roman"/>
          <w:sz w:val="24"/>
          <w:szCs w:val="28"/>
          <w:shd w:val="clear" w:color="auto" w:fill="FFFFFF"/>
        </w:rPr>
        <w:t>Наверное, каждый знаком с понятием «малая родина» – это то место, где ты родился и вырос, где впервые осознал себя пусть маленькой, но личностью. Семья, родительская любовь, все детские ощущения, этапы взросления и познания мира, становление характера, да в общем-то и судьбы, вложены в это понятие</w:t>
      </w:r>
      <w:r w:rsidRPr="000B1320">
        <w:rPr>
          <w:rFonts w:ascii="Times New Roman" w:eastAsia="Arial Unicode MS" w:hAnsi="Times New Roman" w:cs="Times New Roman"/>
          <w:color w:val="2E3239"/>
          <w:sz w:val="24"/>
          <w:szCs w:val="28"/>
          <w:shd w:val="clear" w:color="auto" w:fill="FFFFFF"/>
        </w:rPr>
        <w:t xml:space="preserve">. </w:t>
      </w:r>
      <w:r w:rsidRPr="000B1320">
        <w:rPr>
          <w:rFonts w:ascii="Times New Roman" w:eastAsia="Arial Unicode MS" w:hAnsi="Times New Roman" w:cs="Times New Roman"/>
          <w:sz w:val="24"/>
          <w:szCs w:val="28"/>
          <w:shd w:val="clear" w:color="auto" w:fill="FFFFFF"/>
        </w:rPr>
        <w:t>Детям предлагается  в текстовом редакторе создать небольшую статью, освещающую историю и достопримечательности именно их малой родины.</w:t>
      </w: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Требования к знаниям, навыкам и умениям:</w:t>
      </w:r>
    </w:p>
    <w:p w:rsidR="00F105AA" w:rsidRPr="000B1320" w:rsidRDefault="00F105AA" w:rsidP="003F6DAA">
      <w:pPr>
        <w:numPr>
          <w:ilvl w:val="0"/>
          <w:numId w:val="335"/>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знать назначение и основные возможности текстового редактора;</w:t>
      </w:r>
    </w:p>
    <w:p w:rsidR="00F105AA" w:rsidRPr="000B1320" w:rsidRDefault="00F105AA" w:rsidP="003F6DAA">
      <w:pPr>
        <w:numPr>
          <w:ilvl w:val="0"/>
          <w:numId w:val="335"/>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знать назначение и основные возможности графического редактора;</w:t>
      </w:r>
    </w:p>
    <w:p w:rsidR="00F105AA" w:rsidRPr="000B1320" w:rsidRDefault="00F105AA" w:rsidP="003F6DAA">
      <w:pPr>
        <w:numPr>
          <w:ilvl w:val="0"/>
          <w:numId w:val="335"/>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уметь осуществлять вставку графических объектов в текстовый редактор;</w:t>
      </w:r>
    </w:p>
    <w:p w:rsidR="00F105AA" w:rsidRPr="000B1320" w:rsidRDefault="00F105AA" w:rsidP="003F6DAA">
      <w:pPr>
        <w:numPr>
          <w:ilvl w:val="0"/>
          <w:numId w:val="335"/>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владеть основными навыками и умениями работы в текстовом редакторе (набор, редактирование и форматирование текста);</w:t>
      </w:r>
    </w:p>
    <w:p w:rsidR="00F105AA" w:rsidRPr="000B1320" w:rsidRDefault="00F105AA" w:rsidP="003F6DAA">
      <w:pPr>
        <w:numPr>
          <w:ilvl w:val="0"/>
          <w:numId w:val="335"/>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иметь представление об основных этапах проектирования;</w:t>
      </w:r>
    </w:p>
    <w:p w:rsidR="00F105AA" w:rsidRPr="000B1320" w:rsidRDefault="00F105AA" w:rsidP="003F6DAA">
      <w:pPr>
        <w:numPr>
          <w:ilvl w:val="0"/>
          <w:numId w:val="335"/>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уметь осуществлять вставку таблиц и нумерацию листов в текстовом редакторе;</w:t>
      </w:r>
    </w:p>
    <w:p w:rsidR="00F105AA" w:rsidRPr="000B1320" w:rsidRDefault="00F105AA" w:rsidP="003F6DAA">
      <w:pPr>
        <w:numPr>
          <w:ilvl w:val="0"/>
          <w:numId w:val="335"/>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уметь создавать графические схемы с помощью инструментов текстового редактора.</w:t>
      </w: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Цели и задачи проекта</w:t>
      </w:r>
    </w:p>
    <w:p w:rsidR="00F105AA" w:rsidRPr="000B1320" w:rsidRDefault="00F105AA" w:rsidP="00F105AA">
      <w:pPr>
        <w:spacing w:after="0" w:line="240" w:lineRule="auto"/>
        <w:ind w:firstLine="709"/>
        <w:jc w:val="both"/>
        <w:rPr>
          <w:rFonts w:ascii="Times New Roman" w:eastAsia="Arial Unicode MS" w:hAnsi="Times New Roman" w:cs="Times New Roman"/>
          <w:i/>
          <w:color w:val="000000"/>
          <w:sz w:val="24"/>
          <w:szCs w:val="28"/>
        </w:rPr>
      </w:pPr>
      <w:r w:rsidRPr="000B1320">
        <w:rPr>
          <w:rFonts w:ascii="Times New Roman" w:eastAsia="Arial Unicode MS" w:hAnsi="Times New Roman" w:cs="Times New Roman"/>
          <w:i/>
          <w:color w:val="000000"/>
          <w:sz w:val="24"/>
          <w:szCs w:val="28"/>
        </w:rPr>
        <w:t xml:space="preserve">Цель: </w:t>
      </w:r>
      <w:r w:rsidRPr="000B1320">
        <w:rPr>
          <w:rFonts w:ascii="Times New Roman" w:eastAsia="Arial Unicode MS" w:hAnsi="Times New Roman" w:cs="Times New Roman"/>
          <w:color w:val="000000"/>
          <w:sz w:val="24"/>
          <w:szCs w:val="28"/>
        </w:rPr>
        <w:t>развитие патриотического настроя, расширение кругозора. Вспомнить, как можно применять инструменты и основные операции графического и текстового редактора, освоить новые функции текстового редактора</w:t>
      </w:r>
    </w:p>
    <w:p w:rsidR="00F105AA" w:rsidRPr="000B1320" w:rsidRDefault="00F105AA" w:rsidP="00F105AA">
      <w:pPr>
        <w:spacing w:after="0" w:line="240" w:lineRule="auto"/>
        <w:ind w:firstLine="709"/>
        <w:jc w:val="both"/>
        <w:rPr>
          <w:rFonts w:ascii="Times New Roman" w:eastAsia="Arial Unicode MS" w:hAnsi="Times New Roman" w:cs="Times New Roman"/>
          <w:i/>
          <w:color w:val="000000"/>
          <w:sz w:val="24"/>
          <w:szCs w:val="28"/>
          <w:lang w:val="en-US"/>
        </w:rPr>
      </w:pPr>
      <w:r w:rsidRPr="000B1320">
        <w:rPr>
          <w:rFonts w:ascii="Times New Roman" w:eastAsia="Arial Unicode MS" w:hAnsi="Times New Roman" w:cs="Times New Roman"/>
          <w:i/>
          <w:color w:val="000000"/>
          <w:sz w:val="24"/>
          <w:szCs w:val="28"/>
        </w:rPr>
        <w:t>Задачи</w:t>
      </w:r>
      <w:r w:rsidRPr="000B1320">
        <w:rPr>
          <w:rFonts w:ascii="Times New Roman" w:eastAsia="Arial Unicode MS" w:hAnsi="Times New Roman" w:cs="Times New Roman"/>
          <w:i/>
          <w:color w:val="000000"/>
          <w:sz w:val="24"/>
          <w:szCs w:val="28"/>
          <w:lang w:val="en-US"/>
        </w:rPr>
        <w:t>:</w:t>
      </w:r>
    </w:p>
    <w:p w:rsidR="00F105AA" w:rsidRPr="000B1320" w:rsidRDefault="00F105AA" w:rsidP="003F6DAA">
      <w:pPr>
        <w:numPr>
          <w:ilvl w:val="0"/>
          <w:numId w:val="336"/>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вспомнить и закрепить основные возможности текстового редактора для выполнения задания;</w:t>
      </w:r>
    </w:p>
    <w:p w:rsidR="00F105AA" w:rsidRPr="000B1320" w:rsidRDefault="00F105AA" w:rsidP="003F6DAA">
      <w:pPr>
        <w:numPr>
          <w:ilvl w:val="0"/>
          <w:numId w:val="336"/>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 xml:space="preserve">освоить функции вставки нумерации страниц и создания графических схем в текстовом редакторе </w:t>
      </w:r>
    </w:p>
    <w:p w:rsidR="00F105AA" w:rsidRPr="000B1320" w:rsidRDefault="00F105AA" w:rsidP="003F6DAA">
      <w:pPr>
        <w:numPr>
          <w:ilvl w:val="0"/>
          <w:numId w:val="336"/>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продолжить формирование информационной культуры в рамках задачи проекта;</w:t>
      </w:r>
    </w:p>
    <w:p w:rsidR="00F105AA" w:rsidRPr="000B1320" w:rsidRDefault="00F105AA" w:rsidP="003F6DAA">
      <w:pPr>
        <w:numPr>
          <w:ilvl w:val="0"/>
          <w:numId w:val="336"/>
        </w:numPr>
        <w:spacing w:after="0" w:line="240" w:lineRule="auto"/>
        <w:contextualSpacing/>
        <w:jc w:val="both"/>
        <w:rPr>
          <w:rFonts w:ascii="Times New Roman" w:eastAsia="Times New Roman" w:hAnsi="Times New Roman" w:cs="Times New Roman"/>
          <w:sz w:val="24"/>
          <w:szCs w:val="28"/>
        </w:rPr>
      </w:pPr>
      <w:r w:rsidRPr="000B1320">
        <w:rPr>
          <w:rFonts w:ascii="Times New Roman" w:eastAsia="Times New Roman" w:hAnsi="Times New Roman" w:cs="Times New Roman"/>
          <w:sz w:val="24"/>
          <w:szCs w:val="28"/>
        </w:rPr>
        <w:t>прививать детям навыки коммуникативной культуры.</w:t>
      </w: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b/>
          <w:color w:val="000000"/>
          <w:sz w:val="24"/>
          <w:szCs w:val="28"/>
        </w:rPr>
      </w:pPr>
      <w:r w:rsidRPr="000B1320">
        <w:rPr>
          <w:rFonts w:ascii="Times New Roman" w:eastAsia="Arial Unicode MS" w:hAnsi="Times New Roman" w:cs="Times New Roman"/>
          <w:b/>
          <w:color w:val="000000"/>
          <w:sz w:val="24"/>
          <w:szCs w:val="28"/>
        </w:rPr>
        <w:t>Организация выполнения проекта</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На выполнение проекта отводится шесть уроков.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Первый урок включает подготовительный этап. На нем учитель раскрывает понятие малой родины, проводит краткий экскурс в историю возникновения и становления родного города (села), можно рассказать о людях прославивших его. При этом можно пользоваться видео, презентациями или устным рассказом. Детям предлагается представить себя журналистом и написать небольшую статью, освещающую историю их края. При этом дети могут искать информацию самостоятельно (дома или в классе по сети Интернет) или пользоваться уже готовым материалом, собранным для них учителем.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На последующих трех уроках дети последовательно создают свою статью. Темп работы у каждого ученика может быть разный, поэтому функция учителя на данном этапе контролировать правильность выполнения каждого этапа работы и помогать справляться с возникшими трудностями.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На пятом уроке ученики могут доработать свой проект, а на шестом происходит его защита. Дети демонстрируют созданный текстовый документ, делятся с затруднениями, возникшими при работе, оценивают свою работу.</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color w:val="000000"/>
          <w:sz w:val="24"/>
          <w:szCs w:val="28"/>
        </w:rPr>
        <w:t xml:space="preserve">  </w:t>
      </w:r>
      <w:r w:rsidRPr="000B1320">
        <w:rPr>
          <w:rFonts w:ascii="Times New Roman" w:eastAsia="Arial Unicode MS" w:hAnsi="Times New Roman" w:cs="Times New Roman"/>
          <w:b/>
          <w:color w:val="000000"/>
          <w:sz w:val="24"/>
          <w:szCs w:val="28"/>
        </w:rPr>
        <w:t xml:space="preserve">Оценка проекта </w:t>
      </w:r>
      <w:r w:rsidRPr="000B1320">
        <w:rPr>
          <w:rFonts w:ascii="Times New Roman" w:eastAsia="Arial Unicode MS" w:hAnsi="Times New Roman" w:cs="Times New Roman"/>
          <w:color w:val="000000"/>
          <w:sz w:val="24"/>
          <w:szCs w:val="28"/>
        </w:rPr>
        <w:t xml:space="preserve">происходит по четырехуровневой шкале: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повышенный уровень знаний и умений </w:t>
      </w:r>
      <w:r w:rsidRPr="000B1320">
        <w:rPr>
          <w:rFonts w:ascii="Times New Roman" w:eastAsia="Arial Unicode MS" w:hAnsi="Times New Roman" w:cs="Times New Roman"/>
          <w:color w:val="000000"/>
          <w:sz w:val="24"/>
          <w:szCs w:val="28"/>
        </w:rPr>
        <w:t xml:space="preserve">у тех учеников, которые полностью справились с заданием: заголовок </w:t>
      </w:r>
      <w:r w:rsidRPr="000B1320">
        <w:rPr>
          <w:rFonts w:ascii="Times New Roman" w:eastAsia="Arial Unicode MS" w:hAnsi="Times New Roman" w:cs="Times New Roman"/>
          <w:color w:val="000000"/>
          <w:sz w:val="24"/>
          <w:szCs w:val="28"/>
          <w:lang w:val="en-US"/>
        </w:rPr>
        <w:t>WordArt</w:t>
      </w:r>
      <w:r w:rsidRPr="000B1320">
        <w:rPr>
          <w:rFonts w:ascii="Times New Roman" w:eastAsia="Arial Unicode MS" w:hAnsi="Times New Roman" w:cs="Times New Roman"/>
          <w:color w:val="000000"/>
          <w:sz w:val="24"/>
          <w:szCs w:val="28"/>
        </w:rPr>
        <w:t>, основной текст с указанными к нему параметрами, вставка рисунков в текст, создание и оформление таблицы и схемы.</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базовый уровень </w:t>
      </w:r>
      <w:r w:rsidRPr="000B1320">
        <w:rPr>
          <w:rFonts w:ascii="Times New Roman" w:eastAsia="Arial Unicode MS" w:hAnsi="Times New Roman" w:cs="Times New Roman"/>
          <w:color w:val="000000"/>
          <w:sz w:val="24"/>
          <w:szCs w:val="28"/>
        </w:rPr>
        <w:t xml:space="preserve">у тех учеников, в работе которых могут отсутствовать  несколько изображений, или основной текст представлен не в полном объеме. Могут быть не выдержаны все параметры предъявленные к основному тексту. Наличие новых элементов (схемы, нумерации страниц - обязательно).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низкий уровень знаний </w:t>
      </w:r>
      <w:r w:rsidRPr="000B1320">
        <w:rPr>
          <w:rFonts w:ascii="Times New Roman" w:eastAsia="Arial Unicode MS" w:hAnsi="Times New Roman" w:cs="Times New Roman"/>
          <w:color w:val="000000"/>
          <w:sz w:val="24"/>
          <w:szCs w:val="28"/>
        </w:rPr>
        <w:t>у тех учеников, работа которых содержит существенные недочеты или общий процент выполненной работы не превышает 50%</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r w:rsidRPr="000B1320">
        <w:rPr>
          <w:rFonts w:ascii="Times New Roman" w:eastAsia="Arial Unicode MS" w:hAnsi="Times New Roman" w:cs="Times New Roman"/>
          <w:i/>
          <w:color w:val="000000"/>
          <w:sz w:val="24"/>
          <w:szCs w:val="28"/>
        </w:rPr>
        <w:t xml:space="preserve">уровень не достигнут </w:t>
      </w:r>
      <w:r w:rsidRPr="000B1320">
        <w:rPr>
          <w:rFonts w:ascii="Times New Roman" w:eastAsia="Arial Unicode MS" w:hAnsi="Times New Roman" w:cs="Times New Roman"/>
          <w:color w:val="000000"/>
          <w:sz w:val="24"/>
          <w:szCs w:val="28"/>
        </w:rPr>
        <w:t xml:space="preserve">у тех учеников, у которых отсутствует более 70% требований к работе. </w:t>
      </w:r>
    </w:p>
    <w:p w:rsidR="00F105AA" w:rsidRPr="000B1320" w:rsidRDefault="00F105AA" w:rsidP="00F105AA">
      <w:pPr>
        <w:spacing w:after="0" w:line="240" w:lineRule="auto"/>
        <w:ind w:firstLine="709"/>
        <w:jc w:val="both"/>
        <w:rPr>
          <w:rFonts w:ascii="Times New Roman" w:eastAsia="Arial Unicode MS" w:hAnsi="Times New Roman" w:cs="Times New Roman"/>
          <w:color w:val="000000"/>
          <w:sz w:val="24"/>
          <w:szCs w:val="28"/>
        </w:rPr>
      </w:pPr>
    </w:p>
    <w:p w:rsidR="00E01260" w:rsidRPr="00660FCF" w:rsidRDefault="000B1320" w:rsidP="00E01260">
      <w:pPr>
        <w:rPr>
          <w:rFonts w:ascii="Times New Roman" w:eastAsia="Times New Roman" w:hAnsi="Times New Roman" w:cs="Times New Roman"/>
          <w:b/>
          <w:sz w:val="24"/>
          <w:szCs w:val="24"/>
        </w:rPr>
      </w:pPr>
      <w:r w:rsidRPr="00660FCF">
        <w:rPr>
          <w:rFonts w:ascii="Times New Roman" w:eastAsia="Times New Roman" w:hAnsi="Times New Roman" w:cs="Times New Roman"/>
          <w:b/>
          <w:sz w:val="24"/>
          <w:szCs w:val="24"/>
        </w:rPr>
        <w:t>Внеурочная деятельность «Башкирский язык»</w:t>
      </w:r>
      <w:r w:rsidR="00660FCF">
        <w:rPr>
          <w:rFonts w:ascii="Times New Roman" w:eastAsia="Times New Roman" w:hAnsi="Times New Roman" w:cs="Times New Roman"/>
          <w:b/>
          <w:sz w:val="24"/>
          <w:szCs w:val="24"/>
        </w:rPr>
        <w:t xml:space="preserve"> 1 класс</w:t>
      </w:r>
    </w:p>
    <w:p w:rsidR="00660FCF" w:rsidRPr="00660FCF" w:rsidRDefault="00660FCF" w:rsidP="00660FCF">
      <w:pPr>
        <w:jc w:val="center"/>
        <w:rPr>
          <w:rFonts w:ascii="Times New Roman" w:hAnsi="Times New Roman" w:cs="Times New Roman"/>
          <w:color w:val="000000"/>
          <w:sz w:val="24"/>
          <w:szCs w:val="24"/>
        </w:rPr>
      </w:pPr>
      <w:r w:rsidRPr="00660FCF">
        <w:rPr>
          <w:rFonts w:ascii="Times New Roman" w:hAnsi="Times New Roman" w:cs="Times New Roman"/>
          <w:b/>
          <w:bCs/>
          <w:color w:val="000000"/>
          <w:sz w:val="24"/>
          <w:szCs w:val="24"/>
        </w:rPr>
        <w:t>Пояснительная записка</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ab/>
        <w:t xml:space="preserve"> Программа внеурочной деятельности «Учим башкирский язык» составлена в соответствии с примерной образовательной программой по учебному предмету «Башкирский язык (как государственный) для 1-4 классов общеобразовательных организации с русским языком обучения».  Составитель:  М.С.Давлетшина, - Уфа, издательство «Китап», 2017.</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ab/>
        <w:t>Программа внеурочной деятельности «</w:t>
      </w:r>
      <w:r w:rsidRPr="00660FCF">
        <w:rPr>
          <w:rFonts w:ascii="Times New Roman" w:hAnsi="Times New Roman" w:cs="Times New Roman"/>
          <w:sz w:val="24"/>
          <w:szCs w:val="24"/>
          <w:lang w:val="tt-RU"/>
        </w:rPr>
        <w:t>Учим</w:t>
      </w:r>
      <w:r w:rsidRPr="00660FCF">
        <w:rPr>
          <w:rFonts w:ascii="Times New Roman" w:hAnsi="Times New Roman" w:cs="Times New Roman"/>
          <w:sz w:val="24"/>
          <w:szCs w:val="24"/>
        </w:rPr>
        <w:t xml:space="preserve"> башкирский язык» разработана в соответствии с требованиями Федерального государственного образовательного стандарта начального общего образования, а также основной образовательной программы начального общего образования. Программа внеурочной деятельности учитывает возрастные, общеучебные и психологические особенности младшего школьника, и является наиболее актуальной на сегодняшний момент, так как обеспечивает развитие интеллектуальных общеучебных умений у учащихся, необходимых для дальнейшей самореализации и формирования личности ребенка.</w:t>
      </w:r>
    </w:p>
    <w:p w:rsidR="00660FCF" w:rsidRPr="00660FCF" w:rsidRDefault="00660FCF" w:rsidP="00660FCF">
      <w:pPr>
        <w:pStyle w:val="aff7"/>
        <w:jc w:val="both"/>
        <w:rPr>
          <w:rFonts w:ascii="Times New Roman" w:hAnsi="Times New Roman" w:cs="Times New Roman"/>
          <w:sz w:val="24"/>
          <w:szCs w:val="24"/>
          <w:lang w:val="tt-RU"/>
        </w:rPr>
      </w:pPr>
      <w:r w:rsidRPr="00660FCF">
        <w:rPr>
          <w:rFonts w:ascii="Times New Roman" w:hAnsi="Times New Roman" w:cs="Times New Roman"/>
          <w:sz w:val="24"/>
          <w:szCs w:val="24"/>
        </w:rPr>
        <w:t>- Федеральный закон от 29.12.2012г. №273-ФЗ «Об образовании в Российской Федерации»;</w:t>
      </w:r>
    </w:p>
    <w:p w:rsidR="00660FCF" w:rsidRPr="00660FCF" w:rsidRDefault="00660FCF" w:rsidP="00660FCF">
      <w:pPr>
        <w:pStyle w:val="aff7"/>
        <w:jc w:val="both"/>
        <w:rPr>
          <w:rFonts w:ascii="Times New Roman" w:hAnsi="Times New Roman" w:cs="Times New Roman"/>
          <w:sz w:val="24"/>
          <w:szCs w:val="24"/>
          <w:lang w:val="tt-RU"/>
        </w:rPr>
      </w:pPr>
      <w:r w:rsidRPr="00660FCF">
        <w:rPr>
          <w:rFonts w:ascii="Times New Roman" w:hAnsi="Times New Roman" w:cs="Times New Roman"/>
          <w:sz w:val="24"/>
          <w:szCs w:val="24"/>
        </w:rPr>
        <w:t>- Федеральный государственный образовательный стандарт начального общего образования Приказ Минобрнауки РФ о</w:t>
      </w:r>
      <w:r w:rsidRPr="00660FCF">
        <w:rPr>
          <w:rFonts w:ascii="Times New Roman" w:hAnsi="Times New Roman" w:cs="Times New Roman"/>
          <w:sz w:val="24"/>
          <w:szCs w:val="24"/>
          <w:lang w:val="tt-RU"/>
        </w:rPr>
        <w:t>т</w:t>
      </w:r>
      <w:r w:rsidRPr="00660FCF">
        <w:rPr>
          <w:rFonts w:ascii="Times New Roman" w:hAnsi="Times New Roman" w:cs="Times New Roman"/>
          <w:sz w:val="24"/>
          <w:szCs w:val="24"/>
        </w:rPr>
        <w:t xml:space="preserve"> 06.10.2009г. №373);</w:t>
      </w:r>
    </w:p>
    <w:p w:rsidR="00660FCF" w:rsidRPr="00660FCF" w:rsidRDefault="00660FCF" w:rsidP="00660FCF">
      <w:pPr>
        <w:pStyle w:val="aff7"/>
        <w:jc w:val="both"/>
        <w:rPr>
          <w:rFonts w:ascii="Times New Roman" w:hAnsi="Times New Roman" w:cs="Times New Roman"/>
          <w:sz w:val="24"/>
          <w:szCs w:val="24"/>
          <w:lang w:val="tt-RU"/>
        </w:rPr>
      </w:pPr>
      <w:r w:rsidRPr="00660FCF">
        <w:rPr>
          <w:rFonts w:ascii="Times New Roman" w:hAnsi="Times New Roman" w:cs="Times New Roman"/>
          <w:sz w:val="24"/>
          <w:szCs w:val="24"/>
        </w:rPr>
        <w:t>- Приказ Минобрнауки РФ от 31 марта 2014 года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внесенными приказами Министерства образования и науки Российской Федерации от 08.06.2015 №576, от 28.12.2015 №1529, от 26.01.2016 №38, от 21.04.2016 №459, от 29.12.2016 №1677, от 08.06.2017 №535, от 20.06.2017 №581, от 05.07.2017 №629, от 28.12.2018 №345;</w:t>
      </w:r>
    </w:p>
    <w:p w:rsidR="00660FCF" w:rsidRPr="00660FCF" w:rsidRDefault="00660FCF" w:rsidP="00660FCF">
      <w:pPr>
        <w:pStyle w:val="aff7"/>
        <w:jc w:val="both"/>
        <w:rPr>
          <w:rFonts w:ascii="Times New Roman" w:hAnsi="Times New Roman" w:cs="Times New Roman"/>
          <w:sz w:val="24"/>
          <w:szCs w:val="24"/>
          <w:lang w:val="tt-RU"/>
        </w:rPr>
      </w:pPr>
      <w:r w:rsidRPr="00660FCF">
        <w:rPr>
          <w:rFonts w:ascii="Times New Roman" w:hAnsi="Times New Roman" w:cs="Times New Roman"/>
          <w:sz w:val="24"/>
          <w:szCs w:val="24"/>
        </w:rPr>
        <w:t>- Приказ МБОУ СОШ с.Старокуктово от 07.06.2020г. №76/2 «Об утверждении перечня учебников на 2020-2021 учебный год»;</w:t>
      </w:r>
    </w:p>
    <w:p w:rsidR="00660FCF" w:rsidRPr="00660FCF" w:rsidRDefault="00660FCF" w:rsidP="00660FCF">
      <w:pPr>
        <w:pStyle w:val="aff7"/>
        <w:jc w:val="both"/>
        <w:rPr>
          <w:rFonts w:ascii="Times New Roman" w:hAnsi="Times New Roman" w:cs="Times New Roman"/>
          <w:sz w:val="24"/>
          <w:szCs w:val="24"/>
          <w:lang w:val="tt-RU"/>
        </w:rPr>
      </w:pPr>
      <w:r w:rsidRPr="00660FCF">
        <w:rPr>
          <w:rFonts w:ascii="Times New Roman" w:hAnsi="Times New Roman" w:cs="Times New Roman"/>
          <w:sz w:val="24"/>
          <w:szCs w:val="24"/>
        </w:rPr>
        <w:t>- Гигиенические требования к условиям обучения в общеобразовательных учреждениях СанПиН 2.4.2.2821 – 10;</w:t>
      </w:r>
    </w:p>
    <w:p w:rsidR="00660FCF" w:rsidRPr="00660FCF" w:rsidRDefault="00660FCF" w:rsidP="00660FCF">
      <w:pPr>
        <w:pStyle w:val="aff7"/>
        <w:jc w:val="both"/>
        <w:rPr>
          <w:rFonts w:ascii="Times New Roman" w:hAnsi="Times New Roman" w:cs="Times New Roman"/>
          <w:sz w:val="24"/>
          <w:szCs w:val="24"/>
          <w:lang w:val="tt-RU"/>
        </w:rPr>
      </w:pPr>
      <w:r w:rsidRPr="00660FCF">
        <w:rPr>
          <w:rFonts w:ascii="Times New Roman" w:hAnsi="Times New Roman" w:cs="Times New Roman"/>
          <w:sz w:val="24"/>
          <w:szCs w:val="24"/>
        </w:rPr>
        <w:t>- Основная образовательная программа начального общего образования МБОУ СОШ с.Старокуктово;</w:t>
      </w:r>
    </w:p>
    <w:p w:rsidR="00660FCF" w:rsidRPr="00660FCF" w:rsidRDefault="00660FCF" w:rsidP="00660FCF">
      <w:pPr>
        <w:pStyle w:val="aff7"/>
        <w:jc w:val="both"/>
        <w:rPr>
          <w:rFonts w:ascii="Times New Roman" w:hAnsi="Times New Roman" w:cs="Times New Roman"/>
          <w:sz w:val="24"/>
          <w:szCs w:val="24"/>
          <w:lang w:val="tt-RU"/>
        </w:rPr>
      </w:pPr>
      <w:r w:rsidRPr="00660FCF">
        <w:rPr>
          <w:rFonts w:ascii="Times New Roman" w:hAnsi="Times New Roman" w:cs="Times New Roman"/>
          <w:sz w:val="24"/>
          <w:szCs w:val="24"/>
        </w:rPr>
        <w:t>- Учебный план МБОУ СОШ с.Старокуктово на 2020-2021 учебный год;</w:t>
      </w:r>
    </w:p>
    <w:p w:rsidR="00660FCF" w:rsidRPr="00660FCF" w:rsidRDefault="00660FCF" w:rsidP="00660FCF">
      <w:pPr>
        <w:pStyle w:val="aff7"/>
        <w:jc w:val="both"/>
        <w:rPr>
          <w:rFonts w:ascii="Times New Roman" w:hAnsi="Times New Roman" w:cs="Times New Roman"/>
          <w:sz w:val="24"/>
          <w:szCs w:val="24"/>
          <w:lang w:val="tt-RU"/>
        </w:rPr>
      </w:pPr>
      <w:r w:rsidRPr="00660FCF">
        <w:rPr>
          <w:rFonts w:ascii="Times New Roman" w:hAnsi="Times New Roman" w:cs="Times New Roman"/>
          <w:sz w:val="24"/>
          <w:szCs w:val="24"/>
        </w:rPr>
        <w:t>- Календарный учебный график учебного процесса на 2020-2021 учебный год МБОУСОШ с.Старокуктово;</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Положение о рабочих программах по учебным предметам (курсам) МБОУ СОШ с.Старокуктово.</w:t>
      </w:r>
    </w:p>
    <w:p w:rsidR="00660FCF" w:rsidRPr="00660FCF" w:rsidRDefault="00660FCF" w:rsidP="00660FCF">
      <w:pPr>
        <w:pStyle w:val="aff7"/>
        <w:jc w:val="both"/>
        <w:rPr>
          <w:rFonts w:ascii="Times New Roman" w:hAnsi="Times New Roman" w:cs="Times New Roman"/>
          <w:sz w:val="24"/>
          <w:szCs w:val="24"/>
        </w:rPr>
      </w:pPr>
    </w:p>
    <w:p w:rsidR="00660FCF" w:rsidRPr="00660FCF" w:rsidRDefault="00660FCF" w:rsidP="00660FCF">
      <w:pPr>
        <w:pStyle w:val="aff7"/>
        <w:jc w:val="both"/>
        <w:rPr>
          <w:rFonts w:ascii="Times New Roman" w:hAnsi="Times New Roman" w:cs="Times New Roman"/>
          <w:sz w:val="24"/>
          <w:szCs w:val="24"/>
        </w:rPr>
      </w:pPr>
    </w:p>
    <w:p w:rsidR="00660FCF" w:rsidRPr="00660FCF" w:rsidRDefault="00660FCF" w:rsidP="00660FCF">
      <w:pPr>
        <w:pStyle w:val="aff7"/>
        <w:jc w:val="both"/>
        <w:rPr>
          <w:rFonts w:ascii="Times New Roman" w:hAnsi="Times New Roman" w:cs="Times New Roman"/>
          <w:sz w:val="24"/>
          <w:szCs w:val="24"/>
        </w:rPr>
      </w:pPr>
    </w:p>
    <w:p w:rsidR="00660FCF" w:rsidRPr="00660FCF" w:rsidRDefault="00660FCF" w:rsidP="00660FCF">
      <w:pPr>
        <w:pStyle w:val="aff7"/>
        <w:jc w:val="center"/>
        <w:rPr>
          <w:rFonts w:ascii="Times New Roman" w:hAnsi="Times New Roman" w:cs="Times New Roman"/>
          <w:sz w:val="24"/>
          <w:szCs w:val="24"/>
        </w:rPr>
      </w:pPr>
      <w:r w:rsidRPr="00660FCF">
        <w:rPr>
          <w:rFonts w:ascii="Times New Roman" w:hAnsi="Times New Roman" w:cs="Times New Roman"/>
          <w:b/>
          <w:bCs/>
          <w:color w:val="000000"/>
          <w:sz w:val="24"/>
          <w:szCs w:val="24"/>
          <w:shd w:val="clear" w:color="auto" w:fill="FFFFFF"/>
        </w:rPr>
        <w:t>Место учебного предмета в плане внеурочной деятельности</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b/>
          <w:sz w:val="24"/>
          <w:szCs w:val="24"/>
          <w:u w:val="single"/>
        </w:rPr>
        <w:t>Цель:</w:t>
      </w:r>
      <w:r w:rsidRPr="00660FCF">
        <w:rPr>
          <w:rFonts w:ascii="Times New Roman" w:hAnsi="Times New Roman" w:cs="Times New Roman"/>
          <w:sz w:val="24"/>
          <w:szCs w:val="24"/>
        </w:rPr>
        <w:t xml:space="preserve"> Развитие речемыслительной деятельности, коммуникативных умений и навыков, обеспечивающих свободное владение башкирским литературным языком в разных сферах, для достижения высокого уровня интеллектуального развития личности обучающегося.</w:t>
      </w:r>
    </w:p>
    <w:p w:rsidR="00660FCF" w:rsidRPr="00660FCF" w:rsidRDefault="00660FCF" w:rsidP="00660FCF">
      <w:pPr>
        <w:pStyle w:val="c14"/>
        <w:shd w:val="clear" w:color="auto" w:fill="FFFFFF"/>
        <w:spacing w:before="0" w:beforeAutospacing="0" w:after="0" w:afterAutospacing="0"/>
        <w:jc w:val="both"/>
        <w:rPr>
          <w:color w:val="000000"/>
        </w:rPr>
      </w:pPr>
      <w:r w:rsidRPr="00660FCF">
        <w:t xml:space="preserve">        </w:t>
      </w:r>
      <w:r w:rsidRPr="00660FCF">
        <w:rPr>
          <w:rStyle w:val="c1"/>
          <w:color w:val="000000"/>
        </w:rPr>
        <w:t>Доминирующей идеей курса является интенсивное речевое и интеллектуальное развитие учащихся. Башкирский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w:t>
      </w:r>
    </w:p>
    <w:p w:rsidR="00660FCF" w:rsidRPr="00660FCF" w:rsidRDefault="00660FCF" w:rsidP="00660FCF">
      <w:pPr>
        <w:pStyle w:val="c14"/>
        <w:shd w:val="clear" w:color="auto" w:fill="FFFFFF"/>
        <w:spacing w:before="0" w:beforeAutospacing="0" w:after="0" w:afterAutospacing="0"/>
        <w:jc w:val="both"/>
        <w:rPr>
          <w:color w:val="000000"/>
        </w:rPr>
      </w:pPr>
      <w:r w:rsidRPr="00660FCF">
        <w:rPr>
          <w:rStyle w:val="c1"/>
          <w:color w:val="000000"/>
        </w:rPr>
        <w:t xml:space="preserve">        Таким образом, программа создает условия для реализации деятельностного подхода к изучению башкирского языка в школе.</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xml:space="preserve">        Курс башкирского языка направлен на достижение следующих целей, обеспечивающих реализацию личностно-ориентированного, когнитивно-коммуникативного, деятельностного подходов к обучению родному языку: </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xml:space="preserve">      - 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xml:space="preserve">     - воспитание интереса и любви к башкирскому языку; совершенствование речемыслительной деятельности, коммуникативных умений и навыков, обеспечивающих свободное владение башкирским литературным языком в разных сферах и ситуациях его использования; </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xml:space="preserve">     - 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самосовершенствованию;</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xml:space="preserve">     - освоение знаний о башкирском языке, его устройстве и функционировании в различных сферах и ситуациях общения, о стилистических ресурсах башкирского языка, об основных нормах башкирского литературного языка, о башкирском речевом этикете; </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xml:space="preserve">    - 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xml:space="preserve">    - умений работать с текстом, осуществлять информационный поиск, извлекать и преобразовывать необходимую информацию.</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ab/>
        <w:t xml:space="preserve">Программа внеурочной деятельности  предназначена для работы с детьми начальных классов и представляет собой комплекс специально разработанных игровых заданий, упражнений, тренингов, логических задач. Совокупность их, выраженная в определенной последовательности, позволит комплексно решить образовательные </w:t>
      </w:r>
      <w:r w:rsidRPr="00660FCF">
        <w:rPr>
          <w:rFonts w:ascii="Times New Roman" w:hAnsi="Times New Roman" w:cs="Times New Roman"/>
          <w:b/>
          <w:sz w:val="24"/>
          <w:szCs w:val="24"/>
          <w:u w:val="single"/>
        </w:rPr>
        <w:t>задачи:</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xml:space="preserve">   - сформировать мотивацию учения, ориентированную на удовлетворение познавательных интересов;</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xml:space="preserve">   - сформировать приемы умственных действий (анализ, синтез, сравнение, обобщение, классификация, аналогия);</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xml:space="preserve">   - развивать образное мышление;</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xml:space="preserve">   - развивать речь, умение высказывать и обосновывать свои суждения;</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xml:space="preserve">   - развивать творческие способности;</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xml:space="preserve">   - увеличить концентрацию внимания и объема памяти;</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xml:space="preserve">   - содействовать воспитанию интереса к предметам и процессу познания в целом.</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ab/>
        <w:t xml:space="preserve">Программа </w:t>
      </w:r>
      <w:r w:rsidRPr="00660FCF">
        <w:rPr>
          <w:rFonts w:ascii="Times New Roman" w:hAnsi="Times New Roman" w:cs="Times New Roman"/>
          <w:color w:val="000000"/>
          <w:sz w:val="24"/>
          <w:szCs w:val="24"/>
          <w:shd w:val="clear" w:color="auto" w:fill="FFFFFF"/>
        </w:rPr>
        <w:t>внеурочной деятельности «</w:t>
      </w:r>
      <w:r w:rsidRPr="00660FCF">
        <w:rPr>
          <w:rFonts w:ascii="Times New Roman" w:hAnsi="Times New Roman" w:cs="Times New Roman"/>
          <w:color w:val="000000"/>
          <w:sz w:val="24"/>
          <w:szCs w:val="24"/>
          <w:shd w:val="clear" w:color="auto" w:fill="FFFFFF"/>
          <w:lang w:val="tt-RU"/>
        </w:rPr>
        <w:t xml:space="preserve">Учим </w:t>
      </w:r>
      <w:r w:rsidRPr="00660FCF">
        <w:rPr>
          <w:rFonts w:ascii="Times New Roman" w:hAnsi="Times New Roman" w:cs="Times New Roman"/>
          <w:color w:val="000000"/>
          <w:sz w:val="24"/>
          <w:szCs w:val="24"/>
          <w:shd w:val="clear" w:color="auto" w:fill="FFFFFF"/>
        </w:rPr>
        <w:t xml:space="preserve">башкирский язык» </w:t>
      </w:r>
      <w:r w:rsidRPr="00660FCF">
        <w:rPr>
          <w:rFonts w:ascii="Times New Roman" w:hAnsi="Times New Roman" w:cs="Times New Roman"/>
          <w:sz w:val="24"/>
          <w:szCs w:val="24"/>
        </w:rPr>
        <w:t xml:space="preserve"> по башкирскому языку, разработанная на основе авторской программы М.С. Давлетшиной «Примерная образовательная программа   </w:t>
      </w:r>
      <w:r w:rsidRPr="00660FCF">
        <w:rPr>
          <w:rFonts w:ascii="Times New Roman" w:hAnsi="Times New Roman" w:cs="Times New Roman"/>
          <w:sz w:val="24"/>
          <w:szCs w:val="24"/>
          <w:lang w:val="tt-RU"/>
        </w:rPr>
        <w:t>Учим</w:t>
      </w:r>
      <w:r w:rsidRPr="00660FCF">
        <w:rPr>
          <w:rFonts w:ascii="Times New Roman" w:hAnsi="Times New Roman" w:cs="Times New Roman"/>
          <w:sz w:val="24"/>
          <w:szCs w:val="24"/>
        </w:rPr>
        <w:t xml:space="preserve"> башкирский язык по учебному предмету «Башкирский язык (как государственный)» для 1-4 классов общеобразовательных организаций с русским языком обучения.  Программа допущена Министерством образования и науки РБ.</w:t>
      </w:r>
    </w:p>
    <w:p w:rsidR="00660FCF" w:rsidRPr="00660FCF" w:rsidRDefault="00660FCF" w:rsidP="00660FCF">
      <w:pPr>
        <w:pStyle w:val="aff7"/>
        <w:tabs>
          <w:tab w:val="left" w:pos="6585"/>
        </w:tabs>
        <w:rPr>
          <w:rFonts w:ascii="Times New Roman" w:hAnsi="Times New Roman" w:cs="Times New Roman"/>
          <w:b/>
          <w:sz w:val="24"/>
          <w:szCs w:val="24"/>
          <w:lang w:val="tt-RU"/>
        </w:rPr>
      </w:pPr>
      <w:r w:rsidRPr="00660FCF">
        <w:rPr>
          <w:rFonts w:ascii="Times New Roman" w:hAnsi="Times New Roman" w:cs="Times New Roman"/>
          <w:b/>
          <w:sz w:val="24"/>
          <w:szCs w:val="24"/>
        </w:rPr>
        <w:tab/>
      </w:r>
    </w:p>
    <w:p w:rsidR="00660FCF" w:rsidRPr="00660FCF" w:rsidRDefault="00660FCF" w:rsidP="00660FCF">
      <w:pPr>
        <w:pStyle w:val="aff7"/>
        <w:tabs>
          <w:tab w:val="left" w:pos="6585"/>
        </w:tabs>
        <w:rPr>
          <w:rFonts w:ascii="Times New Roman" w:hAnsi="Times New Roman" w:cs="Times New Roman"/>
          <w:b/>
          <w:sz w:val="24"/>
          <w:szCs w:val="24"/>
        </w:rPr>
      </w:pPr>
    </w:p>
    <w:p w:rsidR="00660FCF" w:rsidRPr="00660FCF" w:rsidRDefault="00660FCF" w:rsidP="00660FCF">
      <w:pPr>
        <w:pStyle w:val="aff7"/>
        <w:tabs>
          <w:tab w:val="left" w:pos="6585"/>
        </w:tabs>
        <w:rPr>
          <w:rFonts w:ascii="Times New Roman" w:hAnsi="Times New Roman" w:cs="Times New Roman"/>
          <w:b/>
          <w:sz w:val="24"/>
          <w:szCs w:val="24"/>
        </w:rPr>
      </w:pPr>
    </w:p>
    <w:p w:rsidR="00660FCF" w:rsidRPr="00660FCF" w:rsidRDefault="00660FCF" w:rsidP="00660FCF">
      <w:pPr>
        <w:pStyle w:val="aff7"/>
        <w:tabs>
          <w:tab w:val="left" w:pos="6585"/>
        </w:tabs>
        <w:rPr>
          <w:rFonts w:ascii="Times New Roman" w:hAnsi="Times New Roman" w:cs="Times New Roman"/>
          <w:b/>
          <w:sz w:val="24"/>
          <w:szCs w:val="24"/>
        </w:rPr>
      </w:pPr>
    </w:p>
    <w:p w:rsidR="00660FCF" w:rsidRPr="00660FCF" w:rsidRDefault="00660FCF" w:rsidP="00660FCF">
      <w:pPr>
        <w:pStyle w:val="aff7"/>
        <w:tabs>
          <w:tab w:val="left" w:pos="6585"/>
        </w:tabs>
        <w:rPr>
          <w:rFonts w:ascii="Times New Roman" w:hAnsi="Times New Roman" w:cs="Times New Roman"/>
          <w:b/>
          <w:sz w:val="24"/>
          <w:szCs w:val="24"/>
        </w:rPr>
      </w:pPr>
    </w:p>
    <w:p w:rsidR="00660FCF" w:rsidRPr="00660FCF" w:rsidRDefault="00660FCF" w:rsidP="00660FCF">
      <w:pPr>
        <w:shd w:val="clear" w:color="auto" w:fill="FFFFFF"/>
        <w:spacing w:after="0"/>
        <w:ind w:firstLine="708"/>
        <w:jc w:val="center"/>
        <w:rPr>
          <w:rFonts w:ascii="Times New Roman" w:hAnsi="Times New Roman" w:cs="Times New Roman"/>
          <w:color w:val="000000"/>
          <w:sz w:val="24"/>
          <w:szCs w:val="24"/>
        </w:rPr>
      </w:pPr>
      <w:r w:rsidRPr="00660FCF">
        <w:rPr>
          <w:rStyle w:val="c11"/>
          <w:rFonts w:ascii="Times New Roman" w:hAnsi="Times New Roman"/>
          <w:b/>
          <w:bCs/>
          <w:color w:val="000000"/>
          <w:sz w:val="24"/>
          <w:szCs w:val="24"/>
        </w:rPr>
        <w:t>Краткое описание содержания программы</w:t>
      </w:r>
    </w:p>
    <w:p w:rsidR="00660FCF" w:rsidRPr="00660FCF" w:rsidRDefault="00660FCF" w:rsidP="00660FCF">
      <w:pPr>
        <w:shd w:val="clear" w:color="auto" w:fill="FFFFFF"/>
        <w:spacing w:after="0"/>
        <w:ind w:firstLine="708"/>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Образовательная программа ориентирована на достижение результатов определенного уровня по конкретным видам внеучебной  деятельности младших школьников (т.е. 1 класса).  Программа имеет возрастную привязку: для 1-го класса – образовательная программа, ориентированная на приобретение школьником общеинтеллектуальных знаний в различных видах деятельности;  формирующая позитивное отношение к базовым ценностям.</w:t>
      </w:r>
    </w:p>
    <w:p w:rsidR="00660FCF" w:rsidRPr="00660FCF" w:rsidRDefault="00660FCF" w:rsidP="00660FCF">
      <w:pPr>
        <w:pStyle w:val="c44"/>
        <w:shd w:val="clear" w:color="auto" w:fill="FFFFFF"/>
        <w:spacing w:before="0" w:beforeAutospacing="0" w:after="0" w:afterAutospacing="0"/>
        <w:rPr>
          <w:color w:val="000000"/>
        </w:rPr>
      </w:pPr>
      <w:r w:rsidRPr="00660FCF">
        <w:rPr>
          <w:rStyle w:val="c1"/>
          <w:color w:val="000000"/>
        </w:rPr>
        <w:t>            Игры на развитие  речи;</w:t>
      </w:r>
    </w:p>
    <w:p w:rsidR="00660FCF" w:rsidRPr="00660FCF" w:rsidRDefault="00660FCF" w:rsidP="00660FCF">
      <w:pPr>
        <w:pStyle w:val="c26"/>
        <w:shd w:val="clear" w:color="auto" w:fill="FFFFFF"/>
        <w:spacing w:before="0" w:beforeAutospacing="0" w:after="0" w:afterAutospacing="0"/>
        <w:ind w:left="708"/>
        <w:rPr>
          <w:color w:val="000000"/>
        </w:rPr>
      </w:pPr>
      <w:r w:rsidRPr="00660FCF">
        <w:rPr>
          <w:rStyle w:val="c1"/>
          <w:color w:val="000000"/>
        </w:rPr>
        <w:t>Объединение по группам;</w:t>
      </w:r>
    </w:p>
    <w:p w:rsidR="00660FCF" w:rsidRPr="00660FCF" w:rsidRDefault="00660FCF" w:rsidP="00660FCF">
      <w:pPr>
        <w:pStyle w:val="c26"/>
        <w:shd w:val="clear" w:color="auto" w:fill="FFFFFF"/>
        <w:spacing w:before="0" w:beforeAutospacing="0" w:after="0" w:afterAutospacing="0"/>
        <w:ind w:left="708"/>
        <w:rPr>
          <w:color w:val="000000"/>
        </w:rPr>
      </w:pPr>
      <w:r w:rsidRPr="00660FCF">
        <w:rPr>
          <w:rStyle w:val="c1"/>
          <w:color w:val="000000"/>
        </w:rPr>
        <w:t>Игры на развитие внимания;</w:t>
      </w:r>
    </w:p>
    <w:p w:rsidR="00660FCF" w:rsidRPr="00660FCF" w:rsidRDefault="00660FCF" w:rsidP="00660FCF">
      <w:pPr>
        <w:pStyle w:val="c26"/>
        <w:shd w:val="clear" w:color="auto" w:fill="FFFFFF"/>
        <w:spacing w:before="0" w:beforeAutospacing="0" w:after="0" w:afterAutospacing="0"/>
        <w:ind w:left="708"/>
        <w:rPr>
          <w:color w:val="000000"/>
        </w:rPr>
      </w:pPr>
      <w:r w:rsidRPr="00660FCF">
        <w:rPr>
          <w:rStyle w:val="c1"/>
          <w:color w:val="000000"/>
        </w:rPr>
        <w:t>Упражнения на развитие логической связи;</w:t>
      </w:r>
    </w:p>
    <w:p w:rsidR="00660FCF" w:rsidRPr="00660FCF" w:rsidRDefault="00660FCF" w:rsidP="00660FCF">
      <w:pPr>
        <w:pStyle w:val="c26"/>
        <w:shd w:val="clear" w:color="auto" w:fill="FFFFFF"/>
        <w:spacing w:before="0" w:beforeAutospacing="0" w:after="0" w:afterAutospacing="0"/>
        <w:ind w:left="708"/>
        <w:rPr>
          <w:color w:val="000000"/>
        </w:rPr>
      </w:pPr>
      <w:r w:rsidRPr="00660FCF">
        <w:rPr>
          <w:rStyle w:val="c1"/>
          <w:color w:val="000000"/>
        </w:rPr>
        <w:t>Упражнения на развитие логического мышления.</w:t>
      </w:r>
    </w:p>
    <w:p w:rsidR="00660FCF" w:rsidRPr="00660FCF" w:rsidRDefault="00660FCF" w:rsidP="00660FCF">
      <w:pPr>
        <w:pStyle w:val="c26"/>
        <w:shd w:val="clear" w:color="auto" w:fill="FFFFFF"/>
        <w:spacing w:before="0" w:beforeAutospacing="0" w:after="0" w:afterAutospacing="0"/>
        <w:ind w:left="708"/>
        <w:rPr>
          <w:color w:val="000000"/>
        </w:rPr>
      </w:pPr>
      <w:r w:rsidRPr="00660FCF">
        <w:rPr>
          <w:rStyle w:val="c1"/>
          <w:color w:val="000000"/>
        </w:rPr>
        <w:t>Определение порядка и логической связи между предметами;</w:t>
      </w:r>
    </w:p>
    <w:p w:rsidR="00660FCF" w:rsidRPr="00660FCF" w:rsidRDefault="00660FCF" w:rsidP="00660FCF">
      <w:pPr>
        <w:pStyle w:val="c26"/>
        <w:shd w:val="clear" w:color="auto" w:fill="FFFFFF"/>
        <w:spacing w:before="0" w:beforeAutospacing="0" w:after="0" w:afterAutospacing="0"/>
        <w:ind w:left="708"/>
        <w:rPr>
          <w:color w:val="000000"/>
        </w:rPr>
      </w:pPr>
      <w:r w:rsidRPr="00660FCF">
        <w:rPr>
          <w:rStyle w:val="c1"/>
          <w:color w:val="000000"/>
        </w:rPr>
        <w:t>Название предметов по их признакам;</w:t>
      </w:r>
    </w:p>
    <w:p w:rsidR="00660FCF" w:rsidRPr="00660FCF" w:rsidRDefault="00660FCF" w:rsidP="00660FCF">
      <w:pPr>
        <w:pStyle w:val="c26"/>
        <w:shd w:val="clear" w:color="auto" w:fill="FFFFFF"/>
        <w:spacing w:before="0" w:beforeAutospacing="0" w:after="0" w:afterAutospacing="0"/>
        <w:ind w:left="708"/>
        <w:rPr>
          <w:color w:val="000000"/>
        </w:rPr>
      </w:pPr>
      <w:r w:rsidRPr="00660FCF">
        <w:rPr>
          <w:rStyle w:val="c1"/>
          <w:color w:val="000000"/>
        </w:rPr>
        <w:t>Исследовательские и практические работы по определению логических связей между предметами.</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Содержание предмета  рассматривается в связи этапами начального общего образования учащихся. Обучающиеся первым усваивают виды учебной деятельности: учатся аудировать, рассказывать (перерассказывать), читать, писать. В связи с тем, что процесс обучения организован на русском языке, обучающиеся первого класса изучение башкирского языка начинают со следующих этапов и делают это параллельно с изучением русского языка. </w:t>
      </w:r>
    </w:p>
    <w:p w:rsidR="00660FCF" w:rsidRPr="00660FCF" w:rsidRDefault="00660FCF" w:rsidP="003F6DAA">
      <w:pPr>
        <w:pStyle w:val="aff7"/>
        <w:numPr>
          <w:ilvl w:val="0"/>
          <w:numId w:val="344"/>
        </w:numPr>
        <w:tabs>
          <w:tab w:val="left" w:pos="6585"/>
        </w:tabs>
        <w:jc w:val="both"/>
        <w:rPr>
          <w:rFonts w:ascii="Times New Roman" w:hAnsi="Times New Roman" w:cs="Times New Roman"/>
          <w:sz w:val="24"/>
          <w:szCs w:val="24"/>
          <w:u w:val="single"/>
          <w:lang w:val="en-US"/>
        </w:rPr>
      </w:pPr>
      <w:r w:rsidRPr="00660FCF">
        <w:rPr>
          <w:rFonts w:ascii="Times New Roman" w:hAnsi="Times New Roman" w:cs="Times New Roman"/>
          <w:sz w:val="24"/>
          <w:szCs w:val="24"/>
          <w:u w:val="single"/>
        </w:rPr>
        <w:t xml:space="preserve">Обучение грамоте. </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Обучение башкирскому языку, как к русскому, включает в себя следующие этапы:</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1. Обучение грамоте и развитию речи. Период устной подготовки. </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2. Период букваря (алифбы). Обучение грамоте, чтению, письму, развитие речи.</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3. Послебукварный период. Комплексное развитие устной и письменной речи. </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В соответствии с программой </w:t>
      </w:r>
      <w:r w:rsidRPr="00660FCF">
        <w:rPr>
          <w:rFonts w:ascii="Times New Roman" w:hAnsi="Times New Roman" w:cs="Times New Roman"/>
          <w:i/>
          <w:sz w:val="24"/>
          <w:szCs w:val="24"/>
          <w:u w:val="single"/>
        </w:rPr>
        <w:t>в период устной подготовки</w:t>
      </w:r>
      <w:r w:rsidRPr="00660FCF">
        <w:rPr>
          <w:rFonts w:ascii="Times New Roman" w:hAnsi="Times New Roman" w:cs="Times New Roman"/>
          <w:sz w:val="24"/>
          <w:szCs w:val="24"/>
        </w:rPr>
        <w:t xml:space="preserve"> грамоте обучающихся первых классов запланировано обучению следующему:</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 формирование навыков по пониманию на слух звучащей на башкирском языке речи, навыков по восприятию его значения; </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 учить восприятию и пониманию в потоке башкирской речи слова, слоги, звук, звукосочетания, самое главное – различать специфические звуки башкирского языка; </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 объяснить значение произнесенного в устной форме или прочитанного текста. </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Содержание программы, касающейся первого класса, строится с учетом того, что обучающиеся имеют разный уровень развития речи.          Поэтому в период устной подготовки учащихся (т.е. до изучения грамоты), во-первых, планируется побольше повторить и закрепить лексического и грамматического материала. Во- вторых, нивелировав таким образом уровень знаний детей, начинается работа подготовительности характера к обучению грамоте: развитие разговорной речи; закрепление правильного произношения звуков;    Обогащение </w:t>
      </w:r>
      <w:r w:rsidRPr="00660FCF">
        <w:rPr>
          <w:rFonts w:ascii="Times New Roman" w:hAnsi="Times New Roman" w:cs="Times New Roman"/>
          <w:i/>
          <w:sz w:val="24"/>
          <w:szCs w:val="24"/>
          <w:u w:val="single"/>
        </w:rPr>
        <w:t xml:space="preserve">словарного состава </w:t>
      </w:r>
      <w:r w:rsidRPr="00660FCF">
        <w:rPr>
          <w:rFonts w:ascii="Times New Roman" w:hAnsi="Times New Roman" w:cs="Times New Roman"/>
          <w:sz w:val="24"/>
          <w:szCs w:val="24"/>
        </w:rPr>
        <w:t xml:space="preserve">путем заучивания необходимых слов; усвоение активно применяемых образцов речи, моделей предложений; обучение построению предложений, чтение их с соответствующей интонацией. </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Слова, представленные в предложениях, грамматические конструкции усваиваются через речевую деятельность (беседа по наглядному материалу, речевые игры, проводимые во время или вне урока, заучивание стихов малых форм, исполнение песен, составление рассказов по картинке, беседа о разных ситуациях, составление диалога и монолога).</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i/>
          <w:sz w:val="24"/>
          <w:szCs w:val="24"/>
        </w:rPr>
        <w:t xml:space="preserve">      </w:t>
      </w:r>
      <w:r w:rsidRPr="00660FCF">
        <w:rPr>
          <w:rFonts w:ascii="Times New Roman" w:hAnsi="Times New Roman" w:cs="Times New Roman"/>
          <w:i/>
          <w:sz w:val="24"/>
          <w:szCs w:val="24"/>
          <w:u w:val="single"/>
        </w:rPr>
        <w:t>В послебукварный период</w:t>
      </w:r>
      <w:r w:rsidRPr="00660FCF">
        <w:rPr>
          <w:rFonts w:ascii="Times New Roman" w:hAnsi="Times New Roman" w:cs="Times New Roman"/>
          <w:sz w:val="24"/>
          <w:szCs w:val="24"/>
        </w:rPr>
        <w:t xml:space="preserve"> основное внимание уделяется упражнениям по развитию речи, правильному чтению, правильному письму.      Обучающиеся в процессе изучения, слов, простых предложений усваивают виды учебной деятельности (рассказ (пересказ), аудирование, чтение, письмо). Этот период сопровождается путем обучения детей навыкам, общения между собой и развития их сознания. Устная и письменная речь способствуют формированию у учащихся следующих навыков: </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 воспринимать на слух башкирские звуки, звукосочетания и слоги, правильно их произносить; </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 составить диалог на самые простые незнакомые темы; </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 правильно прочитать легко воспринимаемый знакомый текст малого формата текст; </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 правильно написать с точки исполнения буквы; сохранив при этом орфограммы, во время написания с целью изучения и проверки письменных работ. </w:t>
      </w:r>
    </w:p>
    <w:p w:rsidR="00660FCF" w:rsidRPr="00660FCF" w:rsidRDefault="00660FCF" w:rsidP="00660FCF">
      <w:pPr>
        <w:pStyle w:val="aff7"/>
        <w:tabs>
          <w:tab w:val="left" w:pos="6585"/>
        </w:tabs>
        <w:spacing w:line="360" w:lineRule="auto"/>
        <w:jc w:val="center"/>
        <w:rPr>
          <w:rFonts w:ascii="Times New Roman" w:hAnsi="Times New Roman" w:cs="Times New Roman"/>
          <w:b/>
          <w:sz w:val="24"/>
          <w:szCs w:val="24"/>
          <w:u w:val="single"/>
        </w:rPr>
      </w:pPr>
      <w:r w:rsidRPr="00660FCF">
        <w:rPr>
          <w:rFonts w:ascii="Times New Roman" w:hAnsi="Times New Roman" w:cs="Times New Roman"/>
          <w:b/>
          <w:sz w:val="24"/>
          <w:szCs w:val="24"/>
          <w:u w:val="single"/>
        </w:rPr>
        <w:t>Обучение грамоте и развитие речи-14 ч.</w:t>
      </w:r>
    </w:p>
    <w:p w:rsidR="00660FCF" w:rsidRPr="00660FCF" w:rsidRDefault="00660FCF" w:rsidP="00660FCF">
      <w:pPr>
        <w:pStyle w:val="aff7"/>
        <w:tabs>
          <w:tab w:val="left" w:pos="6585"/>
        </w:tabs>
        <w:spacing w:line="360" w:lineRule="auto"/>
        <w:jc w:val="center"/>
        <w:rPr>
          <w:rFonts w:ascii="Times New Roman" w:hAnsi="Times New Roman" w:cs="Times New Roman"/>
          <w:b/>
          <w:sz w:val="24"/>
          <w:szCs w:val="24"/>
        </w:rPr>
      </w:pPr>
      <w:r w:rsidRPr="00660FCF">
        <w:rPr>
          <w:rFonts w:ascii="Times New Roman" w:hAnsi="Times New Roman" w:cs="Times New Roman"/>
          <w:b/>
          <w:sz w:val="24"/>
          <w:szCs w:val="24"/>
        </w:rPr>
        <w:t>Предмет. Окружающие нас предметы- 2ч.</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Прописывание элементов письма в тетрадях, соединение точек по образцу. Формирование навыков по пониманию на слух звучащей на башкирском языке речи, навыков по восприятию его значения. Сравнение объектов, нахождение других. Отметить 5 похожие черты объекта. Рассказ по картинке, нахождение знакомых слов. Понимать вопросы учителя, учимся отвечать.</w:t>
      </w:r>
    </w:p>
    <w:p w:rsidR="00660FCF" w:rsidRPr="00660FCF" w:rsidRDefault="00660FCF" w:rsidP="00660FCF">
      <w:pPr>
        <w:pStyle w:val="aff7"/>
        <w:tabs>
          <w:tab w:val="left" w:pos="6585"/>
        </w:tabs>
        <w:jc w:val="center"/>
        <w:rPr>
          <w:rFonts w:ascii="Times New Roman" w:hAnsi="Times New Roman" w:cs="Times New Roman"/>
          <w:b/>
          <w:sz w:val="24"/>
          <w:szCs w:val="24"/>
        </w:rPr>
      </w:pPr>
      <w:r w:rsidRPr="00660FCF">
        <w:rPr>
          <w:rFonts w:ascii="Times New Roman" w:hAnsi="Times New Roman" w:cs="Times New Roman"/>
          <w:b/>
          <w:sz w:val="24"/>
          <w:szCs w:val="24"/>
        </w:rPr>
        <w:t>Кто что делает? Слова, которые обозначают предмет и действие.-2ч.</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В тетрадях элементы рисунка по образцу. Называем предметы. Употребление новых слов в речи. Формирование навыков по пониманию на слух звучащей на башкирском языке речи. Учимся задавать вопросы, отвечать на вопросы, составлять маленький диалог. Понимать вопросы учителя, отвечать на них.</w:t>
      </w:r>
    </w:p>
    <w:p w:rsidR="00660FCF" w:rsidRPr="00660FCF" w:rsidRDefault="00660FCF" w:rsidP="00660FCF">
      <w:pPr>
        <w:pStyle w:val="aff7"/>
        <w:tabs>
          <w:tab w:val="left" w:pos="6585"/>
        </w:tabs>
        <w:jc w:val="center"/>
        <w:rPr>
          <w:rFonts w:ascii="Times New Roman" w:hAnsi="Times New Roman" w:cs="Times New Roman"/>
          <w:b/>
          <w:sz w:val="24"/>
          <w:szCs w:val="24"/>
        </w:rPr>
      </w:pPr>
      <w:r w:rsidRPr="00660FCF">
        <w:rPr>
          <w:rFonts w:ascii="Times New Roman" w:hAnsi="Times New Roman" w:cs="Times New Roman"/>
          <w:b/>
          <w:sz w:val="24"/>
          <w:szCs w:val="24"/>
        </w:rPr>
        <w:t>Слово. Модель слов. Слоги. Вопросы Что? Где?-2ч</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В тетрадях работа по данной теме (модель слов). Произношение школьных принадлежностей. Рассказ по картинке, задавать вопросы, отвечать на вопросы. Делить слова на слоги. Учимся отвечать на вопросы учителя. (Это что? Где лежит мячик?)</w:t>
      </w:r>
    </w:p>
    <w:p w:rsidR="00660FCF" w:rsidRPr="00660FCF" w:rsidRDefault="00660FCF" w:rsidP="00660FCF">
      <w:pPr>
        <w:pStyle w:val="aff7"/>
        <w:tabs>
          <w:tab w:val="left" w:pos="6585"/>
        </w:tabs>
        <w:jc w:val="center"/>
        <w:rPr>
          <w:rFonts w:ascii="Times New Roman" w:hAnsi="Times New Roman" w:cs="Times New Roman"/>
          <w:b/>
          <w:sz w:val="24"/>
          <w:szCs w:val="24"/>
        </w:rPr>
      </w:pPr>
      <w:r w:rsidRPr="00660FCF">
        <w:rPr>
          <w:rFonts w:ascii="Times New Roman" w:hAnsi="Times New Roman" w:cs="Times New Roman"/>
          <w:b/>
          <w:sz w:val="24"/>
          <w:szCs w:val="24"/>
        </w:rPr>
        <w:t>Числа 1-10.-2ч.</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Работа в тетрадях по данной теме. Учимся считать на башкирском языке.</w:t>
      </w:r>
    </w:p>
    <w:p w:rsidR="00660FCF" w:rsidRPr="00660FCF" w:rsidRDefault="00660FCF" w:rsidP="00660FCF">
      <w:pPr>
        <w:pStyle w:val="aff7"/>
        <w:tabs>
          <w:tab w:val="left" w:pos="6585"/>
        </w:tabs>
        <w:jc w:val="center"/>
        <w:rPr>
          <w:rFonts w:ascii="Times New Roman" w:hAnsi="Times New Roman" w:cs="Times New Roman"/>
          <w:b/>
          <w:sz w:val="24"/>
          <w:szCs w:val="24"/>
        </w:rPr>
      </w:pPr>
      <w:r w:rsidRPr="00660FCF">
        <w:rPr>
          <w:rFonts w:ascii="Times New Roman" w:hAnsi="Times New Roman" w:cs="Times New Roman"/>
          <w:b/>
          <w:sz w:val="24"/>
          <w:szCs w:val="24"/>
        </w:rPr>
        <w:t>Слова, которые обозначают признак предмета. Вопрос Какой? Сравнение цветов.2ч.</w:t>
      </w:r>
    </w:p>
    <w:p w:rsidR="00660FCF" w:rsidRPr="00660FCF" w:rsidRDefault="00660FCF" w:rsidP="00660FCF">
      <w:pPr>
        <w:pStyle w:val="aff7"/>
        <w:tabs>
          <w:tab w:val="left" w:pos="6585"/>
        </w:tabs>
        <w:jc w:val="both"/>
        <w:rPr>
          <w:rFonts w:ascii="Times New Roman" w:hAnsi="Times New Roman" w:cs="Times New Roman"/>
          <w:sz w:val="24"/>
          <w:szCs w:val="24"/>
        </w:rPr>
      </w:pPr>
      <w:r w:rsidRPr="00660FCF">
        <w:rPr>
          <w:rFonts w:ascii="Times New Roman" w:hAnsi="Times New Roman" w:cs="Times New Roman"/>
          <w:sz w:val="24"/>
          <w:szCs w:val="24"/>
        </w:rPr>
        <w:t xml:space="preserve">      Работа в тетрадках. Использование разных цветов. Характеристика предметам.. Учимся понимать о чем говорит учитель.</w:t>
      </w:r>
    </w:p>
    <w:p w:rsidR="00660FCF" w:rsidRPr="00660FCF" w:rsidRDefault="00660FCF" w:rsidP="00660FCF">
      <w:pPr>
        <w:pStyle w:val="aff7"/>
        <w:tabs>
          <w:tab w:val="left" w:pos="6585"/>
        </w:tabs>
        <w:jc w:val="both"/>
        <w:rPr>
          <w:rFonts w:ascii="Times New Roman" w:hAnsi="Times New Roman" w:cs="Times New Roman"/>
          <w:b/>
          <w:sz w:val="24"/>
          <w:szCs w:val="24"/>
        </w:rPr>
      </w:pPr>
    </w:p>
    <w:p w:rsidR="00660FCF" w:rsidRPr="00660FCF" w:rsidRDefault="00660FCF" w:rsidP="00660FCF">
      <w:pPr>
        <w:pStyle w:val="aff7"/>
        <w:tabs>
          <w:tab w:val="left" w:pos="6585"/>
        </w:tabs>
        <w:jc w:val="both"/>
        <w:rPr>
          <w:rFonts w:ascii="Times New Roman" w:hAnsi="Times New Roman" w:cs="Times New Roman"/>
          <w:b/>
          <w:sz w:val="24"/>
          <w:szCs w:val="24"/>
        </w:rPr>
      </w:pPr>
    </w:p>
    <w:p w:rsidR="00660FCF" w:rsidRPr="00660FCF" w:rsidRDefault="00660FCF" w:rsidP="00660FCF">
      <w:pPr>
        <w:pStyle w:val="c39"/>
        <w:shd w:val="clear" w:color="auto" w:fill="FFFFFF"/>
        <w:spacing w:before="0" w:beforeAutospacing="0" w:after="0" w:afterAutospacing="0"/>
        <w:ind w:firstLine="710"/>
        <w:jc w:val="center"/>
        <w:rPr>
          <w:b/>
        </w:rPr>
      </w:pPr>
      <w:r w:rsidRPr="00660FCF">
        <w:rPr>
          <w:b/>
        </w:rPr>
        <w:t xml:space="preserve">Гласные и согласные звуки-2ч. </w:t>
      </w:r>
    </w:p>
    <w:p w:rsidR="00660FCF" w:rsidRPr="00660FCF" w:rsidRDefault="00660FCF" w:rsidP="00660FCF">
      <w:pPr>
        <w:pStyle w:val="c39"/>
        <w:shd w:val="clear" w:color="auto" w:fill="FFFFFF"/>
        <w:spacing w:before="0" w:beforeAutospacing="0" w:after="0" w:afterAutospacing="0"/>
        <w:jc w:val="both"/>
      </w:pPr>
      <w:r w:rsidRPr="00660FCF">
        <w:t xml:space="preserve">      Работа в тетрадках, соединение точек по образцу. Понятие о звуках, произношение слов, составление модели слов. Чтение слов. Сравнение со звуками русского языка. Различать гласные от согласных звуков. Препятствия при произношении звуков, работанад ними. Работа над фонетическими упражнениями. </w:t>
      </w:r>
    </w:p>
    <w:p w:rsidR="00660FCF" w:rsidRPr="00660FCF" w:rsidRDefault="00660FCF" w:rsidP="00660FCF">
      <w:pPr>
        <w:pStyle w:val="c39"/>
        <w:shd w:val="clear" w:color="auto" w:fill="FFFFFF"/>
        <w:spacing w:before="0" w:beforeAutospacing="0" w:after="0" w:afterAutospacing="0"/>
        <w:ind w:firstLine="710"/>
        <w:jc w:val="center"/>
        <w:rPr>
          <w:b/>
        </w:rPr>
      </w:pPr>
      <w:r w:rsidRPr="00660FCF">
        <w:rPr>
          <w:b/>
        </w:rPr>
        <w:t xml:space="preserve">Ударение – 2ч . </w:t>
      </w:r>
    </w:p>
    <w:p w:rsidR="00660FCF" w:rsidRPr="00660FCF" w:rsidRDefault="00660FCF" w:rsidP="00660FCF">
      <w:pPr>
        <w:pStyle w:val="c39"/>
        <w:shd w:val="clear" w:color="auto" w:fill="FFFFFF"/>
        <w:spacing w:before="0" w:beforeAutospacing="0" w:after="0" w:afterAutospacing="0"/>
      </w:pPr>
      <w:r w:rsidRPr="00660FCF">
        <w:t xml:space="preserve">     Понять, что ударение в башкирском языке падает на последний слог. Работа над речью.</w:t>
      </w:r>
    </w:p>
    <w:p w:rsidR="00660FCF" w:rsidRPr="00660FCF" w:rsidRDefault="00660FCF" w:rsidP="00660FCF">
      <w:pPr>
        <w:pStyle w:val="c39"/>
        <w:shd w:val="clear" w:color="auto" w:fill="FFFFFF"/>
        <w:spacing w:before="0" w:beforeAutospacing="0" w:after="0" w:afterAutospacing="0"/>
        <w:ind w:firstLine="710"/>
        <w:jc w:val="center"/>
        <w:rPr>
          <w:b/>
          <w:u w:val="single"/>
        </w:rPr>
      </w:pPr>
      <w:r w:rsidRPr="00660FCF">
        <w:rPr>
          <w:b/>
          <w:u w:val="single"/>
        </w:rPr>
        <w:t xml:space="preserve">Период букваря– 12 ч. </w:t>
      </w:r>
    </w:p>
    <w:p w:rsidR="00660FCF" w:rsidRPr="00660FCF" w:rsidRDefault="00660FCF" w:rsidP="00660FCF">
      <w:pPr>
        <w:pStyle w:val="c39"/>
        <w:shd w:val="clear" w:color="auto" w:fill="FFFFFF"/>
        <w:spacing w:before="0" w:beforeAutospacing="0" w:after="0" w:afterAutospacing="0"/>
        <w:ind w:firstLine="710"/>
        <w:jc w:val="center"/>
        <w:rPr>
          <w:b/>
        </w:rPr>
      </w:pPr>
      <w:r w:rsidRPr="00660FCF">
        <w:rPr>
          <w:b/>
        </w:rPr>
        <w:t xml:space="preserve">Алфавит.-2ч. </w:t>
      </w:r>
    </w:p>
    <w:p w:rsidR="00660FCF" w:rsidRPr="00660FCF" w:rsidRDefault="00660FCF" w:rsidP="00660FCF">
      <w:pPr>
        <w:pStyle w:val="c39"/>
        <w:shd w:val="clear" w:color="auto" w:fill="FFFFFF"/>
        <w:spacing w:before="0" w:beforeAutospacing="0" w:after="0" w:afterAutospacing="0"/>
      </w:pPr>
      <w:r w:rsidRPr="00660FCF">
        <w:t xml:space="preserve">    Знакомство с башкирским алфавитом. Произношение звуков в алфавите. Беседа.</w:t>
      </w:r>
    </w:p>
    <w:p w:rsidR="00660FCF" w:rsidRPr="00660FCF" w:rsidRDefault="00660FCF" w:rsidP="00660FCF">
      <w:pPr>
        <w:pStyle w:val="c39"/>
        <w:shd w:val="clear" w:color="auto" w:fill="FFFFFF"/>
        <w:spacing w:before="0" w:beforeAutospacing="0" w:after="0" w:afterAutospacing="0"/>
        <w:ind w:firstLine="710"/>
        <w:jc w:val="center"/>
        <w:rPr>
          <w:b/>
        </w:rPr>
      </w:pPr>
      <w:r w:rsidRPr="00660FCF">
        <w:rPr>
          <w:b/>
        </w:rPr>
        <w:t xml:space="preserve">Гласные звуки Ә,Ү,Ө-2ч. </w:t>
      </w:r>
    </w:p>
    <w:p w:rsidR="00660FCF" w:rsidRPr="00660FCF" w:rsidRDefault="00660FCF" w:rsidP="00660FCF">
      <w:pPr>
        <w:pStyle w:val="c39"/>
        <w:shd w:val="clear" w:color="auto" w:fill="FFFFFF"/>
        <w:spacing w:before="0" w:beforeAutospacing="0" w:after="0" w:afterAutospacing="0"/>
      </w:pPr>
      <w:r w:rsidRPr="00660FCF">
        <w:t xml:space="preserve">    Правописание букв Ә,Ү,Ө. Произношение. Артикуляционные упражнения.</w:t>
      </w:r>
    </w:p>
    <w:p w:rsidR="00660FCF" w:rsidRPr="00660FCF" w:rsidRDefault="00660FCF" w:rsidP="00660FCF">
      <w:pPr>
        <w:pStyle w:val="c39"/>
        <w:shd w:val="clear" w:color="auto" w:fill="FFFFFF"/>
        <w:spacing w:before="0" w:beforeAutospacing="0" w:after="0" w:afterAutospacing="0"/>
        <w:jc w:val="center"/>
        <w:rPr>
          <w:b/>
        </w:rPr>
      </w:pPr>
      <w:r w:rsidRPr="00660FCF">
        <w:rPr>
          <w:b/>
        </w:rPr>
        <w:t xml:space="preserve">Звуки и буквы </w:t>
      </w:r>
      <w:r w:rsidRPr="00660FCF">
        <w:rPr>
          <w:rFonts w:eastAsia="MS Mincho"/>
          <w:b/>
        </w:rPr>
        <w:t>Ҡ</w:t>
      </w:r>
      <w:r w:rsidRPr="00660FCF">
        <w:rPr>
          <w:b/>
        </w:rPr>
        <w:t>,Ғ -2ч.</w:t>
      </w:r>
    </w:p>
    <w:p w:rsidR="00660FCF" w:rsidRPr="00660FCF" w:rsidRDefault="00660FCF" w:rsidP="00660FCF">
      <w:pPr>
        <w:pStyle w:val="c39"/>
        <w:shd w:val="clear" w:color="auto" w:fill="FFFFFF"/>
        <w:spacing w:before="0" w:beforeAutospacing="0" w:after="0" w:afterAutospacing="0"/>
      </w:pPr>
      <w:r w:rsidRPr="00660FCF">
        <w:t xml:space="preserve">    Правописание букв </w:t>
      </w:r>
      <w:r w:rsidRPr="00660FCF">
        <w:rPr>
          <w:rFonts w:eastAsia="MS Mincho"/>
        </w:rPr>
        <w:t>Ҡ</w:t>
      </w:r>
      <w:r w:rsidRPr="00660FCF">
        <w:t>,Ғ. Произношение. Составление модели слова Артикуляционные упражнения. Различать звуки от букв.</w:t>
      </w:r>
    </w:p>
    <w:p w:rsidR="00660FCF" w:rsidRPr="00660FCF" w:rsidRDefault="00660FCF" w:rsidP="00660FCF">
      <w:pPr>
        <w:pStyle w:val="c39"/>
        <w:shd w:val="clear" w:color="auto" w:fill="FFFFFF"/>
        <w:spacing w:before="0" w:beforeAutospacing="0" w:after="0" w:afterAutospacing="0"/>
      </w:pPr>
    </w:p>
    <w:p w:rsidR="00660FCF" w:rsidRPr="00660FCF" w:rsidRDefault="00660FCF" w:rsidP="00660FCF">
      <w:pPr>
        <w:pStyle w:val="c39"/>
        <w:shd w:val="clear" w:color="auto" w:fill="FFFFFF"/>
        <w:spacing w:before="0" w:beforeAutospacing="0" w:after="0" w:afterAutospacing="0"/>
        <w:jc w:val="center"/>
        <w:rPr>
          <w:b/>
        </w:rPr>
      </w:pPr>
      <w:r w:rsidRPr="00660FCF">
        <w:rPr>
          <w:b/>
        </w:rPr>
        <w:t>Звуки и буквы Һ,</w:t>
      </w:r>
      <w:r w:rsidRPr="00660FCF">
        <w:rPr>
          <w:rFonts w:eastAsia="MS Mincho"/>
          <w:b/>
        </w:rPr>
        <w:t>Ҙ</w:t>
      </w:r>
      <w:r w:rsidRPr="00660FCF">
        <w:rPr>
          <w:b/>
        </w:rPr>
        <w:t xml:space="preserve"> -2ч.</w:t>
      </w:r>
    </w:p>
    <w:p w:rsidR="00660FCF" w:rsidRPr="00660FCF" w:rsidRDefault="00660FCF" w:rsidP="00660FCF">
      <w:pPr>
        <w:pStyle w:val="c39"/>
        <w:shd w:val="clear" w:color="auto" w:fill="FFFFFF"/>
        <w:spacing w:before="0" w:beforeAutospacing="0" w:after="0" w:afterAutospacing="0"/>
      </w:pPr>
      <w:r w:rsidRPr="00660FCF">
        <w:t xml:space="preserve">    Правописание звуков и букв Һ,</w:t>
      </w:r>
      <w:r w:rsidRPr="00660FCF">
        <w:rPr>
          <w:rFonts w:eastAsia="MS Mincho"/>
        </w:rPr>
        <w:t>Ҙ</w:t>
      </w:r>
      <w:r w:rsidRPr="00660FCF">
        <w:t>. Произношение. Артикуляционные упражнения.</w:t>
      </w:r>
    </w:p>
    <w:p w:rsidR="00660FCF" w:rsidRPr="00660FCF" w:rsidRDefault="00660FCF" w:rsidP="00660FCF">
      <w:pPr>
        <w:pStyle w:val="c39"/>
        <w:shd w:val="clear" w:color="auto" w:fill="FFFFFF"/>
        <w:spacing w:before="0" w:beforeAutospacing="0" w:after="0" w:afterAutospacing="0"/>
        <w:jc w:val="center"/>
        <w:rPr>
          <w:b/>
        </w:rPr>
      </w:pPr>
      <w:r w:rsidRPr="00660FCF">
        <w:rPr>
          <w:b/>
        </w:rPr>
        <w:t>Звуки и буквы ң,</w:t>
      </w:r>
      <w:r w:rsidRPr="00660FCF">
        <w:rPr>
          <w:rFonts w:eastAsia="MS Mincho"/>
          <w:b/>
        </w:rPr>
        <w:t>ҫ</w:t>
      </w:r>
      <w:r w:rsidRPr="00660FCF">
        <w:rPr>
          <w:b/>
        </w:rPr>
        <w:t xml:space="preserve"> -2ч .</w:t>
      </w:r>
    </w:p>
    <w:p w:rsidR="00660FCF" w:rsidRPr="00660FCF" w:rsidRDefault="00660FCF" w:rsidP="00660FCF">
      <w:pPr>
        <w:pStyle w:val="c39"/>
        <w:shd w:val="clear" w:color="auto" w:fill="FFFFFF"/>
        <w:spacing w:before="0" w:beforeAutospacing="0" w:after="0" w:afterAutospacing="0"/>
      </w:pPr>
      <w:r w:rsidRPr="00660FCF">
        <w:t xml:space="preserve">   Правописание букв ң,</w:t>
      </w:r>
      <w:r w:rsidRPr="00660FCF">
        <w:rPr>
          <w:rFonts w:eastAsia="MS Mincho"/>
        </w:rPr>
        <w:t>ҫ</w:t>
      </w:r>
      <w:r w:rsidRPr="00660FCF">
        <w:t>. Произношение. Составление модели слов. Артикуляционные упражнения.</w:t>
      </w:r>
    </w:p>
    <w:p w:rsidR="00660FCF" w:rsidRPr="00660FCF" w:rsidRDefault="00660FCF" w:rsidP="00660FCF">
      <w:pPr>
        <w:pStyle w:val="c39"/>
        <w:shd w:val="clear" w:color="auto" w:fill="FFFFFF"/>
        <w:spacing w:before="0" w:beforeAutospacing="0" w:after="0" w:afterAutospacing="0"/>
        <w:jc w:val="center"/>
        <w:rPr>
          <w:b/>
        </w:rPr>
      </w:pPr>
      <w:r w:rsidRPr="00660FCF">
        <w:rPr>
          <w:b/>
        </w:rPr>
        <w:t>Повторение башкирских звуков-букв – 2ч .</w:t>
      </w:r>
    </w:p>
    <w:p w:rsidR="00660FCF" w:rsidRPr="00660FCF" w:rsidRDefault="00660FCF" w:rsidP="00660FCF">
      <w:pPr>
        <w:pStyle w:val="c39"/>
        <w:shd w:val="clear" w:color="auto" w:fill="FFFFFF"/>
        <w:spacing w:before="0" w:beforeAutospacing="0" w:after="0" w:afterAutospacing="0"/>
      </w:pPr>
      <w:r w:rsidRPr="00660FCF">
        <w:t xml:space="preserve">   Различать звуки от букв. Произношение гласных и согласных. Понятие лексического значения.</w:t>
      </w:r>
    </w:p>
    <w:p w:rsidR="00660FCF" w:rsidRPr="00660FCF" w:rsidRDefault="00660FCF" w:rsidP="00660FCF">
      <w:pPr>
        <w:pStyle w:val="c39"/>
        <w:shd w:val="clear" w:color="auto" w:fill="FFFFFF"/>
        <w:spacing w:before="0" w:beforeAutospacing="0" w:after="0" w:afterAutospacing="0"/>
        <w:jc w:val="center"/>
        <w:rPr>
          <w:b/>
          <w:u w:val="single"/>
        </w:rPr>
      </w:pPr>
      <w:r w:rsidRPr="00660FCF">
        <w:rPr>
          <w:b/>
          <w:u w:val="single"/>
        </w:rPr>
        <w:t>Послебукварный период– 7ч.</w:t>
      </w:r>
    </w:p>
    <w:p w:rsidR="00660FCF" w:rsidRPr="00660FCF" w:rsidRDefault="00660FCF" w:rsidP="00660FCF">
      <w:pPr>
        <w:pStyle w:val="c39"/>
        <w:shd w:val="clear" w:color="auto" w:fill="FFFFFF"/>
        <w:spacing w:before="0" w:beforeAutospacing="0" w:after="0" w:afterAutospacing="0"/>
        <w:jc w:val="center"/>
      </w:pPr>
      <w:r w:rsidRPr="00660FCF">
        <w:rPr>
          <w:b/>
        </w:rPr>
        <w:t>Слова, которые обозначают предмет, признак предмета, действие предмета – 2ч.</w:t>
      </w:r>
    </w:p>
    <w:p w:rsidR="00660FCF" w:rsidRPr="00660FCF" w:rsidRDefault="00660FCF" w:rsidP="00660FCF">
      <w:pPr>
        <w:pStyle w:val="c39"/>
        <w:shd w:val="clear" w:color="auto" w:fill="FFFFFF"/>
        <w:spacing w:before="0" w:beforeAutospacing="0" w:after="0" w:afterAutospacing="0"/>
      </w:pPr>
      <w:r w:rsidRPr="00660FCF">
        <w:t xml:space="preserve">   Призношение предметов, окружающих нас. Различать слова, которые обозначают предмет, признак предмета, действие предмета.</w:t>
      </w:r>
    </w:p>
    <w:p w:rsidR="00660FCF" w:rsidRPr="00660FCF" w:rsidRDefault="00660FCF" w:rsidP="00660FCF">
      <w:pPr>
        <w:pStyle w:val="c39"/>
        <w:shd w:val="clear" w:color="auto" w:fill="FFFFFF"/>
        <w:spacing w:before="0" w:beforeAutospacing="0" w:after="0" w:afterAutospacing="0"/>
        <w:jc w:val="center"/>
        <w:rPr>
          <w:b/>
        </w:rPr>
      </w:pPr>
      <w:r w:rsidRPr="00660FCF">
        <w:rPr>
          <w:b/>
        </w:rPr>
        <w:t>Перенос слов – 1ч.</w:t>
      </w:r>
    </w:p>
    <w:p w:rsidR="00660FCF" w:rsidRPr="00660FCF" w:rsidRDefault="00660FCF" w:rsidP="00660FCF">
      <w:pPr>
        <w:pStyle w:val="c39"/>
        <w:shd w:val="clear" w:color="auto" w:fill="FFFFFF"/>
        <w:spacing w:before="0" w:beforeAutospacing="0" w:after="0" w:afterAutospacing="0"/>
      </w:pPr>
      <w:r w:rsidRPr="00660FCF">
        <w:t xml:space="preserve">   Слова делим на слоги, формирование правил переноса слов.</w:t>
      </w:r>
    </w:p>
    <w:p w:rsidR="00660FCF" w:rsidRPr="00660FCF" w:rsidRDefault="00660FCF" w:rsidP="00660FCF">
      <w:pPr>
        <w:pStyle w:val="c39"/>
        <w:shd w:val="clear" w:color="auto" w:fill="FFFFFF"/>
        <w:spacing w:before="0" w:beforeAutospacing="0" w:after="0" w:afterAutospacing="0"/>
        <w:jc w:val="center"/>
        <w:rPr>
          <w:b/>
        </w:rPr>
      </w:pPr>
      <w:r w:rsidRPr="00660FCF">
        <w:rPr>
          <w:b/>
        </w:rPr>
        <w:t>Собственные и нарицательные имена существительные – 2ч.</w:t>
      </w:r>
    </w:p>
    <w:p w:rsidR="00660FCF" w:rsidRPr="00660FCF" w:rsidRDefault="00660FCF" w:rsidP="00660FCF">
      <w:pPr>
        <w:pStyle w:val="c39"/>
        <w:shd w:val="clear" w:color="auto" w:fill="FFFFFF"/>
        <w:spacing w:before="0" w:beforeAutospacing="0" w:after="0" w:afterAutospacing="0"/>
      </w:pPr>
      <w:r w:rsidRPr="00660FCF">
        <w:t xml:space="preserve">   Понятие о собственных и нарицательных именах существительных, умение находить в тексте, употребление в тексте. Различать текст от предложений.</w:t>
      </w:r>
    </w:p>
    <w:p w:rsidR="00660FCF" w:rsidRPr="00660FCF" w:rsidRDefault="00660FCF" w:rsidP="00660FCF">
      <w:pPr>
        <w:pStyle w:val="c39"/>
        <w:shd w:val="clear" w:color="auto" w:fill="FFFFFF"/>
        <w:spacing w:before="0" w:beforeAutospacing="0" w:after="0" w:afterAutospacing="0"/>
        <w:jc w:val="center"/>
        <w:rPr>
          <w:b/>
        </w:rPr>
      </w:pPr>
      <w:r w:rsidRPr="00660FCF">
        <w:rPr>
          <w:b/>
        </w:rPr>
        <w:t>Повторение пройденных тем за учебный год- 2ч.</w:t>
      </w:r>
    </w:p>
    <w:p w:rsidR="00660FCF" w:rsidRPr="00660FCF" w:rsidRDefault="00660FCF" w:rsidP="00660FCF">
      <w:pPr>
        <w:pStyle w:val="c39"/>
        <w:shd w:val="clear" w:color="auto" w:fill="FFFFFF"/>
        <w:spacing w:before="0" w:beforeAutospacing="0" w:after="0" w:afterAutospacing="0"/>
      </w:pPr>
      <w:r w:rsidRPr="00660FCF">
        <w:t xml:space="preserve">  Повторение прйденного материала. Обобщение.</w:t>
      </w:r>
    </w:p>
    <w:p w:rsidR="00660FCF" w:rsidRPr="00660FCF" w:rsidRDefault="00660FCF" w:rsidP="00660FCF">
      <w:pPr>
        <w:pStyle w:val="c39"/>
        <w:shd w:val="clear" w:color="auto" w:fill="FFFFFF"/>
        <w:spacing w:before="0" w:beforeAutospacing="0" w:after="0" w:afterAutospacing="0"/>
      </w:pPr>
    </w:p>
    <w:p w:rsidR="00660FCF" w:rsidRPr="00660FCF" w:rsidRDefault="00660FCF" w:rsidP="00660FCF">
      <w:pPr>
        <w:pStyle w:val="c39"/>
        <w:shd w:val="clear" w:color="auto" w:fill="FFFFFF"/>
        <w:spacing w:before="0" w:beforeAutospacing="0" w:after="0" w:afterAutospacing="0"/>
      </w:pPr>
    </w:p>
    <w:p w:rsidR="00660FCF" w:rsidRPr="00660FCF" w:rsidRDefault="00660FCF" w:rsidP="00660FCF">
      <w:pPr>
        <w:pStyle w:val="c39"/>
        <w:shd w:val="clear" w:color="auto" w:fill="FFFFFF"/>
        <w:spacing w:before="0" w:beforeAutospacing="0" w:after="0" w:afterAutospacing="0"/>
      </w:pPr>
    </w:p>
    <w:p w:rsidR="00660FCF" w:rsidRPr="00660FCF" w:rsidRDefault="00660FCF" w:rsidP="00660FCF">
      <w:pPr>
        <w:pStyle w:val="c39"/>
        <w:shd w:val="clear" w:color="auto" w:fill="FFFFFF"/>
        <w:spacing w:before="0" w:beforeAutospacing="0" w:after="0" w:afterAutospacing="0"/>
        <w:ind w:firstLine="710"/>
        <w:jc w:val="center"/>
        <w:rPr>
          <w:color w:val="000000"/>
        </w:rPr>
      </w:pPr>
      <w:r w:rsidRPr="00660FCF">
        <w:rPr>
          <w:rStyle w:val="c11"/>
          <w:b/>
          <w:bCs/>
          <w:color w:val="000000"/>
        </w:rPr>
        <w:t>Формы  организации  внеурочной  деятельности</w:t>
      </w: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
          <w:color w:val="000000"/>
        </w:rPr>
        <w:t>Предлагаемый курс предполагает применение коллективных форм организации занятий и использование современных средств обучения,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w:t>
      </w: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
          <w:color w:val="000000"/>
        </w:rPr>
        <w:t>Ведущей формой организации занятий является групповая.</w:t>
      </w: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
          <w:color w:val="000000"/>
        </w:rPr>
        <w:t>Наряду с групповой формой работы, во время занятий осуществляется индивидуальный и дифференцированный подход к детям.  Организуются теоретические и практические занятия. Теоретические  занятия педагог планирует с учётом возрастных, психологических и индивидуальных особенностей обучающихся. Практические  занятия организуются в проектах, конкурсах, викторинах, познавательных играх.</w:t>
      </w: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
          <w:color w:val="000000"/>
        </w:rPr>
        <w:t>Одним из непременных условий успешной реализации курса является разнообразие форм и видов работы, которые способствуют интеллектуальному развитию обучающихся, ставя их в позицию активных участников. С целью создания  условий для самореализации детей используется:</w:t>
      </w:r>
    </w:p>
    <w:p w:rsidR="00660FCF" w:rsidRPr="00660FCF" w:rsidRDefault="00660FCF" w:rsidP="003F6DAA">
      <w:pPr>
        <w:numPr>
          <w:ilvl w:val="0"/>
          <w:numId w:val="337"/>
        </w:numPr>
        <w:shd w:val="clear" w:color="auto" w:fill="FFFFFF"/>
        <w:spacing w:after="0" w:line="240" w:lineRule="auto"/>
        <w:ind w:firstLine="71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включение в занятия игровых элементов, стимулирующих инициативу и активность детей;</w:t>
      </w:r>
    </w:p>
    <w:p w:rsidR="00660FCF" w:rsidRPr="00660FCF" w:rsidRDefault="00660FCF" w:rsidP="003F6DAA">
      <w:pPr>
        <w:numPr>
          <w:ilvl w:val="0"/>
          <w:numId w:val="337"/>
        </w:numPr>
        <w:shd w:val="clear" w:color="auto" w:fill="FFFFFF"/>
        <w:spacing w:after="0" w:line="240" w:lineRule="auto"/>
        <w:ind w:firstLine="71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создание благоприятных диалоговых социально-психологических условий для свободного межличностного общения;</w:t>
      </w:r>
    </w:p>
    <w:p w:rsidR="00660FCF" w:rsidRPr="00660FCF" w:rsidRDefault="00660FCF" w:rsidP="003F6DAA">
      <w:pPr>
        <w:numPr>
          <w:ilvl w:val="0"/>
          <w:numId w:val="337"/>
        </w:numPr>
        <w:shd w:val="clear" w:color="auto" w:fill="FFFFFF"/>
        <w:spacing w:after="0" w:line="240" w:lineRule="auto"/>
        <w:ind w:firstLine="71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моральное поощрение инициативы и творчества;</w:t>
      </w:r>
    </w:p>
    <w:p w:rsidR="00660FCF" w:rsidRPr="00660FCF" w:rsidRDefault="00660FCF" w:rsidP="003F6DAA">
      <w:pPr>
        <w:numPr>
          <w:ilvl w:val="0"/>
          <w:numId w:val="337"/>
        </w:numPr>
        <w:shd w:val="clear" w:color="auto" w:fill="FFFFFF"/>
        <w:spacing w:after="0" w:line="240" w:lineRule="auto"/>
        <w:ind w:firstLine="71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продуманное сочетание индивидуальных, групповых и коллективных форм деятельности;</w:t>
      </w:r>
    </w:p>
    <w:p w:rsidR="00660FCF" w:rsidRPr="00660FCF" w:rsidRDefault="00660FCF" w:rsidP="003F6DAA">
      <w:pPr>
        <w:numPr>
          <w:ilvl w:val="0"/>
          <w:numId w:val="337"/>
        </w:numPr>
        <w:shd w:val="clear" w:color="auto" w:fill="FFFFFF"/>
        <w:spacing w:after="0" w:line="240" w:lineRule="auto"/>
        <w:ind w:firstLine="71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регулирование активности и отдыха (расслабления).</w:t>
      </w: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
          <w:color w:val="000000"/>
        </w:rPr>
        <w:t>     На занятиях широко применяются:</w:t>
      </w:r>
    </w:p>
    <w:p w:rsidR="00660FCF" w:rsidRPr="00660FCF" w:rsidRDefault="00660FCF" w:rsidP="003F6DAA">
      <w:pPr>
        <w:numPr>
          <w:ilvl w:val="0"/>
          <w:numId w:val="338"/>
        </w:numPr>
        <w:shd w:val="clear" w:color="auto" w:fill="FFFFFF"/>
        <w:spacing w:after="0" w:line="240" w:lineRule="auto"/>
        <w:ind w:firstLine="71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создание проблемной ситуации;</w:t>
      </w:r>
    </w:p>
    <w:p w:rsidR="00660FCF" w:rsidRPr="00660FCF" w:rsidRDefault="00660FCF" w:rsidP="003F6DAA">
      <w:pPr>
        <w:numPr>
          <w:ilvl w:val="0"/>
          <w:numId w:val="338"/>
        </w:numPr>
        <w:shd w:val="clear" w:color="auto" w:fill="FFFFFF"/>
        <w:spacing w:after="0" w:line="240" w:lineRule="auto"/>
        <w:ind w:firstLine="71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техника поэтапного формирования умственных способностей;</w:t>
      </w:r>
    </w:p>
    <w:p w:rsidR="00660FCF" w:rsidRPr="00660FCF" w:rsidRDefault="00660FCF" w:rsidP="003F6DAA">
      <w:pPr>
        <w:numPr>
          <w:ilvl w:val="0"/>
          <w:numId w:val="338"/>
        </w:numPr>
        <w:shd w:val="clear" w:color="auto" w:fill="FFFFFF"/>
        <w:spacing w:after="0" w:line="240" w:lineRule="auto"/>
        <w:ind w:firstLine="71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развивающие игры, упражнения с игровыми формами работы;</w:t>
      </w:r>
    </w:p>
    <w:p w:rsidR="00660FCF" w:rsidRPr="00660FCF" w:rsidRDefault="00660FCF" w:rsidP="003F6DAA">
      <w:pPr>
        <w:numPr>
          <w:ilvl w:val="0"/>
          <w:numId w:val="338"/>
        </w:numPr>
        <w:shd w:val="clear" w:color="auto" w:fill="FFFFFF"/>
        <w:spacing w:after="0" w:line="240" w:lineRule="auto"/>
        <w:ind w:firstLine="71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методы групповой работы;</w:t>
      </w:r>
    </w:p>
    <w:p w:rsidR="00660FCF" w:rsidRPr="00660FCF" w:rsidRDefault="00660FCF" w:rsidP="003F6DAA">
      <w:pPr>
        <w:numPr>
          <w:ilvl w:val="0"/>
          <w:numId w:val="338"/>
        </w:numPr>
        <w:shd w:val="clear" w:color="auto" w:fill="FFFFFF"/>
        <w:spacing w:after="0" w:line="240" w:lineRule="auto"/>
        <w:ind w:firstLine="71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методы индивидуальной работы.</w:t>
      </w: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
          <w:color w:val="000000"/>
        </w:rPr>
        <w:t>      Ребята с удовольствием участвуют в проведении конкурсов на лучшую загадку, сказку, рисунок. Здесь активен каждый, он не слушатель, не сторонний наблюдатель, а непосредственный участник, вникающий во все детали работы. Соревнования обычно проводятся в занимательной форме, что гораздо более эффективно в данном возрасте, чем просто указание условий конкурса.</w:t>
      </w: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
          <w:color w:val="000000"/>
        </w:rPr>
        <w:t>     Значительное место при проведении занятий занимают   игры, способствующие развитию фантазии, воображения, мышления, внимания, речи  детей.</w:t>
      </w: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
          <w:color w:val="000000"/>
        </w:rPr>
        <w:t>      Большинство игровых упражнений выполняется коллективно, часто в кругу. Все они строятся согласно нескольким принципам:</w:t>
      </w:r>
    </w:p>
    <w:p w:rsidR="00660FCF" w:rsidRPr="00660FCF" w:rsidRDefault="00660FCF" w:rsidP="003F6DAA">
      <w:pPr>
        <w:numPr>
          <w:ilvl w:val="0"/>
          <w:numId w:val="339"/>
        </w:numPr>
        <w:shd w:val="clear" w:color="auto" w:fill="FFFFFF"/>
        <w:spacing w:after="0" w:line="240" w:lineRule="auto"/>
        <w:ind w:left="1440" w:firstLine="180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игрового самочувствия;</w:t>
      </w:r>
    </w:p>
    <w:p w:rsidR="00660FCF" w:rsidRPr="00660FCF" w:rsidRDefault="00660FCF" w:rsidP="003F6DAA">
      <w:pPr>
        <w:numPr>
          <w:ilvl w:val="0"/>
          <w:numId w:val="339"/>
        </w:numPr>
        <w:shd w:val="clear" w:color="auto" w:fill="FFFFFF"/>
        <w:spacing w:after="0" w:line="240" w:lineRule="auto"/>
        <w:ind w:left="1440" w:firstLine="180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от простого к сложному;</w:t>
      </w:r>
    </w:p>
    <w:p w:rsidR="00660FCF" w:rsidRPr="00660FCF" w:rsidRDefault="00660FCF" w:rsidP="003F6DAA">
      <w:pPr>
        <w:numPr>
          <w:ilvl w:val="0"/>
          <w:numId w:val="339"/>
        </w:numPr>
        <w:shd w:val="clear" w:color="auto" w:fill="FFFFFF"/>
        <w:spacing w:after="0" w:line="240" w:lineRule="auto"/>
        <w:ind w:left="1440" w:firstLine="180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от элементарного фантазирования к созданию образа.</w:t>
      </w: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
          <w:color w:val="000000"/>
        </w:rPr>
        <w:t>      Существует большое разнообразие интеллектуально-игровых упражнений, благодаря чему педагог может подбирать и варьировать их по своему усмотрению.</w:t>
      </w:r>
    </w:p>
    <w:p w:rsidR="00660FCF" w:rsidRPr="00660FCF" w:rsidRDefault="00660FCF" w:rsidP="00660FCF">
      <w:pPr>
        <w:pStyle w:val="c39"/>
        <w:shd w:val="clear" w:color="auto" w:fill="FFFFFF"/>
        <w:spacing w:before="0" w:beforeAutospacing="0" w:after="0" w:afterAutospacing="0"/>
        <w:ind w:firstLine="710"/>
        <w:jc w:val="center"/>
        <w:rPr>
          <w:color w:val="000000"/>
        </w:rPr>
      </w:pPr>
      <w:r w:rsidRPr="00660FCF">
        <w:rPr>
          <w:rStyle w:val="c11"/>
          <w:b/>
          <w:bCs/>
          <w:color w:val="000000"/>
        </w:rPr>
        <w:t>Планируемые результаты освоения обучающимися программы внеурочной деятельности</w:t>
      </w:r>
    </w:p>
    <w:p w:rsidR="00660FCF" w:rsidRPr="00660FCF" w:rsidRDefault="00660FCF" w:rsidP="00660FCF">
      <w:pPr>
        <w:pStyle w:val="c29"/>
        <w:shd w:val="clear" w:color="auto" w:fill="FFFFFF"/>
        <w:spacing w:before="0" w:beforeAutospacing="0" w:after="0" w:afterAutospacing="0"/>
        <w:ind w:firstLine="710"/>
        <w:rPr>
          <w:color w:val="000000"/>
        </w:rPr>
      </w:pPr>
      <w:r w:rsidRPr="00660FCF">
        <w:rPr>
          <w:rStyle w:val="c11"/>
          <w:b/>
          <w:bCs/>
          <w:color w:val="000000"/>
        </w:rPr>
        <w:t>Возрастные особенности достижения результатов воспитания.</w:t>
      </w: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
          <w:color w:val="000000"/>
        </w:rPr>
        <w:t>При организации внеурочной деятельности младших школьников необходимо учитывать, что, поступив в 1 класс, дети особенно восприимчивы к новому знанию, стремятся понять новую для них школьную реальность. Педагогу необходимо поддержать эту тенденцию, обеспечить используемыми формами внеурочной деятельности достижение ребенком первого уровня результатов.</w:t>
      </w: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
          <w:color w:val="000000"/>
        </w:rPr>
        <w:t>В результате изучения данной программы в 1 классе обучающиеся получат возможность формирования</w:t>
      </w: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1"/>
          <w:b/>
          <w:bCs/>
          <w:color w:val="000000"/>
        </w:rPr>
        <w:t>Личностных результатов:</w:t>
      </w:r>
    </w:p>
    <w:p w:rsidR="00660FCF" w:rsidRPr="00660FCF" w:rsidRDefault="00660FCF" w:rsidP="003F6DAA">
      <w:pPr>
        <w:pStyle w:val="aff7"/>
        <w:numPr>
          <w:ilvl w:val="0"/>
          <w:numId w:val="350"/>
        </w:numPr>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осознавать роль языка и речи в жизни людей;</w:t>
      </w:r>
    </w:p>
    <w:p w:rsidR="00660FCF" w:rsidRPr="00660FCF" w:rsidRDefault="00660FCF" w:rsidP="003F6DAA">
      <w:pPr>
        <w:pStyle w:val="aff7"/>
        <w:numPr>
          <w:ilvl w:val="0"/>
          <w:numId w:val="350"/>
        </w:numPr>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эмоционально, проживать текст, выражать свои эмоции;</w:t>
      </w:r>
    </w:p>
    <w:p w:rsidR="00660FCF" w:rsidRPr="00660FCF" w:rsidRDefault="00660FCF" w:rsidP="003F6DAA">
      <w:pPr>
        <w:pStyle w:val="aff7"/>
        <w:numPr>
          <w:ilvl w:val="0"/>
          <w:numId w:val="350"/>
        </w:numPr>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понимать эмоции других людей, сочувствовать, сопереживать;</w:t>
      </w:r>
    </w:p>
    <w:p w:rsidR="00660FCF" w:rsidRPr="00660FCF" w:rsidRDefault="00660FCF" w:rsidP="003F6DAA">
      <w:pPr>
        <w:pStyle w:val="aff7"/>
        <w:numPr>
          <w:ilvl w:val="0"/>
          <w:numId w:val="350"/>
        </w:numPr>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высказывать свое отношение к героям прочитанных произведений, к их поступкам.</w:t>
      </w:r>
    </w:p>
    <w:p w:rsidR="00660FCF" w:rsidRPr="00660FCF" w:rsidRDefault="00660FCF" w:rsidP="00660FCF">
      <w:pPr>
        <w:pStyle w:val="aff7"/>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ab/>
        <w:t xml:space="preserve">Средство достижения этих результатов – тексты литературных произведений из учебника Подарок. Букварь для учащихся с русским языком обучения. </w:t>
      </w: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1"/>
          <w:b/>
          <w:bCs/>
          <w:color w:val="000000"/>
        </w:rPr>
        <w:t>Метапредметные результаты:</w:t>
      </w: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1"/>
          <w:b/>
          <w:bCs/>
          <w:color w:val="000000"/>
        </w:rPr>
        <w:t>Регулятивные УДД:</w:t>
      </w:r>
    </w:p>
    <w:p w:rsidR="00660FCF" w:rsidRPr="00660FCF" w:rsidRDefault="00660FCF" w:rsidP="003F6DAA">
      <w:pPr>
        <w:numPr>
          <w:ilvl w:val="0"/>
          <w:numId w:val="340"/>
        </w:numPr>
        <w:shd w:val="clear" w:color="auto" w:fill="FFFFFF"/>
        <w:spacing w:after="0" w:line="240" w:lineRule="auto"/>
        <w:ind w:firstLine="71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определять и формулировать цель деятельности на уроке с помощью учителя;</w:t>
      </w:r>
    </w:p>
    <w:p w:rsidR="00660FCF" w:rsidRPr="00660FCF" w:rsidRDefault="00660FCF" w:rsidP="003F6DAA">
      <w:pPr>
        <w:numPr>
          <w:ilvl w:val="0"/>
          <w:numId w:val="340"/>
        </w:numPr>
        <w:shd w:val="clear" w:color="auto" w:fill="FFFFFF"/>
        <w:spacing w:after="0" w:line="240" w:lineRule="auto"/>
        <w:ind w:firstLine="71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проговаривать последовательность действий на уроке;</w:t>
      </w:r>
    </w:p>
    <w:p w:rsidR="00660FCF" w:rsidRPr="00660FCF" w:rsidRDefault="00660FCF" w:rsidP="003F6DAA">
      <w:pPr>
        <w:numPr>
          <w:ilvl w:val="0"/>
          <w:numId w:val="340"/>
        </w:numPr>
        <w:shd w:val="clear" w:color="auto" w:fill="FFFFFF"/>
        <w:spacing w:after="0" w:line="240" w:lineRule="auto"/>
        <w:ind w:firstLine="71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учиться высказывать свое предположение (версию) на основе работы с материалом учебнтка;</w:t>
      </w:r>
    </w:p>
    <w:p w:rsidR="00660FCF" w:rsidRPr="00660FCF" w:rsidRDefault="00660FCF" w:rsidP="003F6DAA">
      <w:pPr>
        <w:numPr>
          <w:ilvl w:val="0"/>
          <w:numId w:val="340"/>
        </w:numPr>
        <w:shd w:val="clear" w:color="auto" w:fill="FFFFFF"/>
        <w:spacing w:after="0" w:line="240" w:lineRule="auto"/>
        <w:ind w:firstLine="71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учиться работать по предложенному учителем плану;</w:t>
      </w:r>
    </w:p>
    <w:p w:rsidR="00660FCF" w:rsidRPr="00660FCF" w:rsidRDefault="00660FCF" w:rsidP="003F6DAA">
      <w:pPr>
        <w:numPr>
          <w:ilvl w:val="0"/>
          <w:numId w:val="340"/>
        </w:numPr>
        <w:shd w:val="clear" w:color="auto" w:fill="FFFFFF"/>
        <w:spacing w:after="0" w:line="240" w:lineRule="auto"/>
        <w:ind w:firstLine="71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учиться отличать верно выполненное задание от неверного;</w:t>
      </w:r>
    </w:p>
    <w:p w:rsidR="00660FCF" w:rsidRPr="00660FCF" w:rsidRDefault="00660FCF" w:rsidP="003F6DAA">
      <w:pPr>
        <w:numPr>
          <w:ilvl w:val="0"/>
          <w:numId w:val="340"/>
        </w:numPr>
        <w:shd w:val="clear" w:color="auto" w:fill="FFFFFF"/>
        <w:spacing w:after="0" w:line="240" w:lineRule="auto"/>
        <w:ind w:firstLine="710"/>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учиться совместно с учителем и другими учениками давать эмоциональную оценку деятельности товарищей.</w:t>
      </w: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1"/>
          <w:b/>
          <w:bCs/>
          <w:color w:val="000000"/>
        </w:rPr>
        <w:t>Познавательные УДД:</w:t>
      </w:r>
    </w:p>
    <w:p w:rsidR="00660FCF" w:rsidRPr="00660FCF" w:rsidRDefault="00660FCF" w:rsidP="003F6DAA">
      <w:pPr>
        <w:pStyle w:val="aff7"/>
        <w:numPr>
          <w:ilvl w:val="0"/>
          <w:numId w:val="345"/>
        </w:numPr>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 xml:space="preserve"> ориентироваться в учебнике (на развороте, в оглавлении, в условных обозначениях);</w:t>
      </w:r>
    </w:p>
    <w:p w:rsidR="00660FCF" w:rsidRPr="00660FCF" w:rsidRDefault="00660FCF" w:rsidP="003F6DAA">
      <w:pPr>
        <w:pStyle w:val="aff7"/>
        <w:numPr>
          <w:ilvl w:val="0"/>
          <w:numId w:val="345"/>
        </w:numPr>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находить ответы на вопросы в тексте, иллюстрациях;</w:t>
      </w:r>
    </w:p>
    <w:p w:rsidR="00660FCF" w:rsidRPr="00660FCF" w:rsidRDefault="00660FCF" w:rsidP="003F6DAA">
      <w:pPr>
        <w:pStyle w:val="aff7"/>
        <w:numPr>
          <w:ilvl w:val="0"/>
          <w:numId w:val="345"/>
        </w:numPr>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делать выводы в совместной работе класса и учителя;</w:t>
      </w:r>
    </w:p>
    <w:p w:rsidR="00660FCF" w:rsidRPr="00660FCF" w:rsidRDefault="00660FCF" w:rsidP="003F6DAA">
      <w:pPr>
        <w:pStyle w:val="aff7"/>
        <w:numPr>
          <w:ilvl w:val="0"/>
          <w:numId w:val="345"/>
        </w:numPr>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 xml:space="preserve"> преобразовывать информацию из одной формы в другую: пересказывать небольшие тексты.</w:t>
      </w:r>
    </w:p>
    <w:p w:rsidR="00660FCF" w:rsidRPr="00660FCF" w:rsidRDefault="00660FCF" w:rsidP="00660FCF">
      <w:pPr>
        <w:pStyle w:val="aff7"/>
        <w:jc w:val="both"/>
        <w:rPr>
          <w:rFonts w:ascii="Times New Roman" w:hAnsi="Times New Roman" w:cs="Times New Roman"/>
          <w:color w:val="000000"/>
          <w:sz w:val="24"/>
          <w:szCs w:val="24"/>
        </w:rPr>
      </w:pP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1"/>
          <w:b/>
          <w:bCs/>
          <w:color w:val="000000"/>
        </w:rPr>
        <w:t>Коммуникативные УДД:</w:t>
      </w:r>
    </w:p>
    <w:p w:rsidR="00660FCF" w:rsidRPr="00660FCF" w:rsidRDefault="00660FCF" w:rsidP="00660FCF">
      <w:pPr>
        <w:pStyle w:val="aff7"/>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 xml:space="preserve"> оформлять свои мысли в устной и письменной форме (на уровне предложения или небольшого текста);</w:t>
      </w:r>
    </w:p>
    <w:p w:rsidR="00660FCF" w:rsidRPr="00660FCF" w:rsidRDefault="00660FCF" w:rsidP="003F6DAA">
      <w:pPr>
        <w:pStyle w:val="aff7"/>
        <w:numPr>
          <w:ilvl w:val="0"/>
          <w:numId w:val="349"/>
        </w:numPr>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 xml:space="preserve"> слушать и понимать речь других;</w:t>
      </w:r>
    </w:p>
    <w:p w:rsidR="00660FCF" w:rsidRPr="00660FCF" w:rsidRDefault="00660FCF" w:rsidP="003F6DAA">
      <w:pPr>
        <w:pStyle w:val="aff7"/>
        <w:numPr>
          <w:ilvl w:val="0"/>
          <w:numId w:val="348"/>
        </w:numPr>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выразительно читать и пересказывать текст;</w:t>
      </w:r>
    </w:p>
    <w:p w:rsidR="00660FCF" w:rsidRPr="00660FCF" w:rsidRDefault="00660FCF" w:rsidP="003F6DAA">
      <w:pPr>
        <w:pStyle w:val="aff7"/>
        <w:numPr>
          <w:ilvl w:val="0"/>
          <w:numId w:val="347"/>
        </w:numPr>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договариваться с одноклассниками совместно с учителем о правилах поведения и общения и следовать им;</w:t>
      </w:r>
    </w:p>
    <w:p w:rsidR="00660FCF" w:rsidRPr="00660FCF" w:rsidRDefault="00660FCF" w:rsidP="003F6DAA">
      <w:pPr>
        <w:pStyle w:val="aff7"/>
        <w:numPr>
          <w:ilvl w:val="0"/>
          <w:numId w:val="346"/>
        </w:numPr>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 xml:space="preserve"> учиться работать в паре, группе; выполнять различные роли (лидера, исполнителя).</w:t>
      </w:r>
    </w:p>
    <w:p w:rsidR="00660FCF" w:rsidRPr="00660FCF" w:rsidRDefault="00660FCF" w:rsidP="00660FCF">
      <w:pPr>
        <w:pStyle w:val="c14"/>
        <w:shd w:val="clear" w:color="auto" w:fill="FFFFFF"/>
        <w:spacing w:before="0" w:beforeAutospacing="0" w:after="0" w:afterAutospacing="0"/>
        <w:ind w:firstLine="710"/>
        <w:jc w:val="both"/>
        <w:rPr>
          <w:color w:val="000000"/>
        </w:rPr>
      </w:pPr>
      <w:r w:rsidRPr="00660FCF">
        <w:rPr>
          <w:rStyle w:val="c11"/>
          <w:b/>
          <w:bCs/>
          <w:color w:val="000000"/>
        </w:rPr>
        <w:t>Предметными результатами</w:t>
      </w:r>
      <w:r w:rsidRPr="00660FCF">
        <w:rPr>
          <w:rStyle w:val="c1"/>
          <w:color w:val="000000"/>
        </w:rPr>
        <w:t> являются формирование следующих умений:</w:t>
      </w:r>
    </w:p>
    <w:p w:rsidR="00660FCF" w:rsidRPr="00660FCF" w:rsidRDefault="00660FCF" w:rsidP="003F6DAA">
      <w:pPr>
        <w:pStyle w:val="aff7"/>
        <w:numPr>
          <w:ilvl w:val="0"/>
          <w:numId w:val="346"/>
        </w:numPr>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отвечать на вопросы учителя по содержанию прочитанного;</w:t>
      </w:r>
    </w:p>
    <w:p w:rsidR="00660FCF" w:rsidRPr="00660FCF" w:rsidRDefault="00660FCF" w:rsidP="003F6DAA">
      <w:pPr>
        <w:pStyle w:val="aff7"/>
        <w:numPr>
          <w:ilvl w:val="0"/>
          <w:numId w:val="346"/>
        </w:numPr>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слушать и читать сказки, стихотворения, рассказы, загадки, веселые истории, находить ответы и пересказывать содержание. Связно рассказывать о прочитанном, услышанном, увиденном;</w:t>
      </w:r>
    </w:p>
    <w:p w:rsidR="00660FCF" w:rsidRPr="00660FCF" w:rsidRDefault="00660FCF" w:rsidP="003F6DAA">
      <w:pPr>
        <w:pStyle w:val="aff7"/>
        <w:numPr>
          <w:ilvl w:val="0"/>
          <w:numId w:val="346"/>
        </w:numPr>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составлять устный рассказ по картинке;</w:t>
      </w:r>
    </w:p>
    <w:p w:rsidR="00660FCF" w:rsidRPr="00660FCF" w:rsidRDefault="00660FCF" w:rsidP="003F6DAA">
      <w:pPr>
        <w:pStyle w:val="aff7"/>
        <w:numPr>
          <w:ilvl w:val="0"/>
          <w:numId w:val="346"/>
        </w:numPr>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определять количество букв и звуков в слове;</w:t>
      </w:r>
    </w:p>
    <w:p w:rsidR="00660FCF" w:rsidRPr="00660FCF" w:rsidRDefault="00660FCF" w:rsidP="003F6DAA">
      <w:pPr>
        <w:pStyle w:val="aff7"/>
        <w:numPr>
          <w:ilvl w:val="0"/>
          <w:numId w:val="346"/>
        </w:numPr>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писать большую букву в начале предложения, в именах и фамилиях;</w:t>
      </w:r>
    </w:p>
    <w:p w:rsidR="00660FCF" w:rsidRPr="00660FCF" w:rsidRDefault="00660FCF" w:rsidP="003F6DAA">
      <w:pPr>
        <w:pStyle w:val="aff7"/>
        <w:numPr>
          <w:ilvl w:val="0"/>
          <w:numId w:val="346"/>
        </w:numPr>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ставить пунктуационные знаки конца предложения;</w:t>
      </w:r>
    </w:p>
    <w:p w:rsidR="00660FCF" w:rsidRPr="00660FCF" w:rsidRDefault="00660FCF" w:rsidP="003F6DAA">
      <w:pPr>
        <w:pStyle w:val="aff7"/>
        <w:numPr>
          <w:ilvl w:val="0"/>
          <w:numId w:val="346"/>
        </w:numPr>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списывать с печатного образца и писать под диктовку слова и небольшие предложения, используя правильные начертания букв, соединения;</w:t>
      </w:r>
    </w:p>
    <w:p w:rsidR="00660FCF" w:rsidRPr="00660FCF" w:rsidRDefault="00660FCF" w:rsidP="003F6DAA">
      <w:pPr>
        <w:pStyle w:val="aff7"/>
        <w:numPr>
          <w:ilvl w:val="0"/>
          <w:numId w:val="346"/>
        </w:numPr>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составить устный рассказ по знакомой теме.</w:t>
      </w:r>
    </w:p>
    <w:p w:rsidR="00660FCF" w:rsidRPr="00660FCF" w:rsidRDefault="00660FCF" w:rsidP="00660FCF">
      <w:pPr>
        <w:pStyle w:val="aff7"/>
        <w:jc w:val="both"/>
        <w:rPr>
          <w:rFonts w:ascii="Times New Roman" w:eastAsia="TimesNewRomanPSMT" w:hAnsi="Times New Roman" w:cs="Times New Roman"/>
          <w:sz w:val="24"/>
          <w:szCs w:val="24"/>
        </w:rPr>
      </w:pPr>
      <w:r w:rsidRPr="00660FCF">
        <w:rPr>
          <w:rFonts w:ascii="Times New Roman" w:eastAsia="TimesNewRomanPSMT" w:hAnsi="Times New Roman" w:cs="Times New Roman"/>
          <w:sz w:val="24"/>
          <w:szCs w:val="24"/>
        </w:rPr>
        <w:t>Лишь в конце послебукварного периода можно читать материалы из учебника “Подарок”, некоторые произведения из журнала “Акбузат» и газеты “Й</w:t>
      </w:r>
      <w:r w:rsidRPr="00660FCF">
        <w:rPr>
          <w:rFonts w:ascii="Times New Roman" w:eastAsia="TimesNewRomanPSMT" w:hAnsi="Times New Roman" w:cs="Times New Roman"/>
          <w:sz w:val="24"/>
          <w:szCs w:val="24"/>
          <w:lang w:val="tt-RU"/>
        </w:rPr>
        <w:t>ә</w:t>
      </w:r>
      <w:r w:rsidRPr="00660FCF">
        <w:rPr>
          <w:rFonts w:ascii="Times New Roman" w:eastAsia="TimesNewRomanPSMT" w:hAnsi="Times New Roman" w:cs="Times New Roman"/>
          <w:sz w:val="24"/>
          <w:szCs w:val="24"/>
        </w:rPr>
        <w:t>ншишм</w:t>
      </w:r>
      <w:r w:rsidRPr="00660FCF">
        <w:rPr>
          <w:rFonts w:ascii="Times New Roman" w:eastAsia="TimesNewRomanPSMT" w:hAnsi="Times New Roman" w:cs="Times New Roman"/>
          <w:sz w:val="24"/>
          <w:szCs w:val="24"/>
          <w:lang w:val="tt-RU"/>
        </w:rPr>
        <w:t>ә</w:t>
      </w:r>
      <w:r w:rsidRPr="00660FCF">
        <w:rPr>
          <w:rFonts w:ascii="Times New Roman" w:eastAsia="TimesNewRomanPSMT" w:hAnsi="Times New Roman" w:cs="Times New Roman"/>
          <w:sz w:val="24"/>
          <w:szCs w:val="24"/>
        </w:rPr>
        <w:t>» под наблюдением учителя. Словарные слова берутся из словаря учебника, по усмотрению учителя их количество может быть увеличено или уменьшено.</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eastAsia="TimesNewRomanPSMT" w:hAnsi="Times New Roman" w:cs="Times New Roman"/>
          <w:sz w:val="24"/>
          <w:szCs w:val="24"/>
        </w:rPr>
        <w:tab/>
      </w:r>
      <w:r w:rsidRPr="00660FCF">
        <w:rPr>
          <w:rFonts w:ascii="Times New Roman" w:hAnsi="Times New Roman" w:cs="Times New Roman"/>
          <w:sz w:val="24"/>
          <w:szCs w:val="24"/>
        </w:rPr>
        <w:t>Реализация внеурочной деятельности  рассчитана на 1год начального образования, объёмом в 3</w:t>
      </w:r>
      <w:r w:rsidRPr="00660FCF">
        <w:rPr>
          <w:rFonts w:ascii="Times New Roman" w:hAnsi="Times New Roman" w:cs="Times New Roman"/>
          <w:sz w:val="24"/>
          <w:szCs w:val="24"/>
          <w:lang w:val="ba-RU"/>
        </w:rPr>
        <w:t>4</w:t>
      </w:r>
      <w:r w:rsidRPr="00660FCF">
        <w:rPr>
          <w:rFonts w:ascii="Times New Roman" w:hAnsi="Times New Roman" w:cs="Times New Roman"/>
          <w:sz w:val="24"/>
          <w:szCs w:val="24"/>
        </w:rPr>
        <w:t xml:space="preserve"> часа в год. Занятия проводятся 1 раз в неделю. Место проведения занятий – учебный кабинет. Возраст детей, участвующих в реализации программы, 7-8 лет.</w:t>
      </w:r>
    </w:p>
    <w:p w:rsidR="00660FCF" w:rsidRPr="00660FCF" w:rsidRDefault="00660FCF" w:rsidP="00660FCF">
      <w:pPr>
        <w:shd w:val="clear" w:color="auto" w:fill="FFFFFF"/>
        <w:jc w:val="both"/>
        <w:rPr>
          <w:rStyle w:val="c1"/>
          <w:rFonts w:ascii="Times New Roman" w:hAnsi="Times New Roman" w:cs="Times New Roman"/>
          <w:color w:val="000000"/>
          <w:sz w:val="24"/>
          <w:szCs w:val="24"/>
        </w:rPr>
      </w:pPr>
    </w:p>
    <w:p w:rsidR="00660FCF" w:rsidRPr="00660FCF" w:rsidRDefault="00660FCF" w:rsidP="00660FCF">
      <w:pPr>
        <w:shd w:val="clear" w:color="auto" w:fill="FFFFFF"/>
        <w:jc w:val="both"/>
        <w:rPr>
          <w:rFonts w:ascii="Times New Roman" w:hAnsi="Times New Roman" w:cs="Times New Roman"/>
          <w:color w:val="000000"/>
          <w:sz w:val="24"/>
          <w:szCs w:val="24"/>
        </w:rPr>
      </w:pPr>
    </w:p>
    <w:p w:rsidR="00660FCF" w:rsidRPr="00660FCF" w:rsidRDefault="00660FCF" w:rsidP="00660FCF">
      <w:pPr>
        <w:pStyle w:val="c28"/>
        <w:shd w:val="clear" w:color="auto" w:fill="FFFFFF"/>
        <w:spacing w:before="0" w:beforeAutospacing="0" w:after="0" w:afterAutospacing="0"/>
        <w:ind w:left="2008"/>
        <w:jc w:val="center"/>
        <w:rPr>
          <w:color w:val="000000"/>
        </w:rPr>
      </w:pPr>
      <w:r w:rsidRPr="00660FCF">
        <w:rPr>
          <w:rStyle w:val="c11"/>
          <w:b/>
          <w:bCs/>
          <w:color w:val="000000"/>
        </w:rPr>
        <w:t>Учебно-методическое обеспечение образовательного процесса:</w:t>
      </w:r>
    </w:p>
    <w:p w:rsidR="00660FCF" w:rsidRPr="00660FCF" w:rsidRDefault="00660FCF" w:rsidP="00660FCF">
      <w:pPr>
        <w:pStyle w:val="c28"/>
        <w:shd w:val="clear" w:color="auto" w:fill="FFFFFF"/>
        <w:spacing w:before="0" w:beforeAutospacing="0" w:after="0" w:afterAutospacing="0"/>
        <w:ind w:left="142"/>
        <w:jc w:val="center"/>
        <w:rPr>
          <w:color w:val="000000"/>
        </w:rPr>
      </w:pPr>
      <w:r w:rsidRPr="00660FCF">
        <w:rPr>
          <w:rStyle w:val="c11"/>
          <w:b/>
          <w:bCs/>
          <w:color w:val="000000"/>
        </w:rPr>
        <w:t>Библиотечный фонд:</w:t>
      </w:r>
    </w:p>
    <w:p w:rsidR="00660FCF" w:rsidRPr="00660FCF" w:rsidRDefault="00660FCF" w:rsidP="003F6DAA">
      <w:pPr>
        <w:numPr>
          <w:ilvl w:val="0"/>
          <w:numId w:val="341"/>
        </w:numPr>
        <w:shd w:val="clear" w:color="auto" w:fill="FFFFFF"/>
        <w:spacing w:after="0" w:line="240" w:lineRule="auto"/>
        <w:ind w:left="764"/>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Ра</w:t>
      </w:r>
      <w:r w:rsidRPr="00660FCF">
        <w:rPr>
          <w:rStyle w:val="c1"/>
          <w:rFonts w:ascii="Times New Roman" w:eastAsia="MS Mincho" w:hAnsi="Times New Roman" w:cs="Times New Roman"/>
          <w:color w:val="000000"/>
          <w:sz w:val="24"/>
          <w:szCs w:val="24"/>
        </w:rPr>
        <w:t>ҡ</w:t>
      </w:r>
      <w:r w:rsidRPr="00660FCF">
        <w:rPr>
          <w:rStyle w:val="c1"/>
          <w:rFonts w:ascii="Times New Roman" w:hAnsi="Times New Roman" w:cs="Times New Roman"/>
          <w:color w:val="000000"/>
          <w:sz w:val="24"/>
          <w:szCs w:val="24"/>
        </w:rPr>
        <w:t>аева Ә.С. Уйнайы</w:t>
      </w:r>
      <w:r w:rsidRPr="00660FCF">
        <w:rPr>
          <w:rStyle w:val="c1"/>
          <w:rFonts w:ascii="Times New Roman" w:eastAsia="MS Mincho" w:hAnsi="Times New Roman" w:cs="Times New Roman"/>
          <w:color w:val="000000"/>
          <w:sz w:val="24"/>
          <w:szCs w:val="24"/>
        </w:rPr>
        <w:t>ҡ</w:t>
      </w:r>
      <w:r w:rsidRPr="00660FCF">
        <w:rPr>
          <w:rStyle w:val="c1"/>
          <w:rFonts w:ascii="Times New Roman" w:hAnsi="Times New Roman" w:cs="Times New Roman"/>
          <w:color w:val="000000"/>
          <w:sz w:val="24"/>
          <w:szCs w:val="24"/>
        </w:rPr>
        <w:t xml:space="preserve"> уйлап </w:t>
      </w:r>
      <w:r w:rsidRPr="00660FCF">
        <w:rPr>
          <w:rStyle w:val="c1"/>
          <w:rFonts w:ascii="Times New Roman" w:eastAsia="MS Mincho" w:hAnsi="Times New Roman" w:cs="Times New Roman"/>
          <w:color w:val="000000"/>
          <w:sz w:val="24"/>
          <w:szCs w:val="24"/>
        </w:rPr>
        <w:t>ҡ</w:t>
      </w:r>
      <w:r w:rsidRPr="00660FCF">
        <w:rPr>
          <w:rStyle w:val="c1"/>
          <w:rFonts w:ascii="Times New Roman" w:hAnsi="Times New Roman" w:cs="Times New Roman"/>
          <w:color w:val="000000"/>
          <w:sz w:val="24"/>
          <w:szCs w:val="24"/>
        </w:rPr>
        <w:t>ына. – Өфө: Китап, 2008.</w:t>
      </w:r>
    </w:p>
    <w:p w:rsidR="00660FCF" w:rsidRPr="00660FCF" w:rsidRDefault="00660FCF" w:rsidP="003F6DAA">
      <w:pPr>
        <w:numPr>
          <w:ilvl w:val="0"/>
          <w:numId w:val="341"/>
        </w:numPr>
        <w:shd w:val="clear" w:color="auto" w:fill="FFFFFF"/>
        <w:spacing w:after="0" w:line="240" w:lineRule="auto"/>
        <w:ind w:left="764"/>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Толомбаев Х.А., Дәүләтшина М.С. Бе</w:t>
      </w:r>
      <w:r w:rsidRPr="00660FCF">
        <w:rPr>
          <w:rStyle w:val="c1"/>
          <w:rFonts w:ascii="Times New Roman" w:eastAsia="MS Mincho" w:hAnsi="Times New Roman" w:cs="Times New Roman"/>
          <w:color w:val="000000"/>
          <w:sz w:val="24"/>
          <w:szCs w:val="24"/>
        </w:rPr>
        <w:t>ҙ</w:t>
      </w:r>
      <w:r w:rsidRPr="00660FCF">
        <w:rPr>
          <w:rStyle w:val="c1"/>
          <w:rFonts w:ascii="Times New Roman" w:hAnsi="Times New Roman" w:cs="Times New Roman"/>
          <w:color w:val="000000"/>
          <w:sz w:val="24"/>
          <w:szCs w:val="24"/>
        </w:rPr>
        <w:t xml:space="preserve"> баш</w:t>
      </w:r>
      <w:r w:rsidRPr="00660FCF">
        <w:rPr>
          <w:rStyle w:val="c1"/>
          <w:rFonts w:ascii="Times New Roman" w:eastAsia="MS Mincho" w:hAnsi="Times New Roman" w:cs="Times New Roman"/>
          <w:color w:val="000000"/>
          <w:sz w:val="24"/>
          <w:szCs w:val="24"/>
        </w:rPr>
        <w:t>ҡ</w:t>
      </w:r>
      <w:r w:rsidRPr="00660FCF">
        <w:rPr>
          <w:rStyle w:val="c1"/>
          <w:rFonts w:ascii="Times New Roman" w:hAnsi="Times New Roman" w:cs="Times New Roman"/>
          <w:color w:val="000000"/>
          <w:sz w:val="24"/>
          <w:szCs w:val="24"/>
        </w:rPr>
        <w:t>ортса у</w:t>
      </w:r>
      <w:r w:rsidRPr="00660FCF">
        <w:rPr>
          <w:rStyle w:val="c1"/>
          <w:rFonts w:ascii="Times New Roman" w:eastAsia="MS Mincho" w:hAnsi="Times New Roman" w:cs="Times New Roman"/>
          <w:color w:val="000000"/>
          <w:sz w:val="24"/>
          <w:szCs w:val="24"/>
        </w:rPr>
        <w:t>ҡ</w:t>
      </w:r>
      <w:r w:rsidRPr="00660FCF">
        <w:rPr>
          <w:rStyle w:val="c1"/>
          <w:rFonts w:ascii="Times New Roman" w:hAnsi="Times New Roman" w:cs="Times New Roman"/>
          <w:color w:val="000000"/>
          <w:sz w:val="24"/>
          <w:szCs w:val="24"/>
        </w:rPr>
        <w:t>ыйбы</w:t>
      </w:r>
      <w:r w:rsidRPr="00660FCF">
        <w:rPr>
          <w:rStyle w:val="c1"/>
          <w:rFonts w:ascii="Times New Roman" w:eastAsia="MS Mincho" w:hAnsi="Times New Roman" w:cs="Times New Roman"/>
          <w:color w:val="000000"/>
          <w:sz w:val="24"/>
          <w:szCs w:val="24"/>
        </w:rPr>
        <w:t>ҙ</w:t>
      </w:r>
      <w:r w:rsidRPr="00660FCF">
        <w:rPr>
          <w:rStyle w:val="c1"/>
          <w:rFonts w:ascii="Times New Roman" w:hAnsi="Times New Roman" w:cs="Times New Roman"/>
          <w:color w:val="000000"/>
          <w:sz w:val="24"/>
          <w:szCs w:val="24"/>
        </w:rPr>
        <w:t>: У</w:t>
      </w:r>
      <w:r w:rsidRPr="00660FCF">
        <w:rPr>
          <w:rStyle w:val="c1"/>
          <w:rFonts w:ascii="Times New Roman" w:eastAsia="MS Mincho" w:hAnsi="Times New Roman" w:cs="Times New Roman"/>
          <w:color w:val="000000"/>
          <w:sz w:val="24"/>
          <w:szCs w:val="24"/>
        </w:rPr>
        <w:t>ҡ</w:t>
      </w:r>
      <w:r w:rsidRPr="00660FCF">
        <w:rPr>
          <w:rStyle w:val="c1"/>
          <w:rFonts w:ascii="Times New Roman" w:hAnsi="Times New Roman" w:cs="Times New Roman"/>
          <w:color w:val="000000"/>
          <w:sz w:val="24"/>
          <w:szCs w:val="24"/>
        </w:rPr>
        <w:t>ытыу уры</w:t>
      </w:r>
      <w:r w:rsidRPr="00660FCF">
        <w:rPr>
          <w:rStyle w:val="c1"/>
          <w:rFonts w:ascii="Times New Roman" w:eastAsia="MS Mincho" w:hAnsi="Times New Roman" w:cs="Times New Roman"/>
          <w:color w:val="000000"/>
          <w:sz w:val="24"/>
          <w:szCs w:val="24"/>
        </w:rPr>
        <w:t>ҫ</w:t>
      </w:r>
      <w:r w:rsidRPr="00660FCF">
        <w:rPr>
          <w:rStyle w:val="c1"/>
          <w:rFonts w:ascii="Times New Roman" w:hAnsi="Times New Roman" w:cs="Times New Roman"/>
          <w:color w:val="000000"/>
          <w:sz w:val="24"/>
          <w:szCs w:val="24"/>
        </w:rPr>
        <w:t xml:space="preserve"> телендә алып барылған мәктәптәр</w:t>
      </w:r>
      <w:r w:rsidRPr="00660FCF">
        <w:rPr>
          <w:rStyle w:val="c1"/>
          <w:rFonts w:ascii="Times New Roman" w:eastAsia="MS Mincho" w:hAnsi="Times New Roman" w:cs="Times New Roman"/>
          <w:color w:val="000000"/>
          <w:sz w:val="24"/>
          <w:szCs w:val="24"/>
        </w:rPr>
        <w:t>ҙ</w:t>
      </w:r>
      <w:r w:rsidRPr="00660FCF">
        <w:rPr>
          <w:rStyle w:val="c1"/>
          <w:rFonts w:ascii="Times New Roman" w:hAnsi="Times New Roman" w:cs="Times New Roman"/>
          <w:color w:val="000000"/>
          <w:sz w:val="24"/>
          <w:szCs w:val="24"/>
        </w:rPr>
        <w:t>ең 1-2 синыфтары өсөн дидактик материалдар. – Өфө: “Китап”, 2002  – Һүрәттәре менән 152 бит.</w:t>
      </w:r>
    </w:p>
    <w:p w:rsidR="00660FCF" w:rsidRPr="00660FCF" w:rsidRDefault="00660FCF" w:rsidP="003F6DAA">
      <w:pPr>
        <w:numPr>
          <w:ilvl w:val="0"/>
          <w:numId w:val="341"/>
        </w:numPr>
        <w:shd w:val="clear" w:color="auto" w:fill="FFFFFF"/>
        <w:spacing w:after="0" w:line="240" w:lineRule="auto"/>
        <w:ind w:left="764"/>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Ғәбдрәхимова Л.М. Хәрефтәр донъяһында. – Өфө: “Китап”, 2009 - Һүрәттәре менән 128 бит.</w:t>
      </w:r>
    </w:p>
    <w:p w:rsidR="00660FCF" w:rsidRPr="00660FCF" w:rsidRDefault="00660FCF" w:rsidP="003F6DAA">
      <w:pPr>
        <w:numPr>
          <w:ilvl w:val="0"/>
          <w:numId w:val="341"/>
        </w:numPr>
        <w:shd w:val="clear" w:color="auto" w:fill="FFFFFF"/>
        <w:spacing w:after="0" w:line="240" w:lineRule="auto"/>
        <w:ind w:left="764"/>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Тел  тө</w:t>
      </w:r>
      <w:r w:rsidRPr="00660FCF">
        <w:rPr>
          <w:rStyle w:val="c1"/>
          <w:rFonts w:ascii="Times New Roman" w:eastAsia="MS Mincho" w:hAnsi="Times New Roman" w:cs="Times New Roman"/>
          <w:color w:val="000000"/>
          <w:sz w:val="24"/>
          <w:szCs w:val="24"/>
        </w:rPr>
        <w:t>ҙ</w:t>
      </w:r>
      <w:r w:rsidRPr="00660FCF">
        <w:rPr>
          <w:rStyle w:val="c1"/>
          <w:rFonts w:ascii="Times New Roman" w:hAnsi="Times New Roman" w:cs="Times New Roman"/>
          <w:color w:val="000000"/>
          <w:sz w:val="24"/>
          <w:szCs w:val="24"/>
        </w:rPr>
        <w:t>әткестәр, ти</w:t>
      </w:r>
      <w:r w:rsidRPr="00660FCF">
        <w:rPr>
          <w:rStyle w:val="c1"/>
          <w:rFonts w:ascii="Times New Roman" w:eastAsia="MS Mincho" w:hAnsi="Times New Roman" w:cs="Times New Roman"/>
          <w:color w:val="000000"/>
          <w:sz w:val="24"/>
          <w:szCs w:val="24"/>
        </w:rPr>
        <w:t>ҙ</w:t>
      </w:r>
      <w:r w:rsidRPr="00660FCF">
        <w:rPr>
          <w:rStyle w:val="c1"/>
          <w:rFonts w:ascii="Times New Roman" w:hAnsi="Times New Roman" w:cs="Times New Roman"/>
          <w:color w:val="000000"/>
          <w:sz w:val="24"/>
          <w:szCs w:val="24"/>
        </w:rPr>
        <w:t>әйткестәр, һанамыштар. Тө</w:t>
      </w:r>
      <w:r w:rsidRPr="00660FCF">
        <w:rPr>
          <w:rStyle w:val="c1"/>
          <w:rFonts w:ascii="Times New Roman" w:eastAsia="MS Mincho" w:hAnsi="Times New Roman" w:cs="Times New Roman"/>
          <w:color w:val="000000"/>
          <w:sz w:val="24"/>
          <w:szCs w:val="24"/>
        </w:rPr>
        <w:t>ҙ</w:t>
      </w:r>
      <w:r w:rsidRPr="00660FCF">
        <w:rPr>
          <w:rStyle w:val="c1"/>
          <w:rFonts w:ascii="Times New Roman" w:hAnsi="Times New Roman" w:cs="Times New Roman"/>
          <w:color w:val="000000"/>
          <w:sz w:val="24"/>
          <w:szCs w:val="24"/>
        </w:rPr>
        <w:t>өүселәр: И</w:t>
      </w:r>
      <w:r w:rsidRPr="00660FCF">
        <w:rPr>
          <w:rStyle w:val="c1"/>
          <w:rFonts w:ascii="Times New Roman" w:eastAsia="MS Mincho" w:hAnsi="Times New Roman" w:cs="Times New Roman"/>
          <w:color w:val="000000"/>
          <w:sz w:val="24"/>
          <w:szCs w:val="24"/>
        </w:rPr>
        <w:t>ҫ</w:t>
      </w:r>
      <w:r w:rsidRPr="00660FCF">
        <w:rPr>
          <w:rStyle w:val="c1"/>
          <w:rFonts w:ascii="Times New Roman" w:hAnsi="Times New Roman" w:cs="Times New Roman"/>
          <w:color w:val="000000"/>
          <w:sz w:val="24"/>
          <w:szCs w:val="24"/>
        </w:rPr>
        <w:t>әнғолова Ә.Ф., Дәүләт</w:t>
      </w:r>
      <w:r w:rsidRPr="00660FCF">
        <w:rPr>
          <w:rStyle w:val="c1"/>
          <w:rFonts w:ascii="Times New Roman" w:eastAsia="MS Mincho" w:hAnsi="Times New Roman" w:cs="Times New Roman"/>
          <w:color w:val="000000"/>
          <w:sz w:val="24"/>
          <w:szCs w:val="24"/>
        </w:rPr>
        <w:t>ҡ</w:t>
      </w:r>
      <w:r w:rsidRPr="00660FCF">
        <w:rPr>
          <w:rStyle w:val="c1"/>
          <w:rFonts w:ascii="Times New Roman" w:hAnsi="Times New Roman" w:cs="Times New Roman"/>
          <w:color w:val="000000"/>
          <w:sz w:val="24"/>
          <w:szCs w:val="24"/>
        </w:rPr>
        <w:t>олова Г.Ш. – Өфө: Китап, 2008.</w:t>
      </w:r>
    </w:p>
    <w:p w:rsidR="00660FCF" w:rsidRPr="00660FCF" w:rsidRDefault="00660FCF" w:rsidP="003F6DAA">
      <w:pPr>
        <w:numPr>
          <w:ilvl w:val="0"/>
          <w:numId w:val="341"/>
        </w:numPr>
        <w:shd w:val="clear" w:color="auto" w:fill="FFFFFF"/>
        <w:spacing w:after="0" w:line="240" w:lineRule="auto"/>
        <w:ind w:left="764"/>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Туғы</w:t>
      </w:r>
      <w:r w:rsidRPr="00660FCF">
        <w:rPr>
          <w:rStyle w:val="c1"/>
          <w:rFonts w:ascii="Times New Roman" w:eastAsia="MS Mincho" w:hAnsi="Times New Roman" w:cs="Times New Roman"/>
          <w:color w:val="000000"/>
          <w:sz w:val="24"/>
          <w:szCs w:val="24"/>
        </w:rPr>
        <w:t>ҙ</w:t>
      </w:r>
      <w:r w:rsidRPr="00660FCF">
        <w:rPr>
          <w:rStyle w:val="c1"/>
          <w:rFonts w:ascii="Times New Roman" w:hAnsi="Times New Roman" w:cs="Times New Roman"/>
          <w:color w:val="000000"/>
          <w:sz w:val="24"/>
          <w:szCs w:val="24"/>
        </w:rPr>
        <w:t>баева Ф.Х. Бе</w:t>
      </w:r>
      <w:r w:rsidRPr="00660FCF">
        <w:rPr>
          <w:rStyle w:val="c1"/>
          <w:rFonts w:ascii="Times New Roman" w:eastAsia="MS Mincho" w:hAnsi="Times New Roman" w:cs="Times New Roman"/>
          <w:color w:val="000000"/>
          <w:sz w:val="24"/>
          <w:szCs w:val="24"/>
        </w:rPr>
        <w:t>ҙ</w:t>
      </w:r>
      <w:r w:rsidRPr="00660FCF">
        <w:rPr>
          <w:rStyle w:val="c1"/>
          <w:rFonts w:ascii="Times New Roman" w:hAnsi="Times New Roman" w:cs="Times New Roman"/>
          <w:color w:val="000000"/>
          <w:sz w:val="24"/>
          <w:szCs w:val="24"/>
        </w:rPr>
        <w:t xml:space="preserve"> у</w:t>
      </w:r>
      <w:r w:rsidRPr="00660FCF">
        <w:rPr>
          <w:rStyle w:val="c1"/>
          <w:rFonts w:ascii="Times New Roman" w:eastAsia="MS Mincho" w:hAnsi="Times New Roman" w:cs="Times New Roman"/>
          <w:color w:val="000000"/>
          <w:sz w:val="24"/>
          <w:szCs w:val="24"/>
        </w:rPr>
        <w:t>ҡ</w:t>
      </w:r>
      <w:r w:rsidRPr="00660FCF">
        <w:rPr>
          <w:rStyle w:val="c1"/>
          <w:rFonts w:ascii="Times New Roman" w:hAnsi="Times New Roman" w:cs="Times New Roman"/>
          <w:color w:val="000000"/>
          <w:sz w:val="24"/>
          <w:szCs w:val="24"/>
        </w:rPr>
        <w:t>ырға өйрәнәбе</w:t>
      </w:r>
      <w:r w:rsidRPr="00660FCF">
        <w:rPr>
          <w:rStyle w:val="c1"/>
          <w:rFonts w:ascii="Times New Roman" w:eastAsia="MS Mincho" w:hAnsi="Times New Roman" w:cs="Times New Roman"/>
          <w:color w:val="000000"/>
          <w:sz w:val="24"/>
          <w:szCs w:val="24"/>
        </w:rPr>
        <w:t>ҙ</w:t>
      </w:r>
      <w:r w:rsidRPr="00660FCF">
        <w:rPr>
          <w:rStyle w:val="c1"/>
          <w:rFonts w:ascii="Times New Roman" w:hAnsi="Times New Roman" w:cs="Times New Roman"/>
          <w:color w:val="000000"/>
          <w:sz w:val="24"/>
          <w:szCs w:val="24"/>
        </w:rPr>
        <w:t>: Мәктәпкәсә һәм кесе йәштәге у</w:t>
      </w:r>
      <w:r w:rsidRPr="00660FCF">
        <w:rPr>
          <w:rStyle w:val="c1"/>
          <w:rFonts w:ascii="Times New Roman" w:eastAsia="MS Mincho" w:hAnsi="Times New Roman" w:cs="Times New Roman"/>
          <w:color w:val="000000"/>
          <w:sz w:val="24"/>
          <w:szCs w:val="24"/>
        </w:rPr>
        <w:t>ҡ</w:t>
      </w:r>
      <w:r w:rsidRPr="00660FCF">
        <w:rPr>
          <w:rStyle w:val="c1"/>
          <w:rFonts w:ascii="Times New Roman" w:hAnsi="Times New Roman" w:cs="Times New Roman"/>
          <w:color w:val="000000"/>
          <w:sz w:val="24"/>
          <w:szCs w:val="24"/>
        </w:rPr>
        <w:t>ыусы балалар өсөн у</w:t>
      </w:r>
      <w:r w:rsidRPr="00660FCF">
        <w:rPr>
          <w:rStyle w:val="c1"/>
          <w:rFonts w:ascii="Times New Roman" w:eastAsia="MS Mincho" w:hAnsi="Times New Roman" w:cs="Times New Roman"/>
          <w:color w:val="000000"/>
          <w:sz w:val="24"/>
          <w:szCs w:val="24"/>
        </w:rPr>
        <w:t>ҡ</w:t>
      </w:r>
      <w:r w:rsidRPr="00660FCF">
        <w:rPr>
          <w:rStyle w:val="c1"/>
          <w:rFonts w:ascii="Times New Roman" w:hAnsi="Times New Roman" w:cs="Times New Roman"/>
          <w:color w:val="000000"/>
          <w:sz w:val="24"/>
          <w:szCs w:val="24"/>
        </w:rPr>
        <w:t>ыу китабы. – Өфө: Китап, 2008.</w:t>
      </w:r>
    </w:p>
    <w:p w:rsidR="00660FCF" w:rsidRPr="00660FCF" w:rsidRDefault="00660FCF" w:rsidP="003F6DAA">
      <w:pPr>
        <w:numPr>
          <w:ilvl w:val="0"/>
          <w:numId w:val="341"/>
        </w:numPr>
        <w:shd w:val="clear" w:color="auto" w:fill="FFFFFF"/>
        <w:spacing w:after="0" w:line="240" w:lineRule="auto"/>
        <w:ind w:left="764"/>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Әүбәкирова  З.Ф., Әүбәкирова  Х.E.,  Дилмөхәмәтов М.И.   Мин  баш</w:t>
      </w:r>
      <w:r w:rsidRPr="00660FCF">
        <w:rPr>
          <w:rStyle w:val="c1"/>
          <w:rFonts w:ascii="Times New Roman" w:eastAsia="MS Mincho" w:hAnsi="Times New Roman" w:cs="Times New Roman"/>
          <w:color w:val="000000"/>
          <w:sz w:val="24"/>
          <w:szCs w:val="24"/>
        </w:rPr>
        <w:t>ҡ</w:t>
      </w:r>
      <w:r w:rsidRPr="00660FCF">
        <w:rPr>
          <w:rStyle w:val="c1"/>
          <w:rFonts w:ascii="Times New Roman" w:hAnsi="Times New Roman" w:cs="Times New Roman"/>
          <w:color w:val="000000"/>
          <w:sz w:val="24"/>
          <w:szCs w:val="24"/>
        </w:rPr>
        <w:t>ортса   у</w:t>
      </w:r>
      <w:r w:rsidRPr="00660FCF">
        <w:rPr>
          <w:rStyle w:val="c1"/>
          <w:rFonts w:ascii="Times New Roman" w:eastAsia="MS Mincho" w:hAnsi="Times New Roman" w:cs="Times New Roman"/>
          <w:color w:val="000000"/>
          <w:sz w:val="24"/>
          <w:szCs w:val="24"/>
        </w:rPr>
        <w:t>ҡ</w:t>
      </w:r>
      <w:r w:rsidRPr="00660FCF">
        <w:rPr>
          <w:rStyle w:val="c1"/>
          <w:rFonts w:ascii="Times New Roman" w:hAnsi="Times New Roman" w:cs="Times New Roman"/>
          <w:color w:val="000000"/>
          <w:sz w:val="24"/>
          <w:szCs w:val="24"/>
        </w:rPr>
        <w:t>ыйым. – Өфө: Китап, 2007.</w:t>
      </w:r>
    </w:p>
    <w:p w:rsidR="00660FCF" w:rsidRPr="00660FCF" w:rsidRDefault="00660FCF" w:rsidP="003F6DAA">
      <w:pPr>
        <w:numPr>
          <w:ilvl w:val="0"/>
          <w:numId w:val="341"/>
        </w:numPr>
        <w:shd w:val="clear" w:color="auto" w:fill="FFFFFF"/>
        <w:spacing w:after="0" w:line="240" w:lineRule="auto"/>
        <w:ind w:left="764"/>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Ял минуттары өсөн күнегеү</w:t>
      </w:r>
      <w:r w:rsidRPr="00660FCF">
        <w:rPr>
          <w:rStyle w:val="c1"/>
          <w:rFonts w:ascii="Times New Roman" w:eastAsia="MS Mincho" w:hAnsi="Times New Roman" w:cs="Times New Roman"/>
          <w:color w:val="000000"/>
          <w:sz w:val="24"/>
          <w:szCs w:val="24"/>
        </w:rPr>
        <w:t>ҙ</w:t>
      </w:r>
      <w:r w:rsidRPr="00660FCF">
        <w:rPr>
          <w:rStyle w:val="c1"/>
          <w:rFonts w:ascii="Times New Roman" w:hAnsi="Times New Roman" w:cs="Times New Roman"/>
          <w:color w:val="000000"/>
          <w:sz w:val="24"/>
          <w:szCs w:val="24"/>
        </w:rPr>
        <w:t xml:space="preserve">әр. Методик </w:t>
      </w:r>
      <w:r w:rsidRPr="00660FCF">
        <w:rPr>
          <w:rStyle w:val="c1"/>
          <w:rFonts w:ascii="Times New Roman" w:eastAsia="MS Mincho" w:hAnsi="Times New Roman" w:cs="Times New Roman"/>
          <w:color w:val="000000"/>
          <w:sz w:val="24"/>
          <w:szCs w:val="24"/>
        </w:rPr>
        <w:t>ҡ</w:t>
      </w:r>
      <w:r w:rsidRPr="00660FCF">
        <w:rPr>
          <w:rStyle w:val="c1"/>
          <w:rFonts w:ascii="Times New Roman" w:hAnsi="Times New Roman" w:cs="Times New Roman"/>
          <w:color w:val="000000"/>
          <w:sz w:val="24"/>
          <w:szCs w:val="24"/>
        </w:rPr>
        <w:t>улланма. Тө</w:t>
      </w:r>
      <w:r w:rsidRPr="00660FCF">
        <w:rPr>
          <w:rStyle w:val="c1"/>
          <w:rFonts w:ascii="Times New Roman" w:eastAsia="MS Mincho" w:hAnsi="Times New Roman" w:cs="Times New Roman"/>
          <w:color w:val="000000"/>
          <w:sz w:val="24"/>
          <w:szCs w:val="24"/>
        </w:rPr>
        <w:t>ҙ</w:t>
      </w:r>
      <w:r w:rsidRPr="00660FCF">
        <w:rPr>
          <w:rStyle w:val="c1"/>
          <w:rFonts w:ascii="Times New Roman" w:hAnsi="Times New Roman" w:cs="Times New Roman"/>
          <w:color w:val="000000"/>
          <w:sz w:val="24"/>
          <w:szCs w:val="24"/>
        </w:rPr>
        <w:t>өүселәр: И</w:t>
      </w:r>
      <w:r w:rsidRPr="00660FCF">
        <w:rPr>
          <w:rStyle w:val="c1"/>
          <w:rFonts w:ascii="Times New Roman" w:eastAsia="MS Mincho" w:hAnsi="Times New Roman" w:cs="Times New Roman"/>
          <w:color w:val="000000"/>
          <w:sz w:val="24"/>
          <w:szCs w:val="24"/>
        </w:rPr>
        <w:t>ҫ</w:t>
      </w:r>
      <w:r w:rsidRPr="00660FCF">
        <w:rPr>
          <w:rStyle w:val="c1"/>
          <w:rFonts w:ascii="Times New Roman" w:hAnsi="Times New Roman" w:cs="Times New Roman"/>
          <w:color w:val="000000"/>
          <w:sz w:val="24"/>
          <w:szCs w:val="24"/>
        </w:rPr>
        <w:t>әнғолова Ә.Ф., Дәүләт</w:t>
      </w:r>
      <w:r w:rsidRPr="00660FCF">
        <w:rPr>
          <w:rStyle w:val="c1"/>
          <w:rFonts w:ascii="Times New Roman" w:eastAsia="MS Mincho" w:hAnsi="Times New Roman" w:cs="Times New Roman"/>
          <w:color w:val="000000"/>
          <w:sz w:val="24"/>
          <w:szCs w:val="24"/>
        </w:rPr>
        <w:t>ҡ</w:t>
      </w:r>
      <w:r w:rsidRPr="00660FCF">
        <w:rPr>
          <w:rStyle w:val="c1"/>
          <w:rFonts w:ascii="Times New Roman" w:hAnsi="Times New Roman" w:cs="Times New Roman"/>
          <w:color w:val="000000"/>
          <w:sz w:val="24"/>
          <w:szCs w:val="24"/>
        </w:rPr>
        <w:t>олова Г.Ш. – Өфө: Китап, 2008.</w:t>
      </w:r>
    </w:p>
    <w:p w:rsidR="00660FCF" w:rsidRPr="00660FCF" w:rsidRDefault="00660FCF" w:rsidP="003F6DAA">
      <w:pPr>
        <w:numPr>
          <w:ilvl w:val="0"/>
          <w:numId w:val="341"/>
        </w:numPr>
        <w:shd w:val="clear" w:color="auto" w:fill="FFFFFF"/>
        <w:spacing w:after="0" w:line="240" w:lineRule="auto"/>
        <w:ind w:left="764"/>
        <w:jc w:val="both"/>
        <w:rPr>
          <w:rStyle w:val="c1"/>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Радуга. Хрестоматия для детских садов. Ягафарова А.Х., Юлмухаметов М.Б.- Уфа: Китап, 2006.</w:t>
      </w:r>
    </w:p>
    <w:p w:rsidR="00660FCF" w:rsidRPr="00660FCF" w:rsidRDefault="00660FCF" w:rsidP="00660FCF">
      <w:pPr>
        <w:shd w:val="clear" w:color="auto" w:fill="FFFFFF"/>
        <w:ind w:left="764"/>
        <w:jc w:val="both"/>
        <w:rPr>
          <w:rFonts w:ascii="Times New Roman" w:hAnsi="Times New Roman" w:cs="Times New Roman"/>
          <w:color w:val="000000"/>
          <w:sz w:val="24"/>
          <w:szCs w:val="24"/>
        </w:rPr>
      </w:pPr>
    </w:p>
    <w:p w:rsidR="00660FCF" w:rsidRPr="00660FCF" w:rsidRDefault="00660FCF" w:rsidP="00660FCF">
      <w:pPr>
        <w:pStyle w:val="c28"/>
        <w:shd w:val="clear" w:color="auto" w:fill="FFFFFF"/>
        <w:spacing w:before="0" w:beforeAutospacing="0" w:after="0" w:afterAutospacing="0"/>
        <w:jc w:val="center"/>
        <w:rPr>
          <w:color w:val="000000"/>
        </w:rPr>
      </w:pPr>
      <w:r w:rsidRPr="00660FCF">
        <w:rPr>
          <w:rStyle w:val="c11"/>
          <w:b/>
          <w:bCs/>
          <w:color w:val="000000"/>
        </w:rPr>
        <w:t>Материально- техническое обеспечение</w:t>
      </w:r>
    </w:p>
    <w:p w:rsidR="00660FCF" w:rsidRPr="00660FCF" w:rsidRDefault="00660FCF" w:rsidP="003F6DAA">
      <w:pPr>
        <w:numPr>
          <w:ilvl w:val="0"/>
          <w:numId w:val="342"/>
        </w:numPr>
        <w:shd w:val="clear" w:color="auto" w:fill="FFFFFF"/>
        <w:spacing w:after="0" w:line="240" w:lineRule="auto"/>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Учебно-иллюстративный материал:</w:t>
      </w:r>
    </w:p>
    <w:p w:rsidR="00660FCF" w:rsidRPr="00660FCF" w:rsidRDefault="00660FCF" w:rsidP="00660FCF">
      <w:pPr>
        <w:pStyle w:val="c19"/>
        <w:shd w:val="clear" w:color="auto" w:fill="FFFFFF"/>
        <w:spacing w:before="0" w:beforeAutospacing="0" w:after="0" w:afterAutospacing="0"/>
        <w:ind w:left="360"/>
        <w:jc w:val="both"/>
        <w:rPr>
          <w:color w:val="000000"/>
        </w:rPr>
      </w:pPr>
      <w:r w:rsidRPr="00660FCF">
        <w:rPr>
          <w:rStyle w:val="c1"/>
          <w:color w:val="000000"/>
        </w:rPr>
        <w:t>слайды, презентации по темам;</w:t>
      </w:r>
    </w:p>
    <w:p w:rsidR="00660FCF" w:rsidRPr="00660FCF" w:rsidRDefault="00660FCF" w:rsidP="00660FCF">
      <w:pPr>
        <w:pStyle w:val="c19"/>
        <w:shd w:val="clear" w:color="auto" w:fill="FFFFFF"/>
        <w:spacing w:before="0" w:beforeAutospacing="0" w:after="0" w:afterAutospacing="0"/>
        <w:ind w:left="360"/>
        <w:jc w:val="both"/>
        <w:rPr>
          <w:color w:val="000000"/>
        </w:rPr>
      </w:pPr>
      <w:r w:rsidRPr="00660FCF">
        <w:rPr>
          <w:rStyle w:val="c1"/>
          <w:color w:val="000000"/>
        </w:rPr>
        <w:t>видеоматериалы  по темам;</w:t>
      </w:r>
    </w:p>
    <w:p w:rsidR="00660FCF" w:rsidRPr="00660FCF" w:rsidRDefault="00660FCF" w:rsidP="00660FCF">
      <w:pPr>
        <w:pStyle w:val="c19"/>
        <w:shd w:val="clear" w:color="auto" w:fill="FFFFFF"/>
        <w:spacing w:before="0" w:beforeAutospacing="0" w:after="0" w:afterAutospacing="0"/>
        <w:ind w:left="360"/>
        <w:jc w:val="both"/>
        <w:rPr>
          <w:color w:val="000000"/>
        </w:rPr>
      </w:pPr>
      <w:r w:rsidRPr="00660FCF">
        <w:rPr>
          <w:rStyle w:val="c1"/>
          <w:color w:val="000000"/>
        </w:rPr>
        <w:t>аудиоматериалы  по темам;</w:t>
      </w:r>
    </w:p>
    <w:p w:rsidR="00660FCF" w:rsidRPr="00660FCF" w:rsidRDefault="00660FCF" w:rsidP="00660FCF">
      <w:pPr>
        <w:pStyle w:val="c19"/>
        <w:shd w:val="clear" w:color="auto" w:fill="FFFFFF"/>
        <w:spacing w:before="0" w:beforeAutospacing="0" w:after="0" w:afterAutospacing="0"/>
        <w:ind w:left="360"/>
        <w:jc w:val="both"/>
        <w:rPr>
          <w:color w:val="000000"/>
        </w:rPr>
      </w:pPr>
      <w:r w:rsidRPr="00660FCF">
        <w:rPr>
          <w:rStyle w:val="c1"/>
          <w:color w:val="000000"/>
        </w:rPr>
        <w:t>иллюстративный и дидактический материал по темам занятий;</w:t>
      </w:r>
    </w:p>
    <w:p w:rsidR="00660FCF" w:rsidRPr="00660FCF" w:rsidRDefault="00660FCF" w:rsidP="00660FCF">
      <w:pPr>
        <w:pStyle w:val="c19"/>
        <w:shd w:val="clear" w:color="auto" w:fill="FFFFFF"/>
        <w:spacing w:before="0" w:beforeAutospacing="0" w:after="0" w:afterAutospacing="0"/>
        <w:ind w:left="360"/>
        <w:jc w:val="both"/>
        <w:rPr>
          <w:color w:val="000000"/>
        </w:rPr>
      </w:pPr>
      <w:r w:rsidRPr="00660FCF">
        <w:rPr>
          <w:rStyle w:val="c1"/>
          <w:color w:val="000000"/>
        </w:rPr>
        <w:t>наглядные пособия (игровые таблицы, атрибуты);</w:t>
      </w:r>
    </w:p>
    <w:p w:rsidR="00660FCF" w:rsidRPr="00660FCF" w:rsidRDefault="00660FCF" w:rsidP="003F6DAA">
      <w:pPr>
        <w:numPr>
          <w:ilvl w:val="0"/>
          <w:numId w:val="343"/>
        </w:numPr>
        <w:shd w:val="clear" w:color="auto" w:fill="FFFFFF"/>
        <w:spacing w:after="0" w:line="240" w:lineRule="auto"/>
        <w:jc w:val="both"/>
        <w:rPr>
          <w:rFonts w:ascii="Times New Roman" w:hAnsi="Times New Roman" w:cs="Times New Roman"/>
          <w:color w:val="000000"/>
          <w:sz w:val="24"/>
          <w:szCs w:val="24"/>
        </w:rPr>
      </w:pPr>
      <w:r w:rsidRPr="00660FCF">
        <w:rPr>
          <w:rStyle w:val="c1"/>
          <w:rFonts w:ascii="Times New Roman" w:hAnsi="Times New Roman" w:cs="Times New Roman"/>
          <w:color w:val="000000"/>
          <w:sz w:val="24"/>
          <w:szCs w:val="24"/>
        </w:rPr>
        <w:t>Методические материалы:</w:t>
      </w:r>
    </w:p>
    <w:p w:rsidR="00660FCF" w:rsidRPr="00660FCF" w:rsidRDefault="00660FCF" w:rsidP="00660FCF">
      <w:pPr>
        <w:pStyle w:val="c19"/>
        <w:shd w:val="clear" w:color="auto" w:fill="FFFFFF"/>
        <w:spacing w:before="0" w:beforeAutospacing="0" w:after="0" w:afterAutospacing="0"/>
        <w:ind w:left="360"/>
        <w:jc w:val="both"/>
        <w:rPr>
          <w:color w:val="000000"/>
        </w:rPr>
      </w:pPr>
      <w:r w:rsidRPr="00660FCF">
        <w:rPr>
          <w:rStyle w:val="c1"/>
          <w:color w:val="000000"/>
        </w:rPr>
        <w:t>методическая литература для учителя;</w:t>
      </w:r>
    </w:p>
    <w:p w:rsidR="00660FCF" w:rsidRPr="00660FCF" w:rsidRDefault="00660FCF" w:rsidP="00660FCF">
      <w:pPr>
        <w:pStyle w:val="c19"/>
        <w:shd w:val="clear" w:color="auto" w:fill="FFFFFF"/>
        <w:spacing w:before="0" w:beforeAutospacing="0" w:after="0" w:afterAutospacing="0"/>
        <w:ind w:left="360"/>
        <w:jc w:val="both"/>
        <w:rPr>
          <w:color w:val="000000"/>
        </w:rPr>
      </w:pPr>
      <w:r w:rsidRPr="00660FCF">
        <w:rPr>
          <w:rStyle w:val="c1"/>
          <w:color w:val="000000"/>
        </w:rPr>
        <w:t>литература для обучающихся;</w:t>
      </w:r>
    </w:p>
    <w:p w:rsidR="00660FCF" w:rsidRPr="00660FCF" w:rsidRDefault="00660FCF" w:rsidP="00660FCF">
      <w:pPr>
        <w:pStyle w:val="c19"/>
        <w:shd w:val="clear" w:color="auto" w:fill="FFFFFF"/>
        <w:spacing w:before="0" w:beforeAutospacing="0" w:after="0" w:afterAutospacing="0"/>
        <w:ind w:left="360"/>
        <w:jc w:val="both"/>
        <w:rPr>
          <w:color w:val="000000"/>
        </w:rPr>
      </w:pPr>
      <w:r w:rsidRPr="00660FCF">
        <w:rPr>
          <w:rStyle w:val="c1"/>
          <w:color w:val="000000"/>
        </w:rPr>
        <w:t>подборка журналов;</w:t>
      </w:r>
    </w:p>
    <w:p w:rsidR="00A867EC" w:rsidRPr="00660FCF" w:rsidRDefault="00A867EC" w:rsidP="00A867EC">
      <w:pPr>
        <w:rPr>
          <w:rFonts w:ascii="Times New Roman" w:eastAsia="Calibri" w:hAnsi="Times New Roman" w:cs="Times New Roman"/>
          <w:b/>
          <w:sz w:val="24"/>
          <w:szCs w:val="24"/>
        </w:rPr>
      </w:pPr>
    </w:p>
    <w:p w:rsidR="00A867EC" w:rsidRPr="00660FCF" w:rsidRDefault="00660FCF" w:rsidP="00A867EC">
      <w:pPr>
        <w:rPr>
          <w:rFonts w:ascii="Times New Roman" w:eastAsia="Calibri" w:hAnsi="Times New Roman" w:cs="Times New Roman"/>
          <w:b/>
          <w:sz w:val="24"/>
          <w:szCs w:val="24"/>
        </w:rPr>
      </w:pPr>
      <w:r>
        <w:rPr>
          <w:rFonts w:ascii="Times New Roman" w:eastAsia="Calibri" w:hAnsi="Times New Roman" w:cs="Times New Roman"/>
          <w:b/>
          <w:sz w:val="24"/>
          <w:szCs w:val="24"/>
        </w:rPr>
        <w:t>«Башкирский язык» 4 класс</w:t>
      </w:r>
    </w:p>
    <w:p w:rsidR="00660FCF" w:rsidRPr="003445B9" w:rsidRDefault="00660FCF" w:rsidP="00660FCF">
      <w:pPr>
        <w:pStyle w:val="aff7"/>
        <w:jc w:val="center"/>
        <w:rPr>
          <w:rFonts w:ascii="Times New Roman" w:hAnsi="Times New Roman"/>
          <w:sz w:val="24"/>
          <w:szCs w:val="24"/>
        </w:rPr>
      </w:pPr>
      <w:r w:rsidRPr="00EF6FA8">
        <w:rPr>
          <w:rFonts w:ascii="Times New Roman" w:hAnsi="Times New Roman"/>
          <w:b/>
          <w:bCs/>
          <w:color w:val="000000"/>
          <w:sz w:val="24"/>
          <w:szCs w:val="24"/>
        </w:rPr>
        <w:t>Пояснительная записка</w:t>
      </w:r>
    </w:p>
    <w:p w:rsidR="00660FCF" w:rsidRDefault="00660FCF" w:rsidP="00660FCF">
      <w:pPr>
        <w:pStyle w:val="aff7"/>
        <w:jc w:val="both"/>
        <w:rPr>
          <w:rFonts w:ascii="Times New Roman" w:hAnsi="Times New Roman"/>
          <w:sz w:val="24"/>
          <w:szCs w:val="24"/>
        </w:rPr>
      </w:pPr>
      <w:r w:rsidRPr="00EF6FA8">
        <w:tab/>
      </w:r>
      <w:r w:rsidRPr="00AB186B">
        <w:rPr>
          <w:rFonts w:ascii="Times New Roman" w:hAnsi="Times New Roman"/>
          <w:sz w:val="24"/>
          <w:szCs w:val="24"/>
        </w:rPr>
        <w:t>Программа внеурочной деятельности «</w:t>
      </w:r>
      <w:r>
        <w:rPr>
          <w:rFonts w:ascii="Times New Roman" w:hAnsi="Times New Roman"/>
          <w:sz w:val="24"/>
          <w:szCs w:val="24"/>
        </w:rPr>
        <w:t>Уч</w:t>
      </w:r>
      <w:r>
        <w:rPr>
          <w:rFonts w:ascii="Times New Roman" w:hAnsi="Times New Roman"/>
          <w:sz w:val="24"/>
          <w:szCs w:val="24"/>
          <w:lang w:val="tt-RU"/>
        </w:rPr>
        <w:t>им</w:t>
      </w:r>
      <w:r w:rsidRPr="00AB186B">
        <w:rPr>
          <w:rFonts w:ascii="Times New Roman" w:hAnsi="Times New Roman"/>
          <w:sz w:val="24"/>
          <w:szCs w:val="24"/>
        </w:rPr>
        <w:t xml:space="preserve"> башкирский язык» составлена в соответствии с программой по башкирскому языку и литературе для учащихся I-XI классов школ с русским языком обучения.</w:t>
      </w:r>
    </w:p>
    <w:p w:rsidR="00660FCF" w:rsidRDefault="00660FCF" w:rsidP="00660FCF">
      <w:pPr>
        <w:pStyle w:val="aff7"/>
        <w:jc w:val="both"/>
        <w:rPr>
          <w:rFonts w:ascii="Times New Roman" w:hAnsi="Times New Roman"/>
          <w:sz w:val="24"/>
          <w:szCs w:val="24"/>
        </w:rPr>
      </w:pPr>
      <w:r w:rsidRPr="00B46D3B">
        <w:rPr>
          <w:rFonts w:ascii="Times New Roman" w:hAnsi="Times New Roman"/>
          <w:sz w:val="24"/>
          <w:szCs w:val="24"/>
        </w:rPr>
        <w:t>Примерные образовательные программы по предмету «Башкирский язык» (как государственный язык) для 1-4 классов общеобразовательных организации с русским языком обучения.  Давлетшина М.С., Китап. 2017</w:t>
      </w:r>
      <w:r>
        <w:rPr>
          <w:rFonts w:ascii="Times New Roman" w:hAnsi="Times New Roman"/>
          <w:sz w:val="24"/>
          <w:szCs w:val="24"/>
        </w:rPr>
        <w:t>.</w:t>
      </w:r>
    </w:p>
    <w:p w:rsidR="00660FCF" w:rsidRPr="00AB186B" w:rsidRDefault="00660FCF" w:rsidP="00660FCF">
      <w:pPr>
        <w:pStyle w:val="aff7"/>
        <w:jc w:val="both"/>
        <w:rPr>
          <w:rFonts w:ascii="Times New Roman" w:hAnsi="Times New Roman"/>
          <w:sz w:val="24"/>
          <w:szCs w:val="24"/>
        </w:rPr>
      </w:pPr>
      <w:r w:rsidRPr="003E37E3">
        <w:rPr>
          <w:rFonts w:ascii="Times New Roman" w:hAnsi="Times New Roman"/>
          <w:sz w:val="24"/>
          <w:szCs w:val="24"/>
        </w:rPr>
        <w:t xml:space="preserve">Примерные образовательные программы по предмету «Башкирский язык» (как государственный язык) для 5-9 классов общеобразовательных организаций с русским языком обучения.  Габитова З.М., Китап. 2017г.                                                                                       </w:t>
      </w:r>
    </w:p>
    <w:p w:rsidR="00660FCF" w:rsidRPr="00AB186B" w:rsidRDefault="00660FCF" w:rsidP="00660FCF">
      <w:pPr>
        <w:pStyle w:val="aff7"/>
        <w:jc w:val="both"/>
        <w:rPr>
          <w:rFonts w:ascii="Times New Roman" w:hAnsi="Times New Roman"/>
          <w:sz w:val="24"/>
          <w:szCs w:val="24"/>
        </w:rPr>
      </w:pPr>
      <w:r w:rsidRPr="00AB186B">
        <w:rPr>
          <w:rFonts w:ascii="Times New Roman" w:hAnsi="Times New Roman"/>
          <w:sz w:val="24"/>
          <w:szCs w:val="24"/>
        </w:rPr>
        <w:tab/>
        <w:t>Программа внеурочной деятельности «</w:t>
      </w:r>
      <w:r>
        <w:rPr>
          <w:rFonts w:ascii="Times New Roman" w:hAnsi="Times New Roman"/>
          <w:sz w:val="24"/>
          <w:szCs w:val="24"/>
        </w:rPr>
        <w:t>Уч</w:t>
      </w:r>
      <w:r>
        <w:rPr>
          <w:rFonts w:ascii="Times New Roman" w:hAnsi="Times New Roman"/>
          <w:sz w:val="24"/>
          <w:szCs w:val="24"/>
          <w:lang w:val="tt-RU"/>
        </w:rPr>
        <w:t>им</w:t>
      </w:r>
      <w:r w:rsidRPr="00B46D3B">
        <w:rPr>
          <w:rFonts w:ascii="Times New Roman" w:hAnsi="Times New Roman"/>
          <w:sz w:val="24"/>
          <w:szCs w:val="24"/>
        </w:rPr>
        <w:t xml:space="preserve"> башкирский язык</w:t>
      </w:r>
      <w:r w:rsidRPr="00AB186B">
        <w:rPr>
          <w:rFonts w:ascii="Times New Roman" w:hAnsi="Times New Roman"/>
          <w:sz w:val="24"/>
          <w:szCs w:val="24"/>
        </w:rPr>
        <w:t>» разработана в соответствии с требованиями Федерального государственного образовательного стандарта начального общего образования, а также основной образовательной программ</w:t>
      </w:r>
      <w:r>
        <w:rPr>
          <w:rFonts w:ascii="Times New Roman" w:hAnsi="Times New Roman"/>
          <w:sz w:val="24"/>
          <w:szCs w:val="24"/>
        </w:rPr>
        <w:t>ы</w:t>
      </w:r>
      <w:r w:rsidRPr="00AB186B">
        <w:rPr>
          <w:rFonts w:ascii="Times New Roman" w:hAnsi="Times New Roman"/>
          <w:sz w:val="24"/>
          <w:szCs w:val="24"/>
        </w:rPr>
        <w:t xml:space="preserve"> начального </w:t>
      </w:r>
      <w:r>
        <w:rPr>
          <w:rFonts w:ascii="Times New Roman" w:hAnsi="Times New Roman"/>
          <w:sz w:val="24"/>
          <w:szCs w:val="24"/>
        </w:rPr>
        <w:t xml:space="preserve"> среднего и </w:t>
      </w:r>
      <w:r w:rsidRPr="00AB186B">
        <w:rPr>
          <w:rFonts w:ascii="Times New Roman" w:hAnsi="Times New Roman"/>
          <w:sz w:val="24"/>
          <w:szCs w:val="24"/>
        </w:rPr>
        <w:t>общего образования. Программа внеурочной деятельности  учитывает возрастные, общеучебные и психологические особенности школьника, и является наиболее актуальной на сегодняшний момент, так как обеспечивает развитие интеллектуальных общеучебных умений у учащихся, необходимых для дальнейшей самореализации и формирования личности ребенка.</w:t>
      </w:r>
    </w:p>
    <w:p w:rsidR="00660FCF" w:rsidRPr="009C2AD6" w:rsidRDefault="00660FCF" w:rsidP="00660FCF">
      <w:pPr>
        <w:pStyle w:val="aff7"/>
        <w:jc w:val="both"/>
        <w:rPr>
          <w:rFonts w:ascii="Times New Roman" w:hAnsi="Times New Roman"/>
          <w:sz w:val="24"/>
          <w:szCs w:val="24"/>
        </w:rPr>
      </w:pPr>
      <w:r w:rsidRPr="009C2AD6">
        <w:rPr>
          <w:rFonts w:ascii="Times New Roman" w:hAnsi="Times New Roman"/>
          <w:sz w:val="24"/>
          <w:szCs w:val="24"/>
        </w:rPr>
        <w:t xml:space="preserve">- Федеральный закон от 29.12.2012г. №273-ФЗ «Об образовании в Российской Федерации»; </w:t>
      </w:r>
    </w:p>
    <w:p w:rsidR="00660FCF" w:rsidRPr="009C2AD6" w:rsidRDefault="00660FCF" w:rsidP="00660FCF">
      <w:pPr>
        <w:pStyle w:val="aff7"/>
        <w:jc w:val="both"/>
        <w:rPr>
          <w:rFonts w:ascii="Times New Roman" w:hAnsi="Times New Roman"/>
          <w:sz w:val="24"/>
          <w:szCs w:val="24"/>
        </w:rPr>
      </w:pPr>
      <w:r w:rsidRPr="009C2AD6">
        <w:rPr>
          <w:rFonts w:ascii="Times New Roman" w:hAnsi="Times New Roman"/>
          <w:sz w:val="24"/>
          <w:szCs w:val="24"/>
        </w:rPr>
        <w:t>- Федеральный государственный образовательный стандарт нач</w:t>
      </w:r>
      <w:r>
        <w:rPr>
          <w:rFonts w:ascii="Times New Roman" w:hAnsi="Times New Roman"/>
          <w:sz w:val="24"/>
          <w:szCs w:val="24"/>
        </w:rPr>
        <w:t>ального общего образования (При</w:t>
      </w:r>
      <w:r w:rsidRPr="009C2AD6">
        <w:rPr>
          <w:rFonts w:ascii="Times New Roman" w:hAnsi="Times New Roman"/>
          <w:sz w:val="24"/>
          <w:szCs w:val="24"/>
        </w:rPr>
        <w:t>каз</w:t>
      </w:r>
      <w:r>
        <w:rPr>
          <w:rFonts w:ascii="Times New Roman" w:hAnsi="Times New Roman"/>
          <w:sz w:val="24"/>
          <w:szCs w:val="24"/>
        </w:rPr>
        <w:t xml:space="preserve"> </w:t>
      </w:r>
      <w:r w:rsidRPr="009C2AD6">
        <w:rPr>
          <w:rFonts w:ascii="Times New Roman" w:hAnsi="Times New Roman"/>
          <w:sz w:val="24"/>
          <w:szCs w:val="24"/>
        </w:rPr>
        <w:t xml:space="preserve">Минобрнауки РФ от 06.10.2009г. №373); </w:t>
      </w:r>
    </w:p>
    <w:p w:rsidR="00660FCF" w:rsidRPr="009C2AD6" w:rsidRDefault="00660FCF" w:rsidP="00660FCF">
      <w:pPr>
        <w:pStyle w:val="aff7"/>
        <w:jc w:val="both"/>
        <w:rPr>
          <w:rFonts w:ascii="Times New Roman" w:hAnsi="Times New Roman"/>
          <w:sz w:val="24"/>
          <w:szCs w:val="24"/>
        </w:rPr>
      </w:pPr>
      <w:r w:rsidRPr="009C2AD6">
        <w:rPr>
          <w:rFonts w:ascii="Times New Roman" w:hAnsi="Times New Roman"/>
          <w:sz w:val="24"/>
          <w:szCs w:val="24"/>
        </w:rPr>
        <w:t>- Приказ Минобрнауки РФ от 31 марта 2014 года № 253 «Об утверждении федерального перечня учебников, рекомендованных к использованию при реализ</w:t>
      </w:r>
      <w:r>
        <w:rPr>
          <w:rFonts w:ascii="Times New Roman" w:hAnsi="Times New Roman"/>
          <w:sz w:val="24"/>
          <w:szCs w:val="24"/>
        </w:rPr>
        <w:t>ации имеющих государственную ак</w:t>
      </w:r>
      <w:r w:rsidRPr="009C2AD6">
        <w:rPr>
          <w:rFonts w:ascii="Times New Roman" w:hAnsi="Times New Roman"/>
          <w:sz w:val="24"/>
          <w:szCs w:val="24"/>
        </w:rPr>
        <w:t>кредитацию образовательных программ начального общего, основного общего, среднего общего образования», с изменениями, внесенными приказами Минис</w:t>
      </w:r>
      <w:r>
        <w:rPr>
          <w:rFonts w:ascii="Times New Roman" w:hAnsi="Times New Roman"/>
          <w:sz w:val="24"/>
          <w:szCs w:val="24"/>
        </w:rPr>
        <w:t>терства образования и науки Рос</w:t>
      </w:r>
      <w:r w:rsidRPr="009C2AD6">
        <w:rPr>
          <w:rFonts w:ascii="Times New Roman" w:hAnsi="Times New Roman"/>
          <w:sz w:val="24"/>
          <w:szCs w:val="24"/>
        </w:rPr>
        <w:t xml:space="preserve">сийской Федерации от 08.06.2015 №576, от 28.12.2015 №1529, от 26.01.2016 №38, от 21.04.2016 №459, от 29.12.2016 №1677, от 08.06.2017 №535, от 20.06.2017 №581, от 05.07.2017 №629, от 28.12.2018 №345; </w:t>
      </w:r>
    </w:p>
    <w:p w:rsidR="00660FCF" w:rsidRPr="009C2AD6" w:rsidRDefault="00660FCF" w:rsidP="00660FCF">
      <w:pPr>
        <w:pStyle w:val="aff7"/>
        <w:jc w:val="both"/>
        <w:rPr>
          <w:rFonts w:ascii="Times New Roman" w:hAnsi="Times New Roman"/>
          <w:sz w:val="24"/>
          <w:szCs w:val="24"/>
        </w:rPr>
      </w:pPr>
      <w:r>
        <w:rPr>
          <w:rFonts w:ascii="Times New Roman" w:hAnsi="Times New Roman"/>
          <w:sz w:val="24"/>
          <w:szCs w:val="24"/>
        </w:rPr>
        <w:t>- Приказ МБОУ СОШ с.Старокуктово от 07.06.2020</w:t>
      </w:r>
      <w:r w:rsidRPr="009C2AD6">
        <w:rPr>
          <w:rFonts w:ascii="Times New Roman" w:hAnsi="Times New Roman"/>
          <w:sz w:val="24"/>
          <w:szCs w:val="24"/>
        </w:rPr>
        <w:t>г. №76/2 «Об утвер</w:t>
      </w:r>
      <w:r>
        <w:rPr>
          <w:rFonts w:ascii="Times New Roman" w:hAnsi="Times New Roman"/>
          <w:sz w:val="24"/>
          <w:szCs w:val="24"/>
        </w:rPr>
        <w:t>ждении перечня учебников на 2020-2021</w:t>
      </w:r>
      <w:r w:rsidRPr="009C2AD6">
        <w:rPr>
          <w:rFonts w:ascii="Times New Roman" w:hAnsi="Times New Roman"/>
          <w:sz w:val="24"/>
          <w:szCs w:val="24"/>
        </w:rPr>
        <w:t xml:space="preserve"> учебный год»; </w:t>
      </w:r>
    </w:p>
    <w:p w:rsidR="00660FCF" w:rsidRPr="009C2AD6" w:rsidRDefault="00660FCF" w:rsidP="00660FCF">
      <w:pPr>
        <w:pStyle w:val="aff7"/>
        <w:jc w:val="both"/>
        <w:rPr>
          <w:rFonts w:ascii="Times New Roman" w:hAnsi="Times New Roman"/>
          <w:sz w:val="24"/>
          <w:szCs w:val="24"/>
        </w:rPr>
      </w:pPr>
      <w:r w:rsidRPr="009C2AD6">
        <w:rPr>
          <w:rFonts w:ascii="Times New Roman" w:hAnsi="Times New Roman"/>
          <w:sz w:val="24"/>
          <w:szCs w:val="24"/>
        </w:rPr>
        <w:t xml:space="preserve">- Гигиенические требования к условиям обучения в общеобразовательных учреждениях СанПиН 2.4.2.2821 – 10; </w:t>
      </w:r>
    </w:p>
    <w:p w:rsidR="00660FCF" w:rsidRDefault="00660FCF" w:rsidP="00660FCF">
      <w:pPr>
        <w:pStyle w:val="aff7"/>
        <w:jc w:val="both"/>
        <w:rPr>
          <w:rFonts w:ascii="Times New Roman" w:hAnsi="Times New Roman"/>
          <w:sz w:val="24"/>
          <w:szCs w:val="24"/>
        </w:rPr>
      </w:pPr>
      <w:r w:rsidRPr="009C2AD6">
        <w:rPr>
          <w:rFonts w:ascii="Times New Roman" w:hAnsi="Times New Roman"/>
          <w:sz w:val="24"/>
          <w:szCs w:val="24"/>
        </w:rPr>
        <w:t>- Основная образовательная программа начального общего</w:t>
      </w:r>
      <w:r>
        <w:rPr>
          <w:rFonts w:ascii="Times New Roman" w:hAnsi="Times New Roman"/>
          <w:sz w:val="24"/>
          <w:szCs w:val="24"/>
        </w:rPr>
        <w:t xml:space="preserve"> образования МБОУ СОШ с.Старокуктово</w:t>
      </w:r>
      <w:r w:rsidRPr="009C2AD6">
        <w:rPr>
          <w:rFonts w:ascii="Times New Roman" w:hAnsi="Times New Roman"/>
          <w:sz w:val="24"/>
          <w:szCs w:val="24"/>
        </w:rPr>
        <w:t xml:space="preserve">; </w:t>
      </w:r>
    </w:p>
    <w:p w:rsidR="00660FCF" w:rsidRPr="009C2AD6" w:rsidRDefault="00660FCF" w:rsidP="00660FCF">
      <w:pPr>
        <w:pStyle w:val="aff7"/>
        <w:jc w:val="both"/>
        <w:rPr>
          <w:rFonts w:ascii="Times New Roman" w:hAnsi="Times New Roman"/>
          <w:sz w:val="24"/>
          <w:szCs w:val="24"/>
        </w:rPr>
      </w:pPr>
      <w:r w:rsidRPr="009C2AD6">
        <w:rPr>
          <w:rFonts w:ascii="Times New Roman" w:hAnsi="Times New Roman"/>
          <w:sz w:val="24"/>
          <w:szCs w:val="24"/>
        </w:rPr>
        <w:t>- Основная образовательная программа основного общего образов</w:t>
      </w:r>
      <w:r>
        <w:rPr>
          <w:rFonts w:ascii="Times New Roman" w:hAnsi="Times New Roman"/>
          <w:sz w:val="24"/>
          <w:szCs w:val="24"/>
        </w:rPr>
        <w:t>ания МБОУ СОШ с.Старокуктово</w:t>
      </w:r>
      <w:r w:rsidRPr="009C2AD6">
        <w:rPr>
          <w:rFonts w:ascii="Times New Roman" w:hAnsi="Times New Roman"/>
          <w:sz w:val="24"/>
          <w:szCs w:val="24"/>
        </w:rPr>
        <w:t>;</w:t>
      </w:r>
    </w:p>
    <w:p w:rsidR="00660FCF" w:rsidRPr="009C2AD6" w:rsidRDefault="00660FCF" w:rsidP="00660FCF">
      <w:pPr>
        <w:pStyle w:val="aff7"/>
        <w:jc w:val="both"/>
        <w:rPr>
          <w:rFonts w:ascii="Times New Roman" w:hAnsi="Times New Roman"/>
          <w:sz w:val="24"/>
          <w:szCs w:val="24"/>
        </w:rPr>
      </w:pPr>
      <w:r w:rsidRPr="009C2AD6">
        <w:rPr>
          <w:rFonts w:ascii="Times New Roman" w:hAnsi="Times New Roman"/>
          <w:sz w:val="24"/>
          <w:szCs w:val="24"/>
        </w:rPr>
        <w:t>- Основная образовательная программа среднего общего</w:t>
      </w:r>
      <w:r>
        <w:rPr>
          <w:rFonts w:ascii="Times New Roman" w:hAnsi="Times New Roman"/>
          <w:sz w:val="24"/>
          <w:szCs w:val="24"/>
        </w:rPr>
        <w:t xml:space="preserve"> образования МБОУ СОШ с.Старокуктово</w:t>
      </w:r>
      <w:r w:rsidRPr="009C2AD6">
        <w:rPr>
          <w:rFonts w:ascii="Times New Roman" w:hAnsi="Times New Roman"/>
          <w:sz w:val="24"/>
          <w:szCs w:val="24"/>
        </w:rPr>
        <w:t xml:space="preserve">; </w:t>
      </w:r>
    </w:p>
    <w:p w:rsidR="00660FCF" w:rsidRPr="009C2AD6" w:rsidRDefault="00660FCF" w:rsidP="00660FCF">
      <w:pPr>
        <w:pStyle w:val="aff7"/>
        <w:jc w:val="both"/>
        <w:rPr>
          <w:rFonts w:ascii="Times New Roman" w:hAnsi="Times New Roman"/>
          <w:sz w:val="24"/>
          <w:szCs w:val="24"/>
        </w:rPr>
      </w:pPr>
      <w:r w:rsidRPr="009C2AD6">
        <w:rPr>
          <w:rFonts w:ascii="Times New Roman" w:hAnsi="Times New Roman"/>
          <w:sz w:val="24"/>
          <w:szCs w:val="24"/>
        </w:rPr>
        <w:t xml:space="preserve">- </w:t>
      </w:r>
      <w:r>
        <w:rPr>
          <w:rFonts w:ascii="Times New Roman" w:hAnsi="Times New Roman"/>
          <w:sz w:val="24"/>
          <w:szCs w:val="24"/>
        </w:rPr>
        <w:t>Учебный план МБОУ СОШ с.Старокуктово на 2020-2021</w:t>
      </w:r>
      <w:r w:rsidRPr="009C2AD6">
        <w:rPr>
          <w:rFonts w:ascii="Times New Roman" w:hAnsi="Times New Roman"/>
          <w:sz w:val="24"/>
          <w:szCs w:val="24"/>
        </w:rPr>
        <w:t xml:space="preserve"> учебный год; </w:t>
      </w:r>
    </w:p>
    <w:p w:rsidR="00660FCF" w:rsidRPr="009C2AD6" w:rsidRDefault="00660FCF" w:rsidP="00660FCF">
      <w:pPr>
        <w:pStyle w:val="aff7"/>
        <w:jc w:val="both"/>
        <w:rPr>
          <w:rFonts w:ascii="Times New Roman" w:hAnsi="Times New Roman"/>
          <w:sz w:val="24"/>
          <w:szCs w:val="24"/>
        </w:rPr>
      </w:pPr>
      <w:r w:rsidRPr="009C2AD6">
        <w:rPr>
          <w:rFonts w:ascii="Times New Roman" w:hAnsi="Times New Roman"/>
          <w:sz w:val="24"/>
          <w:szCs w:val="24"/>
        </w:rPr>
        <w:t>- Календарный учебный график учебного процесса на</w:t>
      </w:r>
      <w:r>
        <w:rPr>
          <w:rFonts w:ascii="Times New Roman" w:hAnsi="Times New Roman"/>
          <w:sz w:val="24"/>
          <w:szCs w:val="24"/>
        </w:rPr>
        <w:t xml:space="preserve"> 2020-2021 учебный год МБОУ СОШ с.Старокуктово</w:t>
      </w:r>
      <w:r w:rsidRPr="009C2AD6">
        <w:rPr>
          <w:rFonts w:ascii="Times New Roman" w:hAnsi="Times New Roman"/>
          <w:sz w:val="24"/>
          <w:szCs w:val="24"/>
        </w:rPr>
        <w:t xml:space="preserve">; </w:t>
      </w:r>
    </w:p>
    <w:p w:rsidR="00660FCF" w:rsidRDefault="00660FCF" w:rsidP="00660FCF">
      <w:pPr>
        <w:pStyle w:val="aff7"/>
        <w:jc w:val="both"/>
        <w:rPr>
          <w:rFonts w:ascii="Times New Roman" w:hAnsi="Times New Roman"/>
          <w:sz w:val="24"/>
          <w:szCs w:val="24"/>
        </w:rPr>
      </w:pPr>
      <w:r w:rsidRPr="009C2AD6">
        <w:rPr>
          <w:rFonts w:ascii="Times New Roman" w:hAnsi="Times New Roman"/>
          <w:sz w:val="24"/>
          <w:szCs w:val="24"/>
        </w:rPr>
        <w:t>- Положение о рабочих программах по учебным предме</w:t>
      </w:r>
      <w:r>
        <w:rPr>
          <w:rFonts w:ascii="Times New Roman" w:hAnsi="Times New Roman"/>
          <w:sz w:val="24"/>
          <w:szCs w:val="24"/>
        </w:rPr>
        <w:t>там (курсам) МБОУ СОШ с.Старокуктово</w:t>
      </w:r>
      <w:r w:rsidRPr="009C2AD6">
        <w:rPr>
          <w:rFonts w:ascii="Times New Roman" w:hAnsi="Times New Roman"/>
          <w:sz w:val="24"/>
          <w:szCs w:val="24"/>
        </w:rPr>
        <w:t xml:space="preserve">. </w:t>
      </w:r>
    </w:p>
    <w:p w:rsidR="00660FCF" w:rsidRDefault="00660FCF" w:rsidP="00660FCF">
      <w:pPr>
        <w:pStyle w:val="aff7"/>
        <w:tabs>
          <w:tab w:val="left" w:pos="13620"/>
        </w:tabs>
        <w:jc w:val="both"/>
        <w:rPr>
          <w:rFonts w:ascii="Times New Roman" w:hAnsi="Times New Roman"/>
          <w:sz w:val="24"/>
          <w:szCs w:val="24"/>
        </w:rPr>
      </w:pPr>
    </w:p>
    <w:p w:rsidR="00660FCF" w:rsidRDefault="00660FCF" w:rsidP="00660FCF">
      <w:pPr>
        <w:pStyle w:val="aff7"/>
        <w:tabs>
          <w:tab w:val="left" w:pos="13620"/>
        </w:tabs>
        <w:jc w:val="both"/>
        <w:rPr>
          <w:rFonts w:ascii="Times New Roman" w:hAnsi="Times New Roman"/>
          <w:sz w:val="24"/>
          <w:szCs w:val="24"/>
        </w:rPr>
      </w:pPr>
    </w:p>
    <w:p w:rsidR="00660FCF" w:rsidRDefault="00660FCF" w:rsidP="00660FCF">
      <w:pPr>
        <w:pStyle w:val="aff7"/>
        <w:tabs>
          <w:tab w:val="left" w:pos="13620"/>
        </w:tabs>
        <w:jc w:val="both"/>
        <w:rPr>
          <w:rFonts w:ascii="Times New Roman" w:hAnsi="Times New Roman"/>
          <w:sz w:val="24"/>
          <w:szCs w:val="24"/>
        </w:rPr>
      </w:pPr>
    </w:p>
    <w:p w:rsidR="00660FCF" w:rsidRDefault="00660FCF" w:rsidP="00660FCF">
      <w:pPr>
        <w:pStyle w:val="aff7"/>
        <w:tabs>
          <w:tab w:val="left" w:pos="13620"/>
        </w:tabs>
        <w:jc w:val="both"/>
        <w:rPr>
          <w:rFonts w:ascii="Times New Roman" w:hAnsi="Times New Roman"/>
          <w:sz w:val="24"/>
          <w:szCs w:val="24"/>
        </w:rPr>
      </w:pPr>
    </w:p>
    <w:p w:rsidR="00660FCF" w:rsidRPr="009C2AD6" w:rsidRDefault="00660FCF" w:rsidP="00660FCF">
      <w:pPr>
        <w:pStyle w:val="aff7"/>
        <w:jc w:val="both"/>
        <w:rPr>
          <w:rFonts w:ascii="Times New Roman" w:hAnsi="Times New Roman"/>
          <w:sz w:val="24"/>
          <w:szCs w:val="24"/>
        </w:rPr>
      </w:pPr>
    </w:p>
    <w:p w:rsidR="00660FCF" w:rsidRPr="00AB186B" w:rsidRDefault="00660FCF" w:rsidP="00660FCF">
      <w:pPr>
        <w:pStyle w:val="aff7"/>
        <w:jc w:val="both"/>
        <w:rPr>
          <w:rFonts w:ascii="Times New Roman" w:hAnsi="Times New Roman"/>
          <w:sz w:val="24"/>
          <w:szCs w:val="24"/>
        </w:rPr>
      </w:pPr>
      <w:r w:rsidRPr="00AB186B">
        <w:rPr>
          <w:rFonts w:ascii="Times New Roman" w:hAnsi="Times New Roman"/>
          <w:b/>
          <w:sz w:val="24"/>
          <w:szCs w:val="24"/>
          <w:u w:val="single"/>
        </w:rPr>
        <w:t>Цель:</w:t>
      </w:r>
      <w:r w:rsidRPr="00AB186B">
        <w:rPr>
          <w:rFonts w:ascii="Times New Roman" w:hAnsi="Times New Roman"/>
          <w:sz w:val="24"/>
          <w:szCs w:val="24"/>
        </w:rPr>
        <w:t xml:space="preserve"> Развитие речемыслительной деятельности, коммуникативных умений и навыков, обеспечивающих свободное владение башкирским литературным языком в разных сферах, для достижения высокого уровня интеллектуального развития личности обучающегося.</w:t>
      </w:r>
    </w:p>
    <w:p w:rsidR="00660FCF" w:rsidRDefault="00660FCF" w:rsidP="00660FCF">
      <w:pPr>
        <w:pStyle w:val="aff7"/>
        <w:jc w:val="both"/>
        <w:rPr>
          <w:rFonts w:ascii="Times New Roman" w:hAnsi="Times New Roman"/>
          <w:sz w:val="24"/>
          <w:szCs w:val="24"/>
        </w:rPr>
      </w:pPr>
      <w:r w:rsidRPr="00EF6FA8">
        <w:rPr>
          <w:rFonts w:ascii="Times New Roman" w:hAnsi="Times New Roman"/>
          <w:sz w:val="24"/>
          <w:szCs w:val="24"/>
        </w:rPr>
        <w:tab/>
        <w:t xml:space="preserve">Программа </w:t>
      </w:r>
      <w:r>
        <w:rPr>
          <w:rFonts w:ascii="Times New Roman" w:hAnsi="Times New Roman"/>
          <w:sz w:val="24"/>
          <w:szCs w:val="24"/>
        </w:rPr>
        <w:t>внеурочной деятельности «Уч</w:t>
      </w:r>
      <w:r>
        <w:rPr>
          <w:rFonts w:ascii="Times New Roman" w:hAnsi="Times New Roman"/>
          <w:sz w:val="24"/>
          <w:szCs w:val="24"/>
          <w:lang w:val="tt-RU"/>
        </w:rPr>
        <w:t>им</w:t>
      </w:r>
      <w:r>
        <w:rPr>
          <w:rFonts w:ascii="Times New Roman" w:hAnsi="Times New Roman"/>
          <w:sz w:val="24"/>
          <w:szCs w:val="24"/>
        </w:rPr>
        <w:t xml:space="preserve"> башкирский язык» </w:t>
      </w:r>
      <w:r w:rsidRPr="00EF6FA8">
        <w:rPr>
          <w:rFonts w:ascii="Times New Roman" w:hAnsi="Times New Roman"/>
          <w:sz w:val="24"/>
          <w:szCs w:val="24"/>
        </w:rPr>
        <w:t xml:space="preserve">создает условия для реализации деятельностного подхода к изучению башкирского языка в школе. Курс башкирского языка направлен на достижение следующих целей, обеспечивающих реализацию личностно-ориентированного, когнитивно-коммуникативного, деятельностного подходов к обучению родному языку: </w:t>
      </w:r>
    </w:p>
    <w:p w:rsidR="00660FCF" w:rsidRDefault="00660FCF" w:rsidP="00660FCF">
      <w:pPr>
        <w:pStyle w:val="aff7"/>
        <w:jc w:val="both"/>
        <w:rPr>
          <w:rFonts w:ascii="Times New Roman" w:hAnsi="Times New Roman"/>
          <w:sz w:val="24"/>
          <w:szCs w:val="24"/>
        </w:rPr>
      </w:pPr>
      <w:r>
        <w:rPr>
          <w:rFonts w:ascii="Times New Roman" w:hAnsi="Times New Roman"/>
          <w:sz w:val="24"/>
          <w:szCs w:val="24"/>
        </w:rPr>
        <w:t xml:space="preserve">- </w:t>
      </w:r>
      <w:r w:rsidRPr="00EF6FA8">
        <w:rPr>
          <w:rFonts w:ascii="Times New Roman" w:hAnsi="Times New Roman"/>
          <w:sz w:val="24"/>
          <w:szCs w:val="24"/>
        </w:rPr>
        <w:t xml:space="preserve">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w:t>
      </w:r>
    </w:p>
    <w:p w:rsidR="00660FCF" w:rsidRDefault="00660FCF" w:rsidP="00660FCF">
      <w:pPr>
        <w:pStyle w:val="aff7"/>
        <w:jc w:val="both"/>
        <w:rPr>
          <w:rFonts w:ascii="Times New Roman" w:hAnsi="Times New Roman"/>
          <w:sz w:val="24"/>
          <w:szCs w:val="24"/>
        </w:rPr>
      </w:pPr>
      <w:r>
        <w:rPr>
          <w:rFonts w:ascii="Times New Roman" w:hAnsi="Times New Roman"/>
          <w:sz w:val="24"/>
          <w:szCs w:val="24"/>
        </w:rPr>
        <w:t xml:space="preserve">- </w:t>
      </w:r>
      <w:r w:rsidRPr="00EF6FA8">
        <w:rPr>
          <w:rFonts w:ascii="Times New Roman" w:hAnsi="Times New Roman"/>
          <w:sz w:val="24"/>
          <w:szCs w:val="24"/>
        </w:rPr>
        <w:t xml:space="preserve">воспитание интереса и любви к башкирскому языку; совершенствование речемыслительной деятельности, коммуникативных умений и навыков, обеспечивающих свободное владение башкирским литературным языком в разных сферах и ситуациях его использования; </w:t>
      </w:r>
    </w:p>
    <w:p w:rsidR="00660FCF" w:rsidRDefault="00660FCF" w:rsidP="00660FCF">
      <w:pPr>
        <w:pStyle w:val="aff7"/>
        <w:jc w:val="both"/>
        <w:rPr>
          <w:rFonts w:ascii="Times New Roman" w:hAnsi="Times New Roman"/>
          <w:sz w:val="24"/>
          <w:szCs w:val="24"/>
        </w:rPr>
      </w:pPr>
      <w:r>
        <w:rPr>
          <w:rFonts w:ascii="Times New Roman" w:hAnsi="Times New Roman"/>
          <w:sz w:val="24"/>
          <w:szCs w:val="24"/>
        </w:rPr>
        <w:t xml:space="preserve">- </w:t>
      </w:r>
      <w:r w:rsidRPr="00EF6FA8">
        <w:rPr>
          <w:rFonts w:ascii="Times New Roman" w:hAnsi="Times New Roman"/>
          <w:sz w:val="24"/>
          <w:szCs w:val="24"/>
        </w:rPr>
        <w:t>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самосовершенствованию;</w:t>
      </w:r>
    </w:p>
    <w:p w:rsidR="00660FCF" w:rsidRDefault="00660FCF" w:rsidP="00660FCF">
      <w:pPr>
        <w:pStyle w:val="aff7"/>
        <w:jc w:val="both"/>
        <w:rPr>
          <w:rFonts w:ascii="Times New Roman" w:hAnsi="Times New Roman"/>
          <w:sz w:val="24"/>
          <w:szCs w:val="24"/>
        </w:rPr>
      </w:pPr>
      <w:r>
        <w:rPr>
          <w:rFonts w:ascii="Times New Roman" w:hAnsi="Times New Roman"/>
          <w:sz w:val="24"/>
          <w:szCs w:val="24"/>
        </w:rPr>
        <w:t xml:space="preserve">- </w:t>
      </w:r>
      <w:r w:rsidRPr="00EF6FA8">
        <w:rPr>
          <w:rFonts w:ascii="Times New Roman" w:hAnsi="Times New Roman"/>
          <w:sz w:val="24"/>
          <w:szCs w:val="24"/>
        </w:rPr>
        <w:t xml:space="preserve">освоение знаний о башкирском языке, его устройстве и функционировании в различных сферах и ситуациях общения, о стилистических ресурсах башкирского языка, об основных нормах башкирского литературного языка, о башкирском речевом этикете; </w:t>
      </w:r>
    </w:p>
    <w:p w:rsidR="00660FCF" w:rsidRDefault="00660FCF" w:rsidP="00660FCF">
      <w:pPr>
        <w:pStyle w:val="aff7"/>
        <w:jc w:val="both"/>
        <w:rPr>
          <w:rFonts w:ascii="Times New Roman" w:hAnsi="Times New Roman"/>
          <w:sz w:val="24"/>
          <w:szCs w:val="24"/>
        </w:rPr>
      </w:pPr>
      <w:r>
        <w:rPr>
          <w:rFonts w:ascii="Times New Roman" w:hAnsi="Times New Roman"/>
          <w:sz w:val="24"/>
          <w:szCs w:val="24"/>
        </w:rPr>
        <w:t xml:space="preserve">- </w:t>
      </w:r>
      <w:r w:rsidRPr="00EF6FA8">
        <w:rPr>
          <w:rFonts w:ascii="Times New Roman" w:hAnsi="Times New Roman"/>
          <w:sz w:val="24"/>
          <w:szCs w:val="24"/>
        </w:rPr>
        <w:t xml:space="preserve">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w:t>
      </w:r>
    </w:p>
    <w:p w:rsidR="00660FCF" w:rsidRPr="00EF6FA8" w:rsidRDefault="00660FCF" w:rsidP="00660FCF">
      <w:pPr>
        <w:pStyle w:val="aff7"/>
        <w:jc w:val="both"/>
        <w:rPr>
          <w:rFonts w:ascii="Times New Roman" w:hAnsi="Times New Roman"/>
          <w:sz w:val="24"/>
          <w:szCs w:val="24"/>
        </w:rPr>
      </w:pPr>
      <w:r>
        <w:rPr>
          <w:rFonts w:ascii="Times New Roman" w:hAnsi="Times New Roman"/>
          <w:sz w:val="24"/>
          <w:szCs w:val="24"/>
        </w:rPr>
        <w:t xml:space="preserve">- </w:t>
      </w:r>
      <w:r w:rsidRPr="00EF6FA8">
        <w:rPr>
          <w:rFonts w:ascii="Times New Roman" w:hAnsi="Times New Roman"/>
          <w:sz w:val="24"/>
          <w:szCs w:val="24"/>
        </w:rPr>
        <w:t>умений работать с текстом, осуществлять информационный поиск, извлекать и преобразовывать необходимую информацию.</w:t>
      </w:r>
    </w:p>
    <w:p w:rsidR="00660FCF" w:rsidRPr="00EF6FA8" w:rsidRDefault="00660FCF" w:rsidP="00660FCF">
      <w:pPr>
        <w:pStyle w:val="aff7"/>
        <w:jc w:val="both"/>
        <w:rPr>
          <w:rFonts w:ascii="Times New Roman" w:hAnsi="Times New Roman"/>
          <w:sz w:val="24"/>
          <w:szCs w:val="24"/>
        </w:rPr>
      </w:pPr>
      <w:r w:rsidRPr="00EF6FA8">
        <w:rPr>
          <w:rFonts w:ascii="Times New Roman" w:hAnsi="Times New Roman"/>
          <w:sz w:val="24"/>
          <w:szCs w:val="24"/>
        </w:rPr>
        <w:tab/>
        <w:t>Программа</w:t>
      </w:r>
      <w:r>
        <w:rPr>
          <w:rFonts w:ascii="Times New Roman" w:hAnsi="Times New Roman"/>
          <w:sz w:val="24"/>
          <w:szCs w:val="24"/>
        </w:rPr>
        <w:t xml:space="preserve"> внеурочной деятельности</w:t>
      </w:r>
      <w:r w:rsidRPr="00EF6FA8">
        <w:rPr>
          <w:rFonts w:ascii="Times New Roman" w:hAnsi="Times New Roman"/>
          <w:sz w:val="24"/>
          <w:szCs w:val="24"/>
        </w:rPr>
        <w:t xml:space="preserve"> предназначена для работы с детьми и представляет собой комплекс специально разработан</w:t>
      </w:r>
      <w:r>
        <w:rPr>
          <w:rFonts w:ascii="Times New Roman" w:hAnsi="Times New Roman"/>
          <w:sz w:val="24"/>
          <w:szCs w:val="24"/>
        </w:rPr>
        <w:t>ных игровых заданий, упражнений</w:t>
      </w:r>
      <w:r w:rsidRPr="00EF6FA8">
        <w:rPr>
          <w:rFonts w:ascii="Times New Roman" w:hAnsi="Times New Roman"/>
          <w:sz w:val="24"/>
          <w:szCs w:val="24"/>
        </w:rPr>
        <w:t xml:space="preserve">. Совокупность их, выраженная в определенной последовательности, позволит комплексно решить образовательные </w:t>
      </w:r>
      <w:r w:rsidRPr="00EF6FA8">
        <w:rPr>
          <w:rFonts w:ascii="Times New Roman" w:hAnsi="Times New Roman"/>
          <w:b/>
          <w:sz w:val="24"/>
          <w:szCs w:val="24"/>
          <w:u w:val="single"/>
        </w:rPr>
        <w:t>задачи:</w:t>
      </w:r>
    </w:p>
    <w:p w:rsidR="00660FCF" w:rsidRPr="00EF6FA8" w:rsidRDefault="00660FCF" w:rsidP="00660FCF">
      <w:pPr>
        <w:pStyle w:val="aff7"/>
        <w:jc w:val="both"/>
        <w:rPr>
          <w:rFonts w:ascii="Times New Roman" w:hAnsi="Times New Roman"/>
          <w:sz w:val="24"/>
          <w:szCs w:val="24"/>
        </w:rPr>
      </w:pPr>
      <w:r w:rsidRPr="00EF6FA8">
        <w:rPr>
          <w:rFonts w:ascii="Times New Roman" w:hAnsi="Times New Roman"/>
          <w:sz w:val="24"/>
          <w:szCs w:val="24"/>
        </w:rPr>
        <w:t>- сформировать мотивацию учения, ориентированную на удовлетворение познавательных интересов;</w:t>
      </w:r>
    </w:p>
    <w:p w:rsidR="00660FCF" w:rsidRPr="00EF6FA8" w:rsidRDefault="00660FCF" w:rsidP="00660FCF">
      <w:pPr>
        <w:pStyle w:val="aff7"/>
        <w:jc w:val="both"/>
        <w:rPr>
          <w:rFonts w:ascii="Times New Roman" w:hAnsi="Times New Roman"/>
          <w:sz w:val="24"/>
          <w:szCs w:val="24"/>
        </w:rPr>
      </w:pPr>
      <w:r w:rsidRPr="00EF6FA8">
        <w:rPr>
          <w:rFonts w:ascii="Times New Roman" w:hAnsi="Times New Roman"/>
          <w:sz w:val="24"/>
          <w:szCs w:val="24"/>
        </w:rPr>
        <w:t>- сформировать приемы умственных действий (анализ, синтез, сравнение, обобщение, классификация, аналогия);</w:t>
      </w:r>
    </w:p>
    <w:p w:rsidR="00660FCF" w:rsidRPr="00EF6FA8" w:rsidRDefault="00660FCF" w:rsidP="00660FCF">
      <w:pPr>
        <w:pStyle w:val="aff7"/>
        <w:jc w:val="both"/>
        <w:rPr>
          <w:rFonts w:ascii="Times New Roman" w:hAnsi="Times New Roman"/>
          <w:sz w:val="24"/>
          <w:szCs w:val="24"/>
        </w:rPr>
      </w:pPr>
      <w:r w:rsidRPr="00EF6FA8">
        <w:rPr>
          <w:rFonts w:ascii="Times New Roman" w:hAnsi="Times New Roman"/>
          <w:sz w:val="24"/>
          <w:szCs w:val="24"/>
        </w:rPr>
        <w:t>- развивать образное мышление;</w:t>
      </w:r>
    </w:p>
    <w:p w:rsidR="00660FCF" w:rsidRPr="00EF6FA8" w:rsidRDefault="00660FCF" w:rsidP="00660FCF">
      <w:pPr>
        <w:pStyle w:val="aff7"/>
        <w:jc w:val="both"/>
        <w:rPr>
          <w:rFonts w:ascii="Times New Roman" w:hAnsi="Times New Roman"/>
          <w:sz w:val="24"/>
          <w:szCs w:val="24"/>
        </w:rPr>
      </w:pPr>
      <w:r w:rsidRPr="00EF6FA8">
        <w:rPr>
          <w:rFonts w:ascii="Times New Roman" w:hAnsi="Times New Roman"/>
          <w:sz w:val="24"/>
          <w:szCs w:val="24"/>
        </w:rPr>
        <w:t>- развивать речь, умение высказывать и обосновывать свои суждения;</w:t>
      </w:r>
    </w:p>
    <w:p w:rsidR="00660FCF" w:rsidRPr="00EF6FA8" w:rsidRDefault="00660FCF" w:rsidP="00660FCF">
      <w:pPr>
        <w:pStyle w:val="aff7"/>
        <w:jc w:val="both"/>
        <w:rPr>
          <w:rFonts w:ascii="Times New Roman" w:hAnsi="Times New Roman"/>
          <w:sz w:val="24"/>
          <w:szCs w:val="24"/>
        </w:rPr>
      </w:pPr>
      <w:r w:rsidRPr="00EF6FA8">
        <w:rPr>
          <w:rFonts w:ascii="Times New Roman" w:hAnsi="Times New Roman"/>
          <w:sz w:val="24"/>
          <w:szCs w:val="24"/>
        </w:rPr>
        <w:t>- развивать творческие способности;</w:t>
      </w:r>
    </w:p>
    <w:p w:rsidR="00660FCF" w:rsidRPr="00EF6FA8" w:rsidRDefault="00660FCF" w:rsidP="00660FCF">
      <w:pPr>
        <w:pStyle w:val="aff7"/>
        <w:jc w:val="both"/>
        <w:rPr>
          <w:rFonts w:ascii="Times New Roman" w:hAnsi="Times New Roman"/>
          <w:sz w:val="24"/>
          <w:szCs w:val="24"/>
        </w:rPr>
      </w:pPr>
      <w:r w:rsidRPr="00EF6FA8">
        <w:rPr>
          <w:rFonts w:ascii="Times New Roman" w:hAnsi="Times New Roman"/>
          <w:sz w:val="24"/>
          <w:szCs w:val="24"/>
        </w:rPr>
        <w:t>- увеличить концентрацию внимания и объема памяти;</w:t>
      </w:r>
    </w:p>
    <w:p w:rsidR="00660FCF" w:rsidRDefault="00660FCF" w:rsidP="00660FCF">
      <w:pPr>
        <w:pStyle w:val="aff7"/>
        <w:jc w:val="both"/>
        <w:rPr>
          <w:rFonts w:ascii="Times New Roman" w:hAnsi="Times New Roman"/>
          <w:sz w:val="24"/>
          <w:szCs w:val="24"/>
        </w:rPr>
      </w:pPr>
      <w:r w:rsidRPr="00EF6FA8">
        <w:rPr>
          <w:rFonts w:ascii="Times New Roman" w:hAnsi="Times New Roman"/>
          <w:sz w:val="24"/>
          <w:szCs w:val="24"/>
        </w:rPr>
        <w:t>- содействовать воспитанию интереса к предметам и процессу познания в целом.</w:t>
      </w:r>
    </w:p>
    <w:p w:rsidR="00660FCF" w:rsidRDefault="00660FCF" w:rsidP="00660FCF">
      <w:pPr>
        <w:pStyle w:val="aff7"/>
        <w:jc w:val="both"/>
        <w:rPr>
          <w:rFonts w:ascii="Times New Roman" w:hAnsi="Times New Roman"/>
          <w:sz w:val="24"/>
          <w:szCs w:val="24"/>
        </w:rPr>
      </w:pPr>
    </w:p>
    <w:p w:rsidR="00660FCF" w:rsidRDefault="00660FCF" w:rsidP="00660FCF">
      <w:pPr>
        <w:pStyle w:val="aff7"/>
        <w:jc w:val="both"/>
        <w:rPr>
          <w:rFonts w:ascii="Times New Roman" w:hAnsi="Times New Roman"/>
          <w:sz w:val="24"/>
          <w:szCs w:val="24"/>
        </w:rPr>
      </w:pPr>
    </w:p>
    <w:p w:rsidR="00660FCF" w:rsidRDefault="00660FCF" w:rsidP="00660FCF">
      <w:pPr>
        <w:pStyle w:val="aff7"/>
        <w:jc w:val="both"/>
        <w:rPr>
          <w:rFonts w:ascii="Times New Roman" w:hAnsi="Times New Roman"/>
          <w:sz w:val="24"/>
          <w:szCs w:val="24"/>
        </w:rPr>
      </w:pPr>
    </w:p>
    <w:p w:rsidR="00660FCF" w:rsidRDefault="00660FCF" w:rsidP="00660FCF">
      <w:pPr>
        <w:pStyle w:val="aff7"/>
        <w:jc w:val="both"/>
        <w:rPr>
          <w:rFonts w:ascii="Times New Roman" w:hAnsi="Times New Roman"/>
          <w:sz w:val="24"/>
          <w:szCs w:val="24"/>
        </w:rPr>
      </w:pPr>
    </w:p>
    <w:p w:rsidR="00660FCF" w:rsidRDefault="00660FCF" w:rsidP="00660FCF">
      <w:pPr>
        <w:pStyle w:val="aff7"/>
        <w:jc w:val="both"/>
        <w:rPr>
          <w:rFonts w:ascii="Times New Roman" w:hAnsi="Times New Roman"/>
          <w:sz w:val="24"/>
          <w:szCs w:val="24"/>
        </w:rPr>
      </w:pPr>
    </w:p>
    <w:p w:rsidR="00660FCF" w:rsidRDefault="00660FCF" w:rsidP="00660FCF">
      <w:pPr>
        <w:pStyle w:val="aff7"/>
        <w:jc w:val="both"/>
        <w:rPr>
          <w:rFonts w:ascii="Times New Roman" w:hAnsi="Times New Roman"/>
          <w:sz w:val="24"/>
          <w:szCs w:val="24"/>
        </w:rPr>
      </w:pPr>
    </w:p>
    <w:p w:rsidR="00660FCF" w:rsidRPr="00F032BD" w:rsidRDefault="00660FCF" w:rsidP="00660FCF">
      <w:pPr>
        <w:pStyle w:val="aff7"/>
        <w:jc w:val="both"/>
        <w:rPr>
          <w:rFonts w:ascii="Times New Roman" w:hAnsi="Times New Roman"/>
          <w:sz w:val="24"/>
          <w:szCs w:val="24"/>
        </w:rPr>
      </w:pPr>
    </w:p>
    <w:p w:rsidR="00660FCF" w:rsidRPr="00660FCF" w:rsidRDefault="00660FCF" w:rsidP="00660FCF">
      <w:pPr>
        <w:pStyle w:val="aff7"/>
        <w:jc w:val="center"/>
        <w:rPr>
          <w:rFonts w:ascii="Times New Roman" w:hAnsi="Times New Roman" w:cs="Times New Roman"/>
          <w:b/>
          <w:sz w:val="24"/>
          <w:szCs w:val="24"/>
        </w:rPr>
      </w:pPr>
      <w:r w:rsidRPr="00660FCF">
        <w:rPr>
          <w:rFonts w:ascii="Times New Roman" w:hAnsi="Times New Roman" w:cs="Times New Roman"/>
          <w:b/>
          <w:sz w:val="24"/>
          <w:szCs w:val="24"/>
        </w:rPr>
        <w:t>Краткое описание содержания программы</w:t>
      </w:r>
    </w:p>
    <w:p w:rsidR="00660FCF" w:rsidRPr="00660FCF" w:rsidRDefault="00660FCF" w:rsidP="00660FCF">
      <w:pPr>
        <w:pStyle w:val="aff7"/>
        <w:jc w:val="center"/>
        <w:rPr>
          <w:rFonts w:ascii="Times New Roman" w:hAnsi="Times New Roman" w:cs="Times New Roman"/>
          <w:sz w:val="24"/>
          <w:szCs w:val="24"/>
        </w:rPr>
      </w:pPr>
      <w:r w:rsidRPr="00660FCF">
        <w:rPr>
          <w:rFonts w:ascii="Times New Roman" w:hAnsi="Times New Roman" w:cs="Times New Roman"/>
          <w:b/>
          <w:sz w:val="24"/>
          <w:szCs w:val="24"/>
        </w:rPr>
        <w:t>Реализация программы рассчитана на 1 год образования, объёмом в 35 часа в год. Занятия проводятся 1 раз в неделю</w:t>
      </w:r>
      <w:r w:rsidRPr="00660FCF">
        <w:rPr>
          <w:rFonts w:ascii="Times New Roman" w:hAnsi="Times New Roman" w:cs="Times New Roman"/>
          <w:sz w:val="24"/>
          <w:szCs w:val="24"/>
        </w:rPr>
        <w:t>.</w:t>
      </w:r>
    </w:p>
    <w:p w:rsidR="00660FCF" w:rsidRPr="00660FCF" w:rsidRDefault="00660FCF" w:rsidP="00660FCF">
      <w:pPr>
        <w:pStyle w:val="2b"/>
        <w:shd w:val="clear" w:color="auto" w:fill="auto"/>
        <w:spacing w:line="274" w:lineRule="exact"/>
        <w:ind w:left="20" w:right="220" w:firstLine="560"/>
        <w:rPr>
          <w:rFonts w:ascii="Times New Roman" w:hAnsi="Times New Roman" w:cs="Times New Roman"/>
          <w:sz w:val="24"/>
          <w:szCs w:val="24"/>
        </w:rPr>
      </w:pPr>
      <w:r w:rsidRPr="00660FCF">
        <w:rPr>
          <w:rFonts w:ascii="Times New Roman" w:hAnsi="Times New Roman" w:cs="Times New Roman"/>
          <w:sz w:val="24"/>
          <w:szCs w:val="24"/>
        </w:rPr>
        <w:tab/>
        <w:t>Образовательная программа ориентирована на достижение результатов определенного уровня по конкретным видам внеучебной деятельности младших школьников. Программа имеет возрастную привязку: во 2-4 классах учащиеся глубже знакомятся с материалами, посвященных природе республики, жизни и труду народа, вопросам нравственности и воспитания, а также с эпизодами из жизни детей, произведениями о том, что хорошо и что плохо. Одновременно работают и со связным текстом: получают навыки отличать жанры художественных произведений (рассказ, стихотворение), произведений народного творчества (сказка, загадка, пословица), также задавать вопросы по содержанию текста, определять основную тему и мысль, выражать свое мнение по отношению к персонажам, находить из текста элементарные средства описания и объяснять смысл, применять их в речи.</w:t>
      </w:r>
    </w:p>
    <w:p w:rsidR="00660FCF" w:rsidRPr="00660FCF" w:rsidRDefault="00660FCF" w:rsidP="00660FCF">
      <w:pPr>
        <w:pStyle w:val="2b"/>
        <w:shd w:val="clear" w:color="auto" w:fill="auto"/>
        <w:spacing w:line="274" w:lineRule="exact"/>
        <w:ind w:left="20" w:right="1300" w:firstLine="0"/>
        <w:rPr>
          <w:rFonts w:ascii="Times New Roman" w:hAnsi="Times New Roman" w:cs="Times New Roman"/>
          <w:sz w:val="24"/>
          <w:szCs w:val="24"/>
        </w:rPr>
      </w:pPr>
      <w:r w:rsidRPr="00660FCF">
        <w:rPr>
          <w:rFonts w:ascii="Times New Roman" w:hAnsi="Times New Roman" w:cs="Times New Roman"/>
          <w:sz w:val="24"/>
          <w:szCs w:val="24"/>
        </w:rPr>
        <w:t>В каждом классе дети знакомятся с информацией о композиторах, поэтах, писателях, художниках, артистах.</w:t>
      </w:r>
    </w:p>
    <w:p w:rsidR="00660FCF" w:rsidRPr="00660FCF" w:rsidRDefault="00660FCF" w:rsidP="00660FCF">
      <w:pPr>
        <w:pStyle w:val="2b"/>
        <w:shd w:val="clear" w:color="auto" w:fill="auto"/>
        <w:spacing w:line="274" w:lineRule="exact"/>
        <w:ind w:left="20" w:firstLine="560"/>
        <w:rPr>
          <w:rFonts w:ascii="Times New Roman" w:hAnsi="Times New Roman" w:cs="Times New Roman"/>
          <w:sz w:val="24"/>
          <w:szCs w:val="24"/>
        </w:rPr>
      </w:pPr>
      <w:r w:rsidRPr="00660FCF">
        <w:rPr>
          <w:rFonts w:ascii="Times New Roman" w:hAnsi="Times New Roman" w:cs="Times New Roman"/>
          <w:sz w:val="24"/>
          <w:szCs w:val="24"/>
        </w:rPr>
        <w:t>При развитии речи учитываются следующие моменты:</w:t>
      </w:r>
    </w:p>
    <w:p w:rsidR="00660FCF" w:rsidRPr="00660FCF" w:rsidRDefault="00660FCF" w:rsidP="003F6DAA">
      <w:pPr>
        <w:pStyle w:val="2b"/>
        <w:widowControl w:val="0"/>
        <w:numPr>
          <w:ilvl w:val="0"/>
          <w:numId w:val="351"/>
        </w:numPr>
        <w:shd w:val="clear" w:color="auto" w:fill="auto"/>
        <w:tabs>
          <w:tab w:val="left" w:pos="154"/>
        </w:tabs>
        <w:spacing w:line="274" w:lineRule="exact"/>
        <w:ind w:left="20" w:right="220" w:firstLine="0"/>
        <w:rPr>
          <w:rFonts w:ascii="Times New Roman" w:hAnsi="Times New Roman" w:cs="Times New Roman"/>
          <w:sz w:val="24"/>
          <w:szCs w:val="24"/>
        </w:rPr>
      </w:pPr>
      <w:r w:rsidRPr="00660FCF">
        <w:rPr>
          <w:rFonts w:ascii="Times New Roman" w:hAnsi="Times New Roman" w:cs="Times New Roman"/>
          <w:sz w:val="24"/>
          <w:szCs w:val="24"/>
        </w:rPr>
        <w:t>развитие фонематического слуха, что в свою очередь является основой навыков правильного письма. В башкирском языке письмо основывается на фонетико-фонематическом принципе:</w:t>
      </w:r>
    </w:p>
    <w:p w:rsidR="00660FCF" w:rsidRPr="00660FCF" w:rsidRDefault="00660FCF" w:rsidP="00660FCF">
      <w:pPr>
        <w:pStyle w:val="2b"/>
        <w:shd w:val="clear" w:color="auto" w:fill="auto"/>
        <w:spacing w:line="274" w:lineRule="exact"/>
        <w:ind w:left="20" w:firstLine="0"/>
        <w:rPr>
          <w:rFonts w:ascii="Times New Roman" w:hAnsi="Times New Roman" w:cs="Times New Roman"/>
          <w:sz w:val="24"/>
          <w:szCs w:val="24"/>
        </w:rPr>
      </w:pPr>
      <w:r w:rsidRPr="00660FCF">
        <w:rPr>
          <w:rFonts w:ascii="Times New Roman" w:hAnsi="Times New Roman" w:cs="Times New Roman"/>
          <w:sz w:val="24"/>
          <w:szCs w:val="24"/>
        </w:rPr>
        <w:t>-многие слова в башкирском языке как слышатся, так и пишутся;</w:t>
      </w:r>
    </w:p>
    <w:p w:rsidR="00660FCF" w:rsidRPr="00660FCF" w:rsidRDefault="00660FCF" w:rsidP="003F6DAA">
      <w:pPr>
        <w:pStyle w:val="2b"/>
        <w:widowControl w:val="0"/>
        <w:numPr>
          <w:ilvl w:val="0"/>
          <w:numId w:val="351"/>
        </w:numPr>
        <w:shd w:val="clear" w:color="auto" w:fill="auto"/>
        <w:tabs>
          <w:tab w:val="left" w:pos="159"/>
        </w:tabs>
        <w:spacing w:line="274" w:lineRule="exact"/>
        <w:ind w:left="20" w:right="340" w:firstLine="0"/>
        <w:rPr>
          <w:rFonts w:ascii="Times New Roman" w:hAnsi="Times New Roman" w:cs="Times New Roman"/>
          <w:sz w:val="24"/>
          <w:szCs w:val="24"/>
        </w:rPr>
      </w:pPr>
      <w:r w:rsidRPr="00660FCF">
        <w:rPr>
          <w:rFonts w:ascii="Times New Roman" w:hAnsi="Times New Roman" w:cs="Times New Roman"/>
          <w:sz w:val="24"/>
          <w:szCs w:val="24"/>
        </w:rPr>
        <w:t>башкирский язык подчиняется закону сингармонизма. Все гласные - и мягкие, и твердые - оказывают влияние на все слоги слова;</w:t>
      </w:r>
    </w:p>
    <w:p w:rsidR="00660FCF" w:rsidRPr="00660FCF" w:rsidRDefault="00660FCF" w:rsidP="003F6DAA">
      <w:pPr>
        <w:pStyle w:val="2b"/>
        <w:widowControl w:val="0"/>
        <w:numPr>
          <w:ilvl w:val="0"/>
          <w:numId w:val="351"/>
        </w:numPr>
        <w:shd w:val="clear" w:color="auto" w:fill="auto"/>
        <w:tabs>
          <w:tab w:val="left" w:pos="159"/>
        </w:tabs>
        <w:spacing w:line="274" w:lineRule="exact"/>
        <w:ind w:left="20" w:right="340" w:firstLine="0"/>
        <w:rPr>
          <w:rFonts w:ascii="Times New Roman" w:hAnsi="Times New Roman" w:cs="Times New Roman"/>
          <w:sz w:val="24"/>
          <w:szCs w:val="24"/>
        </w:rPr>
      </w:pPr>
      <w:r w:rsidRPr="00660FCF">
        <w:rPr>
          <w:rFonts w:ascii="Times New Roman" w:hAnsi="Times New Roman" w:cs="Times New Roman"/>
          <w:sz w:val="24"/>
          <w:szCs w:val="24"/>
        </w:rPr>
        <w:t>в башкирском языке слова в предложении занимают устойчивое место. Обычно подлежащее стоит на первом, а сказуемое - на последнем месте.</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xml:space="preserve">        Данная внеурочная деятельность школьников организуется в форме кружковой работы общеинтеллектуальной направленности «</w:t>
      </w:r>
      <w:r w:rsidRPr="00660FCF">
        <w:rPr>
          <w:rFonts w:ascii="Times New Roman" w:hAnsi="Times New Roman" w:cs="Times New Roman"/>
          <w:sz w:val="24"/>
          <w:szCs w:val="24"/>
          <w:lang w:val="tt-RU"/>
        </w:rPr>
        <w:t>Учим</w:t>
      </w:r>
      <w:r w:rsidRPr="00660FCF">
        <w:rPr>
          <w:rFonts w:ascii="Times New Roman" w:hAnsi="Times New Roman" w:cs="Times New Roman"/>
          <w:sz w:val="24"/>
          <w:szCs w:val="24"/>
        </w:rPr>
        <w:t xml:space="preserve"> башкирский язык»:</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игры на развитие речи;</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объединение по группам;</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игры на развитие внимания;</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упражнения на развитие логической связи;</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упражнения на развитие логического мышления.</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определение порядка и логической связи между предметами;</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Название предметов по их признакам.</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Формы организации внеурочной деятельности</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ab/>
        <w:t>Ведущей формой организации занятий является групповая. Наряду с групповой формой работы, во время занятий осуществляется индивидуальный и дифференцированный подход к детям. Организуются теоретические и практические занятия. Теоретические занятия педагог планирует с учётом возрастных, психологических и индивидуальных особенностей обучающихся. Практические занятия организуются благодаря участию познавательных играх.</w:t>
      </w:r>
    </w:p>
    <w:p w:rsidR="00660FCF" w:rsidRPr="00660FCF" w:rsidRDefault="00660FCF" w:rsidP="00660FCF">
      <w:pPr>
        <w:pStyle w:val="aff7"/>
        <w:jc w:val="both"/>
        <w:rPr>
          <w:rFonts w:ascii="Times New Roman" w:hAnsi="Times New Roman" w:cs="Times New Roman"/>
          <w:b/>
          <w:sz w:val="24"/>
          <w:szCs w:val="24"/>
        </w:rPr>
      </w:pPr>
      <w:r w:rsidRPr="00660FCF">
        <w:rPr>
          <w:rFonts w:ascii="Times New Roman" w:hAnsi="Times New Roman" w:cs="Times New Roman"/>
          <w:b/>
          <w:sz w:val="24"/>
          <w:szCs w:val="24"/>
        </w:rPr>
        <w:t>Методическое обеспечение</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ab/>
        <w:t>Одним из непременных условий успешной реализации курса является разнообразие форм и видов работы, которые способствуют интеллектуальному развитию обучающихся, ставя их в позицию активных участников. С целью создания условий для самореализации детей используется:</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включение в занятия игровых элементов, стимулирующих инициативу и активность детей;</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создание благоприятных диалоговых социально-психологических условий для свободного межличностного общения;</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моральное поощрение инициативы и творчества;</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продуманное сочетание индивидуальных, групповых и коллективных форм деятельности;</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регулирование активности и отдыха (расслабления).</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На занятиях широко применяются:</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создание проблемной ситуации;</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техника поэтапного формирования умственных способностей;</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развивающие игры, упражнения с игровыми формами работы;</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методы групповой работы;</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методы индивидуальной работы.</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ab/>
        <w:t>Ребята с удовольствием участвуют в проведении конкурсов на лучшую загадку, сказку, рисунок. Здесь активен каждый, он не слушатель, не сторонний наблюдатель, а непосредственный участник, вникающий во все детали работы. Соревнования обычно проводятся в занимательной форме, что гораздо более эффективно в данном возрасте, чем просто указание условий конкурса.</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ab/>
        <w:t xml:space="preserve">Значительное место при проведении занятий занимают игры, способствующие развитию фантазии, воображения, мышления, внимания, речи детей. Большинство игровых упражнений выполняется коллективно, часто в кругу. Все они строятся согласно нескольким </w:t>
      </w:r>
      <w:r w:rsidRPr="00660FCF">
        <w:rPr>
          <w:rFonts w:ascii="Times New Roman" w:hAnsi="Times New Roman" w:cs="Times New Roman"/>
          <w:b/>
          <w:sz w:val="24"/>
          <w:szCs w:val="24"/>
          <w:u w:val="single"/>
        </w:rPr>
        <w:t>принципам:</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игрового самочувствия;</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от простого к сложному;</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от элементарного фантазирования к созданию образа.</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ab/>
        <w:t>Существует большое разнообразие интеллектуально-игровых упражнений, благодаря чему педагог может подбирать и варьировать их по своему усмотрению.</w:t>
      </w:r>
    </w:p>
    <w:p w:rsidR="00660FCF" w:rsidRPr="00660FCF" w:rsidRDefault="00660FCF" w:rsidP="00660FCF">
      <w:pPr>
        <w:autoSpaceDE w:val="0"/>
        <w:autoSpaceDN w:val="0"/>
        <w:adjustRightInd w:val="0"/>
        <w:spacing w:after="0" w:line="240" w:lineRule="auto"/>
        <w:rPr>
          <w:rFonts w:ascii="Times New Roman" w:eastAsia="TimesNewRomanPSMT" w:hAnsi="Times New Roman" w:cs="Times New Roman"/>
          <w:b/>
          <w:sz w:val="24"/>
          <w:szCs w:val="24"/>
        </w:rPr>
      </w:pPr>
      <w:r w:rsidRPr="00660FCF">
        <w:rPr>
          <w:rFonts w:ascii="Times New Roman" w:hAnsi="Times New Roman" w:cs="Times New Roman"/>
          <w:b/>
          <w:sz w:val="24"/>
          <w:szCs w:val="24"/>
        </w:rPr>
        <w:t>Планируемые личностные, метапредметные и предметные результаты.</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Личностными результатами изучения данного курса являются:</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развитие любознательности, сообразительности при выполнении разнообразных заданий проблемного и эвристического характера;</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воспитание чувства справедливости, ответственности;</w:t>
      </w:r>
    </w:p>
    <w:p w:rsidR="00660FCF" w:rsidRPr="00660FCF" w:rsidRDefault="00660FCF" w:rsidP="00660FCF">
      <w:pPr>
        <w:pStyle w:val="aff7"/>
        <w:jc w:val="both"/>
        <w:rPr>
          <w:rFonts w:ascii="Times New Roman" w:hAnsi="Times New Roman" w:cs="Times New Roman"/>
          <w:sz w:val="24"/>
          <w:szCs w:val="24"/>
          <w:lang w:val="tt-RU"/>
        </w:rPr>
      </w:pPr>
      <w:r w:rsidRPr="00660FCF">
        <w:rPr>
          <w:rFonts w:ascii="Times New Roman" w:hAnsi="Times New Roman" w:cs="Times New Roman"/>
          <w:sz w:val="24"/>
          <w:szCs w:val="24"/>
        </w:rPr>
        <w:t>- развитие самостоятельности суждений, независимости и нестандартности мышления.</w:t>
      </w:r>
    </w:p>
    <w:p w:rsidR="00660FCF" w:rsidRPr="00660FCF" w:rsidRDefault="00660FCF" w:rsidP="00660FCF">
      <w:pPr>
        <w:pStyle w:val="aff7"/>
        <w:rPr>
          <w:rFonts w:ascii="Times New Roman" w:hAnsi="Times New Roman" w:cs="Times New Roman"/>
          <w:sz w:val="24"/>
          <w:szCs w:val="24"/>
        </w:rPr>
      </w:pPr>
      <w:r w:rsidRPr="00660FCF">
        <w:rPr>
          <w:rFonts w:ascii="Times New Roman" w:hAnsi="Times New Roman" w:cs="Times New Roman"/>
          <w:sz w:val="24"/>
          <w:szCs w:val="24"/>
        </w:rPr>
        <w:t>Метапредметные результаты:</w:t>
      </w:r>
    </w:p>
    <w:p w:rsidR="00660FCF" w:rsidRPr="00660FCF" w:rsidRDefault="00660FCF" w:rsidP="00660FCF">
      <w:pPr>
        <w:pStyle w:val="aff7"/>
        <w:rPr>
          <w:rFonts w:ascii="Times New Roman" w:hAnsi="Times New Roman" w:cs="Times New Roman"/>
          <w:sz w:val="24"/>
          <w:szCs w:val="24"/>
        </w:rPr>
      </w:pPr>
      <w:r w:rsidRPr="00660FCF">
        <w:rPr>
          <w:rFonts w:ascii="Times New Roman" w:hAnsi="Times New Roman" w:cs="Times New Roman"/>
          <w:sz w:val="24"/>
          <w:szCs w:val="24"/>
        </w:rPr>
        <w:t>- сравнивать разные приемы действий, выбирать удобные способы для выполнения конкретного задания;</w:t>
      </w:r>
    </w:p>
    <w:p w:rsidR="00660FCF" w:rsidRPr="00660FCF" w:rsidRDefault="00660FCF" w:rsidP="00660FCF">
      <w:pPr>
        <w:pStyle w:val="aff7"/>
        <w:rPr>
          <w:rFonts w:ascii="Times New Roman" w:hAnsi="Times New Roman" w:cs="Times New Roman"/>
          <w:sz w:val="24"/>
          <w:szCs w:val="24"/>
        </w:rPr>
      </w:pPr>
      <w:r w:rsidRPr="00660FCF">
        <w:rPr>
          <w:rFonts w:ascii="Times New Roman" w:hAnsi="Times New Roman" w:cs="Times New Roman"/>
          <w:sz w:val="24"/>
          <w:szCs w:val="24"/>
        </w:rPr>
        <w:t>- применять изученные способы учебной работы и приёмы для работы с текстами;</w:t>
      </w:r>
    </w:p>
    <w:p w:rsidR="00660FCF" w:rsidRPr="00660FCF" w:rsidRDefault="00660FCF" w:rsidP="00660FCF">
      <w:pPr>
        <w:pStyle w:val="aff7"/>
        <w:rPr>
          <w:rFonts w:ascii="Times New Roman" w:hAnsi="Times New Roman" w:cs="Times New Roman"/>
          <w:sz w:val="24"/>
          <w:szCs w:val="24"/>
        </w:rPr>
      </w:pPr>
      <w:r w:rsidRPr="00660FCF">
        <w:rPr>
          <w:rFonts w:ascii="Times New Roman" w:hAnsi="Times New Roman" w:cs="Times New Roman"/>
          <w:sz w:val="24"/>
          <w:szCs w:val="24"/>
        </w:rPr>
        <w:t>- анализировать правила игры, действовать в соответствии с заданными правилами;</w:t>
      </w:r>
    </w:p>
    <w:p w:rsidR="00660FCF" w:rsidRPr="00660FCF" w:rsidRDefault="00660FCF" w:rsidP="00660FCF">
      <w:pPr>
        <w:pStyle w:val="aff7"/>
        <w:rPr>
          <w:rFonts w:ascii="Times New Roman" w:hAnsi="Times New Roman" w:cs="Times New Roman"/>
          <w:sz w:val="24"/>
          <w:szCs w:val="24"/>
        </w:rPr>
      </w:pPr>
      <w:r w:rsidRPr="00660FCF">
        <w:rPr>
          <w:rFonts w:ascii="Times New Roman" w:hAnsi="Times New Roman" w:cs="Times New Roman"/>
          <w:sz w:val="24"/>
          <w:szCs w:val="24"/>
        </w:rPr>
        <w:t>- включаться в групповую работу, участвовать в обсуждении проблемных вопросов, высказывать собственное мнение и аргументировать его;</w:t>
      </w:r>
    </w:p>
    <w:p w:rsidR="00660FCF" w:rsidRPr="00660FCF" w:rsidRDefault="00660FCF" w:rsidP="00660FCF">
      <w:pPr>
        <w:pStyle w:val="aff7"/>
        <w:rPr>
          <w:rFonts w:ascii="Times New Roman" w:hAnsi="Times New Roman" w:cs="Times New Roman"/>
          <w:sz w:val="24"/>
          <w:szCs w:val="24"/>
        </w:rPr>
      </w:pPr>
      <w:r w:rsidRPr="00660FCF">
        <w:rPr>
          <w:rFonts w:ascii="Times New Roman" w:hAnsi="Times New Roman" w:cs="Times New Roman"/>
          <w:sz w:val="24"/>
          <w:szCs w:val="24"/>
        </w:rPr>
        <w:t>- выполнять пробное учебное действие, фиксировать индивидуальное затруднение в пробном действии;</w:t>
      </w:r>
    </w:p>
    <w:p w:rsidR="00660FCF" w:rsidRPr="00660FCF" w:rsidRDefault="00660FCF" w:rsidP="00660FCF">
      <w:pPr>
        <w:pStyle w:val="aff7"/>
        <w:rPr>
          <w:rFonts w:ascii="Times New Roman" w:hAnsi="Times New Roman" w:cs="Times New Roman"/>
          <w:sz w:val="24"/>
          <w:szCs w:val="24"/>
        </w:rPr>
      </w:pPr>
      <w:r w:rsidRPr="00660FCF">
        <w:rPr>
          <w:rFonts w:ascii="Times New Roman" w:hAnsi="Times New Roman" w:cs="Times New Roman"/>
          <w:sz w:val="24"/>
          <w:szCs w:val="24"/>
        </w:rPr>
        <w:t>- аргументировать свою позицию в коммуникации, учитывать разные мнения, использовать критерии для обоснования своего суждения;</w:t>
      </w:r>
    </w:p>
    <w:p w:rsidR="00660FCF" w:rsidRPr="00660FCF" w:rsidRDefault="00660FCF" w:rsidP="00660FCF">
      <w:pPr>
        <w:pStyle w:val="aff7"/>
        <w:rPr>
          <w:rFonts w:ascii="Times New Roman" w:hAnsi="Times New Roman" w:cs="Times New Roman"/>
          <w:sz w:val="24"/>
          <w:szCs w:val="24"/>
        </w:rPr>
      </w:pPr>
      <w:r w:rsidRPr="00660FCF">
        <w:rPr>
          <w:rFonts w:ascii="Times New Roman" w:hAnsi="Times New Roman" w:cs="Times New Roman"/>
          <w:sz w:val="24"/>
          <w:szCs w:val="24"/>
        </w:rPr>
        <w:t>- сопоставлять полученный (промежуточный, итоговый) результат с заданным условием;</w:t>
      </w:r>
    </w:p>
    <w:p w:rsidR="00660FCF" w:rsidRPr="00660FCF" w:rsidRDefault="00660FCF" w:rsidP="00660FCF">
      <w:pPr>
        <w:pStyle w:val="aff7"/>
        <w:rPr>
          <w:rFonts w:ascii="Times New Roman" w:hAnsi="Times New Roman" w:cs="Times New Roman"/>
          <w:sz w:val="24"/>
          <w:szCs w:val="24"/>
          <w:lang w:val="tt-RU"/>
        </w:rPr>
      </w:pPr>
      <w:r w:rsidRPr="00660FCF">
        <w:rPr>
          <w:rFonts w:ascii="Times New Roman" w:hAnsi="Times New Roman" w:cs="Times New Roman"/>
          <w:sz w:val="24"/>
          <w:szCs w:val="24"/>
        </w:rPr>
        <w:t>- контролировать свою деятельность: обнаруживать и исправлять ошибки.</w:t>
      </w:r>
    </w:p>
    <w:p w:rsidR="00660FCF" w:rsidRPr="00660FCF" w:rsidRDefault="00660FCF" w:rsidP="00660FCF">
      <w:pPr>
        <w:pStyle w:val="2b"/>
        <w:shd w:val="clear" w:color="auto" w:fill="auto"/>
        <w:spacing w:line="274" w:lineRule="exact"/>
        <w:ind w:left="20" w:right="380" w:firstLine="620"/>
        <w:rPr>
          <w:rFonts w:ascii="Times New Roman" w:hAnsi="Times New Roman" w:cs="Times New Roman"/>
          <w:sz w:val="24"/>
          <w:szCs w:val="24"/>
        </w:rPr>
      </w:pPr>
      <w:r w:rsidRPr="00660FCF">
        <w:rPr>
          <w:rFonts w:ascii="Times New Roman" w:hAnsi="Times New Roman" w:cs="Times New Roman"/>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 Метапредметными результатами изучения предмета «Башкирский язык» является формирование универсальных учебных действий (УУД).</w:t>
      </w:r>
    </w:p>
    <w:p w:rsidR="00660FCF" w:rsidRPr="00660FCF" w:rsidRDefault="00660FCF" w:rsidP="00660FCF">
      <w:pPr>
        <w:pStyle w:val="2b"/>
        <w:shd w:val="clear" w:color="auto" w:fill="auto"/>
        <w:spacing w:line="274" w:lineRule="exact"/>
        <w:ind w:left="20" w:firstLine="620"/>
        <w:rPr>
          <w:rFonts w:ascii="Times New Roman" w:hAnsi="Times New Roman" w:cs="Times New Roman"/>
          <w:sz w:val="24"/>
          <w:szCs w:val="24"/>
        </w:rPr>
      </w:pPr>
      <w:r w:rsidRPr="00660FCF">
        <w:rPr>
          <w:rFonts w:ascii="Times New Roman" w:hAnsi="Times New Roman" w:cs="Times New Roman"/>
          <w:sz w:val="24"/>
          <w:szCs w:val="24"/>
        </w:rPr>
        <w:t>Регулятивные УУД:</w:t>
      </w:r>
    </w:p>
    <w:p w:rsidR="00660FCF" w:rsidRPr="00660FCF" w:rsidRDefault="00660FCF" w:rsidP="003F6DAA">
      <w:pPr>
        <w:pStyle w:val="2b"/>
        <w:widowControl w:val="0"/>
        <w:numPr>
          <w:ilvl w:val="0"/>
          <w:numId w:val="351"/>
        </w:numPr>
        <w:shd w:val="clear" w:color="auto" w:fill="auto"/>
        <w:tabs>
          <w:tab w:val="left" w:pos="159"/>
        </w:tabs>
        <w:spacing w:line="274" w:lineRule="exact"/>
        <w:ind w:left="20" w:firstLine="0"/>
        <w:jc w:val="left"/>
        <w:rPr>
          <w:rFonts w:ascii="Times New Roman" w:hAnsi="Times New Roman" w:cs="Times New Roman"/>
          <w:sz w:val="24"/>
          <w:szCs w:val="24"/>
        </w:rPr>
      </w:pPr>
      <w:r w:rsidRPr="00660FCF">
        <w:rPr>
          <w:rFonts w:ascii="Times New Roman" w:hAnsi="Times New Roman" w:cs="Times New Roman"/>
          <w:sz w:val="24"/>
          <w:szCs w:val="24"/>
        </w:rPr>
        <w:t>самостоятельно формулировать тему и цели урока;</w:t>
      </w:r>
    </w:p>
    <w:p w:rsidR="00660FCF" w:rsidRPr="00660FCF" w:rsidRDefault="00660FCF" w:rsidP="003F6DAA">
      <w:pPr>
        <w:pStyle w:val="2b"/>
        <w:widowControl w:val="0"/>
        <w:numPr>
          <w:ilvl w:val="0"/>
          <w:numId w:val="351"/>
        </w:numPr>
        <w:shd w:val="clear" w:color="auto" w:fill="auto"/>
        <w:tabs>
          <w:tab w:val="left" w:pos="159"/>
        </w:tabs>
        <w:spacing w:line="274" w:lineRule="exact"/>
        <w:ind w:left="20" w:firstLine="0"/>
        <w:jc w:val="left"/>
        <w:rPr>
          <w:rFonts w:ascii="Times New Roman" w:hAnsi="Times New Roman" w:cs="Times New Roman"/>
          <w:sz w:val="24"/>
          <w:szCs w:val="24"/>
        </w:rPr>
      </w:pPr>
      <w:r w:rsidRPr="00660FCF">
        <w:rPr>
          <w:rFonts w:ascii="Times New Roman" w:hAnsi="Times New Roman" w:cs="Times New Roman"/>
          <w:sz w:val="24"/>
          <w:szCs w:val="24"/>
        </w:rPr>
        <w:t>составлять план решения учебной проблемы совместно с учителем;</w:t>
      </w:r>
    </w:p>
    <w:p w:rsidR="00660FCF" w:rsidRPr="00660FCF" w:rsidRDefault="00660FCF" w:rsidP="003F6DAA">
      <w:pPr>
        <w:pStyle w:val="2b"/>
        <w:widowControl w:val="0"/>
        <w:numPr>
          <w:ilvl w:val="0"/>
          <w:numId w:val="351"/>
        </w:numPr>
        <w:shd w:val="clear" w:color="auto" w:fill="auto"/>
        <w:tabs>
          <w:tab w:val="left" w:pos="154"/>
        </w:tabs>
        <w:spacing w:line="274" w:lineRule="exact"/>
        <w:ind w:left="20" w:firstLine="0"/>
        <w:jc w:val="left"/>
        <w:rPr>
          <w:rFonts w:ascii="Times New Roman" w:hAnsi="Times New Roman" w:cs="Times New Roman"/>
          <w:sz w:val="24"/>
          <w:szCs w:val="24"/>
        </w:rPr>
      </w:pPr>
      <w:r w:rsidRPr="00660FCF">
        <w:rPr>
          <w:rFonts w:ascii="Times New Roman" w:hAnsi="Times New Roman" w:cs="Times New Roman"/>
          <w:sz w:val="24"/>
          <w:szCs w:val="24"/>
        </w:rPr>
        <w:t>работать по плану, сверяя свои действия с целью, корректировать свою деятельность;</w:t>
      </w:r>
    </w:p>
    <w:p w:rsidR="00660FCF" w:rsidRPr="00660FCF" w:rsidRDefault="00660FCF" w:rsidP="003F6DAA">
      <w:pPr>
        <w:pStyle w:val="2b"/>
        <w:widowControl w:val="0"/>
        <w:numPr>
          <w:ilvl w:val="0"/>
          <w:numId w:val="351"/>
        </w:numPr>
        <w:shd w:val="clear" w:color="auto" w:fill="auto"/>
        <w:tabs>
          <w:tab w:val="left" w:pos="159"/>
        </w:tabs>
        <w:spacing w:line="274" w:lineRule="exact"/>
        <w:ind w:left="20" w:right="380" w:firstLine="0"/>
        <w:jc w:val="left"/>
        <w:rPr>
          <w:rFonts w:ascii="Times New Roman" w:hAnsi="Times New Roman" w:cs="Times New Roman"/>
          <w:sz w:val="24"/>
          <w:szCs w:val="24"/>
        </w:rPr>
      </w:pPr>
      <w:r w:rsidRPr="00660FCF">
        <w:rPr>
          <w:rFonts w:ascii="Times New Roman" w:hAnsi="Times New Roman" w:cs="Times New Roman"/>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660FCF" w:rsidRPr="00660FCF" w:rsidRDefault="00660FCF" w:rsidP="00660FCF">
      <w:pPr>
        <w:pStyle w:val="2b"/>
        <w:shd w:val="clear" w:color="auto" w:fill="auto"/>
        <w:spacing w:line="274" w:lineRule="exact"/>
        <w:ind w:right="380" w:firstLine="0"/>
        <w:rPr>
          <w:rFonts w:ascii="Times New Roman" w:hAnsi="Times New Roman" w:cs="Times New Roman"/>
          <w:sz w:val="24"/>
          <w:szCs w:val="24"/>
        </w:rPr>
      </w:pPr>
      <w:r w:rsidRPr="00660FCF">
        <w:rPr>
          <w:rFonts w:ascii="Times New Roman" w:hAnsi="Times New Roman" w:cs="Times New Roman"/>
          <w:sz w:val="24"/>
          <w:szCs w:val="24"/>
          <w:lang w:val="tt-RU"/>
        </w:rPr>
        <w:t xml:space="preserve">            </w:t>
      </w:r>
      <w:r w:rsidRPr="00660FCF">
        <w:rPr>
          <w:rFonts w:ascii="Times New Roman" w:hAnsi="Times New Roman" w:cs="Times New Roman"/>
          <w:sz w:val="24"/>
          <w:szCs w:val="24"/>
        </w:rP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660FCF" w:rsidRPr="00660FCF" w:rsidRDefault="00660FCF" w:rsidP="00660FCF">
      <w:pPr>
        <w:pStyle w:val="2b"/>
        <w:shd w:val="clear" w:color="auto" w:fill="auto"/>
        <w:spacing w:line="274" w:lineRule="exact"/>
        <w:ind w:left="20" w:firstLine="620"/>
        <w:rPr>
          <w:rFonts w:ascii="Times New Roman" w:hAnsi="Times New Roman" w:cs="Times New Roman"/>
          <w:sz w:val="24"/>
          <w:szCs w:val="24"/>
        </w:rPr>
      </w:pPr>
      <w:r w:rsidRPr="00660FCF">
        <w:rPr>
          <w:rFonts w:ascii="Times New Roman" w:hAnsi="Times New Roman" w:cs="Times New Roman"/>
          <w:sz w:val="24"/>
          <w:szCs w:val="24"/>
        </w:rPr>
        <w:t>Познавательные УУД:</w:t>
      </w:r>
    </w:p>
    <w:p w:rsidR="00660FCF" w:rsidRPr="00660FCF" w:rsidRDefault="00660FCF" w:rsidP="003F6DAA">
      <w:pPr>
        <w:pStyle w:val="2b"/>
        <w:widowControl w:val="0"/>
        <w:numPr>
          <w:ilvl w:val="0"/>
          <w:numId w:val="351"/>
        </w:numPr>
        <w:shd w:val="clear" w:color="auto" w:fill="auto"/>
        <w:tabs>
          <w:tab w:val="left" w:pos="159"/>
        </w:tabs>
        <w:spacing w:line="274" w:lineRule="exact"/>
        <w:ind w:left="20" w:right="380" w:firstLine="0"/>
        <w:jc w:val="left"/>
        <w:rPr>
          <w:rFonts w:ascii="Times New Roman" w:hAnsi="Times New Roman" w:cs="Times New Roman"/>
          <w:sz w:val="24"/>
          <w:szCs w:val="24"/>
        </w:rPr>
      </w:pPr>
      <w:r w:rsidRPr="00660FCF">
        <w:rPr>
          <w:rFonts w:ascii="Times New Roman" w:hAnsi="Times New Roman" w:cs="Times New Roman"/>
          <w:sz w:val="24"/>
          <w:szCs w:val="24"/>
        </w:rPr>
        <w:t>вычитывать все виды текстовой информации: фактуальную, подтекстовую, концептуальную;</w:t>
      </w:r>
    </w:p>
    <w:p w:rsidR="00660FCF" w:rsidRPr="00660FCF" w:rsidRDefault="00660FCF" w:rsidP="003F6DAA">
      <w:pPr>
        <w:pStyle w:val="2b"/>
        <w:widowControl w:val="0"/>
        <w:numPr>
          <w:ilvl w:val="0"/>
          <w:numId w:val="351"/>
        </w:numPr>
        <w:shd w:val="clear" w:color="auto" w:fill="auto"/>
        <w:tabs>
          <w:tab w:val="left" w:pos="159"/>
        </w:tabs>
        <w:spacing w:line="274" w:lineRule="exact"/>
        <w:ind w:left="20" w:firstLine="0"/>
        <w:jc w:val="left"/>
        <w:rPr>
          <w:rFonts w:ascii="Times New Roman" w:hAnsi="Times New Roman" w:cs="Times New Roman"/>
          <w:sz w:val="24"/>
          <w:szCs w:val="24"/>
        </w:rPr>
      </w:pPr>
      <w:r w:rsidRPr="00660FCF">
        <w:rPr>
          <w:rFonts w:ascii="Times New Roman" w:hAnsi="Times New Roman" w:cs="Times New Roman"/>
          <w:sz w:val="24"/>
          <w:szCs w:val="24"/>
        </w:rPr>
        <w:t>пользоваться разными видами чтения: изучающим, просмотровым, ознакомительным;</w:t>
      </w:r>
    </w:p>
    <w:p w:rsidR="00660FCF" w:rsidRPr="00660FCF" w:rsidRDefault="00660FCF" w:rsidP="003F6DAA">
      <w:pPr>
        <w:pStyle w:val="2b"/>
        <w:widowControl w:val="0"/>
        <w:numPr>
          <w:ilvl w:val="0"/>
          <w:numId w:val="351"/>
        </w:numPr>
        <w:shd w:val="clear" w:color="auto" w:fill="auto"/>
        <w:tabs>
          <w:tab w:val="left" w:pos="169"/>
        </w:tabs>
        <w:spacing w:line="274" w:lineRule="exact"/>
        <w:ind w:left="20" w:right="380" w:firstLine="0"/>
        <w:jc w:val="left"/>
        <w:rPr>
          <w:rFonts w:ascii="Times New Roman" w:hAnsi="Times New Roman" w:cs="Times New Roman"/>
          <w:sz w:val="24"/>
          <w:szCs w:val="24"/>
        </w:rPr>
      </w:pPr>
      <w:r w:rsidRPr="00660FCF">
        <w:rPr>
          <w:rFonts w:ascii="Times New Roman" w:hAnsi="Times New Roman" w:cs="Times New Roman"/>
          <w:sz w:val="24"/>
          <w:szCs w:val="24"/>
        </w:rPr>
        <w:t>извлекать информацию, представленную в разных формах (сплошной текст; не сплошной текст - иллюстрация, таблица, схема);</w:t>
      </w:r>
    </w:p>
    <w:p w:rsidR="00660FCF" w:rsidRPr="00660FCF" w:rsidRDefault="00660FCF" w:rsidP="003F6DAA">
      <w:pPr>
        <w:pStyle w:val="2b"/>
        <w:widowControl w:val="0"/>
        <w:numPr>
          <w:ilvl w:val="0"/>
          <w:numId w:val="351"/>
        </w:numPr>
        <w:shd w:val="clear" w:color="auto" w:fill="auto"/>
        <w:tabs>
          <w:tab w:val="left" w:pos="169"/>
        </w:tabs>
        <w:spacing w:line="274" w:lineRule="exact"/>
        <w:ind w:left="20" w:right="380" w:firstLine="0"/>
        <w:jc w:val="left"/>
        <w:rPr>
          <w:rFonts w:ascii="Times New Roman" w:hAnsi="Times New Roman" w:cs="Times New Roman"/>
          <w:sz w:val="24"/>
          <w:szCs w:val="24"/>
        </w:rPr>
      </w:pPr>
      <w:r w:rsidRPr="00660FCF">
        <w:rPr>
          <w:rFonts w:ascii="Times New Roman" w:hAnsi="Times New Roman" w:cs="Times New Roman"/>
          <w:sz w:val="24"/>
          <w:szCs w:val="24"/>
        </w:rPr>
        <w:t>перерабатывать и преобразовывать информацию из одной формы в другую (составлять план, таблицу, схему);</w:t>
      </w:r>
    </w:p>
    <w:p w:rsidR="00660FCF" w:rsidRPr="00660FCF" w:rsidRDefault="00660FCF" w:rsidP="003F6DAA">
      <w:pPr>
        <w:pStyle w:val="2b"/>
        <w:widowControl w:val="0"/>
        <w:numPr>
          <w:ilvl w:val="0"/>
          <w:numId w:val="351"/>
        </w:numPr>
        <w:shd w:val="clear" w:color="auto" w:fill="auto"/>
        <w:tabs>
          <w:tab w:val="left" w:pos="159"/>
        </w:tabs>
        <w:spacing w:line="274" w:lineRule="exact"/>
        <w:ind w:left="20" w:firstLine="0"/>
        <w:jc w:val="left"/>
        <w:rPr>
          <w:rFonts w:ascii="Times New Roman" w:hAnsi="Times New Roman" w:cs="Times New Roman"/>
          <w:sz w:val="24"/>
          <w:szCs w:val="24"/>
        </w:rPr>
      </w:pPr>
      <w:r w:rsidRPr="00660FCF">
        <w:rPr>
          <w:rFonts w:ascii="Times New Roman" w:hAnsi="Times New Roman" w:cs="Times New Roman"/>
          <w:sz w:val="24"/>
          <w:szCs w:val="24"/>
        </w:rPr>
        <w:t>пользоваться словарями, справочниками;</w:t>
      </w:r>
    </w:p>
    <w:p w:rsidR="00660FCF" w:rsidRPr="00660FCF" w:rsidRDefault="00660FCF" w:rsidP="003F6DAA">
      <w:pPr>
        <w:pStyle w:val="2b"/>
        <w:widowControl w:val="0"/>
        <w:numPr>
          <w:ilvl w:val="0"/>
          <w:numId w:val="351"/>
        </w:numPr>
        <w:shd w:val="clear" w:color="auto" w:fill="auto"/>
        <w:tabs>
          <w:tab w:val="left" w:pos="159"/>
        </w:tabs>
        <w:spacing w:line="274" w:lineRule="exact"/>
        <w:ind w:left="20" w:firstLine="0"/>
        <w:jc w:val="left"/>
        <w:rPr>
          <w:rFonts w:ascii="Times New Roman" w:hAnsi="Times New Roman" w:cs="Times New Roman"/>
          <w:sz w:val="24"/>
          <w:szCs w:val="24"/>
        </w:rPr>
      </w:pPr>
      <w:r w:rsidRPr="00660FCF">
        <w:rPr>
          <w:rFonts w:ascii="Times New Roman" w:hAnsi="Times New Roman" w:cs="Times New Roman"/>
          <w:sz w:val="24"/>
          <w:szCs w:val="24"/>
        </w:rPr>
        <w:t>осуществлять анализ и синтез;</w:t>
      </w:r>
    </w:p>
    <w:p w:rsidR="00660FCF" w:rsidRPr="00660FCF" w:rsidRDefault="00660FCF" w:rsidP="003F6DAA">
      <w:pPr>
        <w:pStyle w:val="2b"/>
        <w:widowControl w:val="0"/>
        <w:numPr>
          <w:ilvl w:val="0"/>
          <w:numId w:val="351"/>
        </w:numPr>
        <w:shd w:val="clear" w:color="auto" w:fill="auto"/>
        <w:tabs>
          <w:tab w:val="left" w:pos="150"/>
        </w:tabs>
        <w:spacing w:line="274" w:lineRule="exact"/>
        <w:ind w:left="20" w:firstLine="0"/>
        <w:jc w:val="left"/>
        <w:rPr>
          <w:rFonts w:ascii="Times New Roman" w:hAnsi="Times New Roman" w:cs="Times New Roman"/>
          <w:sz w:val="24"/>
          <w:szCs w:val="24"/>
        </w:rPr>
      </w:pPr>
      <w:r w:rsidRPr="00660FCF">
        <w:rPr>
          <w:rFonts w:ascii="Times New Roman" w:hAnsi="Times New Roman" w:cs="Times New Roman"/>
          <w:sz w:val="24"/>
          <w:szCs w:val="24"/>
        </w:rPr>
        <w:t>устанавливать причинно-следственные связи;</w:t>
      </w:r>
    </w:p>
    <w:p w:rsidR="00660FCF" w:rsidRPr="00660FCF" w:rsidRDefault="00660FCF" w:rsidP="003F6DAA">
      <w:pPr>
        <w:pStyle w:val="2b"/>
        <w:widowControl w:val="0"/>
        <w:numPr>
          <w:ilvl w:val="0"/>
          <w:numId w:val="351"/>
        </w:numPr>
        <w:shd w:val="clear" w:color="auto" w:fill="auto"/>
        <w:tabs>
          <w:tab w:val="left" w:pos="159"/>
        </w:tabs>
        <w:spacing w:line="274" w:lineRule="exact"/>
        <w:ind w:left="20" w:firstLine="0"/>
        <w:jc w:val="left"/>
        <w:rPr>
          <w:rFonts w:ascii="Times New Roman" w:hAnsi="Times New Roman" w:cs="Times New Roman"/>
          <w:sz w:val="24"/>
          <w:szCs w:val="24"/>
        </w:rPr>
      </w:pPr>
      <w:r w:rsidRPr="00660FCF">
        <w:rPr>
          <w:rFonts w:ascii="Times New Roman" w:hAnsi="Times New Roman" w:cs="Times New Roman"/>
          <w:sz w:val="24"/>
          <w:szCs w:val="24"/>
        </w:rPr>
        <w:t>строить рассуждения.</w:t>
      </w:r>
    </w:p>
    <w:p w:rsidR="00660FCF" w:rsidRPr="00660FCF" w:rsidRDefault="00660FCF" w:rsidP="00660FCF">
      <w:pPr>
        <w:pStyle w:val="2b"/>
        <w:shd w:val="clear" w:color="auto" w:fill="auto"/>
        <w:spacing w:line="274" w:lineRule="exact"/>
        <w:ind w:left="20" w:right="380" w:firstLine="620"/>
        <w:rPr>
          <w:rFonts w:ascii="Times New Roman" w:hAnsi="Times New Roman" w:cs="Times New Roman"/>
          <w:sz w:val="24"/>
          <w:szCs w:val="24"/>
        </w:rPr>
      </w:pPr>
      <w:r w:rsidRPr="00660FCF">
        <w:rPr>
          <w:rFonts w:ascii="Times New Roman" w:hAnsi="Times New Roman" w:cs="Times New Roman"/>
          <w:sz w:val="24"/>
          <w:szCs w:val="24"/>
        </w:rPr>
        <w:t>Средством развития познавательных УУД служат тексты учебника и его методический аппарат; технология продуктивного чтения.</w:t>
      </w:r>
    </w:p>
    <w:p w:rsidR="00660FCF" w:rsidRPr="00660FCF" w:rsidRDefault="00660FCF" w:rsidP="00660FCF">
      <w:pPr>
        <w:pStyle w:val="2b"/>
        <w:shd w:val="clear" w:color="auto" w:fill="auto"/>
        <w:spacing w:line="274" w:lineRule="exact"/>
        <w:ind w:left="20" w:firstLine="620"/>
        <w:rPr>
          <w:rFonts w:ascii="Times New Roman" w:hAnsi="Times New Roman" w:cs="Times New Roman"/>
          <w:sz w:val="24"/>
          <w:szCs w:val="24"/>
        </w:rPr>
      </w:pPr>
      <w:r w:rsidRPr="00660FCF">
        <w:rPr>
          <w:rFonts w:ascii="Times New Roman" w:hAnsi="Times New Roman" w:cs="Times New Roman"/>
          <w:sz w:val="24"/>
          <w:szCs w:val="24"/>
        </w:rPr>
        <w:t>Коммуникативные УУД:</w:t>
      </w:r>
    </w:p>
    <w:p w:rsidR="00660FCF" w:rsidRPr="00660FCF" w:rsidRDefault="00660FCF" w:rsidP="003F6DAA">
      <w:pPr>
        <w:pStyle w:val="2b"/>
        <w:widowControl w:val="0"/>
        <w:numPr>
          <w:ilvl w:val="0"/>
          <w:numId w:val="351"/>
        </w:numPr>
        <w:shd w:val="clear" w:color="auto" w:fill="auto"/>
        <w:tabs>
          <w:tab w:val="left" w:pos="159"/>
        </w:tabs>
        <w:spacing w:line="274" w:lineRule="exact"/>
        <w:ind w:left="20" w:firstLine="0"/>
        <w:jc w:val="left"/>
        <w:rPr>
          <w:rFonts w:ascii="Times New Roman" w:hAnsi="Times New Roman" w:cs="Times New Roman"/>
          <w:sz w:val="24"/>
          <w:szCs w:val="24"/>
        </w:rPr>
      </w:pPr>
      <w:r w:rsidRPr="00660FCF">
        <w:rPr>
          <w:rFonts w:ascii="Times New Roman" w:hAnsi="Times New Roman" w:cs="Times New Roman"/>
          <w:sz w:val="24"/>
          <w:szCs w:val="24"/>
        </w:rPr>
        <w:t>оформлять свои мысли в устной и письменной форме с учётом речевой ситуации;</w:t>
      </w:r>
    </w:p>
    <w:p w:rsidR="00660FCF" w:rsidRPr="00660FCF" w:rsidRDefault="00660FCF" w:rsidP="003F6DAA">
      <w:pPr>
        <w:pStyle w:val="2b"/>
        <w:widowControl w:val="0"/>
        <w:numPr>
          <w:ilvl w:val="0"/>
          <w:numId w:val="351"/>
        </w:numPr>
        <w:shd w:val="clear" w:color="auto" w:fill="auto"/>
        <w:tabs>
          <w:tab w:val="left" w:pos="159"/>
        </w:tabs>
        <w:spacing w:line="274" w:lineRule="exact"/>
        <w:ind w:left="20" w:right="380" w:firstLine="0"/>
        <w:jc w:val="left"/>
        <w:rPr>
          <w:rFonts w:ascii="Times New Roman" w:hAnsi="Times New Roman" w:cs="Times New Roman"/>
          <w:sz w:val="24"/>
          <w:szCs w:val="24"/>
        </w:rPr>
      </w:pPr>
      <w:r w:rsidRPr="00660FCF">
        <w:rPr>
          <w:rFonts w:ascii="Times New Roman" w:hAnsi="Times New Roman" w:cs="Times New Roman"/>
          <w:sz w:val="24"/>
          <w:szCs w:val="24"/>
        </w:rPr>
        <w:t>адекватно использовать речевые средства для решения различных коммуникативных задач; владеть монологической и диалогической формами речи;</w:t>
      </w:r>
    </w:p>
    <w:p w:rsidR="00660FCF" w:rsidRPr="00660FCF" w:rsidRDefault="00660FCF" w:rsidP="003F6DAA">
      <w:pPr>
        <w:pStyle w:val="2b"/>
        <w:widowControl w:val="0"/>
        <w:numPr>
          <w:ilvl w:val="0"/>
          <w:numId w:val="351"/>
        </w:numPr>
        <w:shd w:val="clear" w:color="auto" w:fill="auto"/>
        <w:tabs>
          <w:tab w:val="left" w:pos="159"/>
        </w:tabs>
        <w:spacing w:line="274" w:lineRule="exact"/>
        <w:ind w:left="20" w:firstLine="0"/>
        <w:jc w:val="left"/>
        <w:rPr>
          <w:rFonts w:ascii="Times New Roman" w:hAnsi="Times New Roman" w:cs="Times New Roman"/>
          <w:sz w:val="24"/>
          <w:szCs w:val="24"/>
        </w:rPr>
      </w:pPr>
      <w:r w:rsidRPr="00660FCF">
        <w:rPr>
          <w:rFonts w:ascii="Times New Roman" w:hAnsi="Times New Roman" w:cs="Times New Roman"/>
          <w:sz w:val="24"/>
          <w:szCs w:val="24"/>
        </w:rPr>
        <w:t>высказывать и обосновывать свою точку зрения;</w:t>
      </w:r>
    </w:p>
    <w:p w:rsidR="00660FCF" w:rsidRPr="00660FCF" w:rsidRDefault="00660FCF" w:rsidP="003F6DAA">
      <w:pPr>
        <w:pStyle w:val="2b"/>
        <w:widowControl w:val="0"/>
        <w:numPr>
          <w:ilvl w:val="0"/>
          <w:numId w:val="351"/>
        </w:numPr>
        <w:shd w:val="clear" w:color="auto" w:fill="auto"/>
        <w:tabs>
          <w:tab w:val="left" w:pos="159"/>
        </w:tabs>
        <w:spacing w:line="274" w:lineRule="exact"/>
        <w:ind w:left="20" w:right="480" w:firstLine="0"/>
        <w:jc w:val="left"/>
        <w:rPr>
          <w:rFonts w:ascii="Times New Roman" w:hAnsi="Times New Roman" w:cs="Times New Roman"/>
          <w:sz w:val="24"/>
          <w:szCs w:val="24"/>
        </w:rPr>
      </w:pPr>
      <w:r w:rsidRPr="00660FCF">
        <w:rPr>
          <w:rFonts w:ascii="Times New Roman" w:hAnsi="Times New Roman" w:cs="Times New Roman"/>
          <w:sz w:val="24"/>
          <w:szCs w:val="24"/>
        </w:rPr>
        <w:t>слушать и слышать других, пытаться принимать иную точку зрения, быть готовым корректировать свою точку зрения;</w:t>
      </w:r>
    </w:p>
    <w:p w:rsidR="00660FCF" w:rsidRPr="00660FCF" w:rsidRDefault="00660FCF" w:rsidP="003F6DAA">
      <w:pPr>
        <w:pStyle w:val="2b"/>
        <w:widowControl w:val="0"/>
        <w:numPr>
          <w:ilvl w:val="0"/>
          <w:numId w:val="351"/>
        </w:numPr>
        <w:shd w:val="clear" w:color="auto" w:fill="auto"/>
        <w:tabs>
          <w:tab w:val="left" w:pos="217"/>
        </w:tabs>
        <w:spacing w:line="274" w:lineRule="exact"/>
        <w:ind w:left="20" w:firstLine="0"/>
        <w:jc w:val="left"/>
        <w:rPr>
          <w:rFonts w:ascii="Times New Roman" w:hAnsi="Times New Roman" w:cs="Times New Roman"/>
          <w:sz w:val="24"/>
          <w:szCs w:val="24"/>
        </w:rPr>
      </w:pPr>
      <w:r w:rsidRPr="00660FCF">
        <w:rPr>
          <w:rFonts w:ascii="Times New Roman" w:hAnsi="Times New Roman" w:cs="Times New Roman"/>
          <w:sz w:val="24"/>
          <w:szCs w:val="24"/>
        </w:rPr>
        <w:t>договариваться и приходить к общему решению в совместной деятельности;</w:t>
      </w:r>
    </w:p>
    <w:p w:rsidR="00660FCF" w:rsidRPr="00660FCF" w:rsidRDefault="00660FCF" w:rsidP="003F6DAA">
      <w:pPr>
        <w:pStyle w:val="2b"/>
        <w:widowControl w:val="0"/>
        <w:numPr>
          <w:ilvl w:val="0"/>
          <w:numId w:val="351"/>
        </w:numPr>
        <w:shd w:val="clear" w:color="auto" w:fill="auto"/>
        <w:tabs>
          <w:tab w:val="left" w:pos="150"/>
        </w:tabs>
        <w:spacing w:line="274" w:lineRule="exact"/>
        <w:ind w:left="20" w:firstLine="0"/>
        <w:jc w:val="left"/>
        <w:rPr>
          <w:rFonts w:ascii="Times New Roman" w:hAnsi="Times New Roman" w:cs="Times New Roman"/>
          <w:sz w:val="24"/>
          <w:szCs w:val="24"/>
        </w:rPr>
      </w:pPr>
      <w:r w:rsidRPr="00660FCF">
        <w:rPr>
          <w:rFonts w:ascii="Times New Roman" w:hAnsi="Times New Roman" w:cs="Times New Roman"/>
          <w:sz w:val="24"/>
          <w:szCs w:val="24"/>
        </w:rPr>
        <w:t>задавать вопросы.</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Предметные результаты:</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искать и выбирать необходимую информацию, содержащуюся в тексте, на рисунке или в таблице, для ответа на заданные вопросы;</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участвовать в диалоге;</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составлять тексты из частей речи, определять место данного слова в предложении.</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правильно читать текст, понимать его, переводить текст с русского языка на башкирский и наоборот;</w:t>
      </w:r>
    </w:p>
    <w:p w:rsidR="00660FCF" w:rsidRPr="00660FCF" w:rsidRDefault="00660FCF" w:rsidP="00660FCF">
      <w:pPr>
        <w:pStyle w:val="aff7"/>
        <w:jc w:val="both"/>
        <w:rPr>
          <w:rFonts w:ascii="Times New Roman" w:hAnsi="Times New Roman" w:cs="Times New Roman"/>
          <w:sz w:val="24"/>
          <w:szCs w:val="24"/>
        </w:rPr>
      </w:pPr>
      <w:r w:rsidRPr="00660FCF">
        <w:rPr>
          <w:rFonts w:ascii="Times New Roman" w:hAnsi="Times New Roman" w:cs="Times New Roman"/>
          <w:sz w:val="24"/>
          <w:szCs w:val="24"/>
        </w:rPr>
        <w:t>- составлять небольшие рассказы, пересказывать, писать под диктовку.</w:t>
      </w:r>
    </w:p>
    <w:p w:rsidR="00660FCF" w:rsidRPr="00660FCF" w:rsidRDefault="00660FCF" w:rsidP="00660FCF">
      <w:pPr>
        <w:pStyle w:val="aff7"/>
        <w:jc w:val="both"/>
        <w:rPr>
          <w:rFonts w:ascii="Times New Roman" w:hAnsi="Times New Roman" w:cs="Times New Roman"/>
          <w:sz w:val="24"/>
          <w:szCs w:val="24"/>
        </w:rPr>
      </w:pPr>
    </w:p>
    <w:p w:rsidR="00660FCF" w:rsidRPr="00660FCF" w:rsidRDefault="00660FCF" w:rsidP="00660FCF">
      <w:pPr>
        <w:pStyle w:val="aff7"/>
        <w:jc w:val="both"/>
        <w:rPr>
          <w:rFonts w:ascii="Times New Roman" w:hAnsi="Times New Roman" w:cs="Times New Roman"/>
          <w:sz w:val="24"/>
          <w:szCs w:val="24"/>
        </w:rPr>
      </w:pPr>
    </w:p>
    <w:p w:rsidR="00A867EC" w:rsidRPr="00660FCF" w:rsidRDefault="00C8164E" w:rsidP="00A867EC">
      <w:pPr>
        <w:rPr>
          <w:rFonts w:ascii="Times New Roman" w:eastAsia="Calibri" w:hAnsi="Times New Roman" w:cs="Times New Roman"/>
          <w:b/>
          <w:sz w:val="24"/>
          <w:szCs w:val="24"/>
        </w:rPr>
      </w:pPr>
      <w:r>
        <w:rPr>
          <w:rFonts w:ascii="Times New Roman" w:eastAsia="Calibri" w:hAnsi="Times New Roman" w:cs="Times New Roman"/>
          <w:b/>
          <w:sz w:val="24"/>
          <w:szCs w:val="24"/>
        </w:rPr>
        <w:t>Внеурочная деятельность «Родной язык» 1 класс</w:t>
      </w:r>
    </w:p>
    <w:p w:rsidR="00C8164E" w:rsidRPr="00C8164E" w:rsidRDefault="00C8164E" w:rsidP="00C8164E">
      <w:pPr>
        <w:pageBreakBefore/>
        <w:shd w:val="clear" w:color="auto" w:fill="FFFFFF"/>
        <w:suppressAutoHyphens/>
        <w:spacing w:after="0" w:line="100" w:lineRule="atLeast"/>
        <w:ind w:right="-56" w:firstLine="567"/>
        <w:jc w:val="center"/>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bCs/>
          <w:i/>
          <w:kern w:val="1"/>
          <w:sz w:val="24"/>
          <w:szCs w:val="24"/>
          <w:lang w:eastAsia="zh-CN"/>
        </w:rPr>
        <w:t>Пояснительная записка</w:t>
      </w:r>
    </w:p>
    <w:p w:rsidR="00C8164E" w:rsidRPr="00C8164E" w:rsidRDefault="00C8164E" w:rsidP="00C8164E">
      <w:pPr>
        <w:shd w:val="clear" w:color="auto" w:fill="FFFFFF"/>
        <w:suppressAutoHyphens/>
        <w:spacing w:after="0" w:line="100" w:lineRule="atLeast"/>
        <w:ind w:right="-56" w:firstLine="567"/>
        <w:jc w:val="center"/>
        <w:rPr>
          <w:rFonts w:ascii="Times New Roman" w:eastAsia="Courier New" w:hAnsi="Times New Roman" w:cs="Times New Roman"/>
          <w:kern w:val="1"/>
          <w:sz w:val="24"/>
          <w:szCs w:val="24"/>
          <w:lang w:eastAsia="zh-CN"/>
        </w:rPr>
      </w:pP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Рабочая программа для кружка «Язык и культура татарского народа» составлена на основе программы «Программа по татарскому языку и литературе для средней (полной) общеобразовательной школы с русским языком обучения», (для учащихся – татар).Данная рабочая программа направлена на обучение языка и культуры татарского народа у учащихся начальной школы. Поэтому в программу включено большое количество познавательных аудио и видеосюжетов, много наглядных пособий.</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b/>
          <w:kern w:val="1"/>
          <w:sz w:val="24"/>
          <w:szCs w:val="24"/>
          <w:lang w:eastAsia="zh-CN"/>
        </w:rPr>
        <w:t xml:space="preserve"> </w:t>
      </w:r>
      <w:r w:rsidRPr="00C8164E">
        <w:rPr>
          <w:rFonts w:ascii="Times New Roman" w:eastAsia="Courier New" w:hAnsi="Times New Roman" w:cs="Times New Roman"/>
          <w:b/>
          <w:kern w:val="1"/>
          <w:sz w:val="24"/>
          <w:szCs w:val="24"/>
          <w:lang w:eastAsia="zh-CN"/>
        </w:rPr>
        <w:t xml:space="preserve">Цель программы: </w:t>
      </w:r>
      <w:r w:rsidRPr="00C8164E">
        <w:rPr>
          <w:rFonts w:ascii="Times New Roman" w:eastAsia="Courier New" w:hAnsi="Times New Roman" w:cs="Times New Roman"/>
          <w:kern w:val="1"/>
          <w:sz w:val="24"/>
          <w:szCs w:val="24"/>
          <w:lang w:eastAsia="zh-CN"/>
        </w:rPr>
        <w:t xml:space="preserve"> «Язык и культура татарского народа»: формирование патриотизма как основы толерантности, которая в условиях многонационального государства выступает гарантом межнациональной стабильности и комфортности. Программа кружка направлена на развитие у школьников представлений о нравственных идеалах и ценностях, составляющих основу религиозных традиций, на понимание их значения в жизни современного общества.</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В последние годы с увеличением объёма времени, отводимого на изучение родного (татарского) языка, усилился интерес учителей к поиску и использованию новых форм работы на уроках родного татарского языка, пробуждающих интерес детей. Для этого учителя стали широко использовать художественные приёмы: исполнение песен на татарском языке, чтение стихов на фоне музыки и пр. Дети с удовольствием слушают, может не полностью понятные им стихи, тексты на татарском языке, когда они созвучны музыке, действию. В определённой степени изучение родного языка идёт через освоение культуры родного языка.</w:t>
      </w:r>
    </w:p>
    <w:p w:rsidR="00C8164E" w:rsidRPr="00C8164E" w:rsidRDefault="00C8164E" w:rsidP="00C8164E">
      <w:pPr>
        <w:shd w:val="clear" w:color="auto" w:fill="FFFFFF"/>
        <w:suppressAutoHyphens/>
        <w:spacing w:after="12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kern w:val="1"/>
          <w:sz w:val="24"/>
          <w:szCs w:val="24"/>
          <w:lang w:eastAsia="zh-CN"/>
        </w:rPr>
        <w:t>Задачи программы:</w:t>
      </w:r>
    </w:p>
    <w:p w:rsidR="00C8164E" w:rsidRPr="00C8164E" w:rsidRDefault="00C8164E" w:rsidP="00C8164E">
      <w:pPr>
        <w:suppressAutoHyphens/>
        <w:spacing w:after="12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 xml:space="preserve">1.Изучение языка, обычаев, традиций и духовной культуры татарского  народа, проживающего в Башкортостане . </w:t>
      </w:r>
    </w:p>
    <w:p w:rsidR="00C8164E" w:rsidRPr="00C8164E" w:rsidRDefault="00C8164E" w:rsidP="00C8164E">
      <w:pPr>
        <w:suppressAutoHyphens/>
        <w:spacing w:after="12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 xml:space="preserve">2.Формирование и сохранение семейных ценностей и традиций. </w:t>
      </w:r>
    </w:p>
    <w:p w:rsidR="00C8164E" w:rsidRPr="00C8164E" w:rsidRDefault="00C8164E" w:rsidP="00C8164E">
      <w:pPr>
        <w:suppressAutoHyphens/>
        <w:spacing w:after="12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3.Активизация поисковой деятельности учащихся.</w:t>
      </w:r>
    </w:p>
    <w:p w:rsidR="00C8164E" w:rsidRPr="00C8164E" w:rsidRDefault="00C8164E" w:rsidP="00C8164E">
      <w:pPr>
        <w:suppressAutoHyphens/>
        <w:spacing w:after="150" w:line="240" w:lineRule="auto"/>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4.Принятие культуры и духовных традиций многонационального народа Российской Федерации.</w:t>
      </w:r>
    </w:p>
    <w:p w:rsidR="00C8164E" w:rsidRPr="00C8164E" w:rsidRDefault="00C8164E" w:rsidP="00C8164E">
      <w:pPr>
        <w:suppressAutoHyphens/>
        <w:spacing w:after="150" w:line="240" w:lineRule="auto"/>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5.Воспитание чувства гордости за свой многонациональный народ, его культурное наследие.</w:t>
      </w:r>
    </w:p>
    <w:p w:rsidR="00C8164E" w:rsidRPr="00C8164E" w:rsidRDefault="00C8164E" w:rsidP="00C8164E">
      <w:pPr>
        <w:suppressAutoHyphens/>
        <w:spacing w:after="15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Основным содержанием духовно нравственного развития, воспитания и социализации являются базовые национальные ценности, хранимые в социально исторических, культурных, семейных традициях многонационального народа России, передаваемые от поколения к поколению и обеспечивающие успешное развитие страны в современных условиях. Базовые национальные ценности производны от национальной жизни России во всей её исторической и культурной полноте, этническом многообразии. </w:t>
      </w:r>
      <w:r w:rsidRPr="00C8164E">
        <w:rPr>
          <w:rFonts w:ascii="Times New Roman" w:eastAsia="Courier New" w:hAnsi="Times New Roman" w:cs="Times New Roman"/>
          <w:kern w:val="1"/>
          <w:sz w:val="24"/>
          <w:szCs w:val="24"/>
          <w:lang w:eastAsia="zh-CN"/>
        </w:rPr>
        <w:br/>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b/>
          <w:kern w:val="1"/>
          <w:sz w:val="24"/>
          <w:szCs w:val="24"/>
          <w:u w:val="single"/>
          <w:lang w:eastAsia="zh-CN"/>
        </w:rPr>
      </w:pP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b/>
          <w:kern w:val="1"/>
          <w:sz w:val="24"/>
          <w:szCs w:val="24"/>
          <w:u w:val="single"/>
          <w:lang w:eastAsia="zh-CN"/>
        </w:rPr>
      </w:pP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kern w:val="1"/>
          <w:sz w:val="24"/>
          <w:szCs w:val="24"/>
          <w:u w:val="single"/>
          <w:lang w:eastAsia="zh-CN"/>
        </w:rPr>
        <w:t xml:space="preserve">Общая характеристика курса </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 xml:space="preserve">Введение курса «Язык и культура татарского народа» ставит перед собой следующие </w:t>
      </w:r>
      <w:r w:rsidRPr="00C8164E">
        <w:rPr>
          <w:rFonts w:ascii="Times New Roman" w:eastAsia="Courier New" w:hAnsi="Times New Roman" w:cs="Times New Roman"/>
          <w:b/>
          <w:bCs/>
          <w:smallCaps/>
          <w:kern w:val="1"/>
          <w:sz w:val="24"/>
          <w:szCs w:val="24"/>
          <w:lang w:eastAsia="zh-CN"/>
        </w:rPr>
        <w:t>задачи:</w:t>
      </w:r>
    </w:p>
    <w:p w:rsidR="00C8164E" w:rsidRPr="00C8164E" w:rsidRDefault="00C8164E" w:rsidP="00C8164E">
      <w:pPr>
        <w:shd w:val="clear" w:color="auto" w:fill="FFFFFF"/>
        <w:tabs>
          <w:tab w:val="left" w:pos="807"/>
        </w:tabs>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bCs/>
          <w:smallCaps/>
          <w:kern w:val="1"/>
          <w:sz w:val="24"/>
          <w:szCs w:val="24"/>
          <w:lang w:eastAsia="zh-CN"/>
        </w:rPr>
        <w:t>-</w:t>
      </w:r>
      <w:r w:rsidRPr="00C8164E">
        <w:rPr>
          <w:rFonts w:ascii="Times New Roman" w:eastAsia="Courier New" w:hAnsi="Times New Roman" w:cs="Times New Roman"/>
          <w:kern w:val="1"/>
          <w:sz w:val="24"/>
          <w:szCs w:val="24"/>
          <w:lang w:eastAsia="zh-CN"/>
        </w:rPr>
        <w:t>формирование навыка нравственно-эстетического отношения к действительности;</w:t>
      </w:r>
    </w:p>
    <w:p w:rsidR="00C8164E" w:rsidRPr="00C8164E" w:rsidRDefault="00C8164E" w:rsidP="00C8164E">
      <w:pPr>
        <w:shd w:val="clear" w:color="auto" w:fill="FFFFFF"/>
        <w:tabs>
          <w:tab w:val="left" w:pos="816"/>
        </w:tabs>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 воспитание чувства гордости за национальную культуру;</w:t>
      </w:r>
    </w:p>
    <w:p w:rsidR="00C8164E" w:rsidRPr="00C8164E" w:rsidRDefault="00C8164E" w:rsidP="00C8164E">
      <w:pPr>
        <w:shd w:val="clear" w:color="auto" w:fill="FFFFFF"/>
        <w:tabs>
          <w:tab w:val="left" w:pos="798"/>
        </w:tabs>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-понимание общечеловеческого, гуманистического характера народного искусства;</w:t>
      </w:r>
    </w:p>
    <w:p w:rsidR="00C8164E" w:rsidRPr="00C8164E" w:rsidRDefault="00C8164E" w:rsidP="00C8164E">
      <w:pPr>
        <w:shd w:val="clear" w:color="auto" w:fill="FFFFFF"/>
        <w:tabs>
          <w:tab w:val="left" w:pos="870"/>
        </w:tabs>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-понимание национальных особенностей в татарском народном искусстве.</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Достижение цели предполагает:</w:t>
      </w:r>
    </w:p>
    <w:p w:rsidR="00C8164E" w:rsidRPr="00C8164E" w:rsidRDefault="00C8164E" w:rsidP="00C8164E">
      <w:pPr>
        <w:numPr>
          <w:ilvl w:val="0"/>
          <w:numId w:val="218"/>
        </w:numPr>
        <w:shd w:val="clear" w:color="auto" w:fill="FFFFFF"/>
        <w:tabs>
          <w:tab w:val="clear" w:pos="1004"/>
          <w:tab w:val="num" w:pos="0"/>
          <w:tab w:val="left" w:pos="886"/>
        </w:tabs>
        <w:suppressAutoHyphens/>
        <w:spacing w:after="0" w:line="100" w:lineRule="atLeast"/>
        <w:ind w:left="927"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Чтение и изучение произведений устного народного творчества;</w:t>
      </w:r>
    </w:p>
    <w:p w:rsidR="00C8164E" w:rsidRPr="00C8164E" w:rsidRDefault="00C8164E" w:rsidP="00C8164E">
      <w:pPr>
        <w:numPr>
          <w:ilvl w:val="0"/>
          <w:numId w:val="218"/>
        </w:numPr>
        <w:shd w:val="clear" w:color="auto" w:fill="FFFFFF"/>
        <w:tabs>
          <w:tab w:val="clear" w:pos="1004"/>
          <w:tab w:val="num" w:pos="0"/>
          <w:tab w:val="left" w:pos="965"/>
        </w:tabs>
        <w:suppressAutoHyphens/>
        <w:spacing w:after="0" w:line="100" w:lineRule="atLeast"/>
        <w:ind w:left="927"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Развитие эмоциональной культуры речи.</w:t>
      </w:r>
    </w:p>
    <w:p w:rsidR="00C8164E" w:rsidRPr="00C8164E" w:rsidRDefault="00C8164E" w:rsidP="00C8164E">
      <w:pPr>
        <w:shd w:val="clear" w:color="auto" w:fill="FFFFFF"/>
        <w:tabs>
          <w:tab w:val="left" w:pos="965"/>
        </w:tabs>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Содержание кружка «Язык и культура татарского народа» сопряжено с федеральным государственным образовательным стандартом, существенной характеристикой которого являются требования к личностным и  метапредметным результатам, обеспечивающим готовность каждого школьника к успешной социальной,  жизненной, профессиональной самореализации и социализации в будущем.</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kern w:val="1"/>
          <w:sz w:val="24"/>
          <w:szCs w:val="24"/>
          <w:lang w:eastAsia="zh-CN"/>
        </w:rPr>
        <w:t>Формы организации учебного процесса, содержание занятий</w:t>
      </w:r>
      <w:r w:rsidRPr="00C8164E">
        <w:rPr>
          <w:rFonts w:ascii="Times New Roman" w:eastAsia="Courier New" w:hAnsi="Times New Roman" w:cs="Times New Roman"/>
          <w:kern w:val="1"/>
          <w:sz w:val="24"/>
          <w:szCs w:val="24"/>
          <w:lang w:eastAsia="zh-CN"/>
        </w:rPr>
        <w:t xml:space="preserve"> направлено на воспитание таких качеств, как совесть, долг, ответственность, милосердие, сострадание, гуманизм. Приоритетной является воспитательная составляющая курса, развитие представлений младшего подростка о значении норм морали, общечеловеческих ценностей в жизни людей; обобщение знаний, представлений о духовной культуре и морали, формирование у школьников ценностно-смысловых мировоззренческих основ, обеспечивающих целостное восприятие отечественной истории и культуры; развитие способностей школьников к общению в полиэтнической, многоконфессиональной и поликультурной среде на основе взаимного уважения и диалога во имя общественного мира и согласия.</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kern w:val="1"/>
          <w:sz w:val="24"/>
          <w:szCs w:val="24"/>
          <w:lang w:eastAsia="zh-CN"/>
        </w:rPr>
        <w:t>Формы и виды учебной деятельности основываются на сочетании различных методов обучения:</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i/>
          <w:kern w:val="1"/>
          <w:sz w:val="24"/>
          <w:szCs w:val="24"/>
          <w:lang w:eastAsia="zh-CN"/>
        </w:rPr>
        <w:t>СЛОВЕСНЫХ</w:t>
      </w:r>
      <w:r w:rsidRPr="00C8164E">
        <w:rPr>
          <w:rFonts w:ascii="Times New Roman" w:eastAsia="Courier New" w:hAnsi="Times New Roman" w:cs="Times New Roman"/>
          <w:kern w:val="1"/>
          <w:sz w:val="24"/>
          <w:szCs w:val="24"/>
          <w:lang w:eastAsia="zh-CN"/>
        </w:rPr>
        <w:t>, которые наиболее успешно решают задачу формирования теоретических и фактических знаний, а их применение способствует развитию логического мышления, речевых умений и эмоциональной сферы личности;</w:t>
      </w:r>
    </w:p>
    <w:p w:rsidR="00C8164E" w:rsidRPr="00C8164E" w:rsidRDefault="00C8164E" w:rsidP="00C8164E">
      <w:pPr>
        <w:shd w:val="clear" w:color="auto" w:fill="FFFFFF"/>
        <w:suppressAutoHyphens/>
        <w:spacing w:after="0" w:line="100" w:lineRule="atLeast"/>
        <w:ind w:right="-56"/>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bCs/>
          <w:i/>
          <w:iCs/>
          <w:smallCaps/>
          <w:kern w:val="1"/>
          <w:sz w:val="24"/>
          <w:szCs w:val="24"/>
          <w:lang w:eastAsia="zh-CN"/>
        </w:rPr>
        <w:t>НАГЛЯДНЫХ</w:t>
      </w:r>
      <w:r w:rsidRPr="00C8164E">
        <w:rPr>
          <w:rFonts w:ascii="Times New Roman" w:eastAsia="Courier New" w:hAnsi="Times New Roman" w:cs="Times New Roman"/>
          <w:kern w:val="1"/>
          <w:sz w:val="24"/>
          <w:szCs w:val="24"/>
          <w:lang w:eastAsia="zh-CN"/>
        </w:rPr>
        <w:t>, которые наиболее успешно решают задачу развития образного мышления, познавательного интереса, воспитания художественного вкуса и формирования культурной эрудиции;</w:t>
      </w:r>
    </w:p>
    <w:p w:rsidR="00C8164E" w:rsidRPr="00C8164E" w:rsidRDefault="00C8164E" w:rsidP="00C8164E">
      <w:pPr>
        <w:shd w:val="clear" w:color="auto" w:fill="FFFFFF"/>
        <w:suppressAutoHyphens/>
        <w:spacing w:after="0" w:line="100" w:lineRule="atLeast"/>
        <w:ind w:right="-56"/>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i/>
          <w:kern w:val="1"/>
          <w:sz w:val="24"/>
          <w:szCs w:val="24"/>
          <w:lang w:eastAsia="zh-CN"/>
        </w:rPr>
        <w:t>ПРАКТИЧЕСКИХ,ПРОБЛЕМНО-ПОИСКОВЫХ И МЕТОДАХ САМОСТОЯТЕЛЬНОЙ РАБОТЫ,</w:t>
      </w:r>
      <w:r w:rsidRPr="00C8164E">
        <w:rPr>
          <w:rFonts w:ascii="Times New Roman" w:eastAsia="Courier New" w:hAnsi="Times New Roman" w:cs="Times New Roman"/>
          <w:kern w:val="1"/>
          <w:sz w:val="24"/>
          <w:szCs w:val="24"/>
          <w:lang w:eastAsia="zh-CN"/>
        </w:rPr>
        <w:t xml:space="preserve"> применение которых необходимо для закрепления теоретических знаний и способствует совершенствованию умений практической деятельности в конкретной сфере, развитию самостоятельности мышления и познавательного интереса;</w:t>
      </w:r>
    </w:p>
    <w:p w:rsidR="00C8164E" w:rsidRPr="00C8164E" w:rsidRDefault="00C8164E" w:rsidP="00C8164E">
      <w:pPr>
        <w:shd w:val="clear" w:color="auto" w:fill="FFFFFF"/>
        <w:suppressAutoHyphens/>
        <w:spacing w:after="0" w:line="100" w:lineRule="atLeast"/>
        <w:ind w:right="-56"/>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i/>
          <w:kern w:val="1"/>
          <w:sz w:val="24"/>
          <w:szCs w:val="24"/>
          <w:lang w:eastAsia="zh-CN"/>
        </w:rPr>
        <w:t>РЕПРОДУКТИВНЫХ,</w:t>
      </w:r>
      <w:r w:rsidRPr="00C8164E">
        <w:rPr>
          <w:rFonts w:ascii="Times New Roman" w:eastAsia="Courier New" w:hAnsi="Times New Roman" w:cs="Times New Roman"/>
          <w:kern w:val="1"/>
          <w:sz w:val="24"/>
          <w:szCs w:val="24"/>
          <w:lang w:eastAsia="zh-CN"/>
        </w:rPr>
        <w:t xml:space="preserve"> необходимых для получения фактических знаний, развития наглядно-образного мышления, памяти, навыков учебного труда;</w:t>
      </w:r>
    </w:p>
    <w:p w:rsidR="00C8164E" w:rsidRPr="00C8164E" w:rsidRDefault="00C8164E" w:rsidP="00C8164E">
      <w:pPr>
        <w:shd w:val="clear" w:color="auto" w:fill="FFFFFF"/>
        <w:suppressAutoHyphens/>
        <w:spacing w:after="0" w:line="100" w:lineRule="atLeast"/>
        <w:ind w:right="-56"/>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i/>
          <w:kern w:val="1"/>
          <w:sz w:val="24"/>
          <w:szCs w:val="24"/>
          <w:lang w:eastAsia="zh-CN"/>
        </w:rPr>
        <w:t>ИНДУКТИВНЫХ И ДЕДУКТИВНЫХ,</w:t>
      </w:r>
      <w:r w:rsidRPr="00C8164E">
        <w:rPr>
          <w:rFonts w:ascii="Times New Roman" w:eastAsia="Courier New" w:hAnsi="Times New Roman" w:cs="Times New Roman"/>
          <w:kern w:val="1"/>
          <w:sz w:val="24"/>
          <w:szCs w:val="24"/>
          <w:lang w:eastAsia="zh-CN"/>
        </w:rPr>
        <w:t xml:space="preserve"> оптимальное чередование которых (с преобладанием индуктивных) обеспечит сохранение логики содержания и будет способствовать развитию логического и предметного мышления.</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Применение перечисленных методов обучения в их оптимальном сочетании при изучении курса должно обеспечивать практическую направленность учебного процесса и способствовать созданию реальных возможностей для получения обучающимися новых знаний и совершенствования универсальных учебных действий, создаст условия для применения их в практической деятельности, исключит формальный подход и механическое усвоение фактов и теоретических сведений.</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kern w:val="1"/>
          <w:sz w:val="24"/>
          <w:szCs w:val="24"/>
          <w:lang w:eastAsia="zh-CN"/>
        </w:rPr>
        <w:t>Формы работы:</w:t>
      </w:r>
    </w:p>
    <w:p w:rsidR="00C8164E" w:rsidRPr="00C8164E" w:rsidRDefault="00C8164E" w:rsidP="003F6DAA">
      <w:pPr>
        <w:numPr>
          <w:ilvl w:val="0"/>
          <w:numId w:val="283"/>
        </w:numPr>
        <w:shd w:val="clear" w:color="auto" w:fill="FFFFFF"/>
        <w:tabs>
          <w:tab w:val="clear" w:pos="1004"/>
          <w:tab w:val="num" w:pos="0"/>
        </w:tabs>
        <w:suppressAutoHyphens/>
        <w:spacing w:after="0" w:line="100" w:lineRule="atLeast"/>
        <w:ind w:left="1287" w:right="-56"/>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работа в паре</w:t>
      </w:r>
    </w:p>
    <w:p w:rsidR="00C8164E" w:rsidRPr="00C8164E" w:rsidRDefault="00C8164E" w:rsidP="003F6DAA">
      <w:pPr>
        <w:numPr>
          <w:ilvl w:val="0"/>
          <w:numId w:val="283"/>
        </w:numPr>
        <w:shd w:val="clear" w:color="auto" w:fill="FFFFFF"/>
        <w:tabs>
          <w:tab w:val="clear" w:pos="1004"/>
          <w:tab w:val="num" w:pos="0"/>
        </w:tabs>
        <w:suppressAutoHyphens/>
        <w:spacing w:after="0" w:line="100" w:lineRule="atLeast"/>
        <w:ind w:left="1287" w:right="-56"/>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индивидуальная</w:t>
      </w:r>
    </w:p>
    <w:p w:rsidR="00C8164E" w:rsidRPr="00C8164E" w:rsidRDefault="00C8164E" w:rsidP="003F6DAA">
      <w:pPr>
        <w:numPr>
          <w:ilvl w:val="0"/>
          <w:numId w:val="283"/>
        </w:numPr>
        <w:shd w:val="clear" w:color="auto" w:fill="FFFFFF"/>
        <w:tabs>
          <w:tab w:val="clear" w:pos="1004"/>
          <w:tab w:val="num" w:pos="0"/>
        </w:tabs>
        <w:suppressAutoHyphens/>
        <w:spacing w:after="0" w:line="100" w:lineRule="atLeast"/>
        <w:ind w:left="1287" w:right="-56"/>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групповая</w:t>
      </w:r>
    </w:p>
    <w:p w:rsidR="00C8164E" w:rsidRPr="00C8164E" w:rsidRDefault="00C8164E" w:rsidP="003F6DAA">
      <w:pPr>
        <w:numPr>
          <w:ilvl w:val="0"/>
          <w:numId w:val="283"/>
        </w:numPr>
        <w:shd w:val="clear" w:color="auto" w:fill="FFFFFF"/>
        <w:tabs>
          <w:tab w:val="clear" w:pos="1004"/>
          <w:tab w:val="num" w:pos="0"/>
        </w:tabs>
        <w:suppressAutoHyphens/>
        <w:spacing w:after="0" w:line="100" w:lineRule="atLeast"/>
        <w:ind w:left="1287" w:right="-56"/>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самостоятельная</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Завершение изучения курса предусматривает подготовку и презентацию творческих проектов на основе изученного материала. Проекты могут быть как индивидуальными, так и коллективными. На презентацию проектов приглашаются родители. В ходе подготовки проекта учащиеся получают возможность обобщить ранее изученный материал, освоить его еще раз, но уже в активной, творческой, деятельностной форме. В ходе презентации проектов все учащиеся класса получают узнать о других духовных традициях татарского народа от своих одноклассников.</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b/>
          <w:kern w:val="1"/>
          <w:sz w:val="24"/>
          <w:szCs w:val="24"/>
          <w:u w:val="single"/>
          <w:lang w:eastAsia="zh-CN"/>
        </w:rPr>
      </w:pP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iCs/>
          <w:kern w:val="1"/>
          <w:sz w:val="24"/>
          <w:szCs w:val="24"/>
          <w:u w:val="single"/>
          <w:lang w:eastAsia="zh-CN"/>
        </w:rPr>
        <w:t>Описание ценностных ориентиров содержания курса</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
          <w:iCs/>
          <w:kern w:val="1"/>
          <w:sz w:val="24"/>
          <w:szCs w:val="24"/>
          <w:lang w:eastAsia="zh-CN"/>
        </w:rPr>
        <w:t>Требования к уровню подготовки:</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В соответствии с требованиями Федерального Государственного Образовательного стандарта  воспитательный результат освоения курса "Язык и культура татарского народа», подразумевающий «духовно-нравственные приобретения, которые получил школьник вследствие участия в той или иной деятельности», распределяются по следующим  уровням:</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 xml:space="preserve">Требования к </w:t>
      </w:r>
      <w:r w:rsidRPr="00C8164E">
        <w:rPr>
          <w:rFonts w:ascii="Times New Roman" w:eastAsia="Courier New" w:hAnsi="Times New Roman" w:cs="Times New Roman"/>
          <w:b/>
          <w:bCs/>
          <w:i/>
          <w:iCs/>
          <w:smallCaps/>
          <w:kern w:val="1"/>
          <w:sz w:val="24"/>
          <w:szCs w:val="24"/>
          <w:lang w:eastAsia="zh-CN"/>
        </w:rPr>
        <w:t>личностным результатам:</w:t>
      </w:r>
      <w:r w:rsidRPr="00C8164E">
        <w:rPr>
          <w:rFonts w:ascii="Times New Roman" w:eastAsia="Courier New" w:hAnsi="Times New Roman" w:cs="Times New Roman"/>
          <w:kern w:val="1"/>
          <w:sz w:val="24"/>
          <w:szCs w:val="24"/>
          <w:lang w:eastAsia="zh-CN"/>
        </w:rPr>
        <w:t xml:space="preserve"> формирование основ российской гражданской идентичности, чувства гордости за свою Родину, осознание своей этнической и национальной принадлежности; формирование ценностей многонацио</w:t>
      </w:r>
      <w:r w:rsidRPr="00C8164E">
        <w:rPr>
          <w:rFonts w:ascii="Times New Roman" w:eastAsia="Courier New" w:hAnsi="Times New Roman" w:cs="Times New Roman"/>
          <w:kern w:val="1"/>
          <w:sz w:val="24"/>
          <w:szCs w:val="24"/>
          <w:lang w:eastAsia="zh-CN"/>
        </w:rPr>
        <w:softHyphen/>
        <w:t>нального российского общества; становление гуманистических и демократических ценностных ориентаций; формирование образа мира как единого и целостного при разнообразии культур, национальностей, религий, отказ от деления на «своих» и «чужих», развитие доверия и уважения к истории и культуре всех народов; принятие и освоение социальной роли обучающегося, развитие мотивов учебной деятельности и формирование 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развитие этических чувств как регуляторов морального поведения; развитие доброжелательности и эмоционально-нравственной отзывчивости, понимания и сопереживания чув</w:t>
      </w:r>
      <w:r w:rsidRPr="00C8164E">
        <w:rPr>
          <w:rFonts w:ascii="Times New Roman" w:eastAsia="Courier New" w:hAnsi="Times New Roman" w:cs="Times New Roman"/>
          <w:kern w:val="1"/>
          <w:sz w:val="24"/>
          <w:szCs w:val="24"/>
          <w:lang w:eastAsia="zh-CN"/>
        </w:rPr>
        <w:softHyphen/>
        <w:t>ствам других людей; развитие начальных форм регуляции своих эмоциональных состояний; 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 наличие мотивации к труду, работе на результат, бережному отношению к материальным и духовным ценностям.</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 xml:space="preserve">Требования к </w:t>
      </w:r>
      <w:r w:rsidRPr="00C8164E">
        <w:rPr>
          <w:rFonts w:ascii="Times New Roman" w:eastAsia="Courier New" w:hAnsi="Times New Roman" w:cs="Times New Roman"/>
          <w:b/>
          <w:bCs/>
          <w:i/>
          <w:iCs/>
          <w:smallCaps/>
          <w:kern w:val="1"/>
          <w:sz w:val="24"/>
          <w:szCs w:val="24"/>
          <w:lang w:eastAsia="zh-CN"/>
        </w:rPr>
        <w:t>метапредметным результатам</w:t>
      </w:r>
      <w:r w:rsidRPr="00C8164E">
        <w:rPr>
          <w:rFonts w:ascii="Times New Roman" w:eastAsia="Courier New" w:hAnsi="Times New Roman" w:cs="Times New Roman"/>
          <w:kern w:val="1"/>
          <w:sz w:val="24"/>
          <w:szCs w:val="24"/>
          <w:lang w:eastAsia="zh-CN"/>
        </w:rPr>
        <w:t>: овладение способностью принимать и сохранять цели и задачи учебной деятельности; поиска средств ее осуществления;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вносить соответствующие коррективы в их выполнение на основе оценки и учета характера ошибок; понимать причины успеха/неуспеха учебной деятельности; адекватное использование речевых средств и средств информационно</w:t>
      </w:r>
      <w:r w:rsidRPr="00C8164E">
        <w:rPr>
          <w:rFonts w:ascii="Times New Roman" w:eastAsia="Courier New" w:hAnsi="Times New Roman" w:cs="Times New Roman"/>
          <w:kern w:val="1"/>
          <w:sz w:val="24"/>
          <w:szCs w:val="24"/>
          <w:lang w:eastAsia="zh-CN"/>
        </w:rPr>
        <w:softHyphen/>
        <w:t>коммуникационных технологий для решения различных коммуникативных и познавательных задач; умение осуществлять информационный поиск для вы</w:t>
      </w:r>
      <w:r w:rsidRPr="00C8164E">
        <w:rPr>
          <w:rFonts w:ascii="Times New Roman" w:eastAsia="Courier New" w:hAnsi="Times New Roman" w:cs="Times New Roman"/>
          <w:kern w:val="1"/>
          <w:sz w:val="24"/>
          <w:szCs w:val="24"/>
          <w:lang w:eastAsia="zh-CN"/>
        </w:rPr>
        <w:softHyphen/>
        <w:t>полнения учебных заданий; 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 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готовность слушать собеседника и вести диалог; готовность признавать возможность существования различных точек зрения и права каждого иметь свою собственную; излагать свое мнение и аргументировать свою точку зрения и оценку событий; готовность конструктивно решать конфликты посредством интересов сторон и сотрудничества; определение общей цели и путей ее достижения, умение договориться о распределении ролей в совместной дея</w:t>
      </w:r>
      <w:r w:rsidRPr="00C8164E">
        <w:rPr>
          <w:rFonts w:ascii="Times New Roman" w:eastAsia="Courier New" w:hAnsi="Times New Roman" w:cs="Times New Roman"/>
          <w:kern w:val="1"/>
          <w:sz w:val="24"/>
          <w:szCs w:val="24"/>
          <w:lang w:eastAsia="zh-CN"/>
        </w:rPr>
        <w:softHyphen/>
        <w:t>тельности; адекватно оценивать собственное поведение и поведение окружающих.</w:t>
      </w:r>
    </w:p>
    <w:p w:rsidR="00C8164E" w:rsidRPr="00C8164E" w:rsidRDefault="00C8164E" w:rsidP="00C8164E">
      <w:pPr>
        <w:shd w:val="clear" w:color="auto" w:fill="FFFFFF"/>
        <w:suppressAutoHyphens/>
        <w:spacing w:after="0" w:line="100" w:lineRule="atLeast"/>
        <w:ind w:left="148" w:right="-56"/>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Знание, понимание и принятие личностью ценностей: Отечество, семья, религия - как основы религиозно-культурной традиции многонационального народа России; знакомство с основными нормами светской и религиозной морали, понимание их значения в выстраивании конструктивных отношений в семье и обществе; понимание значения нравственности, веры и религии в жизни человека и общества; формирование первоначальных представлений о свет</w:t>
      </w:r>
      <w:r w:rsidRPr="00C8164E">
        <w:rPr>
          <w:rFonts w:ascii="Times New Roman" w:eastAsia="Courier New" w:hAnsi="Times New Roman" w:cs="Times New Roman"/>
          <w:kern w:val="1"/>
          <w:sz w:val="24"/>
          <w:szCs w:val="24"/>
          <w:lang w:eastAsia="zh-CN"/>
        </w:rPr>
        <w:softHyphen/>
        <w:t>ской этике, о традиционных религиях, их роли в культуре, истории и современности России; общие представления об исторической роли традици</w:t>
      </w:r>
      <w:r w:rsidRPr="00C8164E">
        <w:rPr>
          <w:rFonts w:ascii="Times New Roman" w:eastAsia="Courier New" w:hAnsi="Times New Roman" w:cs="Times New Roman"/>
          <w:kern w:val="1"/>
          <w:sz w:val="24"/>
          <w:szCs w:val="24"/>
          <w:lang w:eastAsia="zh-CN"/>
        </w:rPr>
        <w:softHyphen/>
        <w:t>онных религий в становлении российской государственности; формирование первоначального представления об отечественной религиозно-культурной традиции как духовной основе многонационального многоконфессионального народа России; осознание ценности человеческой жизни.</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Достижение этих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iCs/>
          <w:kern w:val="1"/>
          <w:sz w:val="24"/>
          <w:szCs w:val="24"/>
          <w:u w:val="single"/>
          <w:lang w:eastAsia="zh-CN"/>
        </w:rPr>
        <w:t xml:space="preserve">Планируемые результаты освоения обучающимися программы </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iCs/>
          <w:kern w:val="1"/>
          <w:sz w:val="24"/>
          <w:szCs w:val="24"/>
          <w:u w:val="single"/>
          <w:lang w:eastAsia="zh-CN"/>
        </w:rPr>
        <w:t>Личностные,метапредметные результаты освоения данного курса</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p>
    <w:p w:rsidR="00C8164E" w:rsidRPr="00C8164E" w:rsidRDefault="00C8164E" w:rsidP="00C8164E">
      <w:pPr>
        <w:suppressAutoHyphens/>
        <w:spacing w:after="0" w:line="240" w:lineRule="auto"/>
        <w:ind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b/>
          <w:kern w:val="1"/>
          <w:sz w:val="24"/>
          <w:szCs w:val="24"/>
          <w:lang w:eastAsia="zh-CN"/>
        </w:rPr>
        <w:t xml:space="preserve">Формирование универсальных учебных действий </w:t>
      </w:r>
      <w:r w:rsidRPr="00C8164E">
        <w:rPr>
          <w:rFonts w:ascii="Times New Roman" w:eastAsia="Times New Roman" w:hAnsi="Times New Roman" w:cs="Times New Roman"/>
          <w:kern w:val="1"/>
          <w:sz w:val="24"/>
          <w:szCs w:val="24"/>
          <w:lang w:eastAsia="zh-CN"/>
        </w:rPr>
        <w:t>в образовательном процессе определяется тремя взаимодополняющими положениями:</w:t>
      </w:r>
    </w:p>
    <w:p w:rsidR="00C8164E" w:rsidRPr="00C8164E" w:rsidRDefault="00C8164E" w:rsidP="003F6DAA">
      <w:pPr>
        <w:numPr>
          <w:ilvl w:val="0"/>
          <w:numId w:val="352"/>
        </w:numPr>
        <w:tabs>
          <w:tab w:val="clear" w:pos="1004"/>
          <w:tab w:val="num" w:pos="709"/>
          <w:tab w:val="left" w:pos="800"/>
        </w:tabs>
        <w:suppressAutoHyphens/>
        <w:spacing w:after="0" w:line="240" w:lineRule="auto"/>
        <w:ind w:left="0"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kern w:val="1"/>
          <w:sz w:val="24"/>
          <w:szCs w:val="24"/>
          <w:lang w:eastAsia="zh-CN"/>
        </w:rPr>
        <w:t>Формирование универсальных учебных действий как цель образовательного процесса определяет его содержание и организацию.</w:t>
      </w:r>
    </w:p>
    <w:p w:rsidR="00C8164E" w:rsidRPr="00C8164E" w:rsidRDefault="00C8164E" w:rsidP="003F6DAA">
      <w:pPr>
        <w:numPr>
          <w:ilvl w:val="0"/>
          <w:numId w:val="352"/>
        </w:numPr>
        <w:tabs>
          <w:tab w:val="clear" w:pos="1004"/>
          <w:tab w:val="num" w:pos="709"/>
          <w:tab w:val="left" w:pos="755"/>
        </w:tabs>
        <w:suppressAutoHyphens/>
        <w:spacing w:after="0" w:line="240" w:lineRule="auto"/>
        <w:ind w:left="0"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kern w:val="1"/>
          <w:sz w:val="24"/>
          <w:szCs w:val="24"/>
          <w:lang w:eastAsia="zh-CN"/>
        </w:rPr>
        <w:t>Формирование универсальных учебных действий происходит в контексте усвоения разных предметных дисциплин.</w:t>
      </w:r>
    </w:p>
    <w:p w:rsidR="00C8164E" w:rsidRPr="00C8164E" w:rsidRDefault="00C8164E" w:rsidP="003F6DAA">
      <w:pPr>
        <w:numPr>
          <w:ilvl w:val="0"/>
          <w:numId w:val="352"/>
        </w:numPr>
        <w:tabs>
          <w:tab w:val="clear" w:pos="1004"/>
          <w:tab w:val="num" w:pos="709"/>
          <w:tab w:val="left" w:pos="760"/>
        </w:tabs>
        <w:suppressAutoHyphens/>
        <w:spacing w:after="0" w:line="240" w:lineRule="auto"/>
        <w:ind w:left="0"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kern w:val="1"/>
          <w:sz w:val="24"/>
          <w:szCs w:val="24"/>
          <w:lang w:eastAsia="zh-CN"/>
        </w:rPr>
        <w:t>Универсальные учебные действия,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компетенций учащегося, в том числе социальной и личностной компетентности.</w:t>
      </w:r>
    </w:p>
    <w:p w:rsidR="00C8164E" w:rsidRPr="00C8164E" w:rsidRDefault="00C8164E" w:rsidP="00C8164E">
      <w:pPr>
        <w:suppressAutoHyphens/>
        <w:spacing w:after="0" w:line="240" w:lineRule="auto"/>
        <w:ind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kern w:val="1"/>
          <w:sz w:val="24"/>
          <w:szCs w:val="24"/>
          <w:lang w:eastAsia="zh-CN"/>
        </w:rPr>
        <w:t>Таким образом, достижение «умения учиться» предполагает полноценное освоение всех компонентов учебной деятельности, которые включают:</w:t>
      </w:r>
    </w:p>
    <w:p w:rsidR="00C8164E" w:rsidRPr="00C8164E" w:rsidRDefault="00C8164E" w:rsidP="003F6DAA">
      <w:pPr>
        <w:numPr>
          <w:ilvl w:val="0"/>
          <w:numId w:val="352"/>
        </w:numPr>
        <w:tabs>
          <w:tab w:val="clear" w:pos="1004"/>
          <w:tab w:val="num" w:pos="709"/>
          <w:tab w:val="left" w:pos="760"/>
        </w:tabs>
        <w:suppressAutoHyphens/>
        <w:spacing w:after="0" w:line="240" w:lineRule="auto"/>
        <w:ind w:left="0"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kern w:val="1"/>
          <w:sz w:val="24"/>
          <w:szCs w:val="24"/>
          <w:lang w:eastAsia="zh-CN"/>
        </w:rPr>
        <w:t>познавательные и учебные мотивы:</w:t>
      </w:r>
    </w:p>
    <w:p w:rsidR="00C8164E" w:rsidRPr="00C8164E" w:rsidRDefault="00C8164E" w:rsidP="003F6DAA">
      <w:pPr>
        <w:numPr>
          <w:ilvl w:val="0"/>
          <w:numId w:val="352"/>
        </w:numPr>
        <w:tabs>
          <w:tab w:val="clear" w:pos="1004"/>
          <w:tab w:val="num" w:pos="709"/>
          <w:tab w:val="left" w:pos="750"/>
        </w:tabs>
        <w:suppressAutoHyphens/>
        <w:spacing w:after="0" w:line="240" w:lineRule="auto"/>
        <w:ind w:left="0"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kern w:val="1"/>
          <w:sz w:val="24"/>
          <w:szCs w:val="24"/>
          <w:lang w:eastAsia="zh-CN"/>
        </w:rPr>
        <w:t>учебную цель;</w:t>
      </w:r>
    </w:p>
    <w:p w:rsidR="00C8164E" w:rsidRPr="00C8164E" w:rsidRDefault="00C8164E" w:rsidP="003F6DAA">
      <w:pPr>
        <w:numPr>
          <w:ilvl w:val="0"/>
          <w:numId w:val="352"/>
        </w:numPr>
        <w:tabs>
          <w:tab w:val="clear" w:pos="1004"/>
          <w:tab w:val="num" w:pos="709"/>
          <w:tab w:val="left" w:pos="750"/>
        </w:tabs>
        <w:suppressAutoHyphens/>
        <w:spacing w:after="0" w:line="240" w:lineRule="auto"/>
        <w:ind w:left="0"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kern w:val="1"/>
          <w:sz w:val="24"/>
          <w:szCs w:val="24"/>
          <w:lang w:eastAsia="zh-CN"/>
        </w:rPr>
        <w:t>учебную задачу;</w:t>
      </w:r>
    </w:p>
    <w:p w:rsidR="00C8164E" w:rsidRPr="00C8164E" w:rsidRDefault="00C8164E" w:rsidP="003F6DAA">
      <w:pPr>
        <w:numPr>
          <w:ilvl w:val="0"/>
          <w:numId w:val="352"/>
        </w:numPr>
        <w:tabs>
          <w:tab w:val="clear" w:pos="1004"/>
          <w:tab w:val="num" w:pos="709"/>
          <w:tab w:val="left" w:pos="750"/>
        </w:tabs>
        <w:suppressAutoHyphens/>
        <w:spacing w:after="0" w:line="240" w:lineRule="auto"/>
        <w:ind w:left="0"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kern w:val="1"/>
          <w:sz w:val="24"/>
          <w:szCs w:val="24"/>
          <w:lang w:eastAsia="zh-CN"/>
        </w:rPr>
        <w:t>учебные действия и операции (ориентировка, преобразование материала, контроль и оценка).</w:t>
      </w:r>
    </w:p>
    <w:p w:rsidR="00C8164E" w:rsidRPr="00C8164E" w:rsidRDefault="00C8164E" w:rsidP="00C8164E">
      <w:pPr>
        <w:suppressAutoHyphens/>
        <w:spacing w:after="0" w:line="240" w:lineRule="auto"/>
        <w:ind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b/>
          <w:kern w:val="1"/>
          <w:sz w:val="24"/>
          <w:szCs w:val="24"/>
          <w:lang w:eastAsia="zh-CN"/>
        </w:rPr>
        <w:t>Функции универсальных учебных действий (далее УУД) включают:</w:t>
      </w:r>
    </w:p>
    <w:p w:rsidR="00C8164E" w:rsidRPr="00C8164E" w:rsidRDefault="00C8164E" w:rsidP="003F6DAA">
      <w:pPr>
        <w:numPr>
          <w:ilvl w:val="0"/>
          <w:numId w:val="352"/>
        </w:numPr>
        <w:tabs>
          <w:tab w:val="clear" w:pos="1004"/>
          <w:tab w:val="num" w:pos="709"/>
          <w:tab w:val="left" w:pos="750"/>
        </w:tabs>
        <w:suppressAutoHyphens/>
        <w:spacing w:after="0" w:line="240" w:lineRule="auto"/>
        <w:ind w:left="0"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kern w:val="1"/>
          <w:sz w:val="24"/>
          <w:szCs w:val="24"/>
          <w:lang w:eastAsia="zh-CN"/>
        </w:rPr>
        <w:t>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достижения, контролировать и оценивать процесс и результаты деятельности;</w:t>
      </w:r>
    </w:p>
    <w:p w:rsidR="00C8164E" w:rsidRPr="00C8164E" w:rsidRDefault="00C8164E" w:rsidP="003F6DAA">
      <w:pPr>
        <w:numPr>
          <w:ilvl w:val="0"/>
          <w:numId w:val="352"/>
        </w:numPr>
        <w:tabs>
          <w:tab w:val="clear" w:pos="1004"/>
          <w:tab w:val="num" w:pos="709"/>
          <w:tab w:val="left" w:pos="750"/>
        </w:tabs>
        <w:suppressAutoHyphens/>
        <w:spacing w:after="0" w:line="240" w:lineRule="auto"/>
        <w:ind w:left="0"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kern w:val="1"/>
          <w:sz w:val="24"/>
          <w:szCs w:val="24"/>
          <w:lang w:eastAsia="zh-CN"/>
        </w:rPr>
        <w:t>создание условий для развития личности и ее самореализации на основе готовности к непрерывному образованию, компетентности «научить учиться», толерантности жизни в поликультурном обществе, высокой социальной и профессиональной мобильности;</w:t>
      </w:r>
    </w:p>
    <w:p w:rsidR="00C8164E" w:rsidRPr="00C8164E" w:rsidRDefault="00C8164E" w:rsidP="003F6DAA">
      <w:pPr>
        <w:numPr>
          <w:ilvl w:val="0"/>
          <w:numId w:val="352"/>
        </w:numPr>
        <w:tabs>
          <w:tab w:val="clear" w:pos="1004"/>
          <w:tab w:val="num" w:pos="709"/>
          <w:tab w:val="left" w:pos="750"/>
        </w:tabs>
        <w:suppressAutoHyphens/>
        <w:spacing w:after="0" w:line="240" w:lineRule="auto"/>
        <w:ind w:left="0"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kern w:val="1"/>
          <w:sz w:val="24"/>
          <w:szCs w:val="24"/>
          <w:lang w:eastAsia="zh-CN"/>
        </w:rPr>
        <w:t>обеспечение успешного усвоения знаний, умений и навыков и формирование картины мира и компетентностей в любой предметной области познания.</w:t>
      </w:r>
    </w:p>
    <w:p w:rsidR="00C8164E" w:rsidRPr="00C8164E" w:rsidRDefault="00C8164E" w:rsidP="00C8164E">
      <w:pPr>
        <w:suppressAutoHyphens/>
        <w:spacing w:after="0" w:line="240" w:lineRule="auto"/>
        <w:ind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kern w:val="1"/>
          <w:sz w:val="24"/>
          <w:szCs w:val="24"/>
          <w:lang w:eastAsia="zh-CN"/>
        </w:rPr>
        <w:t>Универсальный характер УУД проявляется том, что они:</w:t>
      </w:r>
    </w:p>
    <w:p w:rsidR="00C8164E" w:rsidRPr="00C8164E" w:rsidRDefault="00C8164E" w:rsidP="003F6DAA">
      <w:pPr>
        <w:numPr>
          <w:ilvl w:val="0"/>
          <w:numId w:val="352"/>
        </w:numPr>
        <w:tabs>
          <w:tab w:val="clear" w:pos="1004"/>
          <w:tab w:val="num" w:pos="709"/>
          <w:tab w:val="left" w:pos="755"/>
        </w:tabs>
        <w:suppressAutoHyphens/>
        <w:spacing w:after="0" w:line="240" w:lineRule="auto"/>
        <w:ind w:left="0"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kern w:val="1"/>
          <w:sz w:val="24"/>
          <w:szCs w:val="24"/>
          <w:lang w:eastAsia="zh-CN"/>
        </w:rPr>
        <w:t>носят надпредметный, метапредметный характер;</w:t>
      </w:r>
    </w:p>
    <w:p w:rsidR="00C8164E" w:rsidRPr="00C8164E" w:rsidRDefault="00C8164E" w:rsidP="003F6DAA">
      <w:pPr>
        <w:numPr>
          <w:ilvl w:val="0"/>
          <w:numId w:val="352"/>
        </w:numPr>
        <w:tabs>
          <w:tab w:val="clear" w:pos="1004"/>
          <w:tab w:val="num" w:pos="709"/>
          <w:tab w:val="left" w:pos="755"/>
        </w:tabs>
        <w:suppressAutoHyphens/>
        <w:spacing w:after="0" w:line="240" w:lineRule="auto"/>
        <w:ind w:left="0"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kern w:val="1"/>
          <w:sz w:val="24"/>
          <w:szCs w:val="24"/>
          <w:lang w:eastAsia="zh-CN"/>
        </w:rPr>
        <w:t>обеспечивают целостность общекультурного, личностного и познавательного развития и саморазвития личности;</w:t>
      </w:r>
    </w:p>
    <w:p w:rsidR="00C8164E" w:rsidRPr="00C8164E" w:rsidRDefault="00C8164E" w:rsidP="003F6DAA">
      <w:pPr>
        <w:numPr>
          <w:ilvl w:val="0"/>
          <w:numId w:val="352"/>
        </w:numPr>
        <w:tabs>
          <w:tab w:val="clear" w:pos="1004"/>
          <w:tab w:val="num" w:pos="709"/>
          <w:tab w:val="left" w:pos="755"/>
        </w:tabs>
        <w:suppressAutoHyphens/>
        <w:spacing w:after="0" w:line="240" w:lineRule="auto"/>
        <w:ind w:left="0"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kern w:val="1"/>
          <w:sz w:val="24"/>
          <w:szCs w:val="24"/>
          <w:lang w:eastAsia="zh-CN"/>
        </w:rPr>
        <w:t>обеспечивают преемственность всех степеней образовательного процесса;</w:t>
      </w:r>
    </w:p>
    <w:p w:rsidR="00C8164E" w:rsidRPr="00C8164E" w:rsidRDefault="00C8164E" w:rsidP="003F6DAA">
      <w:pPr>
        <w:numPr>
          <w:ilvl w:val="0"/>
          <w:numId w:val="352"/>
        </w:numPr>
        <w:tabs>
          <w:tab w:val="clear" w:pos="1004"/>
          <w:tab w:val="num" w:pos="709"/>
          <w:tab w:val="left" w:pos="746"/>
        </w:tabs>
        <w:suppressAutoHyphens/>
        <w:spacing w:after="0" w:line="240" w:lineRule="auto"/>
        <w:ind w:left="0" w:firstLine="567"/>
        <w:jc w:val="both"/>
        <w:rPr>
          <w:rFonts w:ascii="Times New Roman" w:eastAsia="Courier New" w:hAnsi="Times New Roman" w:cs="Times New Roman"/>
          <w:kern w:val="1"/>
          <w:sz w:val="24"/>
          <w:szCs w:val="24"/>
          <w:lang w:eastAsia="zh-CN"/>
        </w:rPr>
      </w:pPr>
      <w:r w:rsidRPr="00C8164E">
        <w:rPr>
          <w:rFonts w:ascii="Times New Roman" w:eastAsia="Times New Roman" w:hAnsi="Times New Roman" w:cs="Times New Roman"/>
          <w:kern w:val="1"/>
          <w:sz w:val="24"/>
          <w:szCs w:val="24"/>
          <w:lang w:eastAsia="zh-CN"/>
        </w:rPr>
        <w:t>лежат в основе организации и регуляции любой деятельности учащегося независимо от ее специально-предметного содержания;</w:t>
      </w:r>
    </w:p>
    <w:p w:rsidR="00C8164E" w:rsidRPr="00C8164E" w:rsidRDefault="00C8164E" w:rsidP="00C8164E">
      <w:pPr>
        <w:suppressAutoHyphens/>
        <w:spacing w:after="0" w:line="240" w:lineRule="auto"/>
        <w:ind w:firstLine="567"/>
        <w:jc w:val="both"/>
        <w:rPr>
          <w:rFonts w:ascii="Times New Roman" w:eastAsia="Courier New" w:hAnsi="Times New Roman" w:cs="Times New Roman"/>
          <w:kern w:val="1"/>
          <w:sz w:val="24"/>
          <w:szCs w:val="24"/>
          <w:lang w:eastAsia="zh-CN"/>
        </w:rPr>
      </w:pPr>
      <w:r w:rsidRPr="00C8164E">
        <w:rPr>
          <w:rFonts w:ascii="Times New Roman" w:eastAsia="Arial" w:hAnsi="Times New Roman" w:cs="Times New Roman"/>
          <w:kern w:val="1"/>
          <w:sz w:val="24"/>
          <w:szCs w:val="24"/>
          <w:lang w:eastAsia="zh-CN"/>
        </w:rPr>
        <w:t>обеспечивают этапы усвоения учебного содержания и формирования психологических способностей учащегося.</w:t>
      </w:r>
    </w:p>
    <w:p w:rsidR="00C8164E" w:rsidRPr="00C8164E" w:rsidRDefault="00C8164E" w:rsidP="00C8164E">
      <w:pPr>
        <w:suppressAutoHyphens/>
        <w:spacing w:after="0" w:line="240" w:lineRule="auto"/>
        <w:ind w:firstLine="567"/>
        <w:jc w:val="both"/>
        <w:rPr>
          <w:rFonts w:ascii="Times New Roman" w:eastAsia="Courier New" w:hAnsi="Times New Roman" w:cs="Times New Roman"/>
          <w:kern w:val="1"/>
          <w:sz w:val="24"/>
          <w:szCs w:val="24"/>
          <w:lang w:eastAsia="zh-CN"/>
        </w:rPr>
      </w:pPr>
      <w:r w:rsidRPr="00C8164E">
        <w:rPr>
          <w:rFonts w:ascii="Times New Roman" w:eastAsia="Arial" w:hAnsi="Times New Roman" w:cs="Times New Roman"/>
          <w:kern w:val="1"/>
          <w:sz w:val="24"/>
          <w:szCs w:val="24"/>
          <w:lang w:eastAsia="zh-CN"/>
        </w:rPr>
        <w:t xml:space="preserve">Одним из главных принципов, который находит свое отражение в данной программа – это </w:t>
      </w:r>
      <w:r w:rsidRPr="00C8164E">
        <w:rPr>
          <w:rFonts w:ascii="Times New Roman" w:eastAsia="Arial" w:hAnsi="Times New Roman" w:cs="Times New Roman"/>
          <w:i/>
          <w:kern w:val="1"/>
          <w:sz w:val="24"/>
          <w:szCs w:val="24"/>
          <w:lang w:eastAsia="zh-CN"/>
        </w:rPr>
        <w:t xml:space="preserve">принцип природосообразности. </w:t>
      </w:r>
      <w:r w:rsidRPr="00C8164E">
        <w:rPr>
          <w:rFonts w:ascii="Times New Roman" w:eastAsia="Arial" w:hAnsi="Times New Roman" w:cs="Times New Roman"/>
          <w:kern w:val="1"/>
          <w:sz w:val="24"/>
          <w:szCs w:val="24"/>
          <w:lang w:eastAsia="zh-CN"/>
        </w:rPr>
        <w:t>Проблемно-ценностное общение школьников должно воспитывать учащегося сообразно полу и возрасту, формировать ответственность за собственное решение. Принцип культуросообразности предполагает, что проблемно-ценностное общение школьников должно основываться на общечеловеческих ценностях культуры и строиться в соответствии с ценностями и нормами тех или иных национальных культур, их специфическими особенностями, традициями, присущими тем или иным регионам. Принцип коллективности предполагает, что проблемная коммуникация, осуществляясь в детско-взрослых общностях, коллективах различного типа, даже юному человеку опыт жизни в обществе, опыт понимания и взаимопонимания с окружающими, создает условия для формирования гражданского самопознания, самоопределения и самореализации.</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kern w:val="1"/>
          <w:sz w:val="24"/>
          <w:szCs w:val="24"/>
          <w:lang w:eastAsia="zh-CN"/>
        </w:rPr>
        <w:t>К учащимся предъявляются следующие требования:</w:t>
      </w:r>
    </w:p>
    <w:p w:rsidR="00C8164E" w:rsidRPr="00C8164E" w:rsidRDefault="00C8164E" w:rsidP="003F6DAA">
      <w:pPr>
        <w:numPr>
          <w:ilvl w:val="0"/>
          <w:numId w:val="284"/>
        </w:numPr>
        <w:shd w:val="clear" w:color="auto" w:fill="FFFFFF"/>
        <w:tabs>
          <w:tab w:val="clear" w:pos="1004"/>
          <w:tab w:val="num" w:pos="0"/>
          <w:tab w:val="left" w:pos="178"/>
        </w:tabs>
        <w:suppressAutoHyphens/>
        <w:spacing w:after="0" w:line="100" w:lineRule="atLeast"/>
        <w:ind w:left="0"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знать методику работы с произведениями устного народного творчества;</w:t>
      </w:r>
    </w:p>
    <w:p w:rsidR="00C8164E" w:rsidRPr="00C8164E" w:rsidRDefault="00C8164E" w:rsidP="003F6DAA">
      <w:pPr>
        <w:numPr>
          <w:ilvl w:val="0"/>
          <w:numId w:val="284"/>
        </w:numPr>
        <w:shd w:val="clear" w:color="auto" w:fill="FFFFFF"/>
        <w:tabs>
          <w:tab w:val="clear" w:pos="1004"/>
          <w:tab w:val="num" w:pos="0"/>
          <w:tab w:val="left" w:pos="178"/>
        </w:tabs>
        <w:suppressAutoHyphens/>
        <w:spacing w:after="0" w:line="100" w:lineRule="atLeast"/>
        <w:ind w:left="0"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знать обычаи, обряды и традиции своего народа;</w:t>
      </w:r>
    </w:p>
    <w:p w:rsidR="00C8164E" w:rsidRPr="00C8164E" w:rsidRDefault="00C8164E" w:rsidP="003F6DAA">
      <w:pPr>
        <w:numPr>
          <w:ilvl w:val="0"/>
          <w:numId w:val="284"/>
        </w:numPr>
        <w:shd w:val="clear" w:color="auto" w:fill="FFFFFF"/>
        <w:tabs>
          <w:tab w:val="clear" w:pos="1004"/>
          <w:tab w:val="num" w:pos="0"/>
          <w:tab w:val="left" w:pos="183"/>
        </w:tabs>
        <w:suppressAutoHyphens/>
        <w:spacing w:after="0" w:line="100" w:lineRule="atLeast"/>
        <w:ind w:left="0"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знать лучшие произведения устного народного творчества;</w:t>
      </w:r>
    </w:p>
    <w:p w:rsidR="00C8164E" w:rsidRPr="00C8164E" w:rsidRDefault="00C8164E" w:rsidP="003F6DAA">
      <w:pPr>
        <w:numPr>
          <w:ilvl w:val="0"/>
          <w:numId w:val="284"/>
        </w:numPr>
        <w:shd w:val="clear" w:color="auto" w:fill="FFFFFF"/>
        <w:tabs>
          <w:tab w:val="clear" w:pos="1004"/>
          <w:tab w:val="num" w:pos="0"/>
          <w:tab w:val="left" w:pos="178"/>
        </w:tabs>
        <w:suppressAutoHyphens/>
        <w:spacing w:after="0" w:line="100" w:lineRule="atLeast"/>
        <w:ind w:left="0"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знать особенности цветовой гаммы татарского орнамента, в частности вышивки;</w:t>
      </w:r>
    </w:p>
    <w:p w:rsidR="00C8164E" w:rsidRPr="00C8164E" w:rsidRDefault="00C8164E" w:rsidP="003F6DAA">
      <w:pPr>
        <w:numPr>
          <w:ilvl w:val="0"/>
          <w:numId w:val="284"/>
        </w:numPr>
        <w:shd w:val="clear" w:color="auto" w:fill="FFFFFF"/>
        <w:tabs>
          <w:tab w:val="clear" w:pos="1004"/>
          <w:tab w:val="num" w:pos="0"/>
          <w:tab w:val="left" w:pos="183"/>
        </w:tabs>
        <w:suppressAutoHyphens/>
        <w:spacing w:after="0" w:line="100" w:lineRule="atLeast"/>
        <w:ind w:left="0"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знать простейшие музыкальные инструменты;</w:t>
      </w:r>
    </w:p>
    <w:p w:rsidR="00C8164E" w:rsidRPr="00C8164E" w:rsidRDefault="00C8164E" w:rsidP="003F6DAA">
      <w:pPr>
        <w:numPr>
          <w:ilvl w:val="0"/>
          <w:numId w:val="284"/>
        </w:numPr>
        <w:shd w:val="clear" w:color="auto" w:fill="FFFFFF"/>
        <w:tabs>
          <w:tab w:val="clear" w:pos="1004"/>
          <w:tab w:val="num" w:pos="0"/>
          <w:tab w:val="left" w:pos="183"/>
        </w:tabs>
        <w:suppressAutoHyphens/>
        <w:spacing w:after="0" w:line="100" w:lineRule="atLeast"/>
        <w:ind w:left="0"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знать композицию татарской национальной одежды;</w:t>
      </w:r>
    </w:p>
    <w:p w:rsidR="00C8164E" w:rsidRPr="00C8164E" w:rsidRDefault="00C8164E" w:rsidP="003F6DAA">
      <w:pPr>
        <w:numPr>
          <w:ilvl w:val="0"/>
          <w:numId w:val="284"/>
        </w:numPr>
        <w:shd w:val="clear" w:color="auto" w:fill="FFFFFF"/>
        <w:tabs>
          <w:tab w:val="clear" w:pos="1004"/>
          <w:tab w:val="num" w:pos="0"/>
          <w:tab w:val="left" w:pos="183"/>
        </w:tabs>
        <w:suppressAutoHyphens/>
        <w:spacing w:after="0" w:line="100" w:lineRule="atLeast"/>
        <w:ind w:left="0"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знать об историческом прошлом своего народа;</w:t>
      </w:r>
    </w:p>
    <w:p w:rsidR="00C8164E" w:rsidRPr="00C8164E" w:rsidRDefault="00C8164E" w:rsidP="003F6DAA">
      <w:pPr>
        <w:numPr>
          <w:ilvl w:val="0"/>
          <w:numId w:val="284"/>
        </w:numPr>
        <w:shd w:val="clear" w:color="auto" w:fill="FFFFFF"/>
        <w:tabs>
          <w:tab w:val="clear" w:pos="1004"/>
          <w:tab w:val="num" w:pos="0"/>
          <w:tab w:val="left" w:pos="178"/>
        </w:tabs>
        <w:suppressAutoHyphens/>
        <w:spacing w:after="0" w:line="100" w:lineRule="atLeast"/>
        <w:ind w:left="0"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уметь выразительно читать и инсценировать сказки, легенды, стихи , песни;</w:t>
      </w:r>
    </w:p>
    <w:p w:rsidR="00C8164E" w:rsidRPr="00C8164E" w:rsidRDefault="00C8164E" w:rsidP="003F6DAA">
      <w:pPr>
        <w:numPr>
          <w:ilvl w:val="0"/>
          <w:numId w:val="284"/>
        </w:numPr>
        <w:shd w:val="clear" w:color="auto" w:fill="FFFFFF"/>
        <w:tabs>
          <w:tab w:val="clear" w:pos="1004"/>
          <w:tab w:val="num" w:pos="0"/>
          <w:tab w:val="left" w:pos="178"/>
        </w:tabs>
        <w:suppressAutoHyphens/>
        <w:spacing w:after="0" w:line="100" w:lineRule="atLeast"/>
        <w:ind w:left="0"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уметь вышивать, учитывать цветовую гамму татарского орнамента.</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kern w:val="1"/>
          <w:sz w:val="24"/>
          <w:szCs w:val="24"/>
          <w:lang w:eastAsia="zh-CN"/>
        </w:rPr>
        <w:t>Возникает ансамбль всех видов народного и профессионального искусства. Это даёт возможность активного участия всех детей в художественной деятельности (чтение, инсценирование сказок, исполнение танцев, песен, игра на народных инструментах и изготовление их, плетение, вышивание и тд.)</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i/>
          <w:kern w:val="1"/>
          <w:sz w:val="24"/>
          <w:szCs w:val="24"/>
          <w:lang w:eastAsia="zh-CN"/>
        </w:rPr>
      </w:pPr>
    </w:p>
    <w:p w:rsidR="00C8164E" w:rsidRPr="00C8164E" w:rsidRDefault="00C8164E" w:rsidP="00C8164E">
      <w:pPr>
        <w:pageBreakBefore/>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kern w:val="1"/>
          <w:sz w:val="24"/>
          <w:szCs w:val="24"/>
          <w:u w:val="single"/>
          <w:lang w:eastAsia="zh-CN"/>
        </w:rPr>
        <w:t>Содержание курса «Язык и культура татарского народа»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Кружок «Язык и культура татарского народа» рассчитан на 4 года обучения (1 час в неделю), 1 год обучения - 33 часа, 2 год обучения - 35 часов, 3 год обучения - 35 часов, 4 год обучения - 35 часов.</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i/>
          <w:iCs/>
          <w:kern w:val="1"/>
          <w:sz w:val="24"/>
          <w:szCs w:val="24"/>
          <w:lang w:eastAsia="zh-CN"/>
        </w:rPr>
        <w:t>1 год обучения включает следующие разделы:</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Беседа о родном языке;</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Татарский алфавит;</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Устное народное творчество;</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Жизнь в городе и в деревне;</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Профессия;</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Обычаи,праздники,традиции;</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Пространственные и временные представления;</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Защита творческих проектов.</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i/>
          <w:iCs/>
          <w:kern w:val="1"/>
          <w:sz w:val="24"/>
          <w:szCs w:val="24"/>
          <w:lang w:eastAsia="zh-CN"/>
        </w:rPr>
        <w:t>2 год обучения включает следующие разделы:</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Как появился татарский язык;</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Дружба татар с другими народами;</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Татарская одежда.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Устное народное творчество;</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Татарская кухня. Рецепты татарской кухни;</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Материальная культура;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Защита творческих проектов.</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i/>
          <w:iCs/>
          <w:kern w:val="1"/>
          <w:sz w:val="24"/>
          <w:szCs w:val="24"/>
          <w:lang w:eastAsia="zh-CN"/>
        </w:rPr>
        <w:t>3 год обучения включает следующие разделы:</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История культуры;</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Речь и культура общения;</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Татарский этикет;</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Обычаи, обряды, традиции;</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Защита творческих проектов.</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i/>
          <w:iCs/>
          <w:kern w:val="1"/>
          <w:sz w:val="24"/>
          <w:szCs w:val="24"/>
          <w:lang w:eastAsia="zh-CN"/>
        </w:rPr>
        <w:t>4 год обучения включает следующие разделы:</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Моя малая Родина;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sectPr w:rsidR="00C8164E" w:rsidRPr="00C8164E">
          <w:pgSz w:w="11906" w:h="16838"/>
          <w:pgMar w:top="1134" w:right="852" w:bottom="929" w:left="1224" w:header="720" w:footer="720" w:gutter="0"/>
          <w:cols w:space="720"/>
          <w:docGrid w:linePitch="240" w:charSpace="32768"/>
        </w:sectPr>
      </w:pPr>
      <w:r w:rsidRPr="00C8164E">
        <w:rPr>
          <w:rFonts w:ascii="Times New Roman" w:eastAsia="Courier New" w:hAnsi="Times New Roman" w:cs="Times New Roman"/>
          <w:iCs/>
          <w:kern w:val="1"/>
          <w:sz w:val="24"/>
          <w:szCs w:val="24"/>
          <w:lang w:eastAsia="zh-CN"/>
        </w:rPr>
        <w:t>- Традиции татарского народа;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xml:space="preserve">- Моя родословная ; </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xml:space="preserve">- Материальная культура; </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xml:space="preserve">- Поселения и жилища; </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Пища и посуда;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sectPr w:rsidR="00C8164E" w:rsidRPr="00C8164E">
          <w:type w:val="continuous"/>
          <w:pgSz w:w="11906" w:h="16838"/>
          <w:pgMar w:top="1134" w:right="852" w:bottom="929" w:left="1224" w:header="720" w:footer="720" w:gutter="0"/>
          <w:cols w:space="720"/>
          <w:docGrid w:linePitch="240" w:charSpace="32768"/>
        </w:sectPr>
      </w:pPr>
      <w:r w:rsidRPr="00C8164E">
        <w:rPr>
          <w:rFonts w:ascii="Times New Roman" w:eastAsia="Courier New" w:hAnsi="Times New Roman" w:cs="Times New Roman"/>
          <w:iCs/>
          <w:kern w:val="1"/>
          <w:sz w:val="24"/>
          <w:szCs w:val="24"/>
          <w:lang w:eastAsia="zh-CN"/>
        </w:rPr>
        <w:t>- Защита творческих проектов.</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p>
    <w:p w:rsidR="00C8164E" w:rsidRPr="00C8164E" w:rsidRDefault="00C8164E" w:rsidP="003F6DAA">
      <w:pPr>
        <w:numPr>
          <w:ilvl w:val="0"/>
          <w:numId w:val="353"/>
        </w:numPr>
        <w:shd w:val="clear" w:color="auto" w:fill="FFFFFF"/>
        <w:suppressAutoHyphens/>
        <w:spacing w:after="0" w:line="100" w:lineRule="atLeast"/>
        <w:ind w:right="-56"/>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bCs/>
          <w:iCs/>
          <w:spacing w:val="5"/>
          <w:kern w:val="1"/>
          <w:sz w:val="24"/>
          <w:szCs w:val="24"/>
          <w:lang w:eastAsia="zh-CN"/>
        </w:rPr>
        <w:t>Введение (1 час)</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Cs/>
          <w:iCs/>
          <w:spacing w:val="5"/>
          <w:kern w:val="1"/>
          <w:sz w:val="24"/>
          <w:szCs w:val="24"/>
          <w:lang w:eastAsia="zh-CN"/>
        </w:rPr>
        <w:t>Главное богатство татарского народа сто тысяч слов, песен, вышивок (народное искусство).</w:t>
      </w:r>
    </w:p>
    <w:p w:rsidR="00C8164E" w:rsidRPr="00C8164E" w:rsidRDefault="00C8164E" w:rsidP="00C8164E">
      <w:pPr>
        <w:shd w:val="clear" w:color="auto" w:fill="FFFFFF"/>
        <w:suppressAutoHyphens/>
        <w:spacing w:after="0" w:line="100" w:lineRule="atLeast"/>
        <w:ind w:right="-56"/>
        <w:jc w:val="both"/>
        <w:rPr>
          <w:rFonts w:ascii="Times New Roman" w:eastAsia="Courier New" w:hAnsi="Times New Roman" w:cs="Times New Roman"/>
          <w:kern w:val="1"/>
          <w:sz w:val="24"/>
          <w:szCs w:val="24"/>
          <w:lang w:eastAsia="zh-CN"/>
        </w:rPr>
      </w:pPr>
    </w:p>
    <w:p w:rsidR="00C8164E" w:rsidRPr="00C8164E" w:rsidRDefault="00C8164E" w:rsidP="003F6DAA">
      <w:pPr>
        <w:numPr>
          <w:ilvl w:val="0"/>
          <w:numId w:val="353"/>
        </w:numPr>
        <w:shd w:val="clear" w:color="auto" w:fill="FFFFFF"/>
        <w:suppressAutoHyphens/>
        <w:spacing w:after="0" w:line="100" w:lineRule="atLeast"/>
        <w:ind w:right="-56"/>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bCs/>
          <w:iCs/>
          <w:spacing w:val="5"/>
          <w:kern w:val="1"/>
          <w:sz w:val="24"/>
          <w:szCs w:val="24"/>
          <w:lang w:eastAsia="zh-CN"/>
        </w:rPr>
        <w:t>Как появился татарский язык (1 час)</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Cs/>
          <w:iCs/>
          <w:spacing w:val="5"/>
          <w:kern w:val="1"/>
          <w:sz w:val="24"/>
          <w:szCs w:val="24"/>
          <w:lang w:eastAsia="zh-CN"/>
        </w:rPr>
        <w:t>Татарский язык –  родной язык (национальный) татарского народа. История его развития.</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Cs/>
          <w:iCs/>
          <w:spacing w:val="5"/>
          <w:kern w:val="1"/>
          <w:sz w:val="24"/>
          <w:szCs w:val="24"/>
          <w:lang w:eastAsia="zh-CN"/>
        </w:rPr>
        <w:t>Требования к знаниям:</w:t>
      </w:r>
    </w:p>
    <w:p w:rsidR="00C8164E" w:rsidRPr="00C8164E" w:rsidRDefault="00C8164E" w:rsidP="00C8164E">
      <w:pPr>
        <w:shd w:val="clear" w:color="auto" w:fill="FFFFFF"/>
        <w:tabs>
          <w:tab w:val="left" w:pos="636"/>
        </w:tabs>
        <w:suppressAutoHyphens/>
        <w:spacing w:after="0" w:line="100" w:lineRule="atLeast"/>
        <w:ind w:left="567" w:right="-56"/>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Cs/>
          <w:iCs/>
          <w:spacing w:val="5"/>
          <w:kern w:val="1"/>
          <w:sz w:val="24"/>
          <w:szCs w:val="24"/>
          <w:lang w:eastAsia="zh-CN"/>
        </w:rPr>
        <w:t>Знать определения терминов «язык», «народ»,</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Cs/>
          <w:iCs/>
          <w:spacing w:val="5"/>
          <w:kern w:val="1"/>
          <w:sz w:val="24"/>
          <w:szCs w:val="24"/>
          <w:lang w:eastAsia="zh-CN"/>
        </w:rPr>
        <w:t>«национальный», «родной»;</w:t>
      </w:r>
    </w:p>
    <w:p w:rsidR="00C8164E" w:rsidRPr="00C8164E" w:rsidRDefault="00C8164E" w:rsidP="00C8164E">
      <w:pPr>
        <w:shd w:val="clear" w:color="auto" w:fill="FFFFFF"/>
        <w:tabs>
          <w:tab w:val="left" w:pos="636"/>
        </w:tabs>
        <w:suppressAutoHyphens/>
        <w:spacing w:after="0" w:line="100" w:lineRule="atLeast"/>
        <w:ind w:left="567" w:right="-56"/>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Cs/>
          <w:iCs/>
          <w:spacing w:val="5"/>
          <w:kern w:val="1"/>
          <w:sz w:val="24"/>
          <w:szCs w:val="24"/>
          <w:lang w:eastAsia="zh-CN"/>
        </w:rPr>
        <w:t>Знать особенности родного (татарского) языка и историю его развития;</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Cs/>
          <w:iCs/>
          <w:spacing w:val="5"/>
          <w:kern w:val="1"/>
          <w:sz w:val="24"/>
          <w:szCs w:val="24"/>
          <w:lang w:eastAsia="zh-CN"/>
        </w:rPr>
        <w:t>Требования к умениям:</w:t>
      </w:r>
    </w:p>
    <w:p w:rsidR="00C8164E" w:rsidRPr="00C8164E" w:rsidRDefault="00C8164E" w:rsidP="00C8164E">
      <w:pPr>
        <w:shd w:val="clear" w:color="auto" w:fill="FFFFFF"/>
        <w:tabs>
          <w:tab w:val="left" w:pos="660"/>
        </w:tabs>
        <w:suppressAutoHyphens/>
        <w:spacing w:after="0" w:line="100" w:lineRule="atLeast"/>
        <w:ind w:left="567" w:right="-56"/>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Cs/>
          <w:iCs/>
          <w:spacing w:val="5"/>
          <w:kern w:val="1"/>
          <w:sz w:val="24"/>
          <w:szCs w:val="24"/>
          <w:lang w:eastAsia="zh-CN"/>
        </w:rPr>
        <w:t>Уметь анализировать и использовать в речи определения «язык» «народ», «национальный», «родной».</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Cs/>
          <w:iCs/>
          <w:spacing w:val="5"/>
          <w:kern w:val="1"/>
          <w:sz w:val="24"/>
          <w:szCs w:val="24"/>
          <w:lang w:eastAsia="zh-CN"/>
        </w:rPr>
        <w:t>Дидактические единицы:</w:t>
      </w:r>
    </w:p>
    <w:p w:rsidR="00C8164E" w:rsidRPr="00C8164E" w:rsidRDefault="00C8164E" w:rsidP="00C8164E">
      <w:pPr>
        <w:shd w:val="clear" w:color="auto" w:fill="FFFFFF"/>
        <w:tabs>
          <w:tab w:val="left" w:pos="660"/>
        </w:tabs>
        <w:suppressAutoHyphens/>
        <w:spacing w:after="0" w:line="100" w:lineRule="atLeast"/>
        <w:ind w:left="567" w:right="-56"/>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Cs/>
          <w:iCs/>
          <w:spacing w:val="5"/>
          <w:kern w:val="1"/>
          <w:sz w:val="24"/>
          <w:szCs w:val="24"/>
          <w:lang w:eastAsia="zh-CN"/>
        </w:rPr>
        <w:t>«Язык», «народ», «родной», «национальный».</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Cs/>
          <w:iCs/>
          <w:spacing w:val="5"/>
          <w:kern w:val="1"/>
          <w:sz w:val="24"/>
          <w:szCs w:val="24"/>
          <w:lang w:eastAsia="zh-CN"/>
        </w:rPr>
        <w:t>Самостоятельная работа:</w:t>
      </w:r>
    </w:p>
    <w:p w:rsidR="00C8164E" w:rsidRPr="00C8164E" w:rsidRDefault="00C8164E" w:rsidP="00C8164E">
      <w:pPr>
        <w:shd w:val="clear" w:color="auto" w:fill="FFFFFF"/>
        <w:tabs>
          <w:tab w:val="left" w:pos="660"/>
        </w:tabs>
        <w:suppressAutoHyphens/>
        <w:spacing w:after="0" w:line="100" w:lineRule="atLeast"/>
        <w:ind w:left="567" w:right="-56"/>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Cs/>
          <w:iCs/>
          <w:spacing w:val="5"/>
          <w:kern w:val="1"/>
          <w:sz w:val="24"/>
          <w:szCs w:val="24"/>
          <w:lang w:eastAsia="zh-CN"/>
        </w:rPr>
        <w:t>Составление рассказов на темы «Мой родной язык», «История моей семьи».</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Cs/>
          <w:iCs/>
          <w:spacing w:val="5"/>
          <w:kern w:val="1"/>
          <w:sz w:val="24"/>
          <w:szCs w:val="24"/>
          <w:lang w:eastAsia="zh-CN"/>
        </w:rPr>
        <w:t>Средства обучения:</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Cs/>
          <w:iCs/>
          <w:spacing w:val="5"/>
          <w:kern w:val="1"/>
          <w:sz w:val="24"/>
          <w:szCs w:val="24"/>
          <w:lang w:eastAsia="zh-CN"/>
        </w:rPr>
        <w:t>Рассказы на темы: «Мой родной язык», «История моей семьи»; сюжетные картины по теме «История моей семьи»; фонохрестоматия,- магнитофон, стихи о родном (татарском) языке.</w:t>
      </w:r>
    </w:p>
    <w:p w:rsidR="00C8164E" w:rsidRPr="00C8164E" w:rsidRDefault="00C8164E" w:rsidP="00C8164E">
      <w:pPr>
        <w:shd w:val="clear" w:color="auto" w:fill="FFFFFF"/>
        <w:suppressAutoHyphens/>
        <w:spacing w:after="0" w:line="100" w:lineRule="atLeast"/>
        <w:ind w:right="-56" w:firstLine="567"/>
        <w:jc w:val="both"/>
        <w:rPr>
          <w:rFonts w:ascii="Times New Roman" w:eastAsia="Courier New" w:hAnsi="Times New Roman" w:cs="Times New Roman"/>
          <w:kern w:val="1"/>
          <w:sz w:val="24"/>
          <w:szCs w:val="24"/>
          <w:lang w:eastAsia="zh-CN"/>
        </w:rPr>
      </w:pP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3</w:t>
      </w:r>
      <w:r w:rsidRPr="00C8164E">
        <w:rPr>
          <w:rFonts w:ascii="Times New Roman" w:eastAsia="Courier New" w:hAnsi="Times New Roman" w:cs="Times New Roman"/>
          <w:b/>
          <w:iCs/>
          <w:kern w:val="1"/>
          <w:sz w:val="24"/>
          <w:szCs w:val="24"/>
          <w:lang w:eastAsia="zh-CN"/>
        </w:rPr>
        <w:t>. Дружба татар с другими народами (2 часа)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Знание татарского языка другими народами мира.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Требования к знаниям:</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Знать определения терминов «язык», «народ», «дружба народов»;</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Знать особенности родного (татарского) языка и историю его развития;</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Знать о значении и роли дружбы татарского народа с другими народами.</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Требования к умениям:</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Уметь анализировать и использовать в речи определения «дружба» «народ»,  «родной».</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Дидактические единицы:</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«Язык», «народ», «родной», «национальный».</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Самостоятельная работа: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Составление рассказов на темы «Мой родной язык», «Моя семья».</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Средства обучения:</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Рассказы на темы: «Мой родной язык», «Моя семья»; сюжетные картины по теме «Моя семья»; фонохрестоматия,- магнитофон, стихи о родном (татарском) языке.</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iCs/>
          <w:kern w:val="1"/>
          <w:sz w:val="24"/>
          <w:szCs w:val="24"/>
          <w:lang w:eastAsia="zh-CN"/>
        </w:rPr>
        <w:t>4.Татарская одежда (6 часов)</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Татарская одежда важнейший элемент материальной культуры народа. Отражение природно-хозяйственных, социально-экономических условий жизни народа, его традиций, эстетического вкуса.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Женские украшения. Оригинальность женских головных уборов и их украшений: калфак, яулык, чулпы, белэзек, колакалка, тоймэ, йозек и т.д.</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Верхняя одежда женщин и мужчин. Деление одежды по временам года. Обувь. Особенности плетения обуви.</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Требования к знаниям:</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Знать об особенностях национальной одежды татар , отражение природно-хозяйственных, социально-экономических условий жизни народа, его традиций, эстетического вкуса;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Знать женские украшения;</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Знать типы верхней одежды по временам года. Особенности плетения обуви;</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Знать композицию головных уборов.</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Требования к умениям:</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Уметь выделять особенности традиционной национальной одежды татар;</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Уметь выделять оригинальность женских головных уборов и украшений.</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Уметь выделять верхнюю одежду женщин и мужчин, делить их по временам года.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Дидактические единицы</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Калфак, яулык, чулпы, белэзек, колакалка, тоймэ, йозек и т.д. Самостоятельная работа: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Сбор этнографического материала для музея, рисование орнамента вышивки на одежде, рисование национального костюма.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iCs/>
          <w:kern w:val="1"/>
          <w:sz w:val="24"/>
          <w:szCs w:val="24"/>
          <w:lang w:eastAsia="zh-CN"/>
        </w:rPr>
        <w:t>5.Устное народное творчество ( 3 часа)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Фольклор как искусство слова. Его отношение к другим видам искусства. Коллективность творчества и её формы.</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Общественное значение фольклора, эстетическая и воспитательная ценность.</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Требования к знаниям:</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Знать определения терминов «фольклор» и «язык»;</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Знать о значении устного народного творчества в жизни народа.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Требования к умениям:</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Уметь анализировать и использовать определения «фольклор», «язык».</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Дидактические единицы:</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«фольклор», «язык», «народ», «устное народное творчество», «сказка», «легенда», «стих», «загадки», «пословица», «поговорка», «песня», «традиция» и т.д.</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Средства обучения:</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Выставка сборников произведений фольклора, музыкальные инструменты, фонохрестоматия, магнитофон.</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iCs/>
          <w:kern w:val="1"/>
          <w:sz w:val="24"/>
          <w:szCs w:val="24"/>
          <w:lang w:eastAsia="zh-CN"/>
        </w:rPr>
        <w:t>6.Татарская кухня. Рецепты татарской кухни (10 часов).</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Пища,</w:t>
      </w:r>
      <w:r w:rsidRPr="00C8164E">
        <w:rPr>
          <w:rFonts w:ascii="Times New Roman" w:eastAsia="Courier New" w:hAnsi="Times New Roman" w:cs="Times New Roman"/>
          <w:iCs/>
          <w:kern w:val="1"/>
          <w:sz w:val="24"/>
          <w:szCs w:val="24"/>
          <w:lang w:eastAsia="zh-CN"/>
        </w:rPr>
        <w:tab/>
        <w:t>посуда.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а) Растительная</w:t>
      </w:r>
      <w:r w:rsidRPr="00C8164E">
        <w:rPr>
          <w:rFonts w:ascii="Times New Roman" w:eastAsia="Courier New" w:hAnsi="Times New Roman" w:cs="Times New Roman"/>
          <w:iCs/>
          <w:kern w:val="1"/>
          <w:sz w:val="24"/>
          <w:szCs w:val="24"/>
          <w:lang w:eastAsia="zh-CN"/>
        </w:rPr>
        <w:tab/>
        <w:t>пища татар. Блюда из муки (губадия, борма, бавырсак.)</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б) Жидкие</w:t>
      </w:r>
      <w:r w:rsidRPr="00C8164E">
        <w:rPr>
          <w:rFonts w:ascii="Times New Roman" w:eastAsia="Courier New" w:hAnsi="Times New Roman" w:cs="Times New Roman"/>
          <w:iCs/>
          <w:kern w:val="1"/>
          <w:sz w:val="24"/>
          <w:szCs w:val="24"/>
          <w:lang w:eastAsia="zh-CN"/>
        </w:rPr>
        <w:tab/>
        <w:t>первые блюда.(аш- токмач и другие)</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в) Молочные продукты.(катык,айран).</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Требования к знаниям:</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xml:space="preserve">знать особенности татарской кухни; </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иметь представление о различных татарских блюдах.</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Требования к умениям:</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Уметь анализировать различные виды татарских национальных блюд;</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Уметь выделять особенности традиционной национальной кухни.</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Дидактические единицы:</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губадия, борма, бавырсак, катык,айран, аш- токмач.</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Самостоятельная работа: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Найти и поделиться рецептами национальной татарской кухни с другими учащимися.</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iCs/>
          <w:kern w:val="1"/>
          <w:sz w:val="24"/>
          <w:szCs w:val="24"/>
          <w:lang w:eastAsia="zh-CN"/>
        </w:rPr>
        <w:t>7.Материальная культура (8 часов).</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Татарская детская литература. Её тесная связь с целями и задачами педагогики. Татарские детские писатели и поэты: М.Джалиль, Г.Тукай, А.Алиш, Р.Миннуллин. Ш.Галиев Дидактические произведения Г.Тукая и А.С.Пушкина, общее в этих произведениях.</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Газеты и журналы, выпускаемые в Татарстане: «Салават купере».</w:t>
      </w:r>
    </w:p>
    <w:p w:rsidR="00C8164E" w:rsidRPr="00C8164E" w:rsidRDefault="00C8164E" w:rsidP="00C8164E">
      <w:pPr>
        <w:suppressAutoHyphens/>
        <w:spacing w:after="0" w:line="240" w:lineRule="auto"/>
        <w:rPr>
          <w:rFonts w:ascii="Times New Roman" w:eastAsia="Courier New" w:hAnsi="Times New Roman" w:cs="Times New Roman"/>
          <w:iCs/>
          <w:kern w:val="1"/>
          <w:sz w:val="24"/>
          <w:szCs w:val="24"/>
          <w:lang w:eastAsia="zh-CN"/>
        </w:rPr>
      </w:pPr>
      <w:r w:rsidRPr="00C8164E">
        <w:rPr>
          <w:rFonts w:ascii="Times New Roman" w:eastAsia="Courier New" w:hAnsi="Times New Roman" w:cs="Times New Roman"/>
          <w:iCs/>
          <w:kern w:val="1"/>
          <w:sz w:val="24"/>
          <w:szCs w:val="24"/>
          <w:lang w:eastAsia="zh-CN"/>
        </w:rPr>
        <w:t>Детские писатели и поэты из Башкортостана:  Р.Миннуллин, Х.Сарьян,</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Композиторы и артисты Салават,Х.Фэрхи,  Р Маликов.</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знать историю своих родителей, родословную своей семьи;</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знать историю своего родного (татарского) народа через произведения фольклора;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знать детские стихи, рассказы и сказки местных авторов, их отличительные черты, нравственное и эстетическое значение;</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знать о значении областной татарской газеты «Омет» для развития детской литературы;</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Требования к умениям:</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уметь анализировать и применять в разговорной речи термины «искусство», «культура», «нравственность», «эстетика»;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уметь выразительно читать и анализировать произведения Г.Тукая, А.Алиша и местных авторов;</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уметь исполнять знакомые песни, соответствующие сюжетам изученных сказок и танцевальные произведения.</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Дидактические единицы:</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«искусство», «культура», «песня», «сказание», «сказка», инсценировка.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Самостоятельная работа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 xml:space="preserve">чтение произведений Г.Тукая, А.Алиша и местных авторов: инсценирование сказок; </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Практическая работа: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иллюстрирование сказок.</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Средства обучения:</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произведения местных авторов, учебники, альбомы: «Композиторы»,</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«Писатели и поэты».</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Татарское прикладное искусство.</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Своеобразное сочетание различных приемов резьбы и росписи. Материалы для резьбы.</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Шитьё бисером. Материалы для шитья бисером. Головные уборы и украшения.</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Их конструирование. Формы использования цветного бисера в украшениях.</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Орнаменты бисерного шитья и расцветка.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Требования к знаниям:</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знать особенности художественной обработки дерева у татар;</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знать типы резьбы и породы деревьев, используемых для разного рода вида резьбы; знать материалы для шитья бисером;</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знать формы использования бисерного шитья и виды орнамента.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Дидактические единицы:</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«резьба», «контурная», «трехгранно-выемчатая», «скульптурная», «барельефная», «пропильная», «накладная», «бисер». «орнамент», «цветовая гама», «конструкция».</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Практическая работа: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шитьё бисером головного убора и украшений, резьба (деревянные доски и ложки) на уроках труда.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Средства обучения:</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iCs/>
          <w:kern w:val="1"/>
          <w:sz w:val="24"/>
          <w:szCs w:val="24"/>
          <w:lang w:eastAsia="zh-CN"/>
        </w:rPr>
        <w:t>бисер, породы дерева, предметы утвари, альбом «Татарское народное изобразительное искусство», экскурсия в краеведческий музей.</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pPr>
      <w:r w:rsidRPr="00C8164E">
        <w:rPr>
          <w:rFonts w:ascii="Times New Roman" w:eastAsia="Courier New" w:hAnsi="Times New Roman" w:cs="Times New Roman"/>
          <w:b/>
          <w:iCs/>
          <w:kern w:val="1"/>
          <w:sz w:val="24"/>
          <w:szCs w:val="24"/>
          <w:lang w:eastAsia="zh-CN"/>
        </w:rPr>
        <w:t>8.Защита творческих проектов (2 часа)</w:t>
      </w:r>
    </w:p>
    <w:p w:rsidR="00C8164E" w:rsidRPr="00C8164E" w:rsidRDefault="00C8164E" w:rsidP="00C8164E">
      <w:pPr>
        <w:suppressAutoHyphens/>
        <w:spacing w:after="0" w:line="240" w:lineRule="auto"/>
        <w:rPr>
          <w:rFonts w:ascii="Times New Roman" w:eastAsia="Courier New" w:hAnsi="Times New Roman" w:cs="Times New Roman"/>
          <w:kern w:val="1"/>
          <w:sz w:val="24"/>
          <w:szCs w:val="24"/>
          <w:lang w:eastAsia="zh-CN"/>
        </w:rPr>
        <w:sectPr w:rsidR="00C8164E" w:rsidRPr="00C8164E">
          <w:type w:val="continuous"/>
          <w:pgSz w:w="11906" w:h="16838"/>
          <w:pgMar w:top="1134" w:right="852" w:bottom="929" w:left="1224" w:header="720" w:footer="720" w:gutter="0"/>
          <w:cols w:space="720"/>
          <w:docGrid w:linePitch="240" w:charSpace="32768"/>
        </w:sectPr>
      </w:pPr>
      <w:r w:rsidRPr="00C8164E">
        <w:rPr>
          <w:rFonts w:ascii="Times New Roman" w:eastAsia="Courier New" w:hAnsi="Times New Roman" w:cs="Times New Roman"/>
          <w:iCs/>
          <w:kern w:val="1"/>
          <w:sz w:val="24"/>
          <w:szCs w:val="24"/>
          <w:lang w:eastAsia="zh-CN"/>
        </w:rPr>
        <w:t>Представление презентаций, проектов, творческих работ учащимися по заранее выбранной теме.</w:t>
      </w:r>
    </w:p>
    <w:p w:rsidR="00C8164E" w:rsidRPr="00C8164E" w:rsidRDefault="00C8164E" w:rsidP="00C8164E">
      <w:pPr>
        <w:suppressAutoHyphens/>
        <w:spacing w:after="0" w:line="240" w:lineRule="auto"/>
        <w:rPr>
          <w:rFonts w:ascii="Courier New" w:eastAsia="Courier New" w:hAnsi="Courier New" w:cs="Courier New"/>
          <w:kern w:val="1"/>
          <w:sz w:val="28"/>
          <w:szCs w:val="28"/>
          <w:lang w:eastAsia="zh-CN"/>
        </w:rPr>
      </w:pPr>
    </w:p>
    <w:p w:rsidR="00C8164E" w:rsidRPr="00C8164E" w:rsidRDefault="00C8164E" w:rsidP="00C8164E">
      <w:pPr>
        <w:suppressAutoHyphens/>
        <w:spacing w:after="0" w:line="240" w:lineRule="auto"/>
        <w:rPr>
          <w:rFonts w:ascii="Times New Roman" w:eastAsia="Courier New" w:hAnsi="Times New Roman" w:cs="Times New Roman"/>
          <w:b/>
          <w:kern w:val="1"/>
          <w:sz w:val="24"/>
          <w:szCs w:val="28"/>
          <w:lang w:eastAsia="zh-CN"/>
        </w:rPr>
      </w:pPr>
      <w:r w:rsidRPr="00C8164E">
        <w:rPr>
          <w:rFonts w:ascii="Times New Roman" w:eastAsia="Courier New" w:hAnsi="Times New Roman" w:cs="Times New Roman"/>
          <w:b/>
          <w:kern w:val="1"/>
          <w:sz w:val="24"/>
          <w:szCs w:val="28"/>
          <w:lang w:eastAsia="zh-CN"/>
        </w:rPr>
        <w:t>Внеурочная деятельность «Татарский язык» 2 класс</w:t>
      </w:r>
    </w:p>
    <w:p w:rsidR="00A867EC" w:rsidRPr="00C8164E" w:rsidRDefault="00A867EC" w:rsidP="00A867EC">
      <w:pPr>
        <w:rPr>
          <w:rFonts w:ascii="Times New Roman" w:eastAsia="Calibri" w:hAnsi="Times New Roman" w:cs="Times New Roman"/>
          <w:b/>
          <w:szCs w:val="24"/>
        </w:rPr>
      </w:pPr>
    </w:p>
    <w:p w:rsidR="00C8164E" w:rsidRPr="00505F5F" w:rsidRDefault="00C8164E" w:rsidP="00C8164E">
      <w:pPr>
        <w:shd w:val="clear" w:color="auto" w:fill="FFFFFF"/>
        <w:spacing w:after="136" w:line="240" w:lineRule="auto"/>
        <w:jc w:val="center"/>
        <w:rPr>
          <w:rFonts w:ascii="Times New Roman" w:eastAsia="Times New Roman" w:hAnsi="Times New Roman" w:cs="Times New Roman"/>
          <w:color w:val="000000"/>
          <w:sz w:val="24"/>
          <w:szCs w:val="24"/>
        </w:rPr>
      </w:pPr>
      <w:r w:rsidRPr="00505F5F">
        <w:rPr>
          <w:rFonts w:ascii="Times New Roman" w:eastAsia="Times New Roman" w:hAnsi="Times New Roman" w:cs="Times New Roman"/>
          <w:b/>
          <w:bCs/>
          <w:color w:val="000000"/>
          <w:sz w:val="24"/>
          <w:szCs w:val="24"/>
        </w:rPr>
        <w:t>Пояснительная записка</w:t>
      </w:r>
    </w:p>
    <w:p w:rsidR="00C8164E" w:rsidRPr="00505F5F" w:rsidRDefault="00C8164E" w:rsidP="00C8164E">
      <w:p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 xml:space="preserve">Данная программа предназначена преподавателям татарского языка, работающим учащимися начальных </w:t>
      </w:r>
      <w:r>
        <w:rPr>
          <w:rFonts w:ascii="Times New Roman" w:eastAsia="Times New Roman" w:hAnsi="Times New Roman" w:cs="Times New Roman"/>
          <w:color w:val="000000"/>
          <w:sz w:val="24"/>
          <w:szCs w:val="24"/>
        </w:rPr>
        <w:t xml:space="preserve">1-4 </w:t>
      </w:r>
      <w:r w:rsidRPr="00505F5F">
        <w:rPr>
          <w:rFonts w:ascii="Times New Roman" w:eastAsia="Times New Roman" w:hAnsi="Times New Roman" w:cs="Times New Roman"/>
          <w:color w:val="000000"/>
          <w:sz w:val="24"/>
          <w:szCs w:val="24"/>
        </w:rPr>
        <w:t>классов.</w:t>
      </w:r>
    </w:p>
    <w:p w:rsidR="00C8164E" w:rsidRPr="00505F5F" w:rsidRDefault="00C8164E" w:rsidP="00C8164E">
      <w:p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В татарскую школу ребенок приходит, уже владея умениями и навыками восприятия и порождения речи на родном (татарском) языке. В русской же школе на занятиях татарского языка детей еще необходимо научить слушать и понимать татарскую речь и говорить по-татарски. Основная задача обучения  учащихся татарскому языку научить их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w:t>
      </w:r>
    </w:p>
    <w:p w:rsidR="00C8164E" w:rsidRPr="00505F5F" w:rsidRDefault="00C8164E" w:rsidP="00C8164E">
      <w:p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 xml:space="preserve">Серия УМК "Татарский язык" для начальной школы разработана с учетом требований Федерального государственного образовательного стандарта начального общего образования и Примерных федеральных программ по татарскому языку для начальной школы и направлена на достижение следующих </w:t>
      </w:r>
      <w:r w:rsidRPr="0048796E">
        <w:rPr>
          <w:rFonts w:ascii="Times New Roman" w:eastAsia="Times New Roman" w:hAnsi="Times New Roman" w:cs="Times New Roman"/>
          <w:b/>
          <w:color w:val="000000"/>
          <w:sz w:val="24"/>
          <w:szCs w:val="24"/>
        </w:rPr>
        <w:t>целей:</w:t>
      </w:r>
    </w:p>
    <w:p w:rsidR="00C8164E" w:rsidRPr="00505F5F" w:rsidRDefault="00C8164E" w:rsidP="003F6DAA">
      <w:pPr>
        <w:numPr>
          <w:ilvl w:val="0"/>
          <w:numId w:val="354"/>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i/>
          <w:iCs/>
          <w:color w:val="000000"/>
          <w:sz w:val="24"/>
          <w:szCs w:val="24"/>
        </w:rPr>
        <w:t>формирование умения общаться на татарском языке на элементарном уровне с учетом речевых возможностей и потребностей младших школьников в устной (аудирование и говорение) и письменной (чтение и письмо) формах;</w:t>
      </w:r>
    </w:p>
    <w:p w:rsidR="00C8164E" w:rsidRPr="00505F5F" w:rsidRDefault="00C8164E" w:rsidP="003F6DAA">
      <w:pPr>
        <w:numPr>
          <w:ilvl w:val="0"/>
          <w:numId w:val="354"/>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i/>
          <w:iCs/>
          <w:color w:val="000000"/>
          <w:sz w:val="24"/>
          <w:szCs w:val="24"/>
        </w:rPr>
        <w:t>приобщение детей к новому социальному опыту с использованием татарского языка: знакомство младших школьников с татарским детским фольклором и доступными образцами художественной литературы; воспитание дружелюбного отношения к представителям других народов;</w:t>
      </w:r>
    </w:p>
    <w:p w:rsidR="00C8164E" w:rsidRPr="00505F5F" w:rsidRDefault="00C8164E" w:rsidP="003F6DAA">
      <w:pPr>
        <w:numPr>
          <w:ilvl w:val="0"/>
          <w:numId w:val="354"/>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i/>
          <w:iCs/>
          <w:color w:val="000000"/>
          <w:sz w:val="24"/>
          <w:szCs w:val="24"/>
        </w:rPr>
        <w:t>развитие речевых, интеллектуальных и познавательных способностей младших школьников, а также их общеучебных умений; развитие мотивации к дальнейшему овладению татарским языком;</w:t>
      </w:r>
    </w:p>
    <w:p w:rsidR="00C8164E" w:rsidRPr="00505F5F" w:rsidRDefault="00C8164E" w:rsidP="003F6DAA">
      <w:pPr>
        <w:numPr>
          <w:ilvl w:val="0"/>
          <w:numId w:val="354"/>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i/>
          <w:iCs/>
          <w:color w:val="000000"/>
          <w:sz w:val="24"/>
          <w:szCs w:val="24"/>
        </w:rPr>
        <w:t>воспитание, разностороннее развитие младшего школьника средствами татарского языка.</w:t>
      </w:r>
    </w:p>
    <w:p w:rsidR="00C8164E" w:rsidRPr="0048796E" w:rsidRDefault="00C8164E" w:rsidP="00C8164E">
      <w:pPr>
        <w:shd w:val="clear" w:color="auto" w:fill="FFFFFF"/>
        <w:spacing w:after="136" w:line="240" w:lineRule="auto"/>
        <w:jc w:val="both"/>
        <w:rPr>
          <w:rFonts w:ascii="Times New Roman" w:eastAsia="Times New Roman" w:hAnsi="Times New Roman" w:cs="Times New Roman"/>
          <w:b/>
          <w:color w:val="000000"/>
          <w:sz w:val="24"/>
          <w:szCs w:val="24"/>
        </w:rPr>
      </w:pPr>
      <w:r w:rsidRPr="00505F5F">
        <w:rPr>
          <w:rFonts w:ascii="Times New Roman" w:eastAsia="Times New Roman" w:hAnsi="Times New Roman" w:cs="Times New Roman"/>
          <w:color w:val="000000"/>
          <w:sz w:val="24"/>
          <w:szCs w:val="24"/>
        </w:rPr>
        <w:t xml:space="preserve">Исходя из сформулированных целей внеурочная деятельность по татарскому языку направлена на решение </w:t>
      </w:r>
      <w:r w:rsidRPr="0048796E">
        <w:rPr>
          <w:rFonts w:ascii="Times New Roman" w:eastAsia="Times New Roman" w:hAnsi="Times New Roman" w:cs="Times New Roman"/>
          <w:b/>
          <w:color w:val="000000"/>
          <w:sz w:val="24"/>
          <w:szCs w:val="24"/>
        </w:rPr>
        <w:t>следующих задач:</w:t>
      </w:r>
    </w:p>
    <w:p w:rsidR="00C8164E" w:rsidRPr="00505F5F" w:rsidRDefault="00C8164E" w:rsidP="003F6DAA">
      <w:pPr>
        <w:numPr>
          <w:ilvl w:val="0"/>
          <w:numId w:val="355"/>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формирование представлений о татарском языке, как средстве общения, позволяющем добиваться взаимопонимания с людьми, говорящими / пишущими на татарском языке, узнавать новое через звучащие и письменные тексты;</w:t>
      </w:r>
    </w:p>
    <w:p w:rsidR="00C8164E" w:rsidRPr="00505F5F" w:rsidRDefault="00C8164E" w:rsidP="003F6DAA">
      <w:pPr>
        <w:numPr>
          <w:ilvl w:val="0"/>
          <w:numId w:val="355"/>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расширение лингвистического кругозора младших школьников; освоение элементарных лингвистических представлений, доступных младшим школьникам и необходимых для овладения устной и письменной речью на татарском языке на элементарном уровне;</w:t>
      </w:r>
    </w:p>
    <w:p w:rsidR="00C8164E" w:rsidRPr="00505F5F" w:rsidRDefault="00C8164E" w:rsidP="003F6DAA">
      <w:pPr>
        <w:numPr>
          <w:ilvl w:val="0"/>
          <w:numId w:val="355"/>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обеспечение коммуникативно-психологической адаптации младших школьников к новому языковому миру для преодоления в дальнейшем психологического барьера и использования татарского языка, как средства общения;</w:t>
      </w:r>
    </w:p>
    <w:p w:rsidR="00C8164E" w:rsidRPr="00505F5F" w:rsidRDefault="00C8164E" w:rsidP="003F6DAA">
      <w:pPr>
        <w:numPr>
          <w:ilvl w:val="0"/>
          <w:numId w:val="355"/>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развитие личностных качеств младшего школьника,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C8164E" w:rsidRPr="00505F5F" w:rsidRDefault="00C8164E" w:rsidP="003F6DAA">
      <w:pPr>
        <w:numPr>
          <w:ilvl w:val="0"/>
          <w:numId w:val="355"/>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развитие эмоциональной сферы детей в процессе обучающих игр, учебных спектаклей с использованием татарского языка;</w:t>
      </w:r>
    </w:p>
    <w:p w:rsidR="00C8164E" w:rsidRPr="00505F5F" w:rsidRDefault="00C8164E" w:rsidP="003F6DAA">
      <w:pPr>
        <w:numPr>
          <w:ilvl w:val="0"/>
          <w:numId w:val="355"/>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приобщение младших школьников к новому социальному опыту за счет проигрывания на татарском языке различных ролей в игровых ситуациях, типичных для семейного, бытового, учебного общения;</w:t>
      </w:r>
    </w:p>
    <w:p w:rsidR="00C8164E" w:rsidRPr="00505F5F" w:rsidRDefault="00C8164E" w:rsidP="003F6DAA">
      <w:pPr>
        <w:numPr>
          <w:ilvl w:val="0"/>
          <w:numId w:val="355"/>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развитие познавательных способностей, овладение умением координированной работы с разными компонентами учебно-методического комплекта (учебником, рабочей тетрадью, аудиоприложением, мультимедийным приложением и т. д.), умением работы в группе.</w:t>
      </w:r>
    </w:p>
    <w:p w:rsidR="00C8164E" w:rsidRPr="00505F5F" w:rsidRDefault="00C8164E" w:rsidP="00C8164E">
      <w:p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основные нормы родного татарского литературного языка (орфоэпические, лексические, грамматические, орфографические, пунктуационные), нормы речевого этикета;</w:t>
      </w:r>
    </w:p>
    <w:p w:rsidR="00C8164E" w:rsidRPr="00505F5F" w:rsidRDefault="00C8164E" w:rsidP="003F6DAA">
      <w:pPr>
        <w:numPr>
          <w:ilvl w:val="0"/>
          <w:numId w:val="356"/>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основные особенности фонетической, лексической системы и грамматического строя родного татарского языка языка;</w:t>
      </w:r>
    </w:p>
    <w:p w:rsidR="00C8164E" w:rsidRPr="00505F5F" w:rsidRDefault="00C8164E" w:rsidP="00C8164E">
      <w:p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b/>
          <w:bCs/>
          <w:color w:val="000000"/>
          <w:sz w:val="24"/>
          <w:szCs w:val="24"/>
        </w:rPr>
        <w:t>уметь</w:t>
      </w:r>
    </w:p>
    <w:p w:rsidR="00C8164E" w:rsidRPr="00505F5F" w:rsidRDefault="00C8164E" w:rsidP="003F6DAA">
      <w:pPr>
        <w:numPr>
          <w:ilvl w:val="0"/>
          <w:numId w:val="357"/>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опознавать основные единицы языка, определять их особенности;</w:t>
      </w:r>
    </w:p>
    <w:p w:rsidR="00C8164E" w:rsidRPr="00505F5F" w:rsidRDefault="00C8164E" w:rsidP="003F6DAA">
      <w:pPr>
        <w:numPr>
          <w:ilvl w:val="0"/>
          <w:numId w:val="357"/>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различать разговорную речь, научный, публицистический, официально-деловой стили, язык художественной литературы;</w:t>
      </w:r>
    </w:p>
    <w:p w:rsidR="00C8164E" w:rsidRPr="00505F5F" w:rsidRDefault="00C8164E" w:rsidP="003F6DAA">
      <w:pPr>
        <w:numPr>
          <w:ilvl w:val="0"/>
          <w:numId w:val="357"/>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определять тему, основную мысль, функционально-смысловой тип и стиль текста; анализировать его структуру и языковые особенности;</w:t>
      </w:r>
    </w:p>
    <w:p w:rsidR="00C8164E" w:rsidRPr="00505F5F" w:rsidRDefault="00C8164E" w:rsidP="003F6DAA">
      <w:pPr>
        <w:numPr>
          <w:ilvl w:val="0"/>
          <w:numId w:val="357"/>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выявлять и исправлять ошибки в произношении и употреблении слов, словосочетаний, предложений;</w:t>
      </w:r>
    </w:p>
    <w:p w:rsidR="00C8164E" w:rsidRPr="00505F5F" w:rsidRDefault="00C8164E" w:rsidP="003F6DAA">
      <w:pPr>
        <w:numPr>
          <w:ilvl w:val="0"/>
          <w:numId w:val="357"/>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соблюдать основные орфоэпические, лексические, стилистические, правописные нормы татарского литературного языка; нормы родного речевого этикета;</w:t>
      </w:r>
    </w:p>
    <w:p w:rsidR="00C8164E" w:rsidRPr="00505F5F" w:rsidRDefault="00C8164E" w:rsidP="00C8164E">
      <w:p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b/>
          <w:bCs/>
          <w:i/>
          <w:iCs/>
          <w:color w:val="000000"/>
          <w:sz w:val="24"/>
          <w:szCs w:val="24"/>
        </w:rPr>
        <w:t>аудирование и чтение</w:t>
      </w:r>
    </w:p>
    <w:p w:rsidR="00C8164E" w:rsidRPr="00505F5F" w:rsidRDefault="00C8164E" w:rsidP="003F6DAA">
      <w:pPr>
        <w:numPr>
          <w:ilvl w:val="0"/>
          <w:numId w:val="358"/>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понимать информацию, предъявляемую на слух в нормальном темпе (речь диктора радио, телевидения, официального лица и др.);</w:t>
      </w:r>
    </w:p>
    <w:p w:rsidR="00C8164E" w:rsidRPr="00505F5F" w:rsidRDefault="00C8164E" w:rsidP="003F6DAA">
      <w:pPr>
        <w:numPr>
          <w:ilvl w:val="0"/>
          <w:numId w:val="358"/>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читать тексты разных стилей и жанров; использовать разные виды чтения (ознакомительное, изучающее, просмотровое);</w:t>
      </w:r>
    </w:p>
    <w:p w:rsidR="00C8164E" w:rsidRPr="00505F5F" w:rsidRDefault="00C8164E" w:rsidP="003F6DAA">
      <w:pPr>
        <w:numPr>
          <w:ilvl w:val="0"/>
          <w:numId w:val="358"/>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пользоваться словарями разных типов, справочной литературой;</w:t>
      </w:r>
    </w:p>
    <w:p w:rsidR="00C8164E" w:rsidRPr="00505F5F" w:rsidRDefault="00C8164E" w:rsidP="00C8164E">
      <w:p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b/>
          <w:bCs/>
          <w:i/>
          <w:iCs/>
          <w:color w:val="000000"/>
          <w:sz w:val="24"/>
          <w:szCs w:val="24"/>
        </w:rPr>
        <w:t>говорение и письмо</w:t>
      </w:r>
    </w:p>
    <w:p w:rsidR="00C8164E" w:rsidRPr="00505F5F" w:rsidRDefault="00C8164E" w:rsidP="003F6DAA">
      <w:pPr>
        <w:numPr>
          <w:ilvl w:val="0"/>
          <w:numId w:val="359"/>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пересказывать (подробно, выборочно, сжато) прочитанный или прослушанный текст;</w:t>
      </w:r>
    </w:p>
    <w:p w:rsidR="00C8164E" w:rsidRPr="00505F5F" w:rsidRDefault="00C8164E" w:rsidP="003F6DAA">
      <w:pPr>
        <w:numPr>
          <w:ilvl w:val="0"/>
          <w:numId w:val="359"/>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создавать в соответствии с темой, целью, сферой и ситуацией общения устные и письменные тексты в форме монолога-описания, повествования, рассуждения, различные по стилю и жанру;</w:t>
      </w:r>
    </w:p>
    <w:p w:rsidR="00C8164E" w:rsidRPr="00505F5F" w:rsidRDefault="00C8164E" w:rsidP="003F6DAA">
      <w:pPr>
        <w:numPr>
          <w:ilvl w:val="0"/>
          <w:numId w:val="359"/>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вести диалог на бытовые, учебные, темы; осуществлять основные виды информационной переработки текста (план, конспект);</w:t>
      </w:r>
    </w:p>
    <w:p w:rsidR="00C8164E" w:rsidRPr="00505F5F" w:rsidRDefault="00C8164E" w:rsidP="003F6DAA">
      <w:pPr>
        <w:numPr>
          <w:ilvl w:val="0"/>
          <w:numId w:val="359"/>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переводить на русский язык фрагменты из произведений родной литературы;</w:t>
      </w:r>
    </w:p>
    <w:p w:rsidR="00C8164E" w:rsidRPr="00505F5F" w:rsidRDefault="00C8164E" w:rsidP="00C8164E">
      <w:p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b/>
          <w:bCs/>
          <w:color w:val="000000"/>
          <w:sz w:val="24"/>
          <w:szCs w:val="24"/>
        </w:rPr>
        <w:t>использовать приобретенные знания и умения в практической деятельности и повседневной жизни</w:t>
      </w:r>
      <w:r>
        <w:rPr>
          <w:rFonts w:ascii="Times New Roman" w:eastAsia="Times New Roman" w:hAnsi="Times New Roman" w:cs="Times New Roman"/>
          <w:b/>
          <w:bCs/>
          <w:color w:val="000000"/>
          <w:sz w:val="24"/>
          <w:szCs w:val="24"/>
        </w:rPr>
        <w:t xml:space="preserve"> </w:t>
      </w:r>
      <w:r w:rsidRPr="00505F5F">
        <w:rPr>
          <w:rFonts w:ascii="Times New Roman" w:eastAsia="Times New Roman" w:hAnsi="Times New Roman" w:cs="Times New Roman"/>
          <w:color w:val="000000"/>
          <w:sz w:val="24"/>
          <w:szCs w:val="24"/>
        </w:rPr>
        <w:t>для:</w:t>
      </w:r>
    </w:p>
    <w:p w:rsidR="00C8164E" w:rsidRPr="00505F5F" w:rsidRDefault="00C8164E" w:rsidP="003F6DAA">
      <w:pPr>
        <w:numPr>
          <w:ilvl w:val="0"/>
          <w:numId w:val="360"/>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осознания роли родного языка в жизни человека и общества; роли родного татарского языка как национального языка татарского народа;</w:t>
      </w:r>
    </w:p>
    <w:p w:rsidR="00C8164E" w:rsidRPr="00505F5F" w:rsidRDefault="00C8164E" w:rsidP="003F6DAA">
      <w:pPr>
        <w:numPr>
          <w:ilvl w:val="0"/>
          <w:numId w:val="360"/>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получения знаний по другим учебным предметам;</w:t>
      </w:r>
    </w:p>
    <w:p w:rsidR="00C8164E" w:rsidRPr="00505F5F" w:rsidRDefault="00C8164E" w:rsidP="003F6DAA">
      <w:pPr>
        <w:numPr>
          <w:ilvl w:val="0"/>
          <w:numId w:val="360"/>
        </w:num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развития навыков речевого самоконтроля, оценки своей речи с точки зрения правильности.</w:t>
      </w:r>
    </w:p>
    <w:p w:rsidR="00C8164E" w:rsidRPr="00505F5F" w:rsidRDefault="00C8164E" w:rsidP="00C8164E">
      <w:p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color w:val="000000"/>
          <w:sz w:val="24"/>
          <w:szCs w:val="24"/>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C8164E" w:rsidRPr="00505F5F" w:rsidRDefault="00C8164E" w:rsidP="00C8164E">
      <w:p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b/>
          <w:bCs/>
          <w:i/>
          <w:iCs/>
          <w:color w:val="000000"/>
          <w:sz w:val="24"/>
          <w:szCs w:val="24"/>
        </w:rPr>
        <w:t>Коммуникативная компетенция</w:t>
      </w:r>
      <w:r w:rsidRPr="00505F5F">
        <w:rPr>
          <w:rFonts w:ascii="Times New Roman" w:eastAsia="Times New Roman" w:hAnsi="Times New Roman" w:cs="Times New Roman"/>
          <w:color w:val="000000"/>
          <w:sz w:val="24"/>
          <w:szCs w:val="24"/>
        </w:rPr>
        <w:t>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w:t>
      </w:r>
    </w:p>
    <w:p w:rsidR="00C8164E" w:rsidRPr="00505F5F" w:rsidRDefault="00C8164E" w:rsidP="00C8164E">
      <w:p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b/>
          <w:bCs/>
          <w:i/>
          <w:iCs/>
          <w:color w:val="000000"/>
          <w:sz w:val="24"/>
          <w:szCs w:val="24"/>
        </w:rPr>
        <w:t>Языковая и лингвистическая (языковедческая) компетенции – </w:t>
      </w:r>
      <w:r w:rsidRPr="00505F5F">
        <w:rPr>
          <w:rFonts w:ascii="Times New Roman" w:eastAsia="Times New Roman" w:hAnsi="Times New Roman" w:cs="Times New Roman"/>
          <w:color w:val="000000"/>
          <w:sz w:val="24"/>
          <w:szCs w:val="24"/>
        </w:rPr>
        <w:t>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родного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C8164E" w:rsidRPr="00505F5F" w:rsidRDefault="00C8164E" w:rsidP="00C8164E">
      <w:pPr>
        <w:shd w:val="clear" w:color="auto" w:fill="FFFFFF"/>
        <w:spacing w:after="136" w:line="240" w:lineRule="auto"/>
        <w:jc w:val="both"/>
        <w:rPr>
          <w:rFonts w:ascii="Times New Roman" w:eastAsia="Times New Roman" w:hAnsi="Times New Roman" w:cs="Times New Roman"/>
          <w:color w:val="000000"/>
          <w:sz w:val="24"/>
          <w:szCs w:val="24"/>
        </w:rPr>
      </w:pPr>
      <w:r w:rsidRPr="00505F5F">
        <w:rPr>
          <w:rFonts w:ascii="Times New Roman" w:eastAsia="Times New Roman" w:hAnsi="Times New Roman" w:cs="Times New Roman"/>
          <w:b/>
          <w:bCs/>
          <w:i/>
          <w:iCs/>
          <w:color w:val="000000"/>
          <w:sz w:val="24"/>
          <w:szCs w:val="24"/>
        </w:rPr>
        <w:t>Культуроведческая компетенция</w:t>
      </w:r>
      <w:r w:rsidRPr="00505F5F">
        <w:rPr>
          <w:rFonts w:ascii="Times New Roman" w:eastAsia="Times New Roman" w:hAnsi="Times New Roman" w:cs="Times New Roman"/>
          <w:color w:val="000000"/>
          <w:sz w:val="24"/>
          <w:szCs w:val="24"/>
        </w:rPr>
        <w:t> – осознание языка как формы выражения национальной культуры, взаимосвязи языка и истории народа, национально-культурной специфики родного языка, владение нормами татарского речевого этикета, культурой общения.</w:t>
      </w:r>
    </w:p>
    <w:p w:rsidR="00C8164E" w:rsidRDefault="00C8164E" w:rsidP="00C8164E">
      <w:pPr>
        <w:shd w:val="clear" w:color="auto" w:fill="FFFFFF"/>
        <w:spacing w:after="136" w:line="240" w:lineRule="auto"/>
        <w:jc w:val="both"/>
        <w:rPr>
          <w:rFonts w:ascii="Times New Roman" w:eastAsia="Times New Roman" w:hAnsi="Times New Roman" w:cs="Times New Roman"/>
          <w:color w:val="000000"/>
          <w:sz w:val="24"/>
          <w:szCs w:val="24"/>
        </w:rPr>
      </w:pPr>
    </w:p>
    <w:p w:rsidR="00C8164E" w:rsidRPr="0048796E" w:rsidRDefault="00C8164E" w:rsidP="00C8164E">
      <w:pPr>
        <w:jc w:val="center"/>
        <w:rPr>
          <w:rFonts w:ascii="Times New Roman" w:hAnsi="Times New Roman" w:cs="Times New Roman"/>
          <w:b/>
          <w:sz w:val="24"/>
          <w:szCs w:val="24"/>
        </w:rPr>
      </w:pPr>
      <w:r w:rsidRPr="0048796E">
        <w:rPr>
          <w:rFonts w:ascii="Times New Roman" w:hAnsi="Times New Roman" w:cs="Times New Roman"/>
          <w:b/>
          <w:sz w:val="24"/>
          <w:szCs w:val="24"/>
        </w:rPr>
        <w:t>Планируемые результаты освоения предмета</w:t>
      </w:r>
    </w:p>
    <w:p w:rsidR="00C8164E" w:rsidRPr="0048796E" w:rsidRDefault="00C8164E" w:rsidP="00C8164E">
      <w:pPr>
        <w:jc w:val="center"/>
        <w:rPr>
          <w:rFonts w:ascii="Times New Roman" w:hAnsi="Times New Roman" w:cs="Times New Roman"/>
          <w:b/>
          <w:sz w:val="24"/>
          <w:szCs w:val="24"/>
        </w:rPr>
      </w:pPr>
      <w:r w:rsidRPr="0048796E">
        <w:rPr>
          <w:rFonts w:ascii="Times New Roman" w:hAnsi="Times New Roman" w:cs="Times New Roman"/>
          <w:b/>
          <w:sz w:val="24"/>
          <w:szCs w:val="24"/>
        </w:rPr>
        <w:t>Личностные результаты.</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 формирование мотивации изучения татарского языка и стремление к самосовершенствованию в образовательной области «Татарский язык»;</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 осознание возможностей самореализации средствами татарского языка; стремление к совершенствованию собственной речевой культуры в целом; формирование коммуникативной компетенции и межкультурной и межэтнической коммуникации; развитие таких качеств, как воля, целеустремленность, креативность, инициативность, эмпатия, трудолюбие, дисциплинированность; </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формирование общекультурной и этнической идентичности как составляющих гражданской идентичности личности;</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 </w:t>
      </w:r>
    </w:p>
    <w:p w:rsidR="00C8164E" w:rsidRPr="0048796E" w:rsidRDefault="00C8164E" w:rsidP="00C8164E">
      <w:pPr>
        <w:jc w:val="center"/>
        <w:rPr>
          <w:rFonts w:ascii="Times New Roman" w:hAnsi="Times New Roman" w:cs="Times New Roman"/>
          <w:b/>
          <w:sz w:val="24"/>
          <w:szCs w:val="24"/>
        </w:rPr>
      </w:pPr>
      <w:r w:rsidRPr="0048796E">
        <w:rPr>
          <w:rFonts w:ascii="Times New Roman" w:hAnsi="Times New Roman" w:cs="Times New Roman"/>
          <w:sz w:val="24"/>
          <w:szCs w:val="24"/>
        </w:rPr>
        <w:t xml:space="preserve">— готовность отстаивать национальные и общечеловеческие (гуманистические, демократические) ценности, свою гражданскую позицию. </w:t>
      </w:r>
      <w:r w:rsidRPr="0048796E">
        <w:rPr>
          <w:rFonts w:ascii="Times New Roman" w:hAnsi="Times New Roman" w:cs="Times New Roman"/>
          <w:b/>
          <w:sz w:val="24"/>
          <w:szCs w:val="24"/>
        </w:rPr>
        <w:t>Метапредметные результаты.</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развитие умения планировать свое речевое и неречевое поведение;</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 развитие коммуникативной компетенции, включая умение взаимодействовать с окружающими, выполняя разные социальные роли; </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 развитие смыслового чтения, включая умение определять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 </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осуществление регулятивных действий самонаблюдения, самоконтроля, самооценки в процессе коммуникативной деятельности на иностранном языке;</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 формирование проектных умений:  генерировать идеи; находить не одно, а несколько вариантов решения;  выбирать наиболее рациональное решение;прогнозировать последствия того или иного решения;  видеть новую проблему; готовить материал для проведения презентации в наглядной форме,</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sym w:font="Symbol" w:char="F0B7"/>
      </w:r>
      <w:r w:rsidRPr="0048796E">
        <w:rPr>
          <w:rFonts w:ascii="Times New Roman" w:hAnsi="Times New Roman" w:cs="Times New Roman"/>
          <w:sz w:val="24"/>
          <w:szCs w:val="24"/>
        </w:rPr>
        <w:t xml:space="preserve"> используя для этого специально подготовленный продукт проектирования;  работать с различными источниками информации;</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sym w:font="Symbol" w:char="F0B7"/>
      </w:r>
      <w:r w:rsidRPr="0048796E">
        <w:rPr>
          <w:rFonts w:ascii="Times New Roman" w:hAnsi="Times New Roman" w:cs="Times New Roman"/>
          <w:sz w:val="24"/>
          <w:szCs w:val="24"/>
        </w:rPr>
        <w:t xml:space="preserve">  планировать работу, распределять обязанности среди участников проекта;  собирать материал с помощью анкетирования, интервьюирования;</w:t>
      </w:r>
      <w:r w:rsidRPr="0048796E">
        <w:rPr>
          <w:rFonts w:ascii="Times New Roman" w:hAnsi="Times New Roman" w:cs="Times New Roman"/>
          <w:sz w:val="24"/>
          <w:szCs w:val="24"/>
        </w:rPr>
        <w:sym w:font="Symbol" w:char="F0B7"/>
      </w:r>
      <w:r w:rsidRPr="0048796E">
        <w:rPr>
          <w:rFonts w:ascii="Times New Roman" w:hAnsi="Times New Roman" w:cs="Times New Roman"/>
          <w:sz w:val="24"/>
          <w:szCs w:val="24"/>
        </w:rPr>
        <w:t xml:space="preserve">  оформлять результаты в виде материального продукта (реклама,</w:t>
      </w:r>
      <w:r w:rsidRPr="0048796E">
        <w:rPr>
          <w:rFonts w:ascii="Times New Roman" w:hAnsi="Times New Roman" w:cs="Times New Roman"/>
          <w:sz w:val="24"/>
          <w:szCs w:val="24"/>
        </w:rPr>
        <w:sym w:font="Symbol" w:char="F0B7"/>
      </w:r>
      <w:r w:rsidRPr="0048796E">
        <w:rPr>
          <w:rFonts w:ascii="Times New Roman" w:hAnsi="Times New Roman" w:cs="Times New Roman"/>
          <w:sz w:val="24"/>
          <w:szCs w:val="24"/>
        </w:rPr>
        <w:t xml:space="preserve"> брошюра, макет, описание экскурсионного тура, планшета и т. п.);  сделать электронную презентацию.</w:t>
      </w:r>
    </w:p>
    <w:p w:rsidR="00C8164E" w:rsidRPr="0048796E" w:rsidRDefault="00C8164E" w:rsidP="00C8164E">
      <w:pPr>
        <w:jc w:val="center"/>
        <w:rPr>
          <w:rFonts w:ascii="Times New Roman" w:hAnsi="Times New Roman" w:cs="Times New Roman"/>
          <w:b/>
          <w:sz w:val="24"/>
          <w:szCs w:val="24"/>
        </w:rPr>
      </w:pPr>
      <w:r w:rsidRPr="0048796E">
        <w:rPr>
          <w:rFonts w:ascii="Times New Roman" w:hAnsi="Times New Roman" w:cs="Times New Roman"/>
          <w:b/>
          <w:sz w:val="24"/>
          <w:szCs w:val="24"/>
        </w:rPr>
        <w:t>Предметные результаты.</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 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-рассказывать о себе, своей семье, друзьях, своих интересах и планах на будущее, сообщать краткие сведения о своем городе/селе, своей стране.</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 использовать переспрос, просьбу повторить;</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 ориентироваться в тексте; прогнозировать его содержание по заголовку;</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 </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применять правила написания слов, изученных в основной школе; </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адекватно произносить и различать на слух звуки татарского языка, соблюдать правила ударения в словах и фразах;</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 иметь представление о распространённых образцах фольклора (пословицах, поговорках, скороговорках, сказках, стихах), образцах художественной, публицистической и научно-популярной литературы;</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 понимать, какую роль владение татарским языком играет в современном мире.</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 научиться пользоваться справочным материалом: двуязычными и толковыми словарями, грамматическими и лингвострановедческими справочниками, схемами и таблицами, мультимедийными средствами, ресурсами Интернета;</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 овладеть необходимыми для дальнейшего самостоятельного изучения татарского языка способами и приёмами.</w:t>
      </w:r>
    </w:p>
    <w:p w:rsidR="00C8164E" w:rsidRPr="0048796E" w:rsidRDefault="00C8164E" w:rsidP="00C8164E">
      <w:pPr>
        <w:rPr>
          <w:rFonts w:ascii="Times New Roman" w:hAnsi="Times New Roman" w:cs="Times New Roman"/>
          <w:sz w:val="24"/>
          <w:szCs w:val="24"/>
        </w:rPr>
      </w:pPr>
      <w:r w:rsidRPr="0048796E">
        <w:rPr>
          <w:rFonts w:ascii="Times New Roman" w:hAnsi="Times New Roman" w:cs="Times New Roman"/>
          <w:sz w:val="24"/>
          <w:szCs w:val="24"/>
        </w:rPr>
        <w:t xml:space="preserve"> - владение элементарными средствами выражения чувств и эмоций на татарском языке; - развитие чувства прекрасного в процессе обсуждения современных тенденций в живописи, музыке, литературе.</w:t>
      </w:r>
    </w:p>
    <w:p w:rsidR="00C8164E" w:rsidRPr="0048796E" w:rsidRDefault="00C8164E" w:rsidP="00C8164E">
      <w:pPr>
        <w:shd w:val="clear" w:color="auto" w:fill="FFFFFF"/>
        <w:spacing w:after="136" w:line="240" w:lineRule="auto"/>
        <w:jc w:val="both"/>
        <w:rPr>
          <w:rFonts w:ascii="Times New Roman" w:eastAsia="Times New Roman" w:hAnsi="Times New Roman" w:cs="Times New Roman"/>
          <w:color w:val="000000"/>
          <w:sz w:val="24"/>
          <w:szCs w:val="24"/>
        </w:rPr>
      </w:pPr>
    </w:p>
    <w:p w:rsidR="00C8164E" w:rsidRPr="00505F5F" w:rsidRDefault="00C8164E" w:rsidP="00C8164E">
      <w:pPr>
        <w:shd w:val="clear" w:color="auto" w:fill="FFFFFF"/>
        <w:spacing w:after="136" w:line="240" w:lineRule="auto"/>
        <w:jc w:val="both"/>
        <w:rPr>
          <w:rFonts w:ascii="Times New Roman" w:eastAsia="Times New Roman" w:hAnsi="Times New Roman" w:cs="Times New Roman"/>
          <w:color w:val="000000"/>
          <w:sz w:val="24"/>
          <w:szCs w:val="24"/>
        </w:rPr>
      </w:pPr>
    </w:p>
    <w:p w:rsidR="00C8164E" w:rsidRDefault="00C8164E" w:rsidP="00C8164E">
      <w:pPr>
        <w:shd w:val="clear" w:color="auto" w:fill="FFFFFF"/>
        <w:spacing w:after="136" w:line="240" w:lineRule="auto"/>
        <w:jc w:val="center"/>
        <w:rPr>
          <w:rFonts w:ascii="Times New Roman" w:eastAsia="Times New Roman" w:hAnsi="Times New Roman" w:cs="Times New Roman"/>
          <w:b/>
          <w:bCs/>
          <w:color w:val="000000"/>
          <w:sz w:val="24"/>
          <w:szCs w:val="24"/>
        </w:rPr>
      </w:pPr>
      <w:r w:rsidRPr="00505F5F">
        <w:rPr>
          <w:rFonts w:ascii="Times New Roman" w:eastAsia="Times New Roman" w:hAnsi="Times New Roman" w:cs="Times New Roman"/>
          <w:b/>
          <w:bCs/>
          <w:color w:val="000000"/>
          <w:sz w:val="24"/>
          <w:szCs w:val="24"/>
        </w:rPr>
        <w:t>Содержание курса</w:t>
      </w:r>
    </w:p>
    <w:p w:rsidR="00C8164E" w:rsidRDefault="00C8164E" w:rsidP="00C8164E">
      <w:pPr>
        <w:shd w:val="clear" w:color="auto" w:fill="FFFFFF"/>
        <w:spacing w:after="136" w:line="240" w:lineRule="auto"/>
        <w:jc w:val="center"/>
        <w:rPr>
          <w:rFonts w:ascii="Times New Roman" w:eastAsia="Times New Roman" w:hAnsi="Times New Roman" w:cs="Times New Roman"/>
          <w:b/>
          <w:bCs/>
          <w:color w:val="000000"/>
          <w:sz w:val="24"/>
          <w:szCs w:val="24"/>
        </w:rPr>
      </w:pPr>
    </w:p>
    <w:p w:rsidR="00C8164E" w:rsidRPr="00271C71" w:rsidRDefault="00C8164E" w:rsidP="00C8164E">
      <w:pPr>
        <w:pStyle w:val="ad"/>
        <w:ind w:left="390"/>
        <w:jc w:val="center"/>
        <w:rPr>
          <w:rFonts w:ascii="Times New Roman" w:hAnsi="Times New Roman" w:cs="Times New Roman"/>
          <w:b/>
          <w:sz w:val="24"/>
          <w:szCs w:val="24"/>
        </w:rPr>
      </w:pPr>
      <w:r w:rsidRPr="00271C71">
        <w:rPr>
          <w:rFonts w:ascii="Times New Roman" w:hAnsi="Times New Roman" w:cs="Times New Roman"/>
          <w:b/>
          <w:sz w:val="24"/>
          <w:szCs w:val="24"/>
        </w:rPr>
        <w:t>Основные формы занятий:</w:t>
      </w:r>
    </w:p>
    <w:p w:rsidR="00C8164E" w:rsidRDefault="00C8164E" w:rsidP="00C8164E">
      <w:pPr>
        <w:pStyle w:val="ad"/>
        <w:ind w:left="390"/>
        <w:jc w:val="both"/>
        <w:rPr>
          <w:rFonts w:ascii="Times New Roman" w:hAnsi="Times New Roman" w:cs="Times New Roman"/>
          <w:sz w:val="24"/>
          <w:szCs w:val="24"/>
        </w:rPr>
      </w:pPr>
      <w:r>
        <w:rPr>
          <w:rFonts w:ascii="Times New Roman" w:hAnsi="Times New Roman" w:cs="Times New Roman"/>
          <w:sz w:val="24"/>
          <w:szCs w:val="24"/>
        </w:rPr>
        <w:t xml:space="preserve"> Занятие-беседа – необходимо</w:t>
      </w:r>
      <w:r w:rsidRPr="00271C71">
        <w:rPr>
          <w:rFonts w:ascii="Times New Roman" w:hAnsi="Times New Roman" w:cs="Times New Roman"/>
          <w:sz w:val="24"/>
          <w:szCs w:val="24"/>
        </w:rPr>
        <w:t xml:space="preserve"> при знакомстве детей с обрядами, позволяет осветить особенности жанров устного народного творчества.  Практические занятия с элементами игр и игровых элементов, дидактических и</w:t>
      </w:r>
      <w:r>
        <w:rPr>
          <w:rFonts w:ascii="Times New Roman" w:hAnsi="Times New Roman" w:cs="Times New Roman"/>
          <w:sz w:val="24"/>
          <w:szCs w:val="24"/>
        </w:rPr>
        <w:t xml:space="preserve"> </w:t>
      </w:r>
      <w:r w:rsidRPr="00271C71">
        <w:rPr>
          <w:rFonts w:ascii="Times New Roman" w:hAnsi="Times New Roman" w:cs="Times New Roman"/>
          <w:sz w:val="24"/>
          <w:szCs w:val="24"/>
        </w:rPr>
        <w:t xml:space="preserve">раздаточных материалов, пословиц, поговорок, считалок, сказок и т.д; </w:t>
      </w:r>
    </w:p>
    <w:p w:rsidR="00C8164E" w:rsidRDefault="00C8164E" w:rsidP="00C8164E">
      <w:pPr>
        <w:pStyle w:val="ad"/>
        <w:ind w:left="390"/>
        <w:jc w:val="both"/>
        <w:rPr>
          <w:rFonts w:ascii="Times New Roman" w:hAnsi="Times New Roman" w:cs="Times New Roman"/>
          <w:sz w:val="24"/>
          <w:szCs w:val="24"/>
        </w:rPr>
      </w:pPr>
      <w:r w:rsidRPr="00271C71">
        <w:rPr>
          <w:rFonts w:ascii="Times New Roman" w:hAnsi="Times New Roman" w:cs="Times New Roman"/>
          <w:sz w:val="24"/>
          <w:szCs w:val="24"/>
        </w:rPr>
        <w:t xml:space="preserve"> Занятие-</w:t>
      </w:r>
      <w:r>
        <w:rPr>
          <w:rFonts w:ascii="Times New Roman" w:hAnsi="Times New Roman" w:cs="Times New Roman"/>
          <w:sz w:val="24"/>
          <w:szCs w:val="24"/>
        </w:rPr>
        <w:t xml:space="preserve"> </w:t>
      </w:r>
      <w:r w:rsidRPr="00271C71">
        <w:rPr>
          <w:rFonts w:ascii="Times New Roman" w:hAnsi="Times New Roman" w:cs="Times New Roman"/>
          <w:sz w:val="24"/>
          <w:szCs w:val="24"/>
        </w:rPr>
        <w:t xml:space="preserve">фольклорный праздник – организуется в форме посиделок, по типу народных праздников с сохранением традиций, присущих тому или иному празднику; </w:t>
      </w:r>
    </w:p>
    <w:p w:rsidR="00C8164E" w:rsidRPr="00271C71" w:rsidRDefault="00C8164E" w:rsidP="00C8164E">
      <w:pPr>
        <w:pStyle w:val="ad"/>
        <w:ind w:left="390"/>
        <w:jc w:val="center"/>
        <w:rPr>
          <w:rFonts w:ascii="Times New Roman" w:hAnsi="Times New Roman" w:cs="Times New Roman"/>
          <w:b/>
          <w:sz w:val="24"/>
          <w:szCs w:val="24"/>
        </w:rPr>
      </w:pPr>
      <w:r w:rsidRPr="00271C71">
        <w:rPr>
          <w:rFonts w:ascii="Times New Roman" w:hAnsi="Times New Roman" w:cs="Times New Roman"/>
          <w:b/>
          <w:sz w:val="24"/>
          <w:szCs w:val="24"/>
        </w:rPr>
        <w:t>Методы работы, используемые на занятиях:</w:t>
      </w:r>
    </w:p>
    <w:p w:rsidR="00C8164E" w:rsidRPr="00271C71" w:rsidRDefault="00C8164E" w:rsidP="00C8164E">
      <w:pPr>
        <w:pStyle w:val="ad"/>
        <w:ind w:left="390"/>
        <w:jc w:val="both"/>
        <w:rPr>
          <w:rFonts w:ascii="Times New Roman" w:hAnsi="Times New Roman" w:cs="Times New Roman"/>
          <w:sz w:val="24"/>
          <w:szCs w:val="24"/>
        </w:rPr>
      </w:pPr>
      <w:r w:rsidRPr="00271C71">
        <w:rPr>
          <w:rFonts w:ascii="Times New Roman" w:hAnsi="Times New Roman" w:cs="Times New Roman"/>
          <w:sz w:val="24"/>
          <w:szCs w:val="24"/>
        </w:rPr>
        <w:t xml:space="preserve"> Словесные:  </w:t>
      </w:r>
      <w:r>
        <w:rPr>
          <w:rFonts w:ascii="Times New Roman" w:hAnsi="Times New Roman" w:cs="Times New Roman"/>
          <w:sz w:val="24"/>
          <w:szCs w:val="24"/>
        </w:rPr>
        <w:t>б</w:t>
      </w:r>
      <w:r w:rsidRPr="00271C71">
        <w:rPr>
          <w:rFonts w:ascii="Times New Roman" w:hAnsi="Times New Roman" w:cs="Times New Roman"/>
          <w:sz w:val="24"/>
          <w:szCs w:val="24"/>
        </w:rPr>
        <w:t>еседа;</w:t>
      </w:r>
      <w:r>
        <w:rPr>
          <w:rFonts w:ascii="Times New Roman" w:hAnsi="Times New Roman" w:cs="Times New Roman"/>
          <w:sz w:val="24"/>
          <w:szCs w:val="24"/>
        </w:rPr>
        <w:t xml:space="preserve"> о</w:t>
      </w:r>
      <w:r w:rsidRPr="00271C71">
        <w:rPr>
          <w:rFonts w:ascii="Times New Roman" w:hAnsi="Times New Roman" w:cs="Times New Roman"/>
          <w:sz w:val="24"/>
          <w:szCs w:val="24"/>
        </w:rPr>
        <w:t>бъяснение; рассказ.</w:t>
      </w:r>
    </w:p>
    <w:p w:rsidR="00C8164E" w:rsidRDefault="00C8164E" w:rsidP="00C8164E">
      <w:pPr>
        <w:pStyle w:val="ad"/>
        <w:ind w:left="390"/>
        <w:jc w:val="both"/>
        <w:rPr>
          <w:rFonts w:ascii="Times New Roman" w:hAnsi="Times New Roman" w:cs="Times New Roman"/>
          <w:sz w:val="24"/>
          <w:szCs w:val="24"/>
        </w:rPr>
      </w:pPr>
      <w:r w:rsidRPr="00271C71">
        <w:rPr>
          <w:rFonts w:ascii="Times New Roman" w:hAnsi="Times New Roman" w:cs="Times New Roman"/>
          <w:sz w:val="24"/>
          <w:szCs w:val="24"/>
        </w:rPr>
        <w:t xml:space="preserve"> Практические: Игра; Инсценировка; Исполнение песен; Исполнение танцев; Выступление на праздниках.</w:t>
      </w:r>
    </w:p>
    <w:p w:rsidR="00C8164E" w:rsidRDefault="00C8164E" w:rsidP="00C8164E">
      <w:pPr>
        <w:pStyle w:val="ad"/>
        <w:ind w:left="390"/>
        <w:jc w:val="both"/>
        <w:rPr>
          <w:rFonts w:ascii="Times New Roman" w:hAnsi="Times New Roman" w:cs="Times New Roman"/>
          <w:sz w:val="24"/>
          <w:szCs w:val="24"/>
        </w:rPr>
      </w:pPr>
      <w:r w:rsidRPr="00271C71">
        <w:rPr>
          <w:rFonts w:ascii="Times New Roman" w:hAnsi="Times New Roman" w:cs="Times New Roman"/>
          <w:sz w:val="24"/>
          <w:szCs w:val="24"/>
        </w:rPr>
        <w:t xml:space="preserve"> Важным условием реализации программы является участие родителей в образовательном процессе. Родители являются носителями народной культуры, поэтому их необходимо привлекать в качестве рассказчиков на занятии, в качестве участников на посиделки, в качестве ценителей детского творчества на концерты и фестивали. Для методического обеспечения используется краеведческий материал, демонстрация фильмов, презентаций, видеозаписей танцев, прослушивание песен, сказок. </w:t>
      </w:r>
    </w:p>
    <w:p w:rsidR="00C8164E" w:rsidRPr="00505F5F" w:rsidRDefault="00C8164E" w:rsidP="00C8164E">
      <w:pPr>
        <w:shd w:val="clear" w:color="auto" w:fill="FFFFFF"/>
        <w:spacing w:after="136" w:line="240" w:lineRule="auto"/>
        <w:jc w:val="center"/>
        <w:rPr>
          <w:rFonts w:ascii="Times New Roman" w:eastAsia="Times New Roman" w:hAnsi="Times New Roman" w:cs="Times New Roman"/>
          <w:color w:val="000000"/>
          <w:sz w:val="24"/>
          <w:szCs w:val="24"/>
        </w:rPr>
      </w:pPr>
    </w:p>
    <w:p w:rsidR="00C8164E" w:rsidRPr="00505F5F" w:rsidRDefault="00C8164E" w:rsidP="00C8164E">
      <w:pPr>
        <w:shd w:val="clear" w:color="auto" w:fill="FFFFFF"/>
        <w:spacing w:after="136" w:line="240" w:lineRule="auto"/>
        <w:jc w:val="both"/>
        <w:rPr>
          <w:rFonts w:ascii="Times New Roman" w:eastAsia="Times New Roman" w:hAnsi="Times New Roman" w:cs="Times New Roman"/>
          <w:color w:val="000000"/>
          <w:sz w:val="24"/>
          <w:szCs w:val="24"/>
        </w:rPr>
      </w:pPr>
    </w:p>
    <w:p w:rsidR="00C8164E" w:rsidRDefault="00C8164E" w:rsidP="00C8164E">
      <w:pPr>
        <w:shd w:val="clear" w:color="auto" w:fill="FFFFFF"/>
        <w:spacing w:after="136" w:line="240" w:lineRule="auto"/>
        <w:jc w:val="both"/>
        <w:rPr>
          <w:rFonts w:ascii="Times New Roman" w:eastAsia="Times New Roman" w:hAnsi="Times New Roman" w:cs="Times New Roman"/>
          <w:i/>
          <w:iCs/>
          <w:color w:val="000000"/>
          <w:sz w:val="24"/>
          <w:szCs w:val="24"/>
        </w:rPr>
      </w:pPr>
      <w:r w:rsidRPr="00505F5F">
        <w:rPr>
          <w:rFonts w:ascii="Times New Roman" w:eastAsia="Times New Roman" w:hAnsi="Times New Roman" w:cs="Times New Roman"/>
          <w:i/>
          <w:iCs/>
          <w:color w:val="000000"/>
          <w:sz w:val="24"/>
          <w:szCs w:val="24"/>
        </w:rPr>
        <w:t>- Программа курса построена на принципах личностно-ориентированного, деятельностного, коммуникативно-когнитивного и социокультурного подходов к обучению татарскому языку.</w:t>
      </w:r>
    </w:p>
    <w:p w:rsidR="00C8164E" w:rsidRPr="00087D04" w:rsidRDefault="00C8164E" w:rsidP="00C8164E">
      <w:pPr>
        <w:shd w:val="clear" w:color="auto" w:fill="FFFFFF"/>
        <w:spacing w:after="136" w:line="240" w:lineRule="auto"/>
        <w:jc w:val="center"/>
        <w:rPr>
          <w:rFonts w:ascii="Times New Roman" w:eastAsia="Times New Roman" w:hAnsi="Times New Roman" w:cs="Times New Roman"/>
          <w:b/>
          <w:i/>
          <w:iCs/>
          <w:color w:val="000000"/>
          <w:sz w:val="24"/>
          <w:szCs w:val="24"/>
        </w:rPr>
      </w:pPr>
      <w:r w:rsidRPr="00087D04">
        <w:rPr>
          <w:rFonts w:ascii="Times New Roman" w:eastAsia="Times New Roman" w:hAnsi="Times New Roman" w:cs="Times New Roman"/>
          <w:b/>
          <w:i/>
          <w:iCs/>
          <w:color w:val="000000"/>
          <w:sz w:val="24"/>
          <w:szCs w:val="24"/>
        </w:rPr>
        <w:t>Разделы:</w:t>
      </w:r>
    </w:p>
    <w:p w:rsidR="00C8164E" w:rsidRDefault="00C8164E" w:rsidP="003F6DAA">
      <w:pPr>
        <w:pStyle w:val="ad"/>
        <w:numPr>
          <w:ilvl w:val="1"/>
          <w:numId w:val="359"/>
        </w:numPr>
        <w:shd w:val="clear" w:color="auto" w:fill="FFFFFF"/>
        <w:spacing w:after="136"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Задаем вопросы. Учебные принадлежности.</w:t>
      </w:r>
    </w:p>
    <w:p w:rsidR="00C8164E" w:rsidRDefault="00C8164E" w:rsidP="003F6DAA">
      <w:pPr>
        <w:pStyle w:val="ad"/>
        <w:numPr>
          <w:ilvl w:val="1"/>
          <w:numId w:val="359"/>
        </w:numPr>
        <w:shd w:val="clear" w:color="auto" w:fill="FFFFFF"/>
        <w:spacing w:after="136"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Учебные принадлежности. Предложение. Слово. Слог. Звуки и буквы. Татарские буквы и звуки.</w:t>
      </w:r>
    </w:p>
    <w:p w:rsidR="00C8164E" w:rsidRDefault="00C8164E" w:rsidP="003F6DAA">
      <w:pPr>
        <w:pStyle w:val="ad"/>
        <w:numPr>
          <w:ilvl w:val="1"/>
          <w:numId w:val="359"/>
        </w:numPr>
        <w:shd w:val="clear" w:color="auto" w:fill="FFFFFF"/>
        <w:spacing w:after="136"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Овощи, фрукты. Сад, огород.</w:t>
      </w:r>
    </w:p>
    <w:p w:rsidR="00C8164E" w:rsidRDefault="00C8164E" w:rsidP="003F6DAA">
      <w:pPr>
        <w:pStyle w:val="ad"/>
        <w:numPr>
          <w:ilvl w:val="1"/>
          <w:numId w:val="359"/>
        </w:numPr>
        <w:shd w:val="clear" w:color="auto" w:fill="FFFFFF"/>
        <w:spacing w:after="136"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Числа. Семья.</w:t>
      </w:r>
    </w:p>
    <w:p w:rsidR="00C8164E" w:rsidRDefault="00C8164E" w:rsidP="003F6DAA">
      <w:pPr>
        <w:pStyle w:val="ad"/>
        <w:numPr>
          <w:ilvl w:val="1"/>
          <w:numId w:val="359"/>
        </w:numPr>
        <w:shd w:val="clear" w:color="auto" w:fill="FFFFFF"/>
        <w:spacing w:after="136"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Татарские писатели. Г.Тукай. А.Алиш.</w:t>
      </w:r>
    </w:p>
    <w:p w:rsidR="00C8164E" w:rsidRDefault="00C8164E" w:rsidP="003F6DAA">
      <w:pPr>
        <w:pStyle w:val="ad"/>
        <w:numPr>
          <w:ilvl w:val="1"/>
          <w:numId w:val="359"/>
        </w:numPr>
        <w:shd w:val="clear" w:color="auto" w:fill="FFFFFF"/>
        <w:spacing w:after="136"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Национальные блюда.</w:t>
      </w:r>
    </w:p>
    <w:p w:rsidR="00C8164E" w:rsidRDefault="00C8164E" w:rsidP="003F6DAA">
      <w:pPr>
        <w:pStyle w:val="ad"/>
        <w:numPr>
          <w:ilvl w:val="1"/>
          <w:numId w:val="359"/>
        </w:numPr>
        <w:shd w:val="clear" w:color="auto" w:fill="FFFFFF"/>
        <w:spacing w:after="136"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Татарские песни. Частушки. Театр.</w:t>
      </w:r>
    </w:p>
    <w:p w:rsidR="00C8164E" w:rsidRDefault="00C8164E" w:rsidP="003F6DAA">
      <w:pPr>
        <w:pStyle w:val="ad"/>
        <w:numPr>
          <w:ilvl w:val="1"/>
          <w:numId w:val="359"/>
        </w:numPr>
        <w:shd w:val="clear" w:color="auto" w:fill="FFFFFF"/>
        <w:spacing w:after="136"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Здоровый образ жизни. Витамины. Наше тело. </w:t>
      </w:r>
    </w:p>
    <w:p w:rsidR="00C8164E" w:rsidRDefault="00C8164E" w:rsidP="003F6DAA">
      <w:pPr>
        <w:pStyle w:val="ad"/>
        <w:numPr>
          <w:ilvl w:val="1"/>
          <w:numId w:val="359"/>
        </w:numPr>
        <w:shd w:val="clear" w:color="auto" w:fill="FFFFFF"/>
        <w:spacing w:after="136"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Деревня, город. Домашние птицы и животные.</w:t>
      </w:r>
    </w:p>
    <w:p w:rsidR="00C8164E" w:rsidRDefault="00C8164E" w:rsidP="003F6DAA">
      <w:pPr>
        <w:pStyle w:val="ad"/>
        <w:numPr>
          <w:ilvl w:val="1"/>
          <w:numId w:val="359"/>
        </w:numPr>
        <w:shd w:val="clear" w:color="auto" w:fill="FFFFFF"/>
        <w:spacing w:after="136"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Календарные праздники.</w:t>
      </w:r>
    </w:p>
    <w:p w:rsidR="00C8164E" w:rsidRDefault="00C8164E" w:rsidP="003F6DAA">
      <w:pPr>
        <w:pStyle w:val="ad"/>
        <w:numPr>
          <w:ilvl w:val="1"/>
          <w:numId w:val="359"/>
        </w:numPr>
        <w:shd w:val="clear" w:color="auto" w:fill="FFFFFF"/>
        <w:spacing w:after="136"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Устное народное творчество.</w:t>
      </w:r>
    </w:p>
    <w:p w:rsidR="00C8164E" w:rsidRPr="00087D04" w:rsidRDefault="00C8164E" w:rsidP="003F6DAA">
      <w:pPr>
        <w:pStyle w:val="ad"/>
        <w:numPr>
          <w:ilvl w:val="1"/>
          <w:numId w:val="359"/>
        </w:numPr>
        <w:shd w:val="clear" w:color="auto" w:fill="FFFFFF"/>
        <w:spacing w:after="136"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Национальная одежда. Национальные праздники.</w:t>
      </w:r>
    </w:p>
    <w:p w:rsidR="00BD3BA7" w:rsidRPr="00C8164E" w:rsidRDefault="00BD3BA7">
      <w:pPr>
        <w:rPr>
          <w:rFonts w:ascii="Times New Roman" w:hAnsi="Times New Roman" w:cs="Times New Roman"/>
          <w:b/>
          <w:szCs w:val="24"/>
        </w:rPr>
      </w:pPr>
    </w:p>
    <w:sectPr w:rsidR="00BD3BA7" w:rsidRPr="00C8164E" w:rsidSect="000178BF">
      <w:footerReference w:type="default" r:id="rId29"/>
      <w:pgSz w:w="11906" w:h="16838"/>
      <w:pgMar w:top="1134" w:right="850"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E50" w:rsidRDefault="00476E50" w:rsidP="00BD3BA7">
      <w:pPr>
        <w:spacing w:after="0" w:line="240" w:lineRule="auto"/>
      </w:pPr>
      <w:r>
        <w:separator/>
      </w:r>
    </w:p>
  </w:endnote>
  <w:endnote w:type="continuationSeparator" w:id="0">
    <w:p w:rsidR="00476E50" w:rsidRDefault="00476E50" w:rsidP="00BD3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SimSun">
    <w:panose1 w:val="02010609030101010101"/>
    <w:charset w:val="86"/>
    <w:family w:val="modern"/>
    <w:pitch w:val="fixed"/>
    <w:sig w:usb0="00000283" w:usb1="288F0000" w:usb2="00000016" w:usb3="00000000" w:csb0="00040001"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SchoolBook">
    <w:altName w:val="Times New Roman"/>
    <w:charset w:val="00"/>
    <w:family w:val="roman"/>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PragmaticaC">
    <w:altName w:val="Courier New"/>
    <w:panose1 w:val="00000000000000000000"/>
    <w:charset w:val="00"/>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NewtonCSanPin-Regular">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ingLiU_HKSCS">
    <w:charset w:val="88"/>
    <w:family w:val="roman"/>
    <w:pitch w:val="variable"/>
    <w:sig w:usb0="A00002FF" w:usb1="38CFFCFA" w:usb2="00000016" w:usb3="00000000" w:csb0="00100001" w:csb1="00000000"/>
  </w:font>
  <w:font w:name="Gulim">
    <w:altName w:val="굴림"/>
    <w:panose1 w:val="020B0600000101010101"/>
    <w:charset w:val="81"/>
    <w:family w:val="roman"/>
    <w:notTrueType/>
    <w:pitch w:val="fixed"/>
    <w:sig w:usb0="00000001" w:usb1="09060000" w:usb2="00000010" w:usb3="00000000" w:csb0="00080000" w:csb1="00000000"/>
  </w:font>
  <w:font w:name="TimesNewRomanPSMT">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64E" w:rsidRDefault="00C8164E" w:rsidP="008E6ED1">
    <w:pPr>
      <w:pStyle w:val="a9"/>
      <w:framePr w:wrap="around" w:vAnchor="text" w:hAnchor="margin" w:xAlign="right" w:y="1"/>
      <w:rPr>
        <w:rStyle w:val="afffd"/>
      </w:rPr>
    </w:pPr>
    <w:r>
      <w:rPr>
        <w:rStyle w:val="afffd"/>
      </w:rPr>
      <w:fldChar w:fldCharType="begin"/>
    </w:r>
    <w:r>
      <w:rPr>
        <w:rStyle w:val="afffd"/>
      </w:rPr>
      <w:instrText xml:space="preserve">PAGE  </w:instrText>
    </w:r>
    <w:r>
      <w:rPr>
        <w:rStyle w:val="afffd"/>
      </w:rPr>
      <w:fldChar w:fldCharType="end"/>
    </w:r>
  </w:p>
  <w:p w:rsidR="00C8164E" w:rsidRDefault="00C8164E" w:rsidP="008E6ED1">
    <w:pPr>
      <w:pStyle w:val="a9"/>
      <w:ind w:right="360"/>
    </w:pPr>
  </w:p>
  <w:p w:rsidR="00C8164E" w:rsidRDefault="00C8164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64E" w:rsidRDefault="00C8164E" w:rsidP="008E6ED1">
    <w:pPr>
      <w:pStyle w:val="a9"/>
      <w:framePr w:wrap="around" w:vAnchor="text" w:hAnchor="margin" w:xAlign="right" w:y="1"/>
      <w:rPr>
        <w:rStyle w:val="afffd"/>
      </w:rPr>
    </w:pPr>
    <w:r>
      <w:rPr>
        <w:rStyle w:val="afffd"/>
      </w:rPr>
      <w:fldChar w:fldCharType="begin"/>
    </w:r>
    <w:r>
      <w:rPr>
        <w:rStyle w:val="afffd"/>
      </w:rPr>
      <w:instrText xml:space="preserve">PAGE  </w:instrText>
    </w:r>
    <w:r>
      <w:rPr>
        <w:rStyle w:val="afffd"/>
      </w:rPr>
      <w:fldChar w:fldCharType="separate"/>
    </w:r>
    <w:r w:rsidR="00C07A47">
      <w:rPr>
        <w:rStyle w:val="afffd"/>
        <w:noProof/>
      </w:rPr>
      <w:t>1</w:t>
    </w:r>
    <w:r>
      <w:rPr>
        <w:rStyle w:val="afffd"/>
      </w:rPr>
      <w:fldChar w:fldCharType="end"/>
    </w:r>
  </w:p>
  <w:p w:rsidR="00C8164E" w:rsidRDefault="00C8164E" w:rsidP="008E6ED1">
    <w:pPr>
      <w:pStyle w:val="a9"/>
      <w:ind w:right="360"/>
    </w:pPr>
  </w:p>
  <w:p w:rsidR="00C8164E" w:rsidRDefault="00C8164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64E" w:rsidRDefault="00C8164E">
    <w:pPr>
      <w:pStyle w:val="a9"/>
      <w:jc w:val="right"/>
    </w:pPr>
    <w:r>
      <w:fldChar w:fldCharType="begin"/>
    </w:r>
    <w:r>
      <w:instrText>PAGE   \* MERGEFORMAT</w:instrText>
    </w:r>
    <w:r>
      <w:fldChar w:fldCharType="separate"/>
    </w:r>
    <w:r w:rsidR="00C07A47">
      <w:rPr>
        <w:noProof/>
      </w:rPr>
      <w:t>321</w:t>
    </w:r>
    <w:r>
      <w:rPr>
        <w:noProof/>
      </w:rPr>
      <w:fldChar w:fldCharType="end"/>
    </w:r>
  </w:p>
  <w:p w:rsidR="00C8164E" w:rsidRDefault="00C8164E">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64E" w:rsidRPr="00937B34" w:rsidRDefault="00C8164E" w:rsidP="00F105AA">
    <w:pPr>
      <w:pStyle w:val="a9"/>
      <w:jc w:val="center"/>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64E" w:rsidRDefault="00C8164E">
    <w:pPr>
      <w:pStyle w:val="a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7372144"/>
      <w:docPartObj>
        <w:docPartGallery w:val="Page Numbers (Bottom of Page)"/>
        <w:docPartUnique/>
      </w:docPartObj>
    </w:sdtPr>
    <w:sdtEndPr/>
    <w:sdtContent>
      <w:p w:rsidR="00C8164E" w:rsidRDefault="00C8164E">
        <w:pPr>
          <w:pStyle w:val="a9"/>
          <w:jc w:val="right"/>
        </w:pPr>
        <w:r>
          <w:fldChar w:fldCharType="begin"/>
        </w:r>
        <w:r>
          <w:instrText>PAGE   \* MERGEFORMAT</w:instrText>
        </w:r>
        <w:r>
          <w:fldChar w:fldCharType="separate"/>
        </w:r>
        <w:r w:rsidR="000C4A0C">
          <w:rPr>
            <w:noProof/>
          </w:rPr>
          <w:t>165</w:t>
        </w:r>
        <w:r>
          <w:rPr>
            <w:noProof/>
          </w:rPr>
          <w:fldChar w:fldCharType="end"/>
        </w:r>
      </w:p>
    </w:sdtContent>
  </w:sdt>
  <w:p w:rsidR="00C8164E" w:rsidRDefault="00C8164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E50" w:rsidRDefault="00476E50" w:rsidP="00BD3BA7">
      <w:pPr>
        <w:spacing w:after="0" w:line="240" w:lineRule="auto"/>
      </w:pPr>
      <w:r>
        <w:separator/>
      </w:r>
    </w:p>
  </w:footnote>
  <w:footnote w:type="continuationSeparator" w:id="0">
    <w:p w:rsidR="00476E50" w:rsidRDefault="00476E50" w:rsidP="00BD3BA7">
      <w:pPr>
        <w:spacing w:after="0" w:line="240" w:lineRule="auto"/>
      </w:pPr>
      <w:r>
        <w:continuationSeparator/>
      </w:r>
    </w:p>
  </w:footnote>
  <w:footnote w:id="1">
    <w:p w:rsidR="00C8164E" w:rsidRDefault="00C8164E" w:rsidP="00E132B5">
      <w:pPr>
        <w:pStyle w:val="a4"/>
      </w:pPr>
      <w:r>
        <w:rPr>
          <w:rStyle w:val="a6"/>
        </w:rPr>
        <w:footnoteRef/>
      </w:r>
      <w:r w:rsidRPr="00D3441C">
        <w:t>Изучается во всех разделах курса.</w:t>
      </w:r>
    </w:p>
  </w:footnote>
  <w:footnote w:id="2">
    <w:p w:rsidR="00C8164E" w:rsidRDefault="00C8164E" w:rsidP="00E132B5">
      <w:pPr>
        <w:pStyle w:val="a4"/>
      </w:pPr>
      <w:r>
        <w:rPr>
          <w:rStyle w:val="a6"/>
        </w:rPr>
        <w:footnoteRef/>
      </w:r>
      <w:r w:rsidRPr="00D3441C">
        <w:t>Для предупреждения ошибок при письме целесообразно предусмотреть случаи типа «желток», «железный».</w:t>
      </w:r>
    </w:p>
  </w:footnote>
  <w:footnote w:id="3">
    <w:p w:rsidR="00C8164E" w:rsidRDefault="00C8164E" w:rsidP="00DA1E5E">
      <w:pPr>
        <w:pStyle w:val="a4"/>
        <w:jc w:val="both"/>
      </w:pPr>
      <w:r>
        <w:rPr>
          <w:rStyle w:val="a6"/>
        </w:rPr>
        <w:footnoteRef/>
      </w:r>
      <w:r w:rsidRPr="00A14B13">
        <w:t xml:space="preserve">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w:t>
      </w:r>
      <w:r>
        <w:t>Мурманской области</w:t>
      </w:r>
    </w:p>
  </w:footnote>
  <w:footnote w:id="4">
    <w:p w:rsidR="00C8164E" w:rsidRDefault="00C8164E" w:rsidP="00DA1E5E">
      <w:pPr>
        <w:pStyle w:val="a4"/>
      </w:pPr>
      <w:r>
        <w:rPr>
          <w:rStyle w:val="a6"/>
        </w:rPr>
        <w:footnoteRef/>
      </w:r>
      <w:r w:rsidRPr="00A14B13">
        <w:t>Данный материал используется для развития основных физических качеств и планируется учителем в зависимости от задач урока и логики прохождения материала.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64E" w:rsidRPr="00F2756A" w:rsidRDefault="00C8164E" w:rsidP="008E6ED1">
    <w:pPr>
      <w:pStyle w:val="a7"/>
      <w:jc w:val="right"/>
      <w:rPr>
        <w:lang w:val="en-US"/>
      </w:rPr>
    </w:pPr>
  </w:p>
  <w:p w:rsidR="00C8164E" w:rsidRDefault="00C8164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64E" w:rsidRDefault="00C8164E">
    <w:pPr>
      <w:framePr w:w="7186" w:h="178" w:wrap="none" w:vAnchor="text" w:hAnchor="page" w:x="2360" w:y="3264"/>
      <w:tabs>
        <w:tab w:val="right" w:pos="6937"/>
      </w:tabs>
      <w:ind w:left="721"/>
    </w:pPr>
    <w:r>
      <w:rPr>
        <w:rFonts w:ascii="Times New Roman" w:eastAsia="Times New Roman" w:hAnsi="Times New Roman" w:cs="Times New Roman"/>
        <w:sz w:val="20"/>
        <w:szCs w:val="20"/>
      </w:rPr>
      <w:fldChar w:fldCharType="begin"/>
    </w:r>
    <w:r>
      <w:instrText xml:space="preserve"> PAGE \* MERGEFORMAT </w:instrText>
    </w:r>
    <w:r>
      <w:rPr>
        <w:rFonts w:ascii="Times New Roman" w:eastAsia="Times New Roman" w:hAnsi="Times New Roman" w:cs="Times New Roman"/>
        <w:sz w:val="20"/>
        <w:szCs w:val="20"/>
      </w:rPr>
      <w:fldChar w:fldCharType="separate"/>
    </w:r>
    <w:r w:rsidRPr="00923A7C">
      <w:rPr>
        <w:rStyle w:val="MicrosoftSansSerif85pt"/>
        <w:rFonts w:eastAsiaTheme="minorHAnsi"/>
        <w:noProof/>
      </w:rPr>
      <w:t>140</w:t>
    </w:r>
    <w:r>
      <w:rPr>
        <w:rStyle w:val="MicrosoftSansSerif85pt"/>
        <w:rFonts w:eastAsiaTheme="minorHAnsi"/>
      </w:rPr>
      <w:fldChar w:fldCharType="end"/>
    </w:r>
    <w:r>
      <w:rPr>
        <w:rStyle w:val="MicrosoftSansSerif85pt"/>
        <w:rFonts w:eastAsiaTheme="minorHAnsi"/>
      </w:rPr>
      <w:tab/>
    </w:r>
    <w:r>
      <w:rPr>
        <w:rStyle w:val="MicrosoftSansSerif85pt"/>
      </w:rPr>
      <w:t>Приложение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A68"/>
      </v:shape>
    </w:pict>
  </w:numPicBullet>
  <w:abstractNum w:abstractNumId="0">
    <w:nsid w:val="FFFFFF1D"/>
    <w:multiLevelType w:val="multilevel"/>
    <w:tmpl w:val="0B32EFF0"/>
    <w:lvl w:ilvl="0">
      <w:start w:val="1"/>
      <w:numFmt w:val="bullet"/>
      <w:pStyle w:val="21"/>
      <w:lvlText w:val="–"/>
      <w:lvlJc w:val="left"/>
      <w:pPr>
        <w:ind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83"/>
    <w:multiLevelType w:val="singleLevel"/>
    <w:tmpl w:val="6C52DF1C"/>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2B0CD254"/>
    <w:lvl w:ilvl="0">
      <w:start w:val="1"/>
      <w:numFmt w:val="bullet"/>
      <w:pStyle w:val="a"/>
      <w:lvlText w:val=""/>
      <w:lvlJc w:val="left"/>
      <w:pPr>
        <w:tabs>
          <w:tab w:val="num" w:pos="360"/>
        </w:tabs>
        <w:ind w:left="360" w:hanging="360"/>
      </w:pPr>
      <w:rPr>
        <w:rFonts w:ascii="Symbol" w:hAnsi="Symbol" w:hint="default"/>
      </w:rPr>
    </w:lvl>
  </w:abstractNum>
  <w:abstractNum w:abstractNumId="3">
    <w:nsid w:val="FFFFFFFE"/>
    <w:multiLevelType w:val="singleLevel"/>
    <w:tmpl w:val="2E4218F4"/>
    <w:lvl w:ilvl="0">
      <w:numFmt w:val="bullet"/>
      <w:lvlText w:val="*"/>
      <w:lvlJc w:val="left"/>
    </w:lvl>
  </w:abstractNum>
  <w:abstractNum w:abstractNumId="4">
    <w:nsid w:val="00000001"/>
    <w:multiLevelType w:val="singleLevel"/>
    <w:tmpl w:val="00000001"/>
    <w:name w:val="WW8Num2"/>
    <w:lvl w:ilvl="0">
      <w:start w:val="1"/>
      <w:numFmt w:val="bullet"/>
      <w:lvlText w:val=""/>
      <w:lvlJc w:val="left"/>
      <w:pPr>
        <w:tabs>
          <w:tab w:val="num" w:pos="1004"/>
        </w:tabs>
        <w:ind w:left="1004" w:hanging="360"/>
      </w:pPr>
      <w:rPr>
        <w:rFonts w:ascii="Symbol" w:hAnsi="Symbol"/>
      </w:rPr>
    </w:lvl>
  </w:abstractNum>
  <w:abstractNum w:abstractNumId="5">
    <w:nsid w:val="00000002"/>
    <w:multiLevelType w:val="multilevel"/>
    <w:tmpl w:val="00000002"/>
    <w:lvl w:ilvl="0">
      <w:start w:val="1"/>
      <w:numFmt w:val="decimal"/>
      <w:lvlText w:val="%1."/>
      <w:lvlJc w:val="left"/>
      <w:pPr>
        <w:tabs>
          <w:tab w:val="num" w:pos="0"/>
        </w:tabs>
        <w:ind w:left="720" w:hanging="360"/>
      </w:pPr>
      <w:rPr>
        <w:rFonts w:ascii="Times New Roman" w:hAnsi="Times New Roman" w:cs="Times New Roman"/>
        <w:i w:val="0"/>
        <w:sz w:val="32"/>
        <w:szCs w:val="3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nsid w:val="00000003"/>
    <w:multiLevelType w:val="singleLevel"/>
    <w:tmpl w:val="00000003"/>
    <w:name w:val="WW8Num4"/>
    <w:lvl w:ilvl="0">
      <w:start w:val="1"/>
      <w:numFmt w:val="bullet"/>
      <w:lvlText w:val=""/>
      <w:lvlJc w:val="left"/>
      <w:pPr>
        <w:tabs>
          <w:tab w:val="num" w:pos="1004"/>
        </w:tabs>
        <w:ind w:left="1004" w:hanging="360"/>
      </w:pPr>
      <w:rPr>
        <w:rFonts w:ascii="Symbol" w:hAnsi="Symbol"/>
      </w:rPr>
    </w:lvl>
  </w:abstractNum>
  <w:abstractNum w:abstractNumId="7">
    <w:nsid w:val="00000004"/>
    <w:multiLevelType w:val="singleLevel"/>
    <w:tmpl w:val="00000004"/>
    <w:name w:val="WW8Num5"/>
    <w:lvl w:ilvl="0">
      <w:start w:val="1"/>
      <w:numFmt w:val="bullet"/>
      <w:lvlText w:val=""/>
      <w:lvlJc w:val="left"/>
      <w:pPr>
        <w:tabs>
          <w:tab w:val="num" w:pos="1004"/>
        </w:tabs>
        <w:ind w:left="1004" w:hanging="360"/>
      </w:pPr>
      <w:rPr>
        <w:rFonts w:ascii="Symbol" w:hAnsi="Symbol"/>
      </w:rPr>
    </w:lvl>
  </w:abstractNum>
  <w:abstractNum w:abstractNumId="8">
    <w:nsid w:val="00000005"/>
    <w:multiLevelType w:val="singleLevel"/>
    <w:tmpl w:val="00000005"/>
    <w:name w:val="WW8Num6"/>
    <w:lvl w:ilvl="0">
      <w:start w:val="1"/>
      <w:numFmt w:val="bullet"/>
      <w:lvlText w:val=""/>
      <w:lvlJc w:val="left"/>
      <w:pPr>
        <w:tabs>
          <w:tab w:val="num" w:pos="1004"/>
        </w:tabs>
        <w:ind w:left="1004" w:hanging="360"/>
      </w:pPr>
      <w:rPr>
        <w:rFonts w:ascii="Symbol" w:hAnsi="Symbol"/>
      </w:rPr>
    </w:lvl>
  </w:abstractNum>
  <w:abstractNum w:abstractNumId="9">
    <w:nsid w:val="00000006"/>
    <w:multiLevelType w:val="singleLevel"/>
    <w:tmpl w:val="00000006"/>
    <w:name w:val="WW8Num7"/>
    <w:lvl w:ilvl="0">
      <w:start w:val="1"/>
      <w:numFmt w:val="bullet"/>
      <w:lvlText w:val=""/>
      <w:lvlJc w:val="left"/>
      <w:pPr>
        <w:tabs>
          <w:tab w:val="num" w:pos="1004"/>
        </w:tabs>
        <w:ind w:left="1004" w:hanging="360"/>
      </w:pPr>
      <w:rPr>
        <w:rFonts w:ascii="Symbol" w:hAnsi="Symbol"/>
      </w:rPr>
    </w:lvl>
  </w:abstractNum>
  <w:abstractNum w:abstractNumId="10">
    <w:nsid w:val="00000007"/>
    <w:multiLevelType w:val="singleLevel"/>
    <w:tmpl w:val="00000007"/>
    <w:name w:val="WW8Num8"/>
    <w:lvl w:ilvl="0">
      <w:start w:val="1"/>
      <w:numFmt w:val="bullet"/>
      <w:lvlText w:val=""/>
      <w:lvlJc w:val="left"/>
      <w:pPr>
        <w:tabs>
          <w:tab w:val="num" w:pos="1004"/>
        </w:tabs>
        <w:ind w:left="1004" w:hanging="360"/>
      </w:pPr>
      <w:rPr>
        <w:rFonts w:ascii="Symbol" w:hAnsi="Symbol"/>
      </w:rPr>
    </w:lvl>
  </w:abstractNum>
  <w:abstractNum w:abstractNumId="11">
    <w:nsid w:val="00000008"/>
    <w:multiLevelType w:val="singleLevel"/>
    <w:tmpl w:val="00000008"/>
    <w:name w:val="WW8Num9"/>
    <w:lvl w:ilvl="0">
      <w:start w:val="1"/>
      <w:numFmt w:val="bullet"/>
      <w:lvlText w:val=""/>
      <w:lvlJc w:val="left"/>
      <w:pPr>
        <w:tabs>
          <w:tab w:val="num" w:pos="1004"/>
        </w:tabs>
        <w:ind w:left="1004" w:hanging="360"/>
      </w:pPr>
      <w:rPr>
        <w:rFonts w:ascii="Symbol" w:hAnsi="Symbol"/>
      </w:rPr>
    </w:lvl>
  </w:abstractNum>
  <w:abstractNum w:abstractNumId="12">
    <w:nsid w:val="00000009"/>
    <w:multiLevelType w:val="singleLevel"/>
    <w:tmpl w:val="00000009"/>
    <w:name w:val="WW8Num10"/>
    <w:lvl w:ilvl="0">
      <w:start w:val="1"/>
      <w:numFmt w:val="bullet"/>
      <w:lvlText w:val=""/>
      <w:lvlJc w:val="left"/>
      <w:pPr>
        <w:tabs>
          <w:tab w:val="num" w:pos="1004"/>
        </w:tabs>
        <w:ind w:left="1004" w:hanging="360"/>
      </w:pPr>
      <w:rPr>
        <w:rFonts w:ascii="Symbol" w:hAnsi="Symbol"/>
      </w:rPr>
    </w:lvl>
  </w:abstractNum>
  <w:abstractNum w:abstractNumId="13">
    <w:nsid w:val="0000000A"/>
    <w:multiLevelType w:val="singleLevel"/>
    <w:tmpl w:val="0000000A"/>
    <w:name w:val="WW8Num11"/>
    <w:lvl w:ilvl="0">
      <w:start w:val="1"/>
      <w:numFmt w:val="bullet"/>
      <w:lvlText w:val=""/>
      <w:lvlJc w:val="left"/>
      <w:pPr>
        <w:tabs>
          <w:tab w:val="num" w:pos="1004"/>
        </w:tabs>
        <w:ind w:left="1004" w:hanging="360"/>
      </w:pPr>
      <w:rPr>
        <w:rFonts w:ascii="Symbol" w:hAnsi="Symbol"/>
      </w:rPr>
    </w:lvl>
  </w:abstractNum>
  <w:abstractNum w:abstractNumId="14">
    <w:nsid w:val="0000000B"/>
    <w:multiLevelType w:val="singleLevel"/>
    <w:tmpl w:val="0000000B"/>
    <w:name w:val="WW8Num12"/>
    <w:lvl w:ilvl="0">
      <w:start w:val="1"/>
      <w:numFmt w:val="bullet"/>
      <w:lvlText w:val=""/>
      <w:lvlJc w:val="left"/>
      <w:pPr>
        <w:tabs>
          <w:tab w:val="num" w:pos="1004"/>
        </w:tabs>
        <w:ind w:left="1004"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1068"/>
        </w:tabs>
        <w:ind w:left="1068" w:hanging="360"/>
      </w:pPr>
      <w:rPr>
        <w:rFonts w:ascii="Symbol" w:hAnsi="Symbol"/>
      </w:rPr>
    </w:lvl>
  </w:abstractNum>
  <w:abstractNum w:abstractNumId="16">
    <w:nsid w:val="0000000D"/>
    <w:multiLevelType w:val="singleLevel"/>
    <w:tmpl w:val="0000000D"/>
    <w:name w:val="WW8Num14"/>
    <w:lvl w:ilvl="0">
      <w:start w:val="1"/>
      <w:numFmt w:val="bullet"/>
      <w:lvlText w:val=""/>
      <w:lvlJc w:val="left"/>
      <w:pPr>
        <w:tabs>
          <w:tab w:val="num" w:pos="1004"/>
        </w:tabs>
        <w:ind w:left="1004" w:hanging="360"/>
      </w:pPr>
      <w:rPr>
        <w:rFonts w:ascii="Symbol" w:hAnsi="Symbol"/>
      </w:rPr>
    </w:lvl>
  </w:abstractNum>
  <w:abstractNum w:abstractNumId="17">
    <w:nsid w:val="0000000E"/>
    <w:multiLevelType w:val="singleLevel"/>
    <w:tmpl w:val="0000000E"/>
    <w:name w:val="WW8Num15"/>
    <w:lvl w:ilvl="0">
      <w:start w:val="1"/>
      <w:numFmt w:val="bullet"/>
      <w:lvlText w:val=""/>
      <w:lvlJc w:val="left"/>
      <w:pPr>
        <w:tabs>
          <w:tab w:val="num" w:pos="1004"/>
        </w:tabs>
        <w:ind w:left="1004"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1004"/>
        </w:tabs>
        <w:ind w:left="1004" w:hanging="360"/>
      </w:pPr>
      <w:rPr>
        <w:rFonts w:ascii="Symbol" w:hAnsi="Symbol"/>
      </w:rPr>
    </w:lvl>
  </w:abstractNum>
  <w:abstractNum w:abstractNumId="19">
    <w:nsid w:val="00000010"/>
    <w:multiLevelType w:val="singleLevel"/>
    <w:tmpl w:val="00000010"/>
    <w:name w:val="WW8Num17"/>
    <w:lvl w:ilvl="0">
      <w:start w:val="1"/>
      <w:numFmt w:val="bullet"/>
      <w:lvlText w:val=""/>
      <w:lvlJc w:val="left"/>
      <w:pPr>
        <w:tabs>
          <w:tab w:val="num" w:pos="1004"/>
        </w:tabs>
        <w:ind w:left="1004" w:hanging="360"/>
      </w:pPr>
      <w:rPr>
        <w:rFonts w:ascii="Symbol" w:hAnsi="Symbol"/>
      </w:rPr>
    </w:lvl>
  </w:abstractNum>
  <w:abstractNum w:abstractNumId="20">
    <w:nsid w:val="00000011"/>
    <w:multiLevelType w:val="singleLevel"/>
    <w:tmpl w:val="00000011"/>
    <w:lvl w:ilvl="0">
      <w:start w:val="1"/>
      <w:numFmt w:val="upperRoman"/>
      <w:lvlText w:val="%1."/>
      <w:lvlJc w:val="left"/>
      <w:pPr>
        <w:tabs>
          <w:tab w:val="num" w:pos="0"/>
        </w:tabs>
        <w:ind w:left="720" w:hanging="360"/>
      </w:pPr>
    </w:lvl>
  </w:abstractNum>
  <w:abstractNum w:abstractNumId="21">
    <w:nsid w:val="00000013"/>
    <w:multiLevelType w:val="singleLevel"/>
    <w:tmpl w:val="00000013"/>
    <w:name w:val="WW8Num20"/>
    <w:lvl w:ilvl="0">
      <w:start w:val="1"/>
      <w:numFmt w:val="bullet"/>
      <w:lvlText w:val=""/>
      <w:lvlJc w:val="left"/>
      <w:pPr>
        <w:tabs>
          <w:tab w:val="num" w:pos="1004"/>
        </w:tabs>
        <w:ind w:left="1004" w:hanging="360"/>
      </w:pPr>
      <w:rPr>
        <w:rFonts w:ascii="Symbol" w:hAnsi="Symbol"/>
      </w:rPr>
    </w:lvl>
  </w:abstractNum>
  <w:abstractNum w:abstractNumId="22">
    <w:nsid w:val="00000014"/>
    <w:multiLevelType w:val="singleLevel"/>
    <w:tmpl w:val="00000014"/>
    <w:name w:val="WW8Num21"/>
    <w:lvl w:ilvl="0">
      <w:start w:val="1"/>
      <w:numFmt w:val="bullet"/>
      <w:lvlText w:val=""/>
      <w:lvlJc w:val="left"/>
      <w:pPr>
        <w:tabs>
          <w:tab w:val="num" w:pos="1004"/>
        </w:tabs>
        <w:ind w:left="1004" w:hanging="360"/>
      </w:pPr>
      <w:rPr>
        <w:rFonts w:ascii="Symbol" w:hAnsi="Symbol"/>
      </w:rPr>
    </w:lvl>
  </w:abstractNum>
  <w:abstractNum w:abstractNumId="23">
    <w:nsid w:val="00000015"/>
    <w:multiLevelType w:val="singleLevel"/>
    <w:tmpl w:val="00000015"/>
    <w:name w:val="WW8Num22"/>
    <w:lvl w:ilvl="0">
      <w:start w:val="1"/>
      <w:numFmt w:val="bullet"/>
      <w:lvlText w:val=""/>
      <w:lvlJc w:val="left"/>
      <w:pPr>
        <w:tabs>
          <w:tab w:val="num" w:pos="1004"/>
        </w:tabs>
        <w:ind w:left="1004" w:hanging="360"/>
      </w:pPr>
      <w:rPr>
        <w:rFonts w:ascii="Symbol" w:hAnsi="Symbol"/>
      </w:rPr>
    </w:lvl>
  </w:abstractNum>
  <w:abstractNum w:abstractNumId="24">
    <w:nsid w:val="00000017"/>
    <w:multiLevelType w:val="singleLevel"/>
    <w:tmpl w:val="00000017"/>
    <w:name w:val="WW8Num24"/>
    <w:lvl w:ilvl="0">
      <w:start w:val="1"/>
      <w:numFmt w:val="bullet"/>
      <w:lvlText w:val=""/>
      <w:lvlJc w:val="left"/>
      <w:pPr>
        <w:tabs>
          <w:tab w:val="num" w:pos="1004"/>
        </w:tabs>
        <w:ind w:left="1004" w:hanging="360"/>
      </w:pPr>
      <w:rPr>
        <w:rFonts w:ascii="Symbol" w:hAnsi="Symbol"/>
      </w:rPr>
    </w:lvl>
  </w:abstractNum>
  <w:abstractNum w:abstractNumId="25">
    <w:nsid w:val="0000001E"/>
    <w:multiLevelType w:val="singleLevel"/>
    <w:tmpl w:val="0000001E"/>
    <w:name w:val="WW8Num34"/>
    <w:lvl w:ilvl="0">
      <w:start w:val="1"/>
      <w:numFmt w:val="decimal"/>
      <w:lvlText w:val="%1."/>
      <w:lvlJc w:val="left"/>
      <w:pPr>
        <w:tabs>
          <w:tab w:val="num" w:pos="0"/>
        </w:tabs>
        <w:ind w:left="720" w:hanging="360"/>
      </w:pPr>
    </w:lvl>
  </w:abstractNum>
  <w:abstractNum w:abstractNumId="26">
    <w:nsid w:val="00000025"/>
    <w:multiLevelType w:val="singleLevel"/>
    <w:tmpl w:val="00000025"/>
    <w:name w:val="WW8Num41"/>
    <w:lvl w:ilvl="0">
      <w:start w:val="1"/>
      <w:numFmt w:val="bullet"/>
      <w:lvlText w:val=""/>
      <w:lvlJc w:val="left"/>
      <w:pPr>
        <w:tabs>
          <w:tab w:val="num" w:pos="0"/>
        </w:tabs>
        <w:ind w:left="720" w:hanging="360"/>
      </w:pPr>
      <w:rPr>
        <w:rFonts w:ascii="Symbol" w:hAnsi="Symbol"/>
      </w:rPr>
    </w:lvl>
  </w:abstractNum>
  <w:abstractNum w:abstractNumId="27">
    <w:nsid w:val="00000028"/>
    <w:multiLevelType w:val="singleLevel"/>
    <w:tmpl w:val="00000028"/>
    <w:name w:val="WW8Num44"/>
    <w:lvl w:ilvl="0">
      <w:start w:val="1"/>
      <w:numFmt w:val="bullet"/>
      <w:lvlText w:val=""/>
      <w:lvlJc w:val="left"/>
      <w:pPr>
        <w:tabs>
          <w:tab w:val="num" w:pos="0"/>
        </w:tabs>
        <w:ind w:left="720" w:hanging="360"/>
      </w:pPr>
      <w:rPr>
        <w:rFonts w:ascii="Symbol" w:hAnsi="Symbol"/>
      </w:rPr>
    </w:lvl>
  </w:abstractNum>
  <w:abstractNum w:abstractNumId="28">
    <w:nsid w:val="0000002C"/>
    <w:multiLevelType w:val="singleLevel"/>
    <w:tmpl w:val="0000002C"/>
    <w:name w:val="WW8Num48"/>
    <w:lvl w:ilvl="0">
      <w:start w:val="1"/>
      <w:numFmt w:val="bullet"/>
      <w:lvlText w:val=""/>
      <w:lvlJc w:val="left"/>
      <w:pPr>
        <w:tabs>
          <w:tab w:val="num" w:pos="0"/>
        </w:tabs>
        <w:ind w:left="720" w:hanging="360"/>
      </w:pPr>
      <w:rPr>
        <w:rFonts w:ascii="Symbol" w:hAnsi="Symbol"/>
      </w:rPr>
    </w:lvl>
  </w:abstractNum>
  <w:abstractNum w:abstractNumId="29">
    <w:nsid w:val="0000002D"/>
    <w:multiLevelType w:val="singleLevel"/>
    <w:tmpl w:val="0000002D"/>
    <w:name w:val="WW8Num49"/>
    <w:lvl w:ilvl="0">
      <w:start w:val="1"/>
      <w:numFmt w:val="bullet"/>
      <w:lvlText w:val=""/>
      <w:lvlJc w:val="left"/>
      <w:pPr>
        <w:tabs>
          <w:tab w:val="num" w:pos="0"/>
        </w:tabs>
        <w:ind w:left="720" w:hanging="360"/>
      </w:pPr>
      <w:rPr>
        <w:rFonts w:ascii="Symbol" w:hAnsi="Symbol"/>
      </w:rPr>
    </w:lvl>
  </w:abstractNum>
  <w:abstractNum w:abstractNumId="30">
    <w:nsid w:val="0000002F"/>
    <w:multiLevelType w:val="singleLevel"/>
    <w:tmpl w:val="0000002F"/>
    <w:name w:val="WW8Num52"/>
    <w:lvl w:ilvl="0">
      <w:start w:val="1"/>
      <w:numFmt w:val="bullet"/>
      <w:lvlText w:val=""/>
      <w:lvlJc w:val="left"/>
      <w:pPr>
        <w:tabs>
          <w:tab w:val="num" w:pos="927"/>
        </w:tabs>
        <w:ind w:left="927" w:hanging="360"/>
      </w:pPr>
      <w:rPr>
        <w:rFonts w:ascii="Symbol" w:hAnsi="Symbol"/>
        <w:color w:val="auto"/>
      </w:rPr>
    </w:lvl>
  </w:abstractNum>
  <w:abstractNum w:abstractNumId="31">
    <w:nsid w:val="00000035"/>
    <w:multiLevelType w:val="singleLevel"/>
    <w:tmpl w:val="00000035"/>
    <w:name w:val="WW8Num57"/>
    <w:lvl w:ilvl="0">
      <w:start w:val="1"/>
      <w:numFmt w:val="bullet"/>
      <w:lvlText w:val=""/>
      <w:lvlJc w:val="left"/>
      <w:pPr>
        <w:tabs>
          <w:tab w:val="num" w:pos="0"/>
        </w:tabs>
        <w:ind w:left="720" w:hanging="360"/>
      </w:pPr>
      <w:rPr>
        <w:rFonts w:ascii="Symbol" w:hAnsi="Symbol"/>
      </w:rPr>
    </w:lvl>
  </w:abstractNum>
  <w:abstractNum w:abstractNumId="32">
    <w:nsid w:val="00000037"/>
    <w:multiLevelType w:val="singleLevel"/>
    <w:tmpl w:val="00000037"/>
    <w:name w:val="WW8Num59"/>
    <w:lvl w:ilvl="0">
      <w:start w:val="1"/>
      <w:numFmt w:val="bullet"/>
      <w:lvlText w:val=""/>
      <w:lvlJc w:val="left"/>
      <w:pPr>
        <w:tabs>
          <w:tab w:val="num" w:pos="0"/>
        </w:tabs>
        <w:ind w:left="720" w:hanging="360"/>
      </w:pPr>
      <w:rPr>
        <w:rFonts w:ascii="Symbol" w:hAnsi="Symbol"/>
      </w:rPr>
    </w:lvl>
  </w:abstractNum>
  <w:abstractNum w:abstractNumId="33">
    <w:nsid w:val="0000003A"/>
    <w:multiLevelType w:val="singleLevel"/>
    <w:tmpl w:val="0000003A"/>
    <w:name w:val="WW8Num62"/>
    <w:lvl w:ilvl="0">
      <w:start w:val="1"/>
      <w:numFmt w:val="bullet"/>
      <w:lvlText w:val=""/>
      <w:lvlJc w:val="left"/>
      <w:pPr>
        <w:tabs>
          <w:tab w:val="num" w:pos="0"/>
        </w:tabs>
        <w:ind w:left="720" w:hanging="360"/>
      </w:pPr>
      <w:rPr>
        <w:rFonts w:ascii="Symbol" w:hAnsi="Symbol"/>
      </w:rPr>
    </w:lvl>
  </w:abstractNum>
  <w:abstractNum w:abstractNumId="34">
    <w:nsid w:val="0000003C"/>
    <w:multiLevelType w:val="singleLevel"/>
    <w:tmpl w:val="0000003C"/>
    <w:name w:val="WW8Num64"/>
    <w:lvl w:ilvl="0">
      <w:start w:val="1"/>
      <w:numFmt w:val="bullet"/>
      <w:lvlText w:val=""/>
      <w:lvlJc w:val="left"/>
      <w:pPr>
        <w:tabs>
          <w:tab w:val="num" w:pos="0"/>
        </w:tabs>
        <w:ind w:left="720" w:hanging="360"/>
      </w:pPr>
      <w:rPr>
        <w:rFonts w:ascii="Symbol" w:hAnsi="Symbol"/>
      </w:rPr>
    </w:lvl>
  </w:abstractNum>
  <w:abstractNum w:abstractNumId="35">
    <w:nsid w:val="0000003E"/>
    <w:multiLevelType w:val="singleLevel"/>
    <w:tmpl w:val="0000003E"/>
    <w:name w:val="WW8Num66"/>
    <w:lvl w:ilvl="0">
      <w:start w:val="1"/>
      <w:numFmt w:val="bullet"/>
      <w:lvlText w:val=""/>
      <w:lvlJc w:val="left"/>
      <w:pPr>
        <w:tabs>
          <w:tab w:val="num" w:pos="0"/>
        </w:tabs>
        <w:ind w:left="720" w:hanging="360"/>
      </w:pPr>
      <w:rPr>
        <w:rFonts w:ascii="Symbol" w:hAnsi="Symbol"/>
      </w:rPr>
    </w:lvl>
  </w:abstractNum>
  <w:abstractNum w:abstractNumId="36">
    <w:nsid w:val="00000040"/>
    <w:multiLevelType w:val="singleLevel"/>
    <w:tmpl w:val="00000040"/>
    <w:name w:val="WW8Num68"/>
    <w:lvl w:ilvl="0">
      <w:start w:val="1"/>
      <w:numFmt w:val="bullet"/>
      <w:lvlText w:val=""/>
      <w:lvlJc w:val="left"/>
      <w:pPr>
        <w:tabs>
          <w:tab w:val="num" w:pos="0"/>
        </w:tabs>
        <w:ind w:left="720" w:hanging="360"/>
      </w:pPr>
      <w:rPr>
        <w:rFonts w:ascii="Symbol" w:hAnsi="Symbol"/>
      </w:rPr>
    </w:lvl>
  </w:abstractNum>
  <w:abstractNum w:abstractNumId="37">
    <w:nsid w:val="00000046"/>
    <w:multiLevelType w:val="singleLevel"/>
    <w:tmpl w:val="00000046"/>
    <w:name w:val="WW8Num76"/>
    <w:lvl w:ilvl="0">
      <w:start w:val="1"/>
      <w:numFmt w:val="bullet"/>
      <w:lvlText w:val=""/>
      <w:lvlJc w:val="left"/>
      <w:pPr>
        <w:tabs>
          <w:tab w:val="num" w:pos="927"/>
        </w:tabs>
        <w:ind w:left="927" w:hanging="360"/>
      </w:pPr>
      <w:rPr>
        <w:rFonts w:ascii="Symbol" w:hAnsi="Symbol"/>
      </w:rPr>
    </w:lvl>
  </w:abstractNum>
  <w:abstractNum w:abstractNumId="38">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39">
    <w:nsid w:val="00000055"/>
    <w:multiLevelType w:val="singleLevel"/>
    <w:tmpl w:val="00000055"/>
    <w:name w:val="WW8Num89"/>
    <w:lvl w:ilvl="0">
      <w:start w:val="1"/>
      <w:numFmt w:val="bullet"/>
      <w:lvlText w:val=""/>
      <w:lvlJc w:val="left"/>
      <w:pPr>
        <w:tabs>
          <w:tab w:val="num" w:pos="0"/>
        </w:tabs>
        <w:ind w:left="720" w:hanging="360"/>
      </w:pPr>
      <w:rPr>
        <w:rFonts w:ascii="Symbol" w:hAnsi="Symbol"/>
      </w:rPr>
    </w:lvl>
  </w:abstractNum>
  <w:abstractNum w:abstractNumId="40">
    <w:nsid w:val="00000057"/>
    <w:multiLevelType w:val="singleLevel"/>
    <w:tmpl w:val="00000057"/>
    <w:name w:val="WW8Num91"/>
    <w:lvl w:ilvl="0">
      <w:start w:val="1"/>
      <w:numFmt w:val="bullet"/>
      <w:lvlText w:val=""/>
      <w:lvlJc w:val="left"/>
      <w:pPr>
        <w:tabs>
          <w:tab w:val="num" w:pos="0"/>
        </w:tabs>
        <w:ind w:left="720" w:hanging="360"/>
      </w:pPr>
      <w:rPr>
        <w:rFonts w:ascii="Symbol" w:hAnsi="Symbol"/>
      </w:rPr>
    </w:lvl>
  </w:abstractNum>
  <w:abstractNum w:abstractNumId="41">
    <w:nsid w:val="0000005B"/>
    <w:multiLevelType w:val="singleLevel"/>
    <w:tmpl w:val="0000005B"/>
    <w:name w:val="WW8Num95"/>
    <w:lvl w:ilvl="0">
      <w:start w:val="1"/>
      <w:numFmt w:val="bullet"/>
      <w:lvlText w:val=""/>
      <w:lvlJc w:val="left"/>
      <w:pPr>
        <w:tabs>
          <w:tab w:val="num" w:pos="0"/>
        </w:tabs>
        <w:ind w:left="720" w:hanging="360"/>
      </w:pPr>
      <w:rPr>
        <w:rFonts w:ascii="Symbol" w:hAnsi="Symbol"/>
      </w:rPr>
    </w:lvl>
  </w:abstractNum>
  <w:abstractNum w:abstractNumId="42">
    <w:nsid w:val="0000005D"/>
    <w:multiLevelType w:val="singleLevel"/>
    <w:tmpl w:val="0000005D"/>
    <w:name w:val="WW8Num102"/>
    <w:lvl w:ilvl="0">
      <w:start w:val="1"/>
      <w:numFmt w:val="bullet"/>
      <w:lvlText w:val=""/>
      <w:lvlJc w:val="left"/>
      <w:pPr>
        <w:tabs>
          <w:tab w:val="num" w:pos="1080"/>
        </w:tabs>
        <w:ind w:left="1080" w:hanging="360"/>
      </w:pPr>
      <w:rPr>
        <w:rFonts w:ascii="Symbol" w:hAnsi="Symbol"/>
      </w:rPr>
    </w:lvl>
  </w:abstractNum>
  <w:abstractNum w:abstractNumId="43">
    <w:nsid w:val="0000005F"/>
    <w:multiLevelType w:val="singleLevel"/>
    <w:tmpl w:val="0000005F"/>
    <w:name w:val="WW8Num104"/>
    <w:lvl w:ilvl="0">
      <w:start w:val="1"/>
      <w:numFmt w:val="bullet"/>
      <w:lvlText w:val=""/>
      <w:lvlJc w:val="left"/>
      <w:pPr>
        <w:tabs>
          <w:tab w:val="num" w:pos="0"/>
        </w:tabs>
        <w:ind w:left="1287" w:hanging="360"/>
      </w:pPr>
      <w:rPr>
        <w:rFonts w:ascii="Symbol" w:hAnsi="Symbol"/>
        <w:sz w:val="20"/>
      </w:rPr>
    </w:lvl>
  </w:abstractNum>
  <w:abstractNum w:abstractNumId="44">
    <w:nsid w:val="00000060"/>
    <w:multiLevelType w:val="singleLevel"/>
    <w:tmpl w:val="00000060"/>
    <w:name w:val="WW8Num105"/>
    <w:lvl w:ilvl="0">
      <w:start w:val="1"/>
      <w:numFmt w:val="bullet"/>
      <w:lvlText w:val=""/>
      <w:lvlJc w:val="left"/>
      <w:pPr>
        <w:tabs>
          <w:tab w:val="num" w:pos="0"/>
        </w:tabs>
        <w:ind w:left="1287" w:hanging="360"/>
      </w:pPr>
      <w:rPr>
        <w:rFonts w:ascii="Symbol" w:hAnsi="Symbol"/>
        <w:sz w:val="20"/>
      </w:rPr>
    </w:lvl>
  </w:abstractNum>
  <w:abstractNum w:abstractNumId="45">
    <w:nsid w:val="00000062"/>
    <w:multiLevelType w:val="singleLevel"/>
    <w:tmpl w:val="00000062"/>
    <w:lvl w:ilvl="0">
      <w:start w:val="1"/>
      <w:numFmt w:val="upperRoman"/>
      <w:lvlText w:val="%1."/>
      <w:lvlJc w:val="left"/>
      <w:pPr>
        <w:tabs>
          <w:tab w:val="num" w:pos="0"/>
        </w:tabs>
        <w:ind w:left="720" w:hanging="360"/>
      </w:pPr>
    </w:lvl>
  </w:abstractNum>
  <w:abstractNum w:abstractNumId="46">
    <w:nsid w:val="00000064"/>
    <w:multiLevelType w:val="singleLevel"/>
    <w:tmpl w:val="00000064"/>
    <w:lvl w:ilvl="0">
      <w:start w:val="1"/>
      <w:numFmt w:val="bullet"/>
      <w:lvlText w:val=""/>
      <w:lvlJc w:val="left"/>
      <w:pPr>
        <w:tabs>
          <w:tab w:val="num" w:pos="0"/>
        </w:tabs>
        <w:ind w:left="720" w:hanging="360"/>
      </w:pPr>
      <w:rPr>
        <w:rFonts w:ascii="Symbol" w:hAnsi="Symbol"/>
      </w:rPr>
    </w:lvl>
  </w:abstractNum>
  <w:abstractNum w:abstractNumId="47">
    <w:nsid w:val="00000065"/>
    <w:multiLevelType w:val="singleLevel"/>
    <w:tmpl w:val="00000065"/>
    <w:lvl w:ilvl="0">
      <w:start w:val="1"/>
      <w:numFmt w:val="upperRoman"/>
      <w:lvlText w:val="%1."/>
      <w:lvlJc w:val="left"/>
      <w:pPr>
        <w:tabs>
          <w:tab w:val="num" w:pos="0"/>
        </w:tabs>
        <w:ind w:left="720" w:hanging="360"/>
      </w:pPr>
    </w:lvl>
  </w:abstractNum>
  <w:abstractNum w:abstractNumId="48">
    <w:nsid w:val="00000066"/>
    <w:multiLevelType w:val="singleLevel"/>
    <w:tmpl w:val="00000066"/>
    <w:name w:val="WW8Num106"/>
    <w:lvl w:ilvl="0">
      <w:start w:val="1"/>
      <w:numFmt w:val="bullet"/>
      <w:lvlText w:val=""/>
      <w:lvlJc w:val="left"/>
      <w:pPr>
        <w:tabs>
          <w:tab w:val="num" w:pos="0"/>
        </w:tabs>
        <w:ind w:left="720" w:hanging="360"/>
      </w:pPr>
      <w:rPr>
        <w:rFonts w:ascii="Symbol" w:hAnsi="Symbol"/>
      </w:rPr>
    </w:lvl>
  </w:abstractNum>
  <w:abstractNum w:abstractNumId="49">
    <w:nsid w:val="00000067"/>
    <w:multiLevelType w:val="singleLevel"/>
    <w:tmpl w:val="00000067"/>
    <w:name w:val="WW8Num107"/>
    <w:lvl w:ilvl="0">
      <w:start w:val="1"/>
      <w:numFmt w:val="bullet"/>
      <w:lvlText w:val=""/>
      <w:lvlJc w:val="left"/>
      <w:pPr>
        <w:tabs>
          <w:tab w:val="num" w:pos="0"/>
        </w:tabs>
        <w:ind w:left="720" w:hanging="360"/>
      </w:pPr>
      <w:rPr>
        <w:rFonts w:ascii="Symbol" w:hAnsi="Symbol"/>
      </w:rPr>
    </w:lvl>
  </w:abstractNum>
  <w:abstractNum w:abstractNumId="50">
    <w:nsid w:val="0000006B"/>
    <w:multiLevelType w:val="singleLevel"/>
    <w:tmpl w:val="0000006B"/>
    <w:name w:val="WW8Num111"/>
    <w:lvl w:ilvl="0">
      <w:start w:val="1"/>
      <w:numFmt w:val="bullet"/>
      <w:lvlText w:val=""/>
      <w:lvlJc w:val="left"/>
      <w:pPr>
        <w:tabs>
          <w:tab w:val="num" w:pos="0"/>
        </w:tabs>
        <w:ind w:left="720" w:hanging="360"/>
      </w:pPr>
      <w:rPr>
        <w:rFonts w:ascii="Symbol" w:hAnsi="Symbol"/>
      </w:rPr>
    </w:lvl>
  </w:abstractNum>
  <w:abstractNum w:abstractNumId="51">
    <w:nsid w:val="0000006C"/>
    <w:multiLevelType w:val="singleLevel"/>
    <w:tmpl w:val="0000006C"/>
    <w:name w:val="WW8Num112"/>
    <w:lvl w:ilvl="0">
      <w:start w:val="1"/>
      <w:numFmt w:val="bullet"/>
      <w:lvlText w:val=""/>
      <w:lvlJc w:val="left"/>
      <w:pPr>
        <w:tabs>
          <w:tab w:val="num" w:pos="0"/>
        </w:tabs>
        <w:ind w:left="720" w:hanging="360"/>
      </w:pPr>
      <w:rPr>
        <w:rFonts w:ascii="Symbol" w:hAnsi="Symbol"/>
      </w:rPr>
    </w:lvl>
  </w:abstractNum>
  <w:abstractNum w:abstractNumId="52">
    <w:nsid w:val="0000006D"/>
    <w:multiLevelType w:val="singleLevel"/>
    <w:tmpl w:val="0000006D"/>
    <w:name w:val="WW8Num113"/>
    <w:lvl w:ilvl="0">
      <w:start w:val="1"/>
      <w:numFmt w:val="bullet"/>
      <w:lvlText w:val=""/>
      <w:lvlJc w:val="left"/>
      <w:pPr>
        <w:tabs>
          <w:tab w:val="num" w:pos="0"/>
        </w:tabs>
        <w:ind w:left="720" w:hanging="360"/>
      </w:pPr>
      <w:rPr>
        <w:rFonts w:ascii="Symbol" w:hAnsi="Symbol"/>
      </w:rPr>
    </w:lvl>
  </w:abstractNum>
  <w:abstractNum w:abstractNumId="53">
    <w:nsid w:val="0000008D"/>
    <w:multiLevelType w:val="singleLevel"/>
    <w:tmpl w:val="0000008D"/>
    <w:name w:val="WW8Num153"/>
    <w:lvl w:ilvl="0">
      <w:start w:val="1"/>
      <w:numFmt w:val="bullet"/>
      <w:lvlText w:val=""/>
      <w:lvlJc w:val="left"/>
      <w:pPr>
        <w:tabs>
          <w:tab w:val="num" w:pos="0"/>
        </w:tabs>
        <w:ind w:left="1428" w:hanging="360"/>
      </w:pPr>
      <w:rPr>
        <w:rFonts w:ascii="Symbol" w:hAnsi="Symbol"/>
      </w:rPr>
    </w:lvl>
  </w:abstractNum>
  <w:abstractNum w:abstractNumId="54">
    <w:nsid w:val="000000C4"/>
    <w:multiLevelType w:val="singleLevel"/>
    <w:tmpl w:val="000000C4"/>
    <w:name w:val="WW8Num211"/>
    <w:lvl w:ilvl="0">
      <w:start w:val="1"/>
      <w:numFmt w:val="bullet"/>
      <w:lvlText w:val=""/>
      <w:lvlJc w:val="left"/>
      <w:pPr>
        <w:tabs>
          <w:tab w:val="num" w:pos="0"/>
        </w:tabs>
        <w:ind w:left="1287" w:hanging="360"/>
      </w:pPr>
      <w:rPr>
        <w:rFonts w:ascii="Symbol" w:hAnsi="Symbol"/>
      </w:rPr>
    </w:lvl>
  </w:abstractNum>
  <w:abstractNum w:abstractNumId="55">
    <w:nsid w:val="000000D1"/>
    <w:multiLevelType w:val="singleLevel"/>
    <w:tmpl w:val="000000D1"/>
    <w:name w:val="WW8Num224"/>
    <w:lvl w:ilvl="0">
      <w:start w:val="1"/>
      <w:numFmt w:val="bullet"/>
      <w:lvlText w:val=""/>
      <w:lvlJc w:val="left"/>
      <w:pPr>
        <w:tabs>
          <w:tab w:val="num" w:pos="0"/>
        </w:tabs>
        <w:ind w:left="1428" w:hanging="360"/>
      </w:pPr>
      <w:rPr>
        <w:rFonts w:ascii="Symbol" w:hAnsi="Symbol"/>
      </w:rPr>
    </w:lvl>
  </w:abstractNum>
  <w:abstractNum w:abstractNumId="56">
    <w:nsid w:val="000000D5"/>
    <w:multiLevelType w:val="singleLevel"/>
    <w:tmpl w:val="000000D5"/>
    <w:name w:val="WW8Num228"/>
    <w:lvl w:ilvl="0">
      <w:start w:val="1"/>
      <w:numFmt w:val="bullet"/>
      <w:lvlText w:val=""/>
      <w:lvlJc w:val="left"/>
      <w:pPr>
        <w:tabs>
          <w:tab w:val="num" w:pos="0"/>
        </w:tabs>
        <w:ind w:left="1287" w:hanging="360"/>
      </w:pPr>
      <w:rPr>
        <w:rFonts w:ascii="Symbol" w:hAnsi="Symbol"/>
      </w:rPr>
    </w:lvl>
  </w:abstractNum>
  <w:abstractNum w:abstractNumId="57">
    <w:nsid w:val="000000DB"/>
    <w:multiLevelType w:val="singleLevel"/>
    <w:tmpl w:val="000000DB"/>
    <w:name w:val="WW8Num234"/>
    <w:lvl w:ilvl="0">
      <w:start w:val="1"/>
      <w:numFmt w:val="bullet"/>
      <w:lvlText w:val=""/>
      <w:lvlJc w:val="left"/>
      <w:pPr>
        <w:tabs>
          <w:tab w:val="num" w:pos="0"/>
        </w:tabs>
        <w:ind w:left="1287" w:hanging="360"/>
      </w:pPr>
      <w:rPr>
        <w:rFonts w:ascii="Symbol" w:hAnsi="Symbol"/>
      </w:rPr>
    </w:lvl>
  </w:abstractNum>
  <w:abstractNum w:abstractNumId="58">
    <w:nsid w:val="000000F2"/>
    <w:multiLevelType w:val="singleLevel"/>
    <w:tmpl w:val="000000F2"/>
    <w:name w:val="WW8Num259"/>
    <w:lvl w:ilvl="0">
      <w:start w:val="1"/>
      <w:numFmt w:val="bullet"/>
      <w:lvlText w:val=""/>
      <w:lvlJc w:val="left"/>
      <w:pPr>
        <w:tabs>
          <w:tab w:val="num" w:pos="0"/>
        </w:tabs>
        <w:ind w:left="1287" w:hanging="360"/>
      </w:pPr>
      <w:rPr>
        <w:rFonts w:ascii="Symbol" w:hAnsi="Symbol"/>
      </w:rPr>
    </w:lvl>
  </w:abstractNum>
  <w:abstractNum w:abstractNumId="59">
    <w:nsid w:val="00000169"/>
    <w:multiLevelType w:val="singleLevel"/>
    <w:tmpl w:val="00000169"/>
    <w:name w:val="WW8Num378"/>
    <w:lvl w:ilvl="0">
      <w:numFmt w:val="bullet"/>
      <w:lvlText w:val=""/>
      <w:lvlJc w:val="left"/>
      <w:pPr>
        <w:tabs>
          <w:tab w:val="num" w:pos="720"/>
        </w:tabs>
        <w:ind w:left="720" w:hanging="360"/>
      </w:pPr>
      <w:rPr>
        <w:rFonts w:ascii="Symbol" w:hAnsi="Symbol"/>
      </w:rPr>
    </w:lvl>
  </w:abstractNum>
  <w:abstractNum w:abstractNumId="60">
    <w:nsid w:val="0000065A"/>
    <w:multiLevelType w:val="hybridMultilevel"/>
    <w:tmpl w:val="0000248D"/>
    <w:lvl w:ilvl="0" w:tplc="0000214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1CD0"/>
    <w:multiLevelType w:val="hybridMultilevel"/>
    <w:tmpl w:val="6CF8C252"/>
    <w:lvl w:ilvl="0" w:tplc="79C05114">
      <w:start w:val="1"/>
      <w:numFmt w:val="bullet"/>
      <w:lvlText w:val=""/>
      <w:lvlJc w:val="left"/>
    </w:lvl>
    <w:lvl w:ilvl="1" w:tplc="06C62E52">
      <w:numFmt w:val="decimal"/>
      <w:lvlText w:val=""/>
      <w:lvlJc w:val="left"/>
    </w:lvl>
    <w:lvl w:ilvl="2" w:tplc="6ACC794C">
      <w:numFmt w:val="decimal"/>
      <w:lvlText w:val=""/>
      <w:lvlJc w:val="left"/>
    </w:lvl>
    <w:lvl w:ilvl="3" w:tplc="E41CC1FA">
      <w:numFmt w:val="decimal"/>
      <w:lvlText w:val=""/>
      <w:lvlJc w:val="left"/>
    </w:lvl>
    <w:lvl w:ilvl="4" w:tplc="3D042F66">
      <w:numFmt w:val="decimal"/>
      <w:lvlText w:val=""/>
      <w:lvlJc w:val="left"/>
    </w:lvl>
    <w:lvl w:ilvl="5" w:tplc="B9BE4C78">
      <w:numFmt w:val="decimal"/>
      <w:lvlText w:val=""/>
      <w:lvlJc w:val="left"/>
    </w:lvl>
    <w:lvl w:ilvl="6" w:tplc="12884B62">
      <w:numFmt w:val="decimal"/>
      <w:lvlText w:val=""/>
      <w:lvlJc w:val="left"/>
    </w:lvl>
    <w:lvl w:ilvl="7" w:tplc="6BBEF238">
      <w:numFmt w:val="decimal"/>
      <w:lvlText w:val=""/>
      <w:lvlJc w:val="left"/>
    </w:lvl>
    <w:lvl w:ilvl="8" w:tplc="01EE7442">
      <w:numFmt w:val="decimal"/>
      <w:lvlText w:val=""/>
      <w:lvlJc w:val="left"/>
    </w:lvl>
  </w:abstractNum>
  <w:abstractNum w:abstractNumId="62">
    <w:nsid w:val="000031AD"/>
    <w:multiLevelType w:val="hybridMultilevel"/>
    <w:tmpl w:val="00004908"/>
    <w:lvl w:ilvl="0" w:tplc="00002D4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32DE"/>
    <w:multiLevelType w:val="hybridMultilevel"/>
    <w:tmpl w:val="000073B1"/>
    <w:lvl w:ilvl="0" w:tplc="00002780">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342D"/>
    <w:multiLevelType w:val="hybridMultilevel"/>
    <w:tmpl w:val="00007299"/>
    <w:lvl w:ilvl="0" w:tplc="00005AE7">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3A9E"/>
    <w:multiLevelType w:val="hybridMultilevel"/>
    <w:tmpl w:val="2FE0FD10"/>
    <w:lvl w:ilvl="0" w:tplc="FBA8E564">
      <w:start w:val="1"/>
      <w:numFmt w:val="bullet"/>
      <w:lvlText w:val=""/>
      <w:lvlJc w:val="left"/>
    </w:lvl>
    <w:lvl w:ilvl="1" w:tplc="DD327F0E">
      <w:numFmt w:val="decimal"/>
      <w:lvlText w:val=""/>
      <w:lvlJc w:val="left"/>
    </w:lvl>
    <w:lvl w:ilvl="2" w:tplc="9EB64DB8">
      <w:numFmt w:val="decimal"/>
      <w:lvlText w:val=""/>
      <w:lvlJc w:val="left"/>
    </w:lvl>
    <w:lvl w:ilvl="3" w:tplc="0E74B3B4">
      <w:numFmt w:val="decimal"/>
      <w:lvlText w:val=""/>
      <w:lvlJc w:val="left"/>
    </w:lvl>
    <w:lvl w:ilvl="4" w:tplc="753AD02E">
      <w:numFmt w:val="decimal"/>
      <w:lvlText w:val=""/>
      <w:lvlJc w:val="left"/>
    </w:lvl>
    <w:lvl w:ilvl="5" w:tplc="0D108318">
      <w:numFmt w:val="decimal"/>
      <w:lvlText w:val=""/>
      <w:lvlJc w:val="left"/>
    </w:lvl>
    <w:lvl w:ilvl="6" w:tplc="AF3AB208">
      <w:numFmt w:val="decimal"/>
      <w:lvlText w:val=""/>
      <w:lvlJc w:val="left"/>
    </w:lvl>
    <w:lvl w:ilvl="7" w:tplc="6B8E8CF8">
      <w:numFmt w:val="decimal"/>
      <w:lvlText w:val=""/>
      <w:lvlJc w:val="left"/>
    </w:lvl>
    <w:lvl w:ilvl="8" w:tplc="90429F72">
      <w:numFmt w:val="decimal"/>
      <w:lvlText w:val=""/>
      <w:lvlJc w:val="left"/>
    </w:lvl>
  </w:abstractNum>
  <w:abstractNum w:abstractNumId="66">
    <w:nsid w:val="00003BF6"/>
    <w:multiLevelType w:val="hybridMultilevel"/>
    <w:tmpl w:val="C300489E"/>
    <w:lvl w:ilvl="0" w:tplc="47BA2D70">
      <w:start w:val="1"/>
      <w:numFmt w:val="bullet"/>
      <w:lvlText w:val="В"/>
      <w:lvlJc w:val="left"/>
    </w:lvl>
    <w:lvl w:ilvl="1" w:tplc="8C9239C2">
      <w:start w:val="1"/>
      <w:numFmt w:val="bullet"/>
      <w:lvlText w:val=""/>
      <w:lvlJc w:val="left"/>
    </w:lvl>
    <w:lvl w:ilvl="2" w:tplc="2018908C">
      <w:numFmt w:val="decimal"/>
      <w:lvlText w:val=""/>
      <w:lvlJc w:val="left"/>
    </w:lvl>
    <w:lvl w:ilvl="3" w:tplc="ECE00502">
      <w:numFmt w:val="decimal"/>
      <w:lvlText w:val=""/>
      <w:lvlJc w:val="left"/>
    </w:lvl>
    <w:lvl w:ilvl="4" w:tplc="68FA9C06">
      <w:numFmt w:val="decimal"/>
      <w:lvlText w:val=""/>
      <w:lvlJc w:val="left"/>
    </w:lvl>
    <w:lvl w:ilvl="5" w:tplc="123A9BF4">
      <w:numFmt w:val="decimal"/>
      <w:lvlText w:val=""/>
      <w:lvlJc w:val="left"/>
    </w:lvl>
    <w:lvl w:ilvl="6" w:tplc="60E6F6E2">
      <w:numFmt w:val="decimal"/>
      <w:lvlText w:val=""/>
      <w:lvlJc w:val="left"/>
    </w:lvl>
    <w:lvl w:ilvl="7" w:tplc="FBF4825E">
      <w:numFmt w:val="decimal"/>
      <w:lvlText w:val=""/>
      <w:lvlJc w:val="left"/>
    </w:lvl>
    <w:lvl w:ilvl="8" w:tplc="D8B65B34">
      <w:numFmt w:val="decimal"/>
      <w:lvlText w:val=""/>
      <w:lvlJc w:val="left"/>
    </w:lvl>
  </w:abstractNum>
  <w:abstractNum w:abstractNumId="67">
    <w:nsid w:val="00005D3D"/>
    <w:multiLevelType w:val="hybridMultilevel"/>
    <w:tmpl w:val="000072B1"/>
    <w:lvl w:ilvl="0" w:tplc="0000326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93471C"/>
    <w:multiLevelType w:val="hybridMultilevel"/>
    <w:tmpl w:val="72324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00CA6F14"/>
    <w:multiLevelType w:val="hybridMultilevel"/>
    <w:tmpl w:val="250CBA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011B1587"/>
    <w:multiLevelType w:val="hybridMultilevel"/>
    <w:tmpl w:val="6C9062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nsid w:val="013B5129"/>
    <w:multiLevelType w:val="multilevel"/>
    <w:tmpl w:val="96887E14"/>
    <w:lvl w:ilvl="0">
      <w:start w:val="2"/>
      <w:numFmt w:val="decimal"/>
      <w:lvlText w:val="%1."/>
      <w:lvlJc w:val="left"/>
      <w:pPr>
        <w:ind w:left="660" w:hanging="660"/>
      </w:pPr>
      <w:rPr>
        <w:rFonts w:cstheme="minorBidi" w:hint="default"/>
        <w:b w:val="0"/>
        <w:i/>
        <w:color w:val="000000"/>
      </w:rPr>
    </w:lvl>
    <w:lvl w:ilvl="1">
      <w:start w:val="2"/>
      <w:numFmt w:val="decimal"/>
      <w:lvlText w:val="%1.%2."/>
      <w:lvlJc w:val="left"/>
      <w:pPr>
        <w:ind w:left="660" w:hanging="660"/>
      </w:pPr>
      <w:rPr>
        <w:rFonts w:cstheme="minorBidi" w:hint="default"/>
        <w:b w:val="0"/>
        <w:i/>
        <w:color w:val="000000"/>
      </w:rPr>
    </w:lvl>
    <w:lvl w:ilvl="2">
      <w:start w:val="15"/>
      <w:numFmt w:val="decimal"/>
      <w:lvlText w:val="%1.%2.%3."/>
      <w:lvlJc w:val="left"/>
      <w:pPr>
        <w:ind w:left="720" w:hanging="720"/>
      </w:pPr>
      <w:rPr>
        <w:rFonts w:cstheme="minorBidi" w:hint="default"/>
        <w:b/>
        <w:i w:val="0"/>
        <w:color w:val="000000"/>
      </w:rPr>
    </w:lvl>
    <w:lvl w:ilvl="3">
      <w:start w:val="1"/>
      <w:numFmt w:val="decimal"/>
      <w:lvlText w:val="%1.%2.%3.%4."/>
      <w:lvlJc w:val="left"/>
      <w:pPr>
        <w:ind w:left="720" w:hanging="720"/>
      </w:pPr>
      <w:rPr>
        <w:rFonts w:cstheme="minorBidi" w:hint="default"/>
        <w:b w:val="0"/>
        <w:i/>
        <w:color w:val="000000"/>
      </w:rPr>
    </w:lvl>
    <w:lvl w:ilvl="4">
      <w:start w:val="1"/>
      <w:numFmt w:val="decimal"/>
      <w:lvlText w:val="%1.%2.%3.%4.%5."/>
      <w:lvlJc w:val="left"/>
      <w:pPr>
        <w:ind w:left="1080" w:hanging="1080"/>
      </w:pPr>
      <w:rPr>
        <w:rFonts w:cstheme="minorBidi" w:hint="default"/>
        <w:b w:val="0"/>
        <w:i/>
        <w:color w:val="000000"/>
      </w:rPr>
    </w:lvl>
    <w:lvl w:ilvl="5">
      <w:start w:val="1"/>
      <w:numFmt w:val="decimal"/>
      <w:lvlText w:val="%1.%2.%3.%4.%5.%6."/>
      <w:lvlJc w:val="left"/>
      <w:pPr>
        <w:ind w:left="1080" w:hanging="1080"/>
      </w:pPr>
      <w:rPr>
        <w:rFonts w:cstheme="minorBidi" w:hint="default"/>
        <w:b w:val="0"/>
        <w:i/>
        <w:color w:val="000000"/>
      </w:rPr>
    </w:lvl>
    <w:lvl w:ilvl="6">
      <w:start w:val="1"/>
      <w:numFmt w:val="decimal"/>
      <w:lvlText w:val="%1.%2.%3.%4.%5.%6.%7."/>
      <w:lvlJc w:val="left"/>
      <w:pPr>
        <w:ind w:left="1440" w:hanging="1440"/>
      </w:pPr>
      <w:rPr>
        <w:rFonts w:cstheme="minorBidi" w:hint="default"/>
        <w:b w:val="0"/>
        <w:i/>
        <w:color w:val="000000"/>
      </w:rPr>
    </w:lvl>
    <w:lvl w:ilvl="7">
      <w:start w:val="1"/>
      <w:numFmt w:val="decimal"/>
      <w:lvlText w:val="%1.%2.%3.%4.%5.%6.%7.%8."/>
      <w:lvlJc w:val="left"/>
      <w:pPr>
        <w:ind w:left="1440" w:hanging="1440"/>
      </w:pPr>
      <w:rPr>
        <w:rFonts w:cstheme="minorBidi" w:hint="default"/>
        <w:b w:val="0"/>
        <w:i/>
        <w:color w:val="000000"/>
      </w:rPr>
    </w:lvl>
    <w:lvl w:ilvl="8">
      <w:start w:val="1"/>
      <w:numFmt w:val="decimal"/>
      <w:lvlText w:val="%1.%2.%3.%4.%5.%6.%7.%8.%9."/>
      <w:lvlJc w:val="left"/>
      <w:pPr>
        <w:ind w:left="1800" w:hanging="1800"/>
      </w:pPr>
      <w:rPr>
        <w:rFonts w:cstheme="minorBidi" w:hint="default"/>
        <w:b w:val="0"/>
        <w:i/>
        <w:color w:val="000000"/>
      </w:rPr>
    </w:lvl>
  </w:abstractNum>
  <w:abstractNum w:abstractNumId="72">
    <w:nsid w:val="023B5212"/>
    <w:multiLevelType w:val="multilevel"/>
    <w:tmpl w:val="86B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02437318"/>
    <w:multiLevelType w:val="hybridMultilevel"/>
    <w:tmpl w:val="589A8268"/>
    <w:lvl w:ilvl="0" w:tplc="89ECA61E">
      <w:start w:val="1"/>
      <w:numFmt w:val="bullet"/>
      <w:lvlText w:val=""/>
      <w:lvlJc w:val="left"/>
      <w:pPr>
        <w:tabs>
          <w:tab w:val="num" w:pos="1440"/>
        </w:tabs>
        <w:ind w:left="144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4">
    <w:nsid w:val="024F306C"/>
    <w:multiLevelType w:val="multilevel"/>
    <w:tmpl w:val="969A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027B5E32"/>
    <w:multiLevelType w:val="hybridMultilevel"/>
    <w:tmpl w:val="F66E5E64"/>
    <w:lvl w:ilvl="0" w:tplc="B21C5BEC">
      <w:start w:val="1"/>
      <w:numFmt w:val="bullet"/>
      <w:lvlText w:val="–"/>
      <w:lvlJc w:val="left"/>
      <w:pPr>
        <w:ind w:left="901" w:hanging="555"/>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02BC11FA"/>
    <w:multiLevelType w:val="hybridMultilevel"/>
    <w:tmpl w:val="B4D263D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04394006"/>
    <w:multiLevelType w:val="hybridMultilevel"/>
    <w:tmpl w:val="C12A13F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04C36E4A"/>
    <w:multiLevelType w:val="hybridMultilevel"/>
    <w:tmpl w:val="9804773C"/>
    <w:lvl w:ilvl="0" w:tplc="67102FD4">
      <w:start w:val="1"/>
      <w:numFmt w:val="bullet"/>
      <w:lvlText w:val=""/>
      <w:lvlJc w:val="left"/>
      <w:pPr>
        <w:ind w:left="72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04CE7AA2"/>
    <w:multiLevelType w:val="hybridMultilevel"/>
    <w:tmpl w:val="F33498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0">
    <w:nsid w:val="04D055AB"/>
    <w:multiLevelType w:val="hybridMultilevel"/>
    <w:tmpl w:val="8904E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054D7D14"/>
    <w:multiLevelType w:val="multilevel"/>
    <w:tmpl w:val="35160AC8"/>
    <w:lvl w:ilvl="0">
      <w:start w:val="1"/>
      <w:numFmt w:val="decimal"/>
      <w:lvlText w:val="%1."/>
      <w:lvlJc w:val="left"/>
      <w:rPr>
        <w:rFonts w:ascii="Times New Roman" w:eastAsia="Times New Roman" w:hAnsi="Times New Roman"/>
        <w:b w:val="0"/>
        <w:bCs w:val="0"/>
        <w:i w:val="0"/>
        <w:iCs/>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05B056AD"/>
    <w:multiLevelType w:val="hybridMultilevel"/>
    <w:tmpl w:val="DDCEA6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nsid w:val="06330441"/>
    <w:multiLevelType w:val="multilevel"/>
    <w:tmpl w:val="AB02F3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nsid w:val="06C26450"/>
    <w:multiLevelType w:val="multilevel"/>
    <w:tmpl w:val="0DF8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072D7492"/>
    <w:multiLevelType w:val="hybridMultilevel"/>
    <w:tmpl w:val="B60EAD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073D5320"/>
    <w:multiLevelType w:val="multilevel"/>
    <w:tmpl w:val="6366D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07C4284F"/>
    <w:multiLevelType w:val="multilevel"/>
    <w:tmpl w:val="202A5CE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nsid w:val="07D05853"/>
    <w:multiLevelType w:val="hybridMultilevel"/>
    <w:tmpl w:val="5028704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08EC7F4B"/>
    <w:multiLevelType w:val="hybridMultilevel"/>
    <w:tmpl w:val="4E76739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2">
    <w:nsid w:val="09761FCC"/>
    <w:multiLevelType w:val="multilevel"/>
    <w:tmpl w:val="29EC90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0A9C4657"/>
    <w:multiLevelType w:val="hybridMultilevel"/>
    <w:tmpl w:val="D7B4D6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nsid w:val="0B1731D0"/>
    <w:multiLevelType w:val="hybridMultilevel"/>
    <w:tmpl w:val="68167BD6"/>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0CD57CBA"/>
    <w:multiLevelType w:val="hybridMultilevel"/>
    <w:tmpl w:val="5D5861BC"/>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0CF137C1"/>
    <w:multiLevelType w:val="hybridMultilevel"/>
    <w:tmpl w:val="74AEDA5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0D011C30"/>
    <w:multiLevelType w:val="hybridMultilevel"/>
    <w:tmpl w:val="2BE68C78"/>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0D05335E"/>
    <w:multiLevelType w:val="hybridMultilevel"/>
    <w:tmpl w:val="C1289DF4"/>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D3426D6"/>
    <w:multiLevelType w:val="hybridMultilevel"/>
    <w:tmpl w:val="563C95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0D5B1D86"/>
    <w:multiLevelType w:val="hybridMultilevel"/>
    <w:tmpl w:val="9FD8B7F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0F1C4B4B"/>
    <w:multiLevelType w:val="hybridMultilevel"/>
    <w:tmpl w:val="7378395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0FB65C61"/>
    <w:multiLevelType w:val="hybridMultilevel"/>
    <w:tmpl w:val="30BCF26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3">
    <w:nsid w:val="100C429D"/>
    <w:multiLevelType w:val="hybridMultilevel"/>
    <w:tmpl w:val="A50E8D9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100E277E"/>
    <w:multiLevelType w:val="hybridMultilevel"/>
    <w:tmpl w:val="7AD26C6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10985A50"/>
    <w:multiLevelType w:val="hybridMultilevel"/>
    <w:tmpl w:val="00A2AC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6">
    <w:nsid w:val="10DB5DA8"/>
    <w:multiLevelType w:val="multilevel"/>
    <w:tmpl w:val="780CF190"/>
    <w:lvl w:ilvl="0">
      <w:start w:val="3"/>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7">
    <w:nsid w:val="115D6129"/>
    <w:multiLevelType w:val="hybridMultilevel"/>
    <w:tmpl w:val="72C452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118253B1"/>
    <w:multiLevelType w:val="hybridMultilevel"/>
    <w:tmpl w:val="CDBC1D30"/>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11DA12B9"/>
    <w:multiLevelType w:val="multilevel"/>
    <w:tmpl w:val="10F4AB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0">
    <w:nsid w:val="12156BF7"/>
    <w:multiLevelType w:val="hybridMultilevel"/>
    <w:tmpl w:val="62B08D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12905253"/>
    <w:multiLevelType w:val="multilevel"/>
    <w:tmpl w:val="F54C1C98"/>
    <w:lvl w:ilvl="0">
      <w:start w:val="2"/>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2">
    <w:nsid w:val="129761DB"/>
    <w:multiLevelType w:val="hybridMultilevel"/>
    <w:tmpl w:val="903AA9C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13322A87"/>
    <w:multiLevelType w:val="hybridMultilevel"/>
    <w:tmpl w:val="05CCA730"/>
    <w:lvl w:ilvl="0" w:tplc="E48C5BD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nsid w:val="13751CF9"/>
    <w:multiLevelType w:val="hybridMultilevel"/>
    <w:tmpl w:val="85BC1A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14A703BE"/>
    <w:multiLevelType w:val="hybridMultilevel"/>
    <w:tmpl w:val="8A8A6AAC"/>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14E70792"/>
    <w:multiLevelType w:val="hybridMultilevel"/>
    <w:tmpl w:val="29644B4E"/>
    <w:lvl w:ilvl="0" w:tplc="3938808A">
      <w:start w:val="1"/>
      <w:numFmt w:val="bullet"/>
      <w:lvlText w:val=""/>
      <w:lvlJc w:val="left"/>
      <w:pPr>
        <w:tabs>
          <w:tab w:val="num" w:pos="350"/>
        </w:tabs>
        <w:ind w:left="350" w:hanging="360"/>
      </w:pPr>
      <w:rPr>
        <w:rFonts w:ascii="Symbol" w:hAnsi="Symbol" w:hint="default"/>
        <w:color w:val="auto"/>
        <w:sz w:val="18"/>
        <w:szCs w:val="18"/>
      </w:rPr>
    </w:lvl>
    <w:lvl w:ilvl="1" w:tplc="04190003" w:tentative="1">
      <w:start w:val="1"/>
      <w:numFmt w:val="bullet"/>
      <w:lvlText w:val="o"/>
      <w:lvlJc w:val="left"/>
      <w:pPr>
        <w:tabs>
          <w:tab w:val="num" w:pos="1430"/>
        </w:tabs>
        <w:ind w:left="1430" w:hanging="360"/>
      </w:pPr>
      <w:rPr>
        <w:rFonts w:ascii="Courier New" w:hAnsi="Courier New" w:cs="Courier New" w:hint="default"/>
      </w:rPr>
    </w:lvl>
    <w:lvl w:ilvl="2" w:tplc="04190005" w:tentative="1">
      <w:start w:val="1"/>
      <w:numFmt w:val="bullet"/>
      <w:lvlText w:val=""/>
      <w:lvlJc w:val="left"/>
      <w:pPr>
        <w:tabs>
          <w:tab w:val="num" w:pos="2150"/>
        </w:tabs>
        <w:ind w:left="2150" w:hanging="360"/>
      </w:pPr>
      <w:rPr>
        <w:rFonts w:ascii="Wingdings" w:hAnsi="Wingdings" w:hint="default"/>
      </w:rPr>
    </w:lvl>
    <w:lvl w:ilvl="3" w:tplc="04190001" w:tentative="1">
      <w:start w:val="1"/>
      <w:numFmt w:val="bullet"/>
      <w:lvlText w:val=""/>
      <w:lvlJc w:val="left"/>
      <w:pPr>
        <w:tabs>
          <w:tab w:val="num" w:pos="2870"/>
        </w:tabs>
        <w:ind w:left="2870" w:hanging="360"/>
      </w:pPr>
      <w:rPr>
        <w:rFonts w:ascii="Symbol" w:hAnsi="Symbol" w:hint="default"/>
      </w:rPr>
    </w:lvl>
    <w:lvl w:ilvl="4" w:tplc="04190003" w:tentative="1">
      <w:start w:val="1"/>
      <w:numFmt w:val="bullet"/>
      <w:lvlText w:val="o"/>
      <w:lvlJc w:val="left"/>
      <w:pPr>
        <w:tabs>
          <w:tab w:val="num" w:pos="3590"/>
        </w:tabs>
        <w:ind w:left="3590" w:hanging="360"/>
      </w:pPr>
      <w:rPr>
        <w:rFonts w:ascii="Courier New" w:hAnsi="Courier New" w:cs="Courier New" w:hint="default"/>
      </w:rPr>
    </w:lvl>
    <w:lvl w:ilvl="5" w:tplc="04190005" w:tentative="1">
      <w:start w:val="1"/>
      <w:numFmt w:val="bullet"/>
      <w:lvlText w:val=""/>
      <w:lvlJc w:val="left"/>
      <w:pPr>
        <w:tabs>
          <w:tab w:val="num" w:pos="4310"/>
        </w:tabs>
        <w:ind w:left="4310" w:hanging="360"/>
      </w:pPr>
      <w:rPr>
        <w:rFonts w:ascii="Wingdings" w:hAnsi="Wingdings" w:hint="default"/>
      </w:rPr>
    </w:lvl>
    <w:lvl w:ilvl="6" w:tplc="04190001" w:tentative="1">
      <w:start w:val="1"/>
      <w:numFmt w:val="bullet"/>
      <w:lvlText w:val=""/>
      <w:lvlJc w:val="left"/>
      <w:pPr>
        <w:tabs>
          <w:tab w:val="num" w:pos="5030"/>
        </w:tabs>
        <w:ind w:left="5030" w:hanging="360"/>
      </w:pPr>
      <w:rPr>
        <w:rFonts w:ascii="Symbol" w:hAnsi="Symbol" w:hint="default"/>
      </w:rPr>
    </w:lvl>
    <w:lvl w:ilvl="7" w:tplc="04190003" w:tentative="1">
      <w:start w:val="1"/>
      <w:numFmt w:val="bullet"/>
      <w:lvlText w:val="o"/>
      <w:lvlJc w:val="left"/>
      <w:pPr>
        <w:tabs>
          <w:tab w:val="num" w:pos="5750"/>
        </w:tabs>
        <w:ind w:left="5750" w:hanging="360"/>
      </w:pPr>
      <w:rPr>
        <w:rFonts w:ascii="Courier New" w:hAnsi="Courier New" w:cs="Courier New" w:hint="default"/>
      </w:rPr>
    </w:lvl>
    <w:lvl w:ilvl="8" w:tplc="04190005" w:tentative="1">
      <w:start w:val="1"/>
      <w:numFmt w:val="bullet"/>
      <w:lvlText w:val=""/>
      <w:lvlJc w:val="left"/>
      <w:pPr>
        <w:tabs>
          <w:tab w:val="num" w:pos="6470"/>
        </w:tabs>
        <w:ind w:left="6470" w:hanging="360"/>
      </w:pPr>
      <w:rPr>
        <w:rFonts w:ascii="Wingdings" w:hAnsi="Wingdings" w:hint="default"/>
      </w:rPr>
    </w:lvl>
  </w:abstractNum>
  <w:abstractNum w:abstractNumId="117">
    <w:nsid w:val="156F0A9F"/>
    <w:multiLevelType w:val="hybridMultilevel"/>
    <w:tmpl w:val="5A10A3C6"/>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157A2388"/>
    <w:multiLevelType w:val="multilevel"/>
    <w:tmpl w:val="C76A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15976C5A"/>
    <w:multiLevelType w:val="hybridMultilevel"/>
    <w:tmpl w:val="F12851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16EB7030"/>
    <w:multiLevelType w:val="hybridMultilevel"/>
    <w:tmpl w:val="742AC9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nsid w:val="17636F18"/>
    <w:multiLevelType w:val="multilevel"/>
    <w:tmpl w:val="5186E94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nsid w:val="178E49C1"/>
    <w:multiLevelType w:val="hybridMultilevel"/>
    <w:tmpl w:val="4F5A92D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3">
    <w:nsid w:val="17E02B9A"/>
    <w:multiLevelType w:val="hybridMultilevel"/>
    <w:tmpl w:val="EF566C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1867577E"/>
    <w:multiLevelType w:val="multilevel"/>
    <w:tmpl w:val="90A0B9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nsid w:val="186801B9"/>
    <w:multiLevelType w:val="hybridMultilevel"/>
    <w:tmpl w:val="9298533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nsid w:val="18792272"/>
    <w:multiLevelType w:val="hybridMultilevel"/>
    <w:tmpl w:val="4BFA19B8"/>
    <w:lvl w:ilvl="0" w:tplc="04190001">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192B4E1F"/>
    <w:multiLevelType w:val="hybridMultilevel"/>
    <w:tmpl w:val="0A70CB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8">
    <w:nsid w:val="19766F55"/>
    <w:multiLevelType w:val="hybridMultilevel"/>
    <w:tmpl w:val="DD2C9878"/>
    <w:lvl w:ilvl="0" w:tplc="AA02B4AA">
      <w:numFmt w:val="bullet"/>
      <w:lvlText w:val="-"/>
      <w:lvlJc w:val="left"/>
      <w:pPr>
        <w:ind w:left="102" w:hanging="140"/>
      </w:pPr>
      <w:rPr>
        <w:rFonts w:ascii="Times New Roman" w:eastAsia="Times New Roman" w:hAnsi="Times New Roman" w:cs="Times New Roman" w:hint="default"/>
        <w:w w:val="99"/>
        <w:sz w:val="24"/>
        <w:szCs w:val="24"/>
      </w:rPr>
    </w:lvl>
    <w:lvl w:ilvl="1" w:tplc="968CE2BC">
      <w:numFmt w:val="bullet"/>
      <w:lvlText w:val="-"/>
      <w:lvlJc w:val="left"/>
      <w:pPr>
        <w:ind w:left="102" w:hanging="255"/>
      </w:pPr>
      <w:rPr>
        <w:rFonts w:ascii="Times New Roman" w:eastAsia="Times New Roman" w:hAnsi="Times New Roman" w:cs="Times New Roman" w:hint="default"/>
        <w:spacing w:val="-30"/>
        <w:w w:val="99"/>
        <w:sz w:val="24"/>
        <w:szCs w:val="24"/>
      </w:rPr>
    </w:lvl>
    <w:lvl w:ilvl="2" w:tplc="02888ED6">
      <w:numFmt w:val="bullet"/>
      <w:lvlText w:val="•"/>
      <w:lvlJc w:val="left"/>
      <w:pPr>
        <w:ind w:left="1938" w:hanging="255"/>
      </w:pPr>
      <w:rPr>
        <w:rFonts w:hint="default"/>
      </w:rPr>
    </w:lvl>
    <w:lvl w:ilvl="3" w:tplc="33C2FEE6">
      <w:numFmt w:val="bullet"/>
      <w:lvlText w:val="•"/>
      <w:lvlJc w:val="left"/>
      <w:pPr>
        <w:ind w:left="2857" w:hanging="255"/>
      </w:pPr>
      <w:rPr>
        <w:rFonts w:hint="default"/>
      </w:rPr>
    </w:lvl>
    <w:lvl w:ilvl="4" w:tplc="62B633D4">
      <w:numFmt w:val="bullet"/>
      <w:lvlText w:val="•"/>
      <w:lvlJc w:val="left"/>
      <w:pPr>
        <w:ind w:left="3776" w:hanging="255"/>
      </w:pPr>
      <w:rPr>
        <w:rFonts w:hint="default"/>
      </w:rPr>
    </w:lvl>
    <w:lvl w:ilvl="5" w:tplc="B5CA96DE">
      <w:numFmt w:val="bullet"/>
      <w:lvlText w:val="•"/>
      <w:lvlJc w:val="left"/>
      <w:pPr>
        <w:ind w:left="4695" w:hanging="255"/>
      </w:pPr>
      <w:rPr>
        <w:rFonts w:hint="default"/>
      </w:rPr>
    </w:lvl>
    <w:lvl w:ilvl="6" w:tplc="301CF168">
      <w:numFmt w:val="bullet"/>
      <w:lvlText w:val="•"/>
      <w:lvlJc w:val="left"/>
      <w:pPr>
        <w:ind w:left="5614" w:hanging="255"/>
      </w:pPr>
      <w:rPr>
        <w:rFonts w:hint="default"/>
      </w:rPr>
    </w:lvl>
    <w:lvl w:ilvl="7" w:tplc="BA46C3BA">
      <w:numFmt w:val="bullet"/>
      <w:lvlText w:val="•"/>
      <w:lvlJc w:val="left"/>
      <w:pPr>
        <w:ind w:left="6533" w:hanging="255"/>
      </w:pPr>
      <w:rPr>
        <w:rFonts w:hint="default"/>
      </w:rPr>
    </w:lvl>
    <w:lvl w:ilvl="8" w:tplc="310E4814">
      <w:numFmt w:val="bullet"/>
      <w:lvlText w:val="•"/>
      <w:lvlJc w:val="left"/>
      <w:pPr>
        <w:ind w:left="7452" w:hanging="255"/>
      </w:pPr>
      <w:rPr>
        <w:rFonts w:hint="default"/>
      </w:rPr>
    </w:lvl>
  </w:abstractNum>
  <w:abstractNum w:abstractNumId="129">
    <w:nsid w:val="197D149B"/>
    <w:multiLevelType w:val="hybridMultilevel"/>
    <w:tmpl w:val="BCEEA42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0">
    <w:nsid w:val="199C1F07"/>
    <w:multiLevelType w:val="multilevel"/>
    <w:tmpl w:val="F7D4488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1A1A166E"/>
    <w:multiLevelType w:val="multilevel"/>
    <w:tmpl w:val="6F8CB35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nsid w:val="1AB245D9"/>
    <w:multiLevelType w:val="hybridMultilevel"/>
    <w:tmpl w:val="B78AD1A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3">
    <w:nsid w:val="1B122B9A"/>
    <w:multiLevelType w:val="hybridMultilevel"/>
    <w:tmpl w:val="C7EC2B8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4">
    <w:nsid w:val="1B2211B1"/>
    <w:multiLevelType w:val="multilevel"/>
    <w:tmpl w:val="D5B050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5">
    <w:nsid w:val="1B857192"/>
    <w:multiLevelType w:val="multilevel"/>
    <w:tmpl w:val="7992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1B972390"/>
    <w:multiLevelType w:val="hybridMultilevel"/>
    <w:tmpl w:val="38E069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nsid w:val="1C035E59"/>
    <w:multiLevelType w:val="hybridMultilevel"/>
    <w:tmpl w:val="9B50EF20"/>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1D725379"/>
    <w:multiLevelType w:val="hybridMultilevel"/>
    <w:tmpl w:val="1C4E3BDA"/>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1D737256"/>
    <w:multiLevelType w:val="hybridMultilevel"/>
    <w:tmpl w:val="7924DD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0">
    <w:nsid w:val="1D81135B"/>
    <w:multiLevelType w:val="multilevel"/>
    <w:tmpl w:val="70ECAB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1">
    <w:nsid w:val="1DCD7FC6"/>
    <w:multiLevelType w:val="hybridMultilevel"/>
    <w:tmpl w:val="360CF8A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nsid w:val="1DE16ACF"/>
    <w:multiLevelType w:val="multilevel"/>
    <w:tmpl w:val="D096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1EEF7165"/>
    <w:multiLevelType w:val="hybridMultilevel"/>
    <w:tmpl w:val="F7AAE5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4">
    <w:nsid w:val="1F361B60"/>
    <w:multiLevelType w:val="hybridMultilevel"/>
    <w:tmpl w:val="CF765B06"/>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1FB21EE7"/>
    <w:multiLevelType w:val="hybridMultilevel"/>
    <w:tmpl w:val="D982D85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6">
    <w:nsid w:val="1FBD4C33"/>
    <w:multiLevelType w:val="multilevel"/>
    <w:tmpl w:val="F1C8228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8">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9">
    <w:nsid w:val="208B3214"/>
    <w:multiLevelType w:val="hybridMultilevel"/>
    <w:tmpl w:val="CF6CEC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0CD0065"/>
    <w:multiLevelType w:val="hybridMultilevel"/>
    <w:tmpl w:val="8C7E52C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1">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2">
    <w:nsid w:val="23913B16"/>
    <w:multiLevelType w:val="hybridMultilevel"/>
    <w:tmpl w:val="E9DAD8D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3">
    <w:nsid w:val="23913BCA"/>
    <w:multiLevelType w:val="multilevel"/>
    <w:tmpl w:val="EB6888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4">
    <w:nsid w:val="23D43555"/>
    <w:multiLevelType w:val="hybridMultilevel"/>
    <w:tmpl w:val="995029E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5">
    <w:nsid w:val="23F357D0"/>
    <w:multiLevelType w:val="hybridMultilevel"/>
    <w:tmpl w:val="28B2A28C"/>
    <w:lvl w:ilvl="0" w:tplc="6B4CCC42">
      <w:start w:val="1"/>
      <w:numFmt w:val="bullet"/>
      <w:lvlText w:val="•"/>
      <w:lvlJc w:val="left"/>
      <w:pPr>
        <w:ind w:left="117" w:hanging="270"/>
      </w:pPr>
      <w:rPr>
        <w:rFonts w:ascii="Times New Roman" w:eastAsia="Times New Roman" w:hAnsi="Times New Roman" w:hint="default"/>
        <w:w w:val="101"/>
        <w:sz w:val="28"/>
        <w:szCs w:val="28"/>
      </w:rPr>
    </w:lvl>
    <w:lvl w:ilvl="1" w:tplc="9E6AEF84">
      <w:start w:val="1"/>
      <w:numFmt w:val="bullet"/>
      <w:lvlText w:val="•"/>
      <w:lvlJc w:val="left"/>
      <w:pPr>
        <w:ind w:left="1069" w:hanging="270"/>
      </w:pPr>
      <w:rPr>
        <w:rFonts w:hint="default"/>
      </w:rPr>
    </w:lvl>
    <w:lvl w:ilvl="2" w:tplc="201C2EA4">
      <w:start w:val="1"/>
      <w:numFmt w:val="bullet"/>
      <w:lvlText w:val="•"/>
      <w:lvlJc w:val="left"/>
      <w:pPr>
        <w:ind w:left="2018" w:hanging="270"/>
      </w:pPr>
      <w:rPr>
        <w:rFonts w:hint="default"/>
      </w:rPr>
    </w:lvl>
    <w:lvl w:ilvl="3" w:tplc="BB5EA732">
      <w:start w:val="1"/>
      <w:numFmt w:val="bullet"/>
      <w:lvlText w:val="•"/>
      <w:lvlJc w:val="left"/>
      <w:pPr>
        <w:ind w:left="2967" w:hanging="270"/>
      </w:pPr>
      <w:rPr>
        <w:rFonts w:hint="default"/>
      </w:rPr>
    </w:lvl>
    <w:lvl w:ilvl="4" w:tplc="955EE592">
      <w:start w:val="1"/>
      <w:numFmt w:val="bullet"/>
      <w:lvlText w:val="•"/>
      <w:lvlJc w:val="left"/>
      <w:pPr>
        <w:ind w:left="3916" w:hanging="270"/>
      </w:pPr>
      <w:rPr>
        <w:rFonts w:hint="default"/>
      </w:rPr>
    </w:lvl>
    <w:lvl w:ilvl="5" w:tplc="A912B762">
      <w:start w:val="1"/>
      <w:numFmt w:val="bullet"/>
      <w:lvlText w:val="•"/>
      <w:lvlJc w:val="left"/>
      <w:pPr>
        <w:ind w:left="4865" w:hanging="270"/>
      </w:pPr>
      <w:rPr>
        <w:rFonts w:hint="default"/>
      </w:rPr>
    </w:lvl>
    <w:lvl w:ilvl="6" w:tplc="CED8CD6A">
      <w:start w:val="1"/>
      <w:numFmt w:val="bullet"/>
      <w:lvlText w:val="•"/>
      <w:lvlJc w:val="left"/>
      <w:pPr>
        <w:ind w:left="5814" w:hanging="270"/>
      </w:pPr>
      <w:rPr>
        <w:rFonts w:hint="default"/>
      </w:rPr>
    </w:lvl>
    <w:lvl w:ilvl="7" w:tplc="FF7CC268">
      <w:start w:val="1"/>
      <w:numFmt w:val="bullet"/>
      <w:lvlText w:val="•"/>
      <w:lvlJc w:val="left"/>
      <w:pPr>
        <w:ind w:left="6763" w:hanging="270"/>
      </w:pPr>
      <w:rPr>
        <w:rFonts w:hint="default"/>
      </w:rPr>
    </w:lvl>
    <w:lvl w:ilvl="8" w:tplc="A18016BE">
      <w:start w:val="1"/>
      <w:numFmt w:val="bullet"/>
      <w:lvlText w:val="•"/>
      <w:lvlJc w:val="left"/>
      <w:pPr>
        <w:ind w:left="7712" w:hanging="270"/>
      </w:pPr>
      <w:rPr>
        <w:rFonts w:hint="default"/>
      </w:rPr>
    </w:lvl>
  </w:abstractNum>
  <w:abstractNum w:abstractNumId="156">
    <w:nsid w:val="23F52E85"/>
    <w:multiLevelType w:val="hybridMultilevel"/>
    <w:tmpl w:val="C5A019B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nsid w:val="241B6B5D"/>
    <w:multiLevelType w:val="multilevel"/>
    <w:tmpl w:val="4D1806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8">
    <w:nsid w:val="251E262C"/>
    <w:multiLevelType w:val="multilevel"/>
    <w:tmpl w:val="3D763958"/>
    <w:lvl w:ilvl="0">
      <w:start w:val="1"/>
      <w:numFmt w:val="decimal"/>
      <w:lvlText w:val="%1)"/>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9">
    <w:nsid w:val="25A55E6F"/>
    <w:multiLevelType w:val="multilevel"/>
    <w:tmpl w:val="3B2A4B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0">
    <w:nsid w:val="26541EA3"/>
    <w:multiLevelType w:val="multilevel"/>
    <w:tmpl w:val="20A6F0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26716B2F"/>
    <w:multiLevelType w:val="hybridMultilevel"/>
    <w:tmpl w:val="6D9EA408"/>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2">
    <w:nsid w:val="26857A14"/>
    <w:multiLevelType w:val="hybridMultilevel"/>
    <w:tmpl w:val="3354A092"/>
    <w:lvl w:ilvl="0" w:tplc="B1EAE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27DF467A"/>
    <w:multiLevelType w:val="hybridMultilevel"/>
    <w:tmpl w:val="12E0992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4">
    <w:nsid w:val="285C1B88"/>
    <w:multiLevelType w:val="hybridMultilevel"/>
    <w:tmpl w:val="E06628D6"/>
    <w:lvl w:ilvl="0" w:tplc="04190005">
      <w:start w:val="1"/>
      <w:numFmt w:val="bullet"/>
      <w:lvlText w:val=""/>
      <w:lvlJc w:val="left"/>
      <w:pPr>
        <w:ind w:left="795" w:hanging="360"/>
      </w:pPr>
      <w:rPr>
        <w:rFonts w:ascii="Wingdings" w:hAnsi="Wingdings" w:cs="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5">
    <w:nsid w:val="29607EB5"/>
    <w:multiLevelType w:val="hybridMultilevel"/>
    <w:tmpl w:val="F7AAE5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6">
    <w:nsid w:val="2A2C2593"/>
    <w:multiLevelType w:val="hybridMultilevel"/>
    <w:tmpl w:val="992EE516"/>
    <w:lvl w:ilvl="0" w:tplc="0BDE92E4">
      <w:start w:val="1"/>
      <w:numFmt w:val="bullet"/>
      <w:lvlText w:val="-"/>
      <w:lvlJc w:val="left"/>
      <w:pPr>
        <w:ind w:left="718" w:hanging="360"/>
      </w:pPr>
      <w:rPr>
        <w:rFonts w:ascii="Times New Roman" w:eastAsia="Times New Roman" w:hAnsi="Times New Roman" w:cs="Times New Roman"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67">
    <w:nsid w:val="2A41316D"/>
    <w:multiLevelType w:val="multilevel"/>
    <w:tmpl w:val="CEDC62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8">
    <w:nsid w:val="2B812B62"/>
    <w:multiLevelType w:val="hybridMultilevel"/>
    <w:tmpl w:val="0A5A6D6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9">
    <w:nsid w:val="2B9A5EED"/>
    <w:multiLevelType w:val="hybridMultilevel"/>
    <w:tmpl w:val="D73EF5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0">
    <w:nsid w:val="2BC60DB0"/>
    <w:multiLevelType w:val="hybridMultilevel"/>
    <w:tmpl w:val="94FAB2C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1">
    <w:nsid w:val="2D526F19"/>
    <w:multiLevelType w:val="hybridMultilevel"/>
    <w:tmpl w:val="AB50946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2">
    <w:nsid w:val="2D834050"/>
    <w:multiLevelType w:val="hybridMultilevel"/>
    <w:tmpl w:val="FCBC7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2F092AC5"/>
    <w:multiLevelType w:val="hybridMultilevel"/>
    <w:tmpl w:val="1BECAFF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4">
    <w:nsid w:val="2F66295B"/>
    <w:multiLevelType w:val="hybridMultilevel"/>
    <w:tmpl w:val="A94EC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5">
    <w:nsid w:val="302E053F"/>
    <w:multiLevelType w:val="hybridMultilevel"/>
    <w:tmpl w:val="FB24372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6">
    <w:nsid w:val="30416189"/>
    <w:multiLevelType w:val="hybridMultilevel"/>
    <w:tmpl w:val="3C4E080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7">
    <w:nsid w:val="30934388"/>
    <w:multiLevelType w:val="hybridMultilevel"/>
    <w:tmpl w:val="0D0AB49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8">
    <w:nsid w:val="30BC6875"/>
    <w:multiLevelType w:val="multilevel"/>
    <w:tmpl w:val="326A90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9">
    <w:nsid w:val="31095D16"/>
    <w:multiLevelType w:val="hybridMultilevel"/>
    <w:tmpl w:val="79644BD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0">
    <w:nsid w:val="31C75D3F"/>
    <w:multiLevelType w:val="multilevel"/>
    <w:tmpl w:val="EC647C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1">
    <w:nsid w:val="31CE5916"/>
    <w:multiLevelType w:val="hybridMultilevel"/>
    <w:tmpl w:val="B98821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2">
    <w:nsid w:val="32CF732F"/>
    <w:multiLevelType w:val="hybridMultilevel"/>
    <w:tmpl w:val="42F8A13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3">
    <w:nsid w:val="33BA1B44"/>
    <w:multiLevelType w:val="multilevel"/>
    <w:tmpl w:val="5E0098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4">
    <w:nsid w:val="33BE39A2"/>
    <w:multiLevelType w:val="hybridMultilevel"/>
    <w:tmpl w:val="837E1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33DA79BF"/>
    <w:multiLevelType w:val="multilevel"/>
    <w:tmpl w:val="A73C3078"/>
    <w:lvl w:ilvl="0">
      <w:start w:val="1"/>
      <w:numFmt w:val="decimal"/>
      <w:lvlText w:val="%1."/>
      <w:lvlJc w:val="left"/>
      <w:pPr>
        <w:ind w:left="720" w:hanging="360"/>
      </w:pPr>
      <w:rPr>
        <w:rFonts w:hint="default"/>
      </w:rPr>
    </w:lvl>
    <w:lvl w:ilvl="1">
      <w:start w:val="2"/>
      <w:numFmt w:val="decimal"/>
      <w:isLgl/>
      <w:lvlText w:val="%1.%2."/>
      <w:lvlJc w:val="left"/>
      <w:pPr>
        <w:ind w:left="1003" w:hanging="540"/>
      </w:pPr>
      <w:rPr>
        <w:rFonts w:hint="default"/>
      </w:rPr>
    </w:lvl>
    <w:lvl w:ilvl="2">
      <w:start w:val="8"/>
      <w:numFmt w:val="decimal"/>
      <w:isLgl/>
      <w:lvlText w:val="%1.%2.%3."/>
      <w:lvlJc w:val="left"/>
      <w:pPr>
        <w:ind w:left="1572"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86">
    <w:nsid w:val="343E6FEB"/>
    <w:multiLevelType w:val="hybridMultilevel"/>
    <w:tmpl w:val="0A722E8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7">
    <w:nsid w:val="345C6FC7"/>
    <w:multiLevelType w:val="hybridMultilevel"/>
    <w:tmpl w:val="FBB27B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8">
    <w:nsid w:val="346429A4"/>
    <w:multiLevelType w:val="hybridMultilevel"/>
    <w:tmpl w:val="C266398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9">
    <w:nsid w:val="346E247F"/>
    <w:multiLevelType w:val="hybridMultilevel"/>
    <w:tmpl w:val="A6CC8B1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0">
    <w:nsid w:val="348807C1"/>
    <w:multiLevelType w:val="hybridMultilevel"/>
    <w:tmpl w:val="0F8E33C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1">
    <w:nsid w:val="34A55549"/>
    <w:multiLevelType w:val="multilevel"/>
    <w:tmpl w:val="2B4A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35C330D3"/>
    <w:multiLevelType w:val="hybridMultilevel"/>
    <w:tmpl w:val="7F1CF79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3">
    <w:nsid w:val="3602371E"/>
    <w:multiLevelType w:val="hybridMultilevel"/>
    <w:tmpl w:val="7CBA745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4">
    <w:nsid w:val="362C7493"/>
    <w:multiLevelType w:val="hybridMultilevel"/>
    <w:tmpl w:val="FF02BBE4"/>
    <w:lvl w:ilvl="0" w:tplc="04190013">
      <w:start w:val="1"/>
      <w:numFmt w:val="upperRoman"/>
      <w:lvlText w:val="%1."/>
      <w:lvlJc w:val="righ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195">
    <w:nsid w:val="36370F23"/>
    <w:multiLevelType w:val="hybridMultilevel"/>
    <w:tmpl w:val="E9445E6E"/>
    <w:lvl w:ilvl="0" w:tplc="96A0F27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363A0AC1"/>
    <w:multiLevelType w:val="multilevel"/>
    <w:tmpl w:val="85C2C8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7">
    <w:nsid w:val="36466C44"/>
    <w:multiLevelType w:val="multilevel"/>
    <w:tmpl w:val="C0BEED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8">
    <w:nsid w:val="36B32C78"/>
    <w:multiLevelType w:val="hybridMultilevel"/>
    <w:tmpl w:val="650C1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38B40E5C"/>
    <w:multiLevelType w:val="hybridMultilevel"/>
    <w:tmpl w:val="284C493E"/>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0">
    <w:nsid w:val="38C76109"/>
    <w:multiLevelType w:val="hybridMultilevel"/>
    <w:tmpl w:val="D898CBE6"/>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3965078F"/>
    <w:multiLevelType w:val="hybridMultilevel"/>
    <w:tmpl w:val="6C9062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2">
    <w:nsid w:val="3A5D4DB3"/>
    <w:multiLevelType w:val="multilevel"/>
    <w:tmpl w:val="A51A563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3A965AD6"/>
    <w:multiLevelType w:val="hybridMultilevel"/>
    <w:tmpl w:val="8ADA58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3AAC106B"/>
    <w:multiLevelType w:val="hybridMultilevel"/>
    <w:tmpl w:val="94865862"/>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5">
    <w:nsid w:val="3BAF6664"/>
    <w:multiLevelType w:val="hybridMultilevel"/>
    <w:tmpl w:val="2416AFB4"/>
    <w:lvl w:ilvl="0" w:tplc="C1381D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6">
    <w:nsid w:val="3BC36878"/>
    <w:multiLevelType w:val="hybridMultilevel"/>
    <w:tmpl w:val="11F42DEA"/>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3C5E1C35"/>
    <w:multiLevelType w:val="hybridMultilevel"/>
    <w:tmpl w:val="B5FE533E"/>
    <w:lvl w:ilvl="0" w:tplc="04190005">
      <w:start w:val="1"/>
      <w:numFmt w:val="bullet"/>
      <w:lvlText w:val=""/>
      <w:lvlJc w:val="left"/>
      <w:pPr>
        <w:ind w:left="795" w:hanging="360"/>
      </w:pPr>
      <w:rPr>
        <w:rFonts w:ascii="Wingdings" w:hAnsi="Wingdings" w:cs="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08">
    <w:nsid w:val="3C9C7AC0"/>
    <w:multiLevelType w:val="multilevel"/>
    <w:tmpl w:val="BB1238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9">
    <w:nsid w:val="3D1C27F8"/>
    <w:multiLevelType w:val="hybridMultilevel"/>
    <w:tmpl w:val="36A270E2"/>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0">
    <w:nsid w:val="3D8317C1"/>
    <w:multiLevelType w:val="hybridMultilevel"/>
    <w:tmpl w:val="BF4C81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1">
    <w:nsid w:val="3DE402E6"/>
    <w:multiLevelType w:val="hybridMultilevel"/>
    <w:tmpl w:val="BF38563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2">
    <w:nsid w:val="3F043A58"/>
    <w:multiLevelType w:val="multilevel"/>
    <w:tmpl w:val="209422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3">
    <w:nsid w:val="3F7A61E6"/>
    <w:multiLevelType w:val="hybridMultilevel"/>
    <w:tmpl w:val="1770ABD0"/>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3FBA0A08"/>
    <w:multiLevelType w:val="multilevel"/>
    <w:tmpl w:val="11D6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3FBE1ED5"/>
    <w:multiLevelType w:val="hybridMultilevel"/>
    <w:tmpl w:val="26A85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41103F96"/>
    <w:multiLevelType w:val="hybridMultilevel"/>
    <w:tmpl w:val="50067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nsid w:val="413D0461"/>
    <w:multiLevelType w:val="hybridMultilevel"/>
    <w:tmpl w:val="62A8462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8">
    <w:nsid w:val="416D221B"/>
    <w:multiLevelType w:val="hybridMultilevel"/>
    <w:tmpl w:val="168C53EC"/>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41B86016"/>
    <w:multiLevelType w:val="hybridMultilevel"/>
    <w:tmpl w:val="E048EF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41FA5DD1"/>
    <w:multiLevelType w:val="hybridMultilevel"/>
    <w:tmpl w:val="E42CFA0C"/>
    <w:lvl w:ilvl="0" w:tplc="B21C5BEC">
      <w:start w:val="1"/>
      <w:numFmt w:val="bullet"/>
      <w:lvlText w:val="–"/>
      <w:lvlJc w:val="left"/>
      <w:pPr>
        <w:ind w:left="108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1">
    <w:nsid w:val="42365693"/>
    <w:multiLevelType w:val="multilevel"/>
    <w:tmpl w:val="38FC695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42B018B8"/>
    <w:multiLevelType w:val="hybridMultilevel"/>
    <w:tmpl w:val="04ACB5F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3">
    <w:nsid w:val="42EF0D7D"/>
    <w:multiLevelType w:val="hybridMultilevel"/>
    <w:tmpl w:val="BC0CB32C"/>
    <w:lvl w:ilvl="0" w:tplc="3938808A">
      <w:start w:val="1"/>
      <w:numFmt w:val="bullet"/>
      <w:lvlText w:val=""/>
      <w:lvlJc w:val="left"/>
      <w:pPr>
        <w:tabs>
          <w:tab w:val="num" w:pos="1440"/>
        </w:tabs>
        <w:ind w:left="1440" w:hanging="360"/>
      </w:pPr>
      <w:rPr>
        <w:rFonts w:ascii="Symbol" w:hAnsi="Symbol" w:hint="default"/>
        <w:color w:val="auto"/>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4">
    <w:nsid w:val="439F67B6"/>
    <w:multiLevelType w:val="multilevel"/>
    <w:tmpl w:val="FEB4DE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5">
    <w:nsid w:val="43D87056"/>
    <w:multiLevelType w:val="hybridMultilevel"/>
    <w:tmpl w:val="A1F8128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6">
    <w:nsid w:val="442C0173"/>
    <w:multiLevelType w:val="multilevel"/>
    <w:tmpl w:val="720CC8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7">
    <w:nsid w:val="4459568F"/>
    <w:multiLevelType w:val="multilevel"/>
    <w:tmpl w:val="F8A2143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448E32C7"/>
    <w:multiLevelType w:val="hybridMultilevel"/>
    <w:tmpl w:val="54B881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9">
    <w:nsid w:val="44995891"/>
    <w:multiLevelType w:val="hybridMultilevel"/>
    <w:tmpl w:val="E2A46D4C"/>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44AD58C8"/>
    <w:multiLevelType w:val="multilevel"/>
    <w:tmpl w:val="4E883958"/>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1">
    <w:nsid w:val="44E96037"/>
    <w:multiLevelType w:val="hybridMultilevel"/>
    <w:tmpl w:val="B6402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5081179"/>
    <w:multiLevelType w:val="hybridMultilevel"/>
    <w:tmpl w:val="EC0E7E4E"/>
    <w:lvl w:ilvl="0" w:tplc="96A0F27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46893FEC"/>
    <w:multiLevelType w:val="multilevel"/>
    <w:tmpl w:val="1C425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4">
    <w:nsid w:val="46917E45"/>
    <w:multiLevelType w:val="hybridMultilevel"/>
    <w:tmpl w:val="C084133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5">
    <w:nsid w:val="469749A8"/>
    <w:multiLevelType w:val="hybridMultilevel"/>
    <w:tmpl w:val="50067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nsid w:val="469C7FF2"/>
    <w:multiLevelType w:val="multilevel"/>
    <w:tmpl w:val="2F82EF2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46B3742A"/>
    <w:multiLevelType w:val="hybridMultilevel"/>
    <w:tmpl w:val="81A8A3B0"/>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8">
    <w:nsid w:val="47072400"/>
    <w:multiLevelType w:val="multilevel"/>
    <w:tmpl w:val="87A6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473A514D"/>
    <w:multiLevelType w:val="hybridMultilevel"/>
    <w:tmpl w:val="9528A990"/>
    <w:lvl w:ilvl="0" w:tplc="67102FD4">
      <w:start w:val="1"/>
      <w:numFmt w:val="bullet"/>
      <w:lvlText w:val=""/>
      <w:lvlJc w:val="left"/>
      <w:pPr>
        <w:ind w:left="72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0">
    <w:nsid w:val="475D7F2D"/>
    <w:multiLevelType w:val="hybridMultilevel"/>
    <w:tmpl w:val="474A3394"/>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41">
    <w:nsid w:val="477E7A14"/>
    <w:multiLevelType w:val="multilevel"/>
    <w:tmpl w:val="21F4FFD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42">
    <w:nsid w:val="47ED205C"/>
    <w:multiLevelType w:val="multilevel"/>
    <w:tmpl w:val="23EA1C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3">
    <w:nsid w:val="47F54795"/>
    <w:multiLevelType w:val="hybridMultilevel"/>
    <w:tmpl w:val="70A60EE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4">
    <w:nsid w:val="48202787"/>
    <w:multiLevelType w:val="hybridMultilevel"/>
    <w:tmpl w:val="2BB64CD0"/>
    <w:lvl w:ilvl="0" w:tplc="2E4218F4">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49366684"/>
    <w:multiLevelType w:val="hybridMultilevel"/>
    <w:tmpl w:val="98C0692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6">
    <w:nsid w:val="49D12D17"/>
    <w:multiLevelType w:val="multilevel"/>
    <w:tmpl w:val="1498721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4A7353C4"/>
    <w:multiLevelType w:val="hybridMultilevel"/>
    <w:tmpl w:val="878C900A"/>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4AFC718C"/>
    <w:multiLevelType w:val="hybridMultilevel"/>
    <w:tmpl w:val="B56468DA"/>
    <w:lvl w:ilvl="0" w:tplc="E48C5BD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9">
    <w:nsid w:val="4B164AB7"/>
    <w:multiLevelType w:val="multilevel"/>
    <w:tmpl w:val="470AA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nsid w:val="4B5F4036"/>
    <w:multiLevelType w:val="hybridMultilevel"/>
    <w:tmpl w:val="FDB6CFBA"/>
    <w:lvl w:ilvl="0" w:tplc="0419000D">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51">
    <w:nsid w:val="4B734F3D"/>
    <w:multiLevelType w:val="hybridMultilevel"/>
    <w:tmpl w:val="4D6E05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2">
    <w:nsid w:val="4C0C3794"/>
    <w:multiLevelType w:val="multilevel"/>
    <w:tmpl w:val="C8D08E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3">
    <w:nsid w:val="4CD546AC"/>
    <w:multiLevelType w:val="hybridMultilevel"/>
    <w:tmpl w:val="D1567D1A"/>
    <w:lvl w:ilvl="0" w:tplc="6A3CF788">
      <w:start w:val="4"/>
      <w:numFmt w:val="decimal"/>
      <w:lvlText w:val="%1"/>
      <w:lvlJc w:val="left"/>
      <w:pPr>
        <w:ind w:left="4450" w:hanging="360"/>
      </w:pPr>
      <w:rPr>
        <w:rFonts w:hint="default"/>
      </w:rPr>
    </w:lvl>
    <w:lvl w:ilvl="1" w:tplc="04190019" w:tentative="1">
      <w:start w:val="1"/>
      <w:numFmt w:val="lowerLetter"/>
      <w:lvlText w:val="%2."/>
      <w:lvlJc w:val="left"/>
      <w:pPr>
        <w:ind w:left="5170" w:hanging="360"/>
      </w:pPr>
    </w:lvl>
    <w:lvl w:ilvl="2" w:tplc="0419001B" w:tentative="1">
      <w:start w:val="1"/>
      <w:numFmt w:val="lowerRoman"/>
      <w:lvlText w:val="%3."/>
      <w:lvlJc w:val="right"/>
      <w:pPr>
        <w:ind w:left="5890" w:hanging="180"/>
      </w:pPr>
    </w:lvl>
    <w:lvl w:ilvl="3" w:tplc="0419000F" w:tentative="1">
      <w:start w:val="1"/>
      <w:numFmt w:val="decimal"/>
      <w:lvlText w:val="%4."/>
      <w:lvlJc w:val="left"/>
      <w:pPr>
        <w:ind w:left="6610" w:hanging="360"/>
      </w:pPr>
    </w:lvl>
    <w:lvl w:ilvl="4" w:tplc="04190019" w:tentative="1">
      <w:start w:val="1"/>
      <w:numFmt w:val="lowerLetter"/>
      <w:lvlText w:val="%5."/>
      <w:lvlJc w:val="left"/>
      <w:pPr>
        <w:ind w:left="7330" w:hanging="360"/>
      </w:pPr>
    </w:lvl>
    <w:lvl w:ilvl="5" w:tplc="0419001B" w:tentative="1">
      <w:start w:val="1"/>
      <w:numFmt w:val="lowerRoman"/>
      <w:lvlText w:val="%6."/>
      <w:lvlJc w:val="right"/>
      <w:pPr>
        <w:ind w:left="8050" w:hanging="180"/>
      </w:pPr>
    </w:lvl>
    <w:lvl w:ilvl="6" w:tplc="0419000F" w:tentative="1">
      <w:start w:val="1"/>
      <w:numFmt w:val="decimal"/>
      <w:lvlText w:val="%7."/>
      <w:lvlJc w:val="left"/>
      <w:pPr>
        <w:ind w:left="8770" w:hanging="360"/>
      </w:pPr>
    </w:lvl>
    <w:lvl w:ilvl="7" w:tplc="04190019" w:tentative="1">
      <w:start w:val="1"/>
      <w:numFmt w:val="lowerLetter"/>
      <w:lvlText w:val="%8."/>
      <w:lvlJc w:val="left"/>
      <w:pPr>
        <w:ind w:left="9490" w:hanging="360"/>
      </w:pPr>
    </w:lvl>
    <w:lvl w:ilvl="8" w:tplc="0419001B" w:tentative="1">
      <w:start w:val="1"/>
      <w:numFmt w:val="lowerRoman"/>
      <w:lvlText w:val="%9."/>
      <w:lvlJc w:val="right"/>
      <w:pPr>
        <w:ind w:left="10210" w:hanging="180"/>
      </w:pPr>
    </w:lvl>
  </w:abstractNum>
  <w:abstractNum w:abstractNumId="254">
    <w:nsid w:val="4D0F78F8"/>
    <w:multiLevelType w:val="multilevel"/>
    <w:tmpl w:val="366E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nsid w:val="4DFA2F37"/>
    <w:multiLevelType w:val="multilevel"/>
    <w:tmpl w:val="333606B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4E7053D2"/>
    <w:multiLevelType w:val="multilevel"/>
    <w:tmpl w:val="D5C6C6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nsid w:val="4E78122F"/>
    <w:multiLevelType w:val="multilevel"/>
    <w:tmpl w:val="6BF8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nsid w:val="50812226"/>
    <w:multiLevelType w:val="multilevel"/>
    <w:tmpl w:val="5B30AB9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nsid w:val="50C02756"/>
    <w:multiLevelType w:val="multilevel"/>
    <w:tmpl w:val="9392E9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0">
    <w:nsid w:val="51185288"/>
    <w:multiLevelType w:val="multilevel"/>
    <w:tmpl w:val="08B6940E"/>
    <w:lvl w:ilvl="0">
      <w:start w:val="1"/>
      <w:numFmt w:val="decimal"/>
      <w:lvlText w:val="%1."/>
      <w:lvlJc w:val="left"/>
      <w:pPr>
        <w:ind w:left="540" w:hanging="540"/>
      </w:pPr>
    </w:lvl>
    <w:lvl w:ilvl="1">
      <w:start w:val="3"/>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1">
    <w:nsid w:val="51CD61A5"/>
    <w:multiLevelType w:val="hybridMultilevel"/>
    <w:tmpl w:val="8DFA5A14"/>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52164B16"/>
    <w:multiLevelType w:val="hybridMultilevel"/>
    <w:tmpl w:val="C35EA7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3">
    <w:nsid w:val="52555266"/>
    <w:multiLevelType w:val="hybridMultilevel"/>
    <w:tmpl w:val="A0DCC5E2"/>
    <w:lvl w:ilvl="0" w:tplc="04190001">
      <w:start w:val="1"/>
      <w:numFmt w:val="bullet"/>
      <w:lvlText w:val=""/>
      <w:lvlJc w:val="left"/>
      <w:pPr>
        <w:ind w:left="2385" w:hanging="360"/>
      </w:pPr>
      <w:rPr>
        <w:rFonts w:ascii="Symbol" w:hAnsi="Symbol" w:hint="default"/>
      </w:rPr>
    </w:lvl>
    <w:lvl w:ilvl="1" w:tplc="04190003" w:tentative="1">
      <w:start w:val="1"/>
      <w:numFmt w:val="bullet"/>
      <w:lvlText w:val="o"/>
      <w:lvlJc w:val="left"/>
      <w:pPr>
        <w:ind w:left="3105" w:hanging="360"/>
      </w:pPr>
      <w:rPr>
        <w:rFonts w:ascii="Courier New" w:hAnsi="Courier New" w:cs="Courier New" w:hint="default"/>
      </w:rPr>
    </w:lvl>
    <w:lvl w:ilvl="2" w:tplc="04190005" w:tentative="1">
      <w:start w:val="1"/>
      <w:numFmt w:val="bullet"/>
      <w:lvlText w:val=""/>
      <w:lvlJc w:val="left"/>
      <w:pPr>
        <w:ind w:left="3825" w:hanging="360"/>
      </w:pPr>
      <w:rPr>
        <w:rFonts w:ascii="Wingdings" w:hAnsi="Wingdings" w:hint="default"/>
      </w:rPr>
    </w:lvl>
    <w:lvl w:ilvl="3" w:tplc="04190001" w:tentative="1">
      <w:start w:val="1"/>
      <w:numFmt w:val="bullet"/>
      <w:lvlText w:val=""/>
      <w:lvlJc w:val="left"/>
      <w:pPr>
        <w:ind w:left="4545" w:hanging="360"/>
      </w:pPr>
      <w:rPr>
        <w:rFonts w:ascii="Symbol" w:hAnsi="Symbol" w:hint="default"/>
      </w:rPr>
    </w:lvl>
    <w:lvl w:ilvl="4" w:tplc="04190003" w:tentative="1">
      <w:start w:val="1"/>
      <w:numFmt w:val="bullet"/>
      <w:lvlText w:val="o"/>
      <w:lvlJc w:val="left"/>
      <w:pPr>
        <w:ind w:left="5265" w:hanging="360"/>
      </w:pPr>
      <w:rPr>
        <w:rFonts w:ascii="Courier New" w:hAnsi="Courier New" w:cs="Courier New" w:hint="default"/>
      </w:rPr>
    </w:lvl>
    <w:lvl w:ilvl="5" w:tplc="04190005" w:tentative="1">
      <w:start w:val="1"/>
      <w:numFmt w:val="bullet"/>
      <w:lvlText w:val=""/>
      <w:lvlJc w:val="left"/>
      <w:pPr>
        <w:ind w:left="5985" w:hanging="360"/>
      </w:pPr>
      <w:rPr>
        <w:rFonts w:ascii="Wingdings" w:hAnsi="Wingdings" w:hint="default"/>
      </w:rPr>
    </w:lvl>
    <w:lvl w:ilvl="6" w:tplc="04190001" w:tentative="1">
      <w:start w:val="1"/>
      <w:numFmt w:val="bullet"/>
      <w:lvlText w:val=""/>
      <w:lvlJc w:val="left"/>
      <w:pPr>
        <w:ind w:left="6705" w:hanging="360"/>
      </w:pPr>
      <w:rPr>
        <w:rFonts w:ascii="Symbol" w:hAnsi="Symbol" w:hint="default"/>
      </w:rPr>
    </w:lvl>
    <w:lvl w:ilvl="7" w:tplc="04190003" w:tentative="1">
      <w:start w:val="1"/>
      <w:numFmt w:val="bullet"/>
      <w:lvlText w:val="o"/>
      <w:lvlJc w:val="left"/>
      <w:pPr>
        <w:ind w:left="7425" w:hanging="360"/>
      </w:pPr>
      <w:rPr>
        <w:rFonts w:ascii="Courier New" w:hAnsi="Courier New" w:cs="Courier New" w:hint="default"/>
      </w:rPr>
    </w:lvl>
    <w:lvl w:ilvl="8" w:tplc="04190005" w:tentative="1">
      <w:start w:val="1"/>
      <w:numFmt w:val="bullet"/>
      <w:lvlText w:val=""/>
      <w:lvlJc w:val="left"/>
      <w:pPr>
        <w:ind w:left="8145" w:hanging="360"/>
      </w:pPr>
      <w:rPr>
        <w:rFonts w:ascii="Wingdings" w:hAnsi="Wingdings" w:hint="default"/>
      </w:rPr>
    </w:lvl>
  </w:abstractNum>
  <w:abstractNum w:abstractNumId="264">
    <w:nsid w:val="5271075B"/>
    <w:multiLevelType w:val="hybridMultilevel"/>
    <w:tmpl w:val="C06A3B80"/>
    <w:lvl w:ilvl="0" w:tplc="67102FD4">
      <w:start w:val="1"/>
      <w:numFmt w:val="bullet"/>
      <w:lvlText w:val=""/>
      <w:lvlJc w:val="left"/>
      <w:pPr>
        <w:ind w:left="72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5">
    <w:nsid w:val="52927BF0"/>
    <w:multiLevelType w:val="hybridMultilevel"/>
    <w:tmpl w:val="ED068B3E"/>
    <w:lvl w:ilvl="0" w:tplc="00000002">
      <w:start w:val="1"/>
      <w:numFmt w:val="bullet"/>
      <w:lvlText w:val=""/>
      <w:lvlJc w:val="left"/>
      <w:pPr>
        <w:ind w:left="1429" w:hanging="360"/>
      </w:pPr>
      <w:rPr>
        <w:rFonts w:ascii="Symbol" w:hAnsi="Symbol"/>
        <w:b w:val="0"/>
        <w:i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6">
    <w:nsid w:val="52AB390A"/>
    <w:multiLevelType w:val="hybridMultilevel"/>
    <w:tmpl w:val="A0B609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7">
    <w:nsid w:val="53517F3C"/>
    <w:multiLevelType w:val="multilevel"/>
    <w:tmpl w:val="E3C0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nsid w:val="5445198E"/>
    <w:multiLevelType w:val="multilevel"/>
    <w:tmpl w:val="2DCC45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9">
    <w:nsid w:val="54A203F8"/>
    <w:multiLevelType w:val="hybridMultilevel"/>
    <w:tmpl w:val="F1169CF2"/>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54A61ECA"/>
    <w:multiLevelType w:val="multilevel"/>
    <w:tmpl w:val="B1F218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1">
    <w:nsid w:val="54E76BF5"/>
    <w:multiLevelType w:val="multilevel"/>
    <w:tmpl w:val="B6CAE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nsid w:val="55AE4418"/>
    <w:multiLevelType w:val="hybridMultilevel"/>
    <w:tmpl w:val="34AE5D54"/>
    <w:lvl w:ilvl="0" w:tplc="96A0F27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560A084B"/>
    <w:multiLevelType w:val="hybridMultilevel"/>
    <w:tmpl w:val="8ED63CB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4">
    <w:nsid w:val="563576C2"/>
    <w:multiLevelType w:val="multilevel"/>
    <w:tmpl w:val="818E9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nsid w:val="57150CAC"/>
    <w:multiLevelType w:val="multilevel"/>
    <w:tmpl w:val="C49073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574D7B24"/>
    <w:multiLevelType w:val="hybridMultilevel"/>
    <w:tmpl w:val="D5FCE72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7">
    <w:nsid w:val="57A81677"/>
    <w:multiLevelType w:val="multilevel"/>
    <w:tmpl w:val="05501D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8">
    <w:nsid w:val="581D1D1F"/>
    <w:multiLevelType w:val="multilevel"/>
    <w:tmpl w:val="02F864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nsid w:val="58521271"/>
    <w:multiLevelType w:val="multilevel"/>
    <w:tmpl w:val="F0A488B0"/>
    <w:lvl w:ilvl="0">
      <w:start w:val="1"/>
      <w:numFmt w:val="decimal"/>
      <w:lvlText w:val="%1"/>
      <w:lvlJc w:val="left"/>
      <w:pPr>
        <w:ind w:left="142" w:hanging="432"/>
      </w:pPr>
      <w:rPr>
        <w:rFonts w:hint="default"/>
      </w:rPr>
    </w:lvl>
    <w:lvl w:ilvl="1">
      <w:start w:val="7"/>
      <w:numFmt w:val="decimal"/>
      <w:lvlText w:val="%1.%2."/>
      <w:lvlJc w:val="left"/>
      <w:pPr>
        <w:ind w:left="142" w:hanging="432"/>
      </w:pPr>
      <w:rPr>
        <w:rFonts w:ascii="Times New Roman" w:eastAsia="Times New Roman" w:hAnsi="Times New Roman" w:cs="Times New Roman" w:hint="default"/>
        <w:i/>
        <w:w w:val="100"/>
        <w:sz w:val="24"/>
        <w:szCs w:val="24"/>
      </w:rPr>
    </w:lvl>
    <w:lvl w:ilvl="2">
      <w:numFmt w:val="bullet"/>
      <w:lvlText w:val=""/>
      <w:lvlJc w:val="left"/>
      <w:pPr>
        <w:ind w:left="102" w:hanging="255"/>
      </w:pPr>
      <w:rPr>
        <w:rFonts w:ascii="Symbol" w:eastAsia="Symbol" w:hAnsi="Symbol" w:cs="Symbol" w:hint="default"/>
        <w:w w:val="100"/>
        <w:sz w:val="24"/>
        <w:szCs w:val="24"/>
      </w:rPr>
    </w:lvl>
    <w:lvl w:ilvl="3">
      <w:numFmt w:val="bullet"/>
      <w:lvlText w:val="•"/>
      <w:lvlJc w:val="left"/>
      <w:pPr>
        <w:ind w:left="2173" w:hanging="255"/>
      </w:pPr>
      <w:rPr>
        <w:rFonts w:hint="default"/>
      </w:rPr>
    </w:lvl>
    <w:lvl w:ilvl="4">
      <w:numFmt w:val="bullet"/>
      <w:lvlText w:val="•"/>
      <w:lvlJc w:val="left"/>
      <w:pPr>
        <w:ind w:left="3190" w:hanging="255"/>
      </w:pPr>
      <w:rPr>
        <w:rFonts w:hint="default"/>
      </w:rPr>
    </w:lvl>
    <w:lvl w:ilvl="5">
      <w:numFmt w:val="bullet"/>
      <w:lvlText w:val="•"/>
      <w:lvlJc w:val="left"/>
      <w:pPr>
        <w:ind w:left="4207" w:hanging="255"/>
      </w:pPr>
      <w:rPr>
        <w:rFonts w:hint="default"/>
      </w:rPr>
    </w:lvl>
    <w:lvl w:ilvl="6">
      <w:numFmt w:val="bullet"/>
      <w:lvlText w:val="•"/>
      <w:lvlJc w:val="left"/>
      <w:pPr>
        <w:ind w:left="5224" w:hanging="255"/>
      </w:pPr>
      <w:rPr>
        <w:rFonts w:hint="default"/>
      </w:rPr>
    </w:lvl>
    <w:lvl w:ilvl="7">
      <w:numFmt w:val="bullet"/>
      <w:lvlText w:val="•"/>
      <w:lvlJc w:val="left"/>
      <w:pPr>
        <w:ind w:left="6240" w:hanging="255"/>
      </w:pPr>
      <w:rPr>
        <w:rFonts w:hint="default"/>
      </w:rPr>
    </w:lvl>
    <w:lvl w:ilvl="8">
      <w:numFmt w:val="bullet"/>
      <w:lvlText w:val="•"/>
      <w:lvlJc w:val="left"/>
      <w:pPr>
        <w:ind w:left="7257" w:hanging="255"/>
      </w:pPr>
      <w:rPr>
        <w:rFonts w:hint="default"/>
      </w:rPr>
    </w:lvl>
  </w:abstractNum>
  <w:abstractNum w:abstractNumId="280">
    <w:nsid w:val="58B6001F"/>
    <w:multiLevelType w:val="hybridMultilevel"/>
    <w:tmpl w:val="CD327B2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1">
    <w:nsid w:val="58BC6081"/>
    <w:multiLevelType w:val="hybridMultilevel"/>
    <w:tmpl w:val="EC3C6E26"/>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58C538F6"/>
    <w:multiLevelType w:val="hybridMultilevel"/>
    <w:tmpl w:val="E12E583E"/>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58E214AA"/>
    <w:multiLevelType w:val="hybridMultilevel"/>
    <w:tmpl w:val="D7324B78"/>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593A4B69"/>
    <w:multiLevelType w:val="hybridMultilevel"/>
    <w:tmpl w:val="5CF23D7E"/>
    <w:lvl w:ilvl="0" w:tplc="0419000D">
      <w:start w:val="1"/>
      <w:numFmt w:val="bullet"/>
      <w:lvlText w:val=""/>
      <w:lvlJc w:val="left"/>
      <w:pPr>
        <w:tabs>
          <w:tab w:val="num" w:pos="1786"/>
        </w:tabs>
        <w:ind w:left="178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5">
    <w:nsid w:val="5A647A4B"/>
    <w:multiLevelType w:val="hybridMultilevel"/>
    <w:tmpl w:val="61E866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5A9E1CB3"/>
    <w:multiLevelType w:val="hybridMultilevel"/>
    <w:tmpl w:val="7276A9D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7">
    <w:nsid w:val="5B883B0D"/>
    <w:multiLevelType w:val="hybridMultilevel"/>
    <w:tmpl w:val="33F6DA7A"/>
    <w:lvl w:ilvl="0" w:tplc="0419000D">
      <w:start w:val="1"/>
      <w:numFmt w:val="bullet"/>
      <w:lvlText w:val=""/>
      <w:lvlJc w:val="left"/>
      <w:pPr>
        <w:tabs>
          <w:tab w:val="num" w:pos="928"/>
        </w:tabs>
        <w:ind w:left="9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8">
    <w:nsid w:val="5BB15804"/>
    <w:multiLevelType w:val="hybridMultilevel"/>
    <w:tmpl w:val="4B6C0706"/>
    <w:lvl w:ilvl="0" w:tplc="5A6EBB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5D3F05D2"/>
    <w:multiLevelType w:val="hybridMultilevel"/>
    <w:tmpl w:val="039A82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5F127758"/>
    <w:multiLevelType w:val="multilevel"/>
    <w:tmpl w:val="817E5E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nsid w:val="5F7E2539"/>
    <w:multiLevelType w:val="hybridMultilevel"/>
    <w:tmpl w:val="831C549C"/>
    <w:lvl w:ilvl="0" w:tplc="2B0CFA08">
      <w:start w:val="1"/>
      <w:numFmt w:val="bullet"/>
      <w:lvlText w:val=""/>
      <w:lvlJc w:val="left"/>
      <w:pPr>
        <w:tabs>
          <w:tab w:val="num" w:pos="1004"/>
        </w:tabs>
        <w:ind w:left="1004" w:hanging="360"/>
      </w:pPr>
      <w:rPr>
        <w:rFonts w:ascii="Symbol" w:hAnsi="Symbol" w:hint="default"/>
      </w:rPr>
    </w:lvl>
    <w:lvl w:ilvl="1" w:tplc="51D0FAFC">
      <w:start w:val="1"/>
      <w:numFmt w:val="decimal"/>
      <w:lvlText w:val="%2."/>
      <w:lvlJc w:val="left"/>
      <w:pPr>
        <w:tabs>
          <w:tab w:val="num" w:pos="1440"/>
        </w:tabs>
        <w:ind w:left="1440" w:hanging="360"/>
      </w:pPr>
      <w:rPr>
        <w:sz w:val="28"/>
        <w:szCs w:val="28"/>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2">
    <w:nsid w:val="60031D26"/>
    <w:multiLevelType w:val="hybridMultilevel"/>
    <w:tmpl w:val="07C8EC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3">
    <w:nsid w:val="60D468B8"/>
    <w:multiLevelType w:val="multilevel"/>
    <w:tmpl w:val="2BA6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nsid w:val="6121677F"/>
    <w:multiLevelType w:val="hybridMultilevel"/>
    <w:tmpl w:val="2F8C98B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5">
    <w:nsid w:val="62F04EC7"/>
    <w:multiLevelType w:val="multilevel"/>
    <w:tmpl w:val="CA42EC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nsid w:val="63F20C4B"/>
    <w:multiLevelType w:val="multilevel"/>
    <w:tmpl w:val="94B6B1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7">
    <w:nsid w:val="64607AC5"/>
    <w:multiLevelType w:val="hybridMultilevel"/>
    <w:tmpl w:val="45786486"/>
    <w:lvl w:ilvl="0" w:tplc="B1EAE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648B0178"/>
    <w:multiLevelType w:val="hybridMultilevel"/>
    <w:tmpl w:val="F624835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9">
    <w:nsid w:val="64CA6655"/>
    <w:multiLevelType w:val="hybridMultilevel"/>
    <w:tmpl w:val="2BEC5FEC"/>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65000EE6"/>
    <w:multiLevelType w:val="hybridMultilevel"/>
    <w:tmpl w:val="951CE95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1">
    <w:nsid w:val="65263E78"/>
    <w:multiLevelType w:val="multilevel"/>
    <w:tmpl w:val="82A8E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nsid w:val="654C62C2"/>
    <w:multiLevelType w:val="hybridMultilevel"/>
    <w:tmpl w:val="DEC2410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3">
    <w:nsid w:val="6618725B"/>
    <w:multiLevelType w:val="hybridMultilevel"/>
    <w:tmpl w:val="C56C6CFA"/>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66D25A64"/>
    <w:multiLevelType w:val="multilevel"/>
    <w:tmpl w:val="FCD8A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nsid w:val="677841E1"/>
    <w:multiLevelType w:val="multilevel"/>
    <w:tmpl w:val="4470FB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678366BF"/>
    <w:multiLevelType w:val="hybridMultilevel"/>
    <w:tmpl w:val="0584E4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7">
    <w:nsid w:val="683512B2"/>
    <w:multiLevelType w:val="multilevel"/>
    <w:tmpl w:val="082E096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nsid w:val="690410C3"/>
    <w:multiLevelType w:val="hybridMultilevel"/>
    <w:tmpl w:val="CEE6E914"/>
    <w:lvl w:ilvl="0" w:tplc="5A6EBB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69C15E4C"/>
    <w:multiLevelType w:val="hybridMultilevel"/>
    <w:tmpl w:val="9C0E590C"/>
    <w:lvl w:ilvl="0" w:tplc="04190007">
      <w:start w:val="1"/>
      <w:numFmt w:val="bullet"/>
      <w:lvlText w:val=""/>
      <w:lvlPicBulletId w:val="0"/>
      <w:lvlJc w:val="left"/>
      <w:pPr>
        <w:ind w:left="76" w:hanging="360"/>
      </w:pPr>
      <w:rPr>
        <w:rFonts w:ascii="Symbol" w:hAnsi="Symbol"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310">
    <w:nsid w:val="69C75067"/>
    <w:multiLevelType w:val="hybridMultilevel"/>
    <w:tmpl w:val="92B6BF0A"/>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1">
    <w:nsid w:val="69C91BD4"/>
    <w:multiLevelType w:val="multilevel"/>
    <w:tmpl w:val="A6FE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nsid w:val="6A21418F"/>
    <w:multiLevelType w:val="hybridMultilevel"/>
    <w:tmpl w:val="B49A1E3A"/>
    <w:lvl w:ilvl="0" w:tplc="B1EAE9E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3">
    <w:nsid w:val="6A586EBF"/>
    <w:multiLevelType w:val="multilevel"/>
    <w:tmpl w:val="C4604A18"/>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nsid w:val="6A84216B"/>
    <w:multiLevelType w:val="hybridMultilevel"/>
    <w:tmpl w:val="66983E8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5">
    <w:nsid w:val="6A9E05C1"/>
    <w:multiLevelType w:val="multilevel"/>
    <w:tmpl w:val="F0022F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6">
    <w:nsid w:val="6AD11C6F"/>
    <w:multiLevelType w:val="hybridMultilevel"/>
    <w:tmpl w:val="21C86A2C"/>
    <w:lvl w:ilvl="0" w:tplc="E48C5BD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7">
    <w:nsid w:val="6B060A70"/>
    <w:multiLevelType w:val="multilevel"/>
    <w:tmpl w:val="AAF646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nsid w:val="6C7103C6"/>
    <w:multiLevelType w:val="hybridMultilevel"/>
    <w:tmpl w:val="E0FEFDE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9">
    <w:nsid w:val="6E3D7B2A"/>
    <w:multiLevelType w:val="hybridMultilevel"/>
    <w:tmpl w:val="A2A890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6E417EF7"/>
    <w:multiLevelType w:val="multilevel"/>
    <w:tmpl w:val="C7D0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nsid w:val="6E755840"/>
    <w:multiLevelType w:val="hybridMultilevel"/>
    <w:tmpl w:val="CF0EE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3">
    <w:nsid w:val="6EEB08F4"/>
    <w:multiLevelType w:val="hybridMultilevel"/>
    <w:tmpl w:val="573CE94A"/>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6F2361DD"/>
    <w:multiLevelType w:val="hybridMultilevel"/>
    <w:tmpl w:val="62360F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5">
    <w:nsid w:val="6FB94E99"/>
    <w:multiLevelType w:val="hybridMultilevel"/>
    <w:tmpl w:val="D154FBDA"/>
    <w:lvl w:ilvl="0" w:tplc="04190007">
      <w:start w:val="1"/>
      <w:numFmt w:val="bullet"/>
      <w:lvlText w:val=""/>
      <w:lvlPicBulletId w:val="0"/>
      <w:lvlJc w:val="left"/>
      <w:pPr>
        <w:tabs>
          <w:tab w:val="num" w:pos="567"/>
        </w:tabs>
        <w:ind w:left="0" w:firstLine="0"/>
      </w:pPr>
      <w:rPr>
        <w:rFonts w:ascii="Symbol" w:hAnsi="Symbol" w:hint="default"/>
      </w:rPr>
    </w:lvl>
    <w:lvl w:ilvl="1" w:tplc="04190003">
      <w:start w:val="1"/>
      <w:numFmt w:val="bullet"/>
      <w:lvlText w:val="o"/>
      <w:lvlJc w:val="left"/>
      <w:pPr>
        <w:tabs>
          <w:tab w:val="num" w:pos="363"/>
        </w:tabs>
        <w:ind w:left="363" w:hanging="360"/>
      </w:pPr>
      <w:rPr>
        <w:rFonts w:ascii="Courier New" w:hAnsi="Courier New" w:cs="Courier New" w:hint="default"/>
      </w:rPr>
    </w:lvl>
    <w:lvl w:ilvl="2" w:tplc="04190005" w:tentative="1">
      <w:start w:val="1"/>
      <w:numFmt w:val="bullet"/>
      <w:lvlText w:val=""/>
      <w:lvlJc w:val="left"/>
      <w:pPr>
        <w:tabs>
          <w:tab w:val="num" w:pos="1083"/>
        </w:tabs>
        <w:ind w:left="1083" w:hanging="360"/>
      </w:pPr>
      <w:rPr>
        <w:rFonts w:ascii="Wingdings" w:hAnsi="Wingdings" w:hint="default"/>
      </w:rPr>
    </w:lvl>
    <w:lvl w:ilvl="3" w:tplc="04190001" w:tentative="1">
      <w:start w:val="1"/>
      <w:numFmt w:val="bullet"/>
      <w:lvlText w:val=""/>
      <w:lvlJc w:val="left"/>
      <w:pPr>
        <w:tabs>
          <w:tab w:val="num" w:pos="1803"/>
        </w:tabs>
        <w:ind w:left="1803" w:hanging="360"/>
      </w:pPr>
      <w:rPr>
        <w:rFonts w:ascii="Symbol" w:hAnsi="Symbol" w:hint="default"/>
      </w:rPr>
    </w:lvl>
    <w:lvl w:ilvl="4" w:tplc="04190003" w:tentative="1">
      <w:start w:val="1"/>
      <w:numFmt w:val="bullet"/>
      <w:lvlText w:val="o"/>
      <w:lvlJc w:val="left"/>
      <w:pPr>
        <w:tabs>
          <w:tab w:val="num" w:pos="2523"/>
        </w:tabs>
        <w:ind w:left="2523" w:hanging="360"/>
      </w:pPr>
      <w:rPr>
        <w:rFonts w:ascii="Courier New" w:hAnsi="Courier New" w:cs="Courier New" w:hint="default"/>
      </w:rPr>
    </w:lvl>
    <w:lvl w:ilvl="5" w:tplc="04190005" w:tentative="1">
      <w:start w:val="1"/>
      <w:numFmt w:val="bullet"/>
      <w:lvlText w:val=""/>
      <w:lvlJc w:val="left"/>
      <w:pPr>
        <w:tabs>
          <w:tab w:val="num" w:pos="3243"/>
        </w:tabs>
        <w:ind w:left="3243" w:hanging="360"/>
      </w:pPr>
      <w:rPr>
        <w:rFonts w:ascii="Wingdings" w:hAnsi="Wingdings" w:hint="default"/>
      </w:rPr>
    </w:lvl>
    <w:lvl w:ilvl="6" w:tplc="04190001" w:tentative="1">
      <w:start w:val="1"/>
      <w:numFmt w:val="bullet"/>
      <w:lvlText w:val=""/>
      <w:lvlJc w:val="left"/>
      <w:pPr>
        <w:tabs>
          <w:tab w:val="num" w:pos="3963"/>
        </w:tabs>
        <w:ind w:left="3963" w:hanging="360"/>
      </w:pPr>
      <w:rPr>
        <w:rFonts w:ascii="Symbol" w:hAnsi="Symbol" w:hint="default"/>
      </w:rPr>
    </w:lvl>
    <w:lvl w:ilvl="7" w:tplc="04190003" w:tentative="1">
      <w:start w:val="1"/>
      <w:numFmt w:val="bullet"/>
      <w:lvlText w:val="o"/>
      <w:lvlJc w:val="left"/>
      <w:pPr>
        <w:tabs>
          <w:tab w:val="num" w:pos="4683"/>
        </w:tabs>
        <w:ind w:left="4683" w:hanging="360"/>
      </w:pPr>
      <w:rPr>
        <w:rFonts w:ascii="Courier New" w:hAnsi="Courier New" w:cs="Courier New" w:hint="default"/>
      </w:rPr>
    </w:lvl>
    <w:lvl w:ilvl="8" w:tplc="04190005" w:tentative="1">
      <w:start w:val="1"/>
      <w:numFmt w:val="bullet"/>
      <w:lvlText w:val=""/>
      <w:lvlJc w:val="left"/>
      <w:pPr>
        <w:tabs>
          <w:tab w:val="num" w:pos="5403"/>
        </w:tabs>
        <w:ind w:left="5403" w:hanging="360"/>
      </w:pPr>
      <w:rPr>
        <w:rFonts w:ascii="Wingdings" w:hAnsi="Wingdings" w:hint="default"/>
      </w:rPr>
    </w:lvl>
  </w:abstractNum>
  <w:abstractNum w:abstractNumId="326">
    <w:nsid w:val="7053740D"/>
    <w:multiLevelType w:val="hybridMultilevel"/>
    <w:tmpl w:val="DDFEF08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7">
    <w:nsid w:val="70F2400D"/>
    <w:multiLevelType w:val="hybridMultilevel"/>
    <w:tmpl w:val="F4922E7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8">
    <w:nsid w:val="72154EA4"/>
    <w:multiLevelType w:val="hybridMultilevel"/>
    <w:tmpl w:val="51CED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73566E77"/>
    <w:multiLevelType w:val="hybridMultilevel"/>
    <w:tmpl w:val="10C258E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0">
    <w:nsid w:val="737C221E"/>
    <w:multiLevelType w:val="hybridMultilevel"/>
    <w:tmpl w:val="27FC6A7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31">
    <w:nsid w:val="748319DC"/>
    <w:multiLevelType w:val="hybridMultilevel"/>
    <w:tmpl w:val="AAC6D900"/>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74FB0485"/>
    <w:multiLevelType w:val="hybridMultilevel"/>
    <w:tmpl w:val="131A3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75603C3C"/>
    <w:multiLevelType w:val="hybridMultilevel"/>
    <w:tmpl w:val="394EDD1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4">
    <w:nsid w:val="75A2160F"/>
    <w:multiLevelType w:val="hybridMultilevel"/>
    <w:tmpl w:val="A936258A"/>
    <w:lvl w:ilvl="0" w:tplc="B678BD2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5">
    <w:nsid w:val="75B44AF7"/>
    <w:multiLevelType w:val="multilevel"/>
    <w:tmpl w:val="465C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nsid w:val="760D1996"/>
    <w:multiLevelType w:val="multilevel"/>
    <w:tmpl w:val="AA3C4980"/>
    <w:lvl w:ilvl="0">
      <w:start w:val="1"/>
      <w:numFmt w:val="bullet"/>
      <w:lvlText w:val=""/>
      <w:lvlJc w:val="left"/>
      <w:pPr>
        <w:tabs>
          <w:tab w:val="num" w:pos="786"/>
        </w:tabs>
        <w:ind w:left="786" w:hanging="360"/>
      </w:pPr>
      <w:rPr>
        <w:rFonts w:ascii="Symbol" w:hAnsi="Symbol" w:hint="default"/>
      </w:rPr>
    </w:lvl>
    <w:lvl w:ilvl="1">
      <w:start w:val="1"/>
      <w:numFmt w:val="bullet"/>
      <w:lvlText w:val="◦"/>
      <w:lvlJc w:val="left"/>
      <w:pPr>
        <w:tabs>
          <w:tab w:val="num" w:pos="1146"/>
        </w:tabs>
        <w:ind w:left="1146" w:hanging="360"/>
      </w:pPr>
      <w:rPr>
        <w:rFonts w:ascii="OpenSymbol" w:hAnsi="OpenSymbol"/>
      </w:rPr>
    </w:lvl>
    <w:lvl w:ilvl="2">
      <w:start w:val="1"/>
      <w:numFmt w:val="bullet"/>
      <w:lvlText w:val="▪"/>
      <w:lvlJc w:val="left"/>
      <w:pPr>
        <w:tabs>
          <w:tab w:val="num" w:pos="1506"/>
        </w:tabs>
        <w:ind w:left="1506" w:hanging="360"/>
      </w:pPr>
      <w:rPr>
        <w:rFonts w:ascii="OpenSymbol" w:hAnsi="OpenSymbol"/>
      </w:rPr>
    </w:lvl>
    <w:lvl w:ilvl="3">
      <w:start w:val="1"/>
      <w:numFmt w:val="bullet"/>
      <w:lvlText w:val=""/>
      <w:lvlJc w:val="left"/>
      <w:pPr>
        <w:tabs>
          <w:tab w:val="num" w:pos="1866"/>
        </w:tabs>
        <w:ind w:left="1866" w:hanging="360"/>
      </w:pPr>
      <w:rPr>
        <w:rFonts w:ascii="Symbol" w:hAnsi="Symbol"/>
      </w:rPr>
    </w:lvl>
    <w:lvl w:ilvl="4">
      <w:start w:val="1"/>
      <w:numFmt w:val="bullet"/>
      <w:lvlText w:val="◦"/>
      <w:lvlJc w:val="left"/>
      <w:pPr>
        <w:tabs>
          <w:tab w:val="num" w:pos="2226"/>
        </w:tabs>
        <w:ind w:left="2226" w:hanging="360"/>
      </w:pPr>
      <w:rPr>
        <w:rFonts w:ascii="OpenSymbol" w:hAnsi="OpenSymbol"/>
      </w:rPr>
    </w:lvl>
    <w:lvl w:ilvl="5">
      <w:start w:val="1"/>
      <w:numFmt w:val="bullet"/>
      <w:lvlText w:val="▪"/>
      <w:lvlJc w:val="left"/>
      <w:pPr>
        <w:tabs>
          <w:tab w:val="num" w:pos="2586"/>
        </w:tabs>
        <w:ind w:left="2586" w:hanging="360"/>
      </w:pPr>
      <w:rPr>
        <w:rFonts w:ascii="OpenSymbol" w:hAnsi="OpenSymbol"/>
      </w:rPr>
    </w:lvl>
    <w:lvl w:ilvl="6">
      <w:start w:val="1"/>
      <w:numFmt w:val="bullet"/>
      <w:lvlText w:val=""/>
      <w:lvlJc w:val="left"/>
      <w:pPr>
        <w:tabs>
          <w:tab w:val="num" w:pos="2946"/>
        </w:tabs>
        <w:ind w:left="2946" w:hanging="360"/>
      </w:pPr>
      <w:rPr>
        <w:rFonts w:ascii="Symbol" w:hAnsi="Symbol"/>
      </w:rPr>
    </w:lvl>
    <w:lvl w:ilvl="7">
      <w:start w:val="1"/>
      <w:numFmt w:val="bullet"/>
      <w:lvlText w:val="◦"/>
      <w:lvlJc w:val="left"/>
      <w:pPr>
        <w:tabs>
          <w:tab w:val="num" w:pos="3306"/>
        </w:tabs>
        <w:ind w:left="3306" w:hanging="360"/>
      </w:pPr>
      <w:rPr>
        <w:rFonts w:ascii="OpenSymbol" w:hAnsi="OpenSymbol"/>
      </w:rPr>
    </w:lvl>
    <w:lvl w:ilvl="8">
      <w:start w:val="1"/>
      <w:numFmt w:val="bullet"/>
      <w:lvlText w:val="▪"/>
      <w:lvlJc w:val="left"/>
      <w:pPr>
        <w:tabs>
          <w:tab w:val="num" w:pos="3666"/>
        </w:tabs>
        <w:ind w:left="3666" w:hanging="360"/>
      </w:pPr>
      <w:rPr>
        <w:rFonts w:ascii="OpenSymbol" w:hAnsi="OpenSymbol"/>
      </w:rPr>
    </w:lvl>
  </w:abstractNum>
  <w:abstractNum w:abstractNumId="337">
    <w:nsid w:val="766A1E85"/>
    <w:multiLevelType w:val="multilevel"/>
    <w:tmpl w:val="31AC15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8">
    <w:nsid w:val="76962F0C"/>
    <w:multiLevelType w:val="hybridMultilevel"/>
    <w:tmpl w:val="C82E3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77501857"/>
    <w:multiLevelType w:val="hybridMultilevel"/>
    <w:tmpl w:val="FE06F070"/>
    <w:lvl w:ilvl="0" w:tplc="96A0F27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776374E1"/>
    <w:multiLevelType w:val="multilevel"/>
    <w:tmpl w:val="069872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nsid w:val="778C0EE4"/>
    <w:multiLevelType w:val="hybridMultilevel"/>
    <w:tmpl w:val="F530DAC0"/>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77BE0D59"/>
    <w:multiLevelType w:val="hybridMultilevel"/>
    <w:tmpl w:val="90188BB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3">
    <w:nsid w:val="7874525E"/>
    <w:multiLevelType w:val="hybridMultilevel"/>
    <w:tmpl w:val="56C057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4">
    <w:nsid w:val="787D1B50"/>
    <w:multiLevelType w:val="multilevel"/>
    <w:tmpl w:val="186681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5">
    <w:nsid w:val="78B74723"/>
    <w:multiLevelType w:val="multilevel"/>
    <w:tmpl w:val="7D6401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6">
    <w:nsid w:val="796A21BB"/>
    <w:multiLevelType w:val="hybridMultilevel"/>
    <w:tmpl w:val="9B78C1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7">
    <w:nsid w:val="79EF2461"/>
    <w:multiLevelType w:val="multilevel"/>
    <w:tmpl w:val="B6F42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nsid w:val="7C0341FE"/>
    <w:multiLevelType w:val="multilevel"/>
    <w:tmpl w:val="E26622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9">
    <w:nsid w:val="7C646A3E"/>
    <w:multiLevelType w:val="multilevel"/>
    <w:tmpl w:val="4A8AFA8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7CD66FDC"/>
    <w:multiLevelType w:val="hybridMultilevel"/>
    <w:tmpl w:val="366C32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1">
    <w:nsid w:val="7E042D26"/>
    <w:multiLevelType w:val="hybridMultilevel"/>
    <w:tmpl w:val="83ACC942"/>
    <w:lvl w:ilvl="0" w:tplc="B21C5BEC">
      <w:start w:val="1"/>
      <w:numFmt w:val="bullet"/>
      <w:lvlText w:val="–"/>
      <w:lvlJc w:val="left"/>
      <w:pPr>
        <w:ind w:left="36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7F523231"/>
    <w:multiLevelType w:val="multilevel"/>
    <w:tmpl w:val="60D2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nsid w:val="7F565ADC"/>
    <w:multiLevelType w:val="multilevel"/>
    <w:tmpl w:val="D9DEB5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4">
    <w:nsid w:val="7F7E4DC4"/>
    <w:multiLevelType w:val="hybridMultilevel"/>
    <w:tmpl w:val="3FBA0FBA"/>
    <w:lvl w:ilvl="0" w:tplc="04190001">
      <w:start w:val="1"/>
      <w:numFmt w:val="bullet"/>
      <w:lvlText w:val=""/>
      <w:lvlJc w:val="left"/>
      <w:pPr>
        <w:tabs>
          <w:tab w:val="num" w:pos="854"/>
        </w:tabs>
        <w:ind w:left="85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5">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6">
    <w:nsid w:val="7FF65E55"/>
    <w:multiLevelType w:val="multilevel"/>
    <w:tmpl w:val="7EDC4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lvl w:ilvl="0">
        <w:start w:val="65535"/>
        <w:numFmt w:val="bullet"/>
        <w:lvlText w:val="•"/>
        <w:legacy w:legacy="1" w:legacySpace="0" w:legacyIndent="221"/>
        <w:lvlJc w:val="left"/>
        <w:rPr>
          <w:rFonts w:ascii="Times New Roman" w:hAnsi="Times New Roman" w:cs="Times New Roman" w:hint="default"/>
        </w:rPr>
      </w:lvl>
    </w:lvlOverride>
  </w:num>
  <w:num w:numId="2">
    <w:abstractNumId w:val="3"/>
    <w:lvlOverride w:ilvl="0">
      <w:lvl w:ilvl="0">
        <w:start w:val="65535"/>
        <w:numFmt w:val="bullet"/>
        <w:lvlText w:val="•"/>
        <w:legacy w:legacy="1" w:legacySpace="0" w:legacyIndent="216"/>
        <w:lvlJc w:val="left"/>
        <w:rPr>
          <w:rFonts w:ascii="Times New Roman" w:hAnsi="Times New Roman" w:cs="Times New Roman" w:hint="default"/>
        </w:rPr>
      </w:lvl>
    </w:lvlOverride>
  </w:num>
  <w:num w:numId="3">
    <w:abstractNumId w:val="3"/>
    <w:lvlOverride w:ilvl="0">
      <w:lvl w:ilvl="0">
        <w:start w:val="65535"/>
        <w:numFmt w:val="bullet"/>
        <w:lvlText w:val="•"/>
        <w:legacy w:legacy="1" w:legacySpace="0" w:legacyIndent="206"/>
        <w:lvlJc w:val="left"/>
        <w:rPr>
          <w:rFonts w:ascii="Times New Roman" w:hAnsi="Times New Roman" w:cs="Times New Roman" w:hint="default"/>
        </w:rPr>
      </w:lvl>
    </w:lvlOverride>
  </w:num>
  <w:num w:numId="4">
    <w:abstractNumId w:val="3"/>
    <w:lvlOverride w:ilvl="0">
      <w:lvl w:ilvl="0">
        <w:start w:val="65535"/>
        <w:numFmt w:val="bullet"/>
        <w:lvlText w:val="•"/>
        <w:legacy w:legacy="1" w:legacySpace="0" w:legacyIndent="211"/>
        <w:lvlJc w:val="left"/>
        <w:rPr>
          <w:rFonts w:ascii="Times New Roman" w:hAnsi="Times New Roman" w:cs="Times New Roman" w:hint="default"/>
        </w:rPr>
      </w:lvl>
    </w:lvlOverride>
  </w:num>
  <w:num w:numId="5">
    <w:abstractNumId w:val="144"/>
  </w:num>
  <w:num w:numId="6">
    <w:abstractNumId w:val="283"/>
  </w:num>
  <w:num w:numId="7">
    <w:abstractNumId w:val="218"/>
  </w:num>
  <w:num w:numId="8">
    <w:abstractNumId w:val="282"/>
  </w:num>
  <w:num w:numId="9">
    <w:abstractNumId w:val="244"/>
  </w:num>
  <w:num w:numId="10">
    <w:abstractNumId w:val="323"/>
  </w:num>
  <w:num w:numId="11">
    <w:abstractNumId w:val="331"/>
  </w:num>
  <w:num w:numId="12">
    <w:abstractNumId w:val="261"/>
  </w:num>
  <w:num w:numId="13">
    <w:abstractNumId w:val="97"/>
  </w:num>
  <w:num w:numId="14">
    <w:abstractNumId w:val="247"/>
  </w:num>
  <w:num w:numId="15">
    <w:abstractNumId w:val="229"/>
  </w:num>
  <w:num w:numId="16">
    <w:abstractNumId w:val="213"/>
  </w:num>
  <w:num w:numId="17">
    <w:abstractNumId w:val="137"/>
  </w:num>
  <w:num w:numId="18">
    <w:abstractNumId w:val="115"/>
  </w:num>
  <w:num w:numId="19">
    <w:abstractNumId w:val="281"/>
  </w:num>
  <w:num w:numId="20">
    <w:abstractNumId w:val="299"/>
  </w:num>
  <w:num w:numId="21">
    <w:abstractNumId w:val="117"/>
  </w:num>
  <w:num w:numId="22">
    <w:abstractNumId w:val="138"/>
  </w:num>
  <w:num w:numId="23">
    <w:abstractNumId w:val="200"/>
  </w:num>
  <w:num w:numId="24">
    <w:abstractNumId w:val="3"/>
    <w:lvlOverride w:ilvl="0">
      <w:lvl w:ilvl="0">
        <w:start w:val="65535"/>
        <w:numFmt w:val="bullet"/>
        <w:lvlText w:val="—"/>
        <w:legacy w:legacy="1" w:legacySpace="0" w:legacyIndent="273"/>
        <w:lvlJc w:val="left"/>
        <w:rPr>
          <w:rFonts w:ascii="Times New Roman" w:hAnsi="Times New Roman" w:cs="Times New Roman" w:hint="default"/>
        </w:rPr>
      </w:lvl>
    </w:lvlOverride>
  </w:num>
  <w:num w:numId="25">
    <w:abstractNumId w:val="3"/>
    <w:lvlOverride w:ilvl="0">
      <w:lvl w:ilvl="0">
        <w:start w:val="65535"/>
        <w:numFmt w:val="bullet"/>
        <w:lvlText w:val="•"/>
        <w:legacy w:legacy="1" w:legacySpace="0" w:legacyIndent="197"/>
        <w:lvlJc w:val="left"/>
        <w:rPr>
          <w:rFonts w:ascii="Times New Roman" w:hAnsi="Times New Roman" w:cs="Times New Roman" w:hint="default"/>
        </w:rPr>
      </w:lvl>
    </w:lvlOverride>
  </w:num>
  <w:num w:numId="26">
    <w:abstractNumId w:val="80"/>
  </w:num>
  <w:num w:numId="27">
    <w:abstractNumId w:val="108"/>
  </w:num>
  <w:num w:numId="28">
    <w:abstractNumId w:val="303"/>
  </w:num>
  <w:num w:numId="29">
    <w:abstractNumId w:val="198"/>
  </w:num>
  <w:num w:numId="30">
    <w:abstractNumId w:val="98"/>
  </w:num>
  <w:num w:numId="31">
    <w:abstractNumId w:val="206"/>
  </w:num>
  <w:num w:numId="32">
    <w:abstractNumId w:val="250"/>
  </w:num>
  <w:num w:numId="33">
    <w:abstractNumId w:val="186"/>
  </w:num>
  <w:num w:numId="34">
    <w:abstractNumId w:val="182"/>
  </w:num>
  <w:num w:numId="35">
    <w:abstractNumId w:val="102"/>
  </w:num>
  <w:num w:numId="36">
    <w:abstractNumId w:val="107"/>
  </w:num>
  <w:num w:numId="37">
    <w:abstractNumId w:val="164"/>
  </w:num>
  <w:num w:numId="38">
    <w:abstractNumId w:val="207"/>
  </w:num>
  <w:num w:numId="39">
    <w:abstractNumId w:val="305"/>
  </w:num>
  <w:num w:numId="40">
    <w:abstractNumId w:val="106"/>
    <w:lvlOverride w:ilvl="0">
      <w:startOverride w:val="3"/>
    </w:lvlOverride>
    <w:lvlOverride w:ilvl="1"/>
    <w:lvlOverride w:ilvl="2"/>
    <w:lvlOverride w:ilvl="3"/>
    <w:lvlOverride w:ilvl="4"/>
    <w:lvlOverride w:ilvl="5"/>
    <w:lvlOverride w:ilvl="6"/>
    <w:lvlOverride w:ilvl="7"/>
    <w:lvlOverride w:ilvl="8"/>
  </w:num>
  <w:num w:numId="41">
    <w:abstractNumId w:val="92"/>
  </w:num>
  <w:num w:numId="42">
    <w:abstractNumId w:val="42"/>
  </w:num>
  <w:num w:numId="43">
    <w:abstractNumId w:val="13"/>
  </w:num>
  <w:num w:numId="44">
    <w:abstractNumId w:val="260"/>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8"/>
    <w:lvlOverride w:ilvl="0">
      <w:startOverride w:val="1"/>
    </w:lvlOverride>
    <w:lvlOverride w:ilvl="1"/>
    <w:lvlOverride w:ilvl="2"/>
    <w:lvlOverride w:ilvl="3"/>
    <w:lvlOverride w:ilvl="4"/>
    <w:lvlOverride w:ilvl="5"/>
    <w:lvlOverride w:ilvl="6"/>
    <w:lvlOverride w:ilvl="7"/>
    <w:lvlOverride w:ilvl="8"/>
  </w:num>
  <w:num w:numId="46">
    <w:abstractNumId w:val="158"/>
    <w:lvlOverride w:ilvl="0">
      <w:startOverride w:val="1"/>
    </w:lvlOverride>
    <w:lvlOverride w:ilvl="1"/>
    <w:lvlOverride w:ilvl="2"/>
    <w:lvlOverride w:ilvl="3"/>
    <w:lvlOverride w:ilvl="4"/>
    <w:lvlOverride w:ilvl="5"/>
    <w:lvlOverride w:ilvl="6"/>
    <w:lvlOverride w:ilvl="7"/>
    <w:lvlOverride w:ilvl="8"/>
  </w:num>
  <w:num w:numId="47">
    <w:abstractNumId w:val="183"/>
    <w:lvlOverride w:ilvl="0">
      <w:startOverride w:val="1"/>
    </w:lvlOverride>
    <w:lvlOverride w:ilvl="1"/>
    <w:lvlOverride w:ilvl="2"/>
    <w:lvlOverride w:ilvl="3"/>
    <w:lvlOverride w:ilvl="4"/>
    <w:lvlOverride w:ilvl="5"/>
    <w:lvlOverride w:ilvl="6"/>
    <w:lvlOverride w:ilvl="7"/>
    <w:lvlOverride w:ilvl="8"/>
  </w:num>
  <w:num w:numId="48">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9"/>
  </w:num>
  <w:num w:numId="61">
    <w:abstractNumId w:val="128"/>
  </w:num>
  <w:num w:numId="62">
    <w:abstractNumId w:val="221"/>
  </w:num>
  <w:num w:numId="63">
    <w:abstractNumId w:val="55"/>
  </w:num>
  <w:num w:numId="64">
    <w:abstractNumId w:val="205"/>
  </w:num>
  <w:num w:numId="65">
    <w:abstractNumId w:val="160"/>
  </w:num>
  <w:num w:numId="66">
    <w:abstractNumId w:val="130"/>
  </w:num>
  <w:num w:numId="67">
    <w:abstractNumId w:val="246"/>
  </w:num>
  <w:num w:numId="68">
    <w:abstractNumId w:val="255"/>
  </w:num>
  <w:num w:numId="69">
    <w:abstractNumId w:val="131"/>
  </w:num>
  <w:num w:numId="70">
    <w:abstractNumId w:val="111"/>
  </w:num>
  <w:num w:numId="71">
    <w:abstractNumId w:val="71"/>
  </w:num>
  <w:num w:numId="72">
    <w:abstractNumId w:val="121"/>
  </w:num>
  <w:num w:numId="73">
    <w:abstractNumId w:val="82"/>
  </w:num>
  <w:num w:numId="74">
    <w:abstractNumId w:val="194"/>
  </w:num>
  <w:num w:numId="75">
    <w:abstractNumId w:val="86"/>
  </w:num>
  <w:num w:numId="76">
    <w:abstractNumId w:val="350"/>
  </w:num>
  <w:num w:numId="77">
    <w:abstractNumId w:val="139"/>
  </w:num>
  <w:num w:numId="78">
    <w:abstractNumId w:val="251"/>
  </w:num>
  <w:num w:numId="79">
    <w:abstractNumId w:val="185"/>
  </w:num>
  <w:num w:numId="80">
    <w:abstractNumId w:val="166"/>
  </w:num>
  <w:num w:numId="81">
    <w:abstractNumId w:val="2"/>
  </w:num>
  <w:num w:numId="82">
    <w:abstractNumId w:val="1"/>
  </w:num>
  <w:num w:numId="83">
    <w:abstractNumId w:val="0"/>
  </w:num>
  <w:num w:numId="84">
    <w:abstractNumId w:val="256"/>
  </w:num>
  <w:num w:numId="85">
    <w:abstractNumId w:val="320"/>
  </w:num>
  <w:num w:numId="86">
    <w:abstractNumId w:val="191"/>
  </w:num>
  <w:num w:numId="87">
    <w:abstractNumId w:val="254"/>
  </w:num>
  <w:num w:numId="88">
    <w:abstractNumId w:val="204"/>
  </w:num>
  <w:num w:numId="89">
    <w:abstractNumId w:val="294"/>
  </w:num>
  <w:num w:numId="90">
    <w:abstractNumId w:val="129"/>
  </w:num>
  <w:num w:numId="91">
    <w:abstractNumId w:val="287"/>
  </w:num>
  <w:num w:numId="92">
    <w:abstractNumId w:val="284"/>
  </w:num>
  <w:num w:numId="93">
    <w:abstractNumId w:val="94"/>
  </w:num>
  <w:num w:numId="94">
    <w:abstractNumId w:val="342"/>
  </w:num>
  <w:num w:numId="95">
    <w:abstractNumId w:val="245"/>
  </w:num>
  <w:num w:numId="96">
    <w:abstractNumId w:val="309"/>
  </w:num>
  <w:num w:numId="97">
    <w:abstractNumId w:val="325"/>
  </w:num>
  <w:num w:numId="98">
    <w:abstractNumId w:val="285"/>
  </w:num>
  <w:num w:numId="99">
    <w:abstractNumId w:val="149"/>
  </w:num>
  <w:num w:numId="100">
    <w:abstractNumId w:val="119"/>
  </w:num>
  <w:num w:numId="101">
    <w:abstractNumId w:val="110"/>
  </w:num>
  <w:num w:numId="102">
    <w:abstractNumId w:val="69"/>
  </w:num>
  <w:num w:numId="103">
    <w:abstractNumId w:val="230"/>
  </w:num>
  <w:num w:numId="104">
    <w:abstractNumId w:val="278"/>
  </w:num>
  <w:num w:numId="105">
    <w:abstractNumId w:val="311"/>
  </w:num>
  <w:num w:numId="106">
    <w:abstractNumId w:val="72"/>
  </w:num>
  <w:num w:numId="107">
    <w:abstractNumId w:val="335"/>
  </w:num>
  <w:num w:numId="108">
    <w:abstractNumId w:val="290"/>
  </w:num>
  <w:num w:numId="109">
    <w:abstractNumId w:val="319"/>
  </w:num>
  <w:num w:numId="110">
    <w:abstractNumId w:val="155"/>
  </w:num>
  <w:num w:numId="111">
    <w:abstractNumId w:val="3"/>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112">
    <w:abstractNumId w:val="3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2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3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
    <w:lvlOverride w:ilvl="0">
      <w:lvl w:ilvl="0">
        <w:numFmt w:val="bullet"/>
        <w:lvlText w:val="-"/>
        <w:legacy w:legacy="1" w:legacySpace="0" w:legacyIndent="193"/>
        <w:lvlJc w:val="left"/>
        <w:pPr>
          <w:ind w:left="0" w:firstLine="0"/>
        </w:pPr>
        <w:rPr>
          <w:rFonts w:ascii="Times New Roman" w:hAnsi="Times New Roman" w:cs="Times New Roman" w:hint="default"/>
        </w:rPr>
      </w:lvl>
    </w:lvlOverride>
  </w:num>
  <w:num w:numId="128">
    <w:abstractNumId w:val="3"/>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129">
    <w:abstractNumId w:val="3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3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3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3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3"/>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 w:numId="170">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3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2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2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3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3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2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2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62"/>
  </w:num>
  <w:num w:numId="191">
    <w:abstractNumId w:val="297"/>
  </w:num>
  <w:num w:numId="192">
    <w:abstractNumId w:val="312"/>
  </w:num>
  <w:num w:numId="193">
    <w:abstractNumId w:val="238"/>
  </w:num>
  <w:num w:numId="194">
    <w:abstractNumId w:val="236"/>
  </w:num>
  <w:num w:numId="195">
    <w:abstractNumId w:val="267"/>
  </w:num>
  <w:num w:numId="196">
    <w:abstractNumId w:val="74"/>
  </w:num>
  <w:num w:numId="197">
    <w:abstractNumId w:val="75"/>
  </w:num>
  <w:num w:numId="198">
    <w:abstractNumId w:val="3"/>
    <w:lvlOverride w:ilvl="0">
      <w:lvl w:ilvl="0">
        <w:numFmt w:val="bullet"/>
        <w:lvlText w:val="•"/>
        <w:legacy w:legacy="1" w:legacySpace="0" w:legacyIndent="182"/>
        <w:lvlJc w:val="left"/>
        <w:rPr>
          <w:rFonts w:ascii="Times New Roman" w:hAnsi="Times New Roman" w:hint="default"/>
        </w:rPr>
      </w:lvl>
    </w:lvlOverride>
  </w:num>
  <w:num w:numId="199">
    <w:abstractNumId w:val="351"/>
  </w:num>
  <w:num w:numId="200">
    <w:abstractNumId w:val="220"/>
  </w:num>
  <w:num w:numId="201">
    <w:abstractNumId w:val="269"/>
  </w:num>
  <w:num w:numId="202">
    <w:abstractNumId w:val="341"/>
  </w:num>
  <w:num w:numId="203">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2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2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264"/>
  </w:num>
  <w:num w:numId="210">
    <w:abstractNumId w:val="78"/>
  </w:num>
  <w:num w:numId="211">
    <w:abstractNumId w:val="239"/>
  </w:num>
  <w:num w:numId="212">
    <w:abstractNumId w:val="271"/>
  </w:num>
  <w:num w:numId="213">
    <w:abstractNumId w:val="332"/>
  </w:num>
  <w:num w:numId="214">
    <w:abstractNumId w:val="184"/>
  </w:num>
  <w:num w:numId="215">
    <w:abstractNumId w:val="172"/>
  </w:num>
  <w:num w:numId="216">
    <w:abstractNumId w:val="127"/>
  </w:num>
  <w:num w:numId="217">
    <w:abstractNumId w:val="334"/>
  </w:num>
  <w:num w:numId="218">
    <w:abstractNumId w:val="6"/>
  </w:num>
  <w:num w:numId="219">
    <w:abstractNumId w:val="203"/>
  </w:num>
  <w:num w:numId="220">
    <w:abstractNumId w:val="324"/>
  </w:num>
  <w:num w:numId="221">
    <w:abstractNumId w:val="313"/>
  </w:num>
  <w:num w:numId="222">
    <w:abstractNumId w:val="81"/>
  </w:num>
  <w:num w:numId="223">
    <w:abstractNumId w:val="227"/>
  </w:num>
  <w:num w:numId="224">
    <w:abstractNumId w:val="146"/>
  </w:num>
  <w:num w:numId="225">
    <w:abstractNumId w:val="349"/>
  </w:num>
  <w:num w:numId="226">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60"/>
  </w:num>
  <w:num w:numId="228">
    <w:abstractNumId w:val="64"/>
  </w:num>
  <w:num w:numId="229">
    <w:abstractNumId w:val="67"/>
  </w:num>
  <w:num w:numId="230">
    <w:abstractNumId w:val="63"/>
  </w:num>
  <w:num w:numId="231">
    <w:abstractNumId w:val="62"/>
  </w:num>
  <w:num w:numId="232">
    <w:abstractNumId w:val="66"/>
  </w:num>
  <w:num w:numId="233">
    <w:abstractNumId w:val="65"/>
  </w:num>
  <w:num w:numId="234">
    <w:abstractNumId w:val="293"/>
  </w:num>
  <w:num w:numId="235">
    <w:abstractNumId w:val="61"/>
  </w:num>
  <w:num w:numId="236">
    <w:abstractNumId w:val="253"/>
  </w:num>
  <w:num w:numId="237">
    <w:abstractNumId w:val="163"/>
  </w:num>
  <w:num w:numId="238">
    <w:abstractNumId w:val="326"/>
  </w:num>
  <w:num w:numId="239">
    <w:abstractNumId w:val="188"/>
  </w:num>
  <w:num w:numId="240">
    <w:abstractNumId w:val="240"/>
  </w:num>
  <w:num w:numId="241">
    <w:abstractNumId w:val="190"/>
  </w:num>
  <w:num w:numId="242">
    <w:abstractNumId w:val="73"/>
  </w:num>
  <w:num w:numId="243">
    <w:abstractNumId w:val="156"/>
  </w:num>
  <w:num w:numId="244">
    <w:abstractNumId w:val="307"/>
  </w:num>
  <w:num w:numId="245">
    <w:abstractNumId w:val="202"/>
  </w:num>
  <w:num w:numId="246">
    <w:abstractNumId w:val="258"/>
  </w:num>
  <w:num w:numId="247">
    <w:abstractNumId w:val="136"/>
  </w:num>
  <w:num w:numId="248">
    <w:abstractNumId w:val="316"/>
  </w:num>
  <w:num w:numId="249">
    <w:abstractNumId w:val="113"/>
  </w:num>
  <w:num w:numId="250">
    <w:abstractNumId w:val="248"/>
  </w:num>
  <w:num w:numId="251">
    <w:abstractNumId w:val="223"/>
  </w:num>
  <w:num w:numId="252">
    <w:abstractNumId w:val="116"/>
  </w:num>
  <w:num w:numId="253">
    <w:abstractNumId w:val="51"/>
  </w:num>
  <w:num w:numId="254">
    <w:abstractNumId w:val="31"/>
  </w:num>
  <w:num w:numId="255">
    <w:abstractNumId w:val="28"/>
  </w:num>
  <w:num w:numId="256">
    <w:abstractNumId w:val="50"/>
  </w:num>
  <w:num w:numId="257">
    <w:abstractNumId w:val="46"/>
  </w:num>
  <w:num w:numId="258">
    <w:abstractNumId w:val="27"/>
  </w:num>
  <w:num w:numId="259">
    <w:abstractNumId w:val="41"/>
  </w:num>
  <w:num w:numId="260">
    <w:abstractNumId w:val="25"/>
    <w:lvlOverride w:ilvl="0">
      <w:startOverride w:val="1"/>
    </w:lvlOverride>
  </w:num>
  <w:num w:numId="261">
    <w:abstractNumId w:val="22"/>
  </w:num>
  <w:num w:numId="262">
    <w:abstractNumId w:val="29"/>
  </w:num>
  <w:num w:numId="263">
    <w:abstractNumId w:val="32"/>
  </w:num>
  <w:num w:numId="264">
    <w:abstractNumId w:val="33"/>
  </w:num>
  <w:num w:numId="265">
    <w:abstractNumId w:val="36"/>
  </w:num>
  <w:num w:numId="266">
    <w:abstractNumId w:val="47"/>
    <w:lvlOverride w:ilvl="0">
      <w:startOverride w:val="1"/>
    </w:lvlOverride>
  </w:num>
  <w:num w:numId="267">
    <w:abstractNumId w:val="38"/>
  </w:num>
  <w:num w:numId="268">
    <w:abstractNumId w:val="49"/>
  </w:num>
  <w:num w:numId="269">
    <w:abstractNumId w:val="24"/>
  </w:num>
  <w:num w:numId="270">
    <w:abstractNumId w:val="40"/>
  </w:num>
  <w:num w:numId="271">
    <w:abstractNumId w:val="34"/>
  </w:num>
  <w:num w:numId="272">
    <w:abstractNumId w:val="45"/>
    <w:lvlOverride w:ilvl="0">
      <w:startOverride w:val="1"/>
    </w:lvlOverride>
  </w:num>
  <w:num w:numId="273">
    <w:abstractNumId w:val="39"/>
  </w:num>
  <w:num w:numId="274">
    <w:abstractNumId w:val="52"/>
  </w:num>
  <w:num w:numId="275">
    <w:abstractNumId w:val="43"/>
  </w:num>
  <w:num w:numId="276">
    <w:abstractNumId w:val="30"/>
  </w:num>
  <w:num w:numId="277">
    <w:abstractNumId w:val="26"/>
  </w:num>
  <w:num w:numId="278">
    <w:abstractNumId w:val="11"/>
    <w:lvlOverride w:ilvl="0">
      <w:startOverride w:val="1"/>
    </w:lvlOverride>
  </w:num>
  <w:num w:numId="279">
    <w:abstractNumId w:val="35"/>
  </w:num>
  <w:num w:numId="280">
    <w:abstractNumId w:val="48"/>
  </w:num>
  <w:num w:numId="281">
    <w:abstractNumId w:val="23"/>
  </w:num>
  <w:num w:numId="282">
    <w:abstractNumId w:val="20"/>
    <w:lvlOverride w:ilvl="0">
      <w:startOverride w:val="1"/>
    </w:lvlOverride>
  </w:num>
  <w:num w:numId="283">
    <w:abstractNumId w:val="7"/>
  </w:num>
  <w:num w:numId="284">
    <w:abstractNumId w:val="8"/>
  </w:num>
  <w:num w:numId="285">
    <w:abstractNumId w:val="9"/>
  </w:num>
  <w:num w:numId="286">
    <w:abstractNumId w:val="10"/>
  </w:num>
  <w:num w:numId="287">
    <w:abstractNumId w:val="11"/>
  </w:num>
  <w:num w:numId="288">
    <w:abstractNumId w:val="15"/>
  </w:num>
  <w:num w:numId="289">
    <w:abstractNumId w:val="16"/>
  </w:num>
  <w:num w:numId="290">
    <w:abstractNumId w:val="17"/>
  </w:num>
  <w:num w:numId="291">
    <w:abstractNumId w:val="18"/>
  </w:num>
  <w:num w:numId="292">
    <w:abstractNumId w:val="19"/>
  </w:num>
  <w:num w:numId="293">
    <w:abstractNumId w:val="354"/>
  </w:num>
  <w:num w:numId="294">
    <w:abstractNumId w:val="20"/>
  </w:num>
  <w:num w:numId="295">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3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3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2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21"/>
  </w:num>
  <w:num w:numId="304">
    <w:abstractNumId w:val="308"/>
  </w:num>
  <w:num w:numId="305">
    <w:abstractNumId w:val="336"/>
  </w:num>
  <w:num w:numId="306">
    <w:abstractNumId w:val="288"/>
  </w:num>
  <w:num w:numId="307">
    <w:abstractNumId w:val="241"/>
  </w:num>
  <w:num w:numId="308">
    <w:abstractNumId w:val="289"/>
  </w:num>
  <w:num w:numId="309">
    <w:abstractNumId w:val="12"/>
  </w:num>
  <w:num w:numId="310">
    <w:abstractNumId w:val="219"/>
  </w:num>
  <w:num w:numId="311">
    <w:abstractNumId w:val="235"/>
  </w:num>
  <w:num w:numId="312">
    <w:abstractNumId w:val="249"/>
  </w:num>
  <w:num w:numId="313">
    <w:abstractNumId w:val="216"/>
  </w:num>
  <w:num w:numId="314">
    <w:abstractNumId w:val="272"/>
  </w:num>
  <w:num w:numId="315">
    <w:abstractNumId w:val="339"/>
  </w:num>
  <w:num w:numId="316">
    <w:abstractNumId w:val="232"/>
  </w:num>
  <w:num w:numId="317">
    <w:abstractNumId w:val="195"/>
  </w:num>
  <w:num w:numId="318">
    <w:abstractNumId w:val="338"/>
  </w:num>
  <w:num w:numId="319">
    <w:abstractNumId w:val="340"/>
  </w:num>
  <w:num w:numId="320">
    <w:abstractNumId w:val="176"/>
  </w:num>
  <w:num w:numId="321">
    <w:abstractNumId w:val="150"/>
  </w:num>
  <w:num w:numId="322">
    <w:abstractNumId w:val="265"/>
  </w:num>
  <w:num w:numId="323">
    <w:abstractNumId w:val="179"/>
  </w:num>
  <w:num w:numId="324">
    <w:abstractNumId w:val="174"/>
  </w:num>
  <w:num w:numId="325">
    <w:abstractNumId w:val="145"/>
  </w:num>
  <w:num w:numId="326">
    <w:abstractNumId w:val="273"/>
  </w:num>
  <w:num w:numId="327">
    <w:abstractNumId w:val="201"/>
  </w:num>
  <w:num w:numId="328">
    <w:abstractNumId w:val="143"/>
  </w:num>
  <w:num w:numId="329">
    <w:abstractNumId w:val="105"/>
  </w:num>
  <w:num w:numId="330">
    <w:abstractNumId w:val="79"/>
  </w:num>
  <w:num w:numId="331">
    <w:abstractNumId w:val="228"/>
  </w:num>
  <w:num w:numId="332">
    <w:abstractNumId w:val="93"/>
  </w:num>
  <w:num w:numId="333">
    <w:abstractNumId w:val="114"/>
  </w:num>
  <w:num w:numId="334">
    <w:abstractNumId w:val="68"/>
  </w:num>
  <w:num w:numId="335">
    <w:abstractNumId w:val="70"/>
  </w:num>
  <w:num w:numId="336">
    <w:abstractNumId w:val="165"/>
  </w:num>
  <w:num w:numId="337">
    <w:abstractNumId w:val="84"/>
  </w:num>
  <w:num w:numId="338">
    <w:abstractNumId w:val="347"/>
  </w:num>
  <w:num w:numId="339">
    <w:abstractNumId w:val="301"/>
  </w:num>
  <w:num w:numId="340">
    <w:abstractNumId w:val="257"/>
  </w:num>
  <w:num w:numId="341">
    <w:abstractNumId w:val="274"/>
  </w:num>
  <w:num w:numId="342">
    <w:abstractNumId w:val="304"/>
  </w:num>
  <w:num w:numId="343">
    <w:abstractNumId w:val="295"/>
  </w:num>
  <w:num w:numId="344">
    <w:abstractNumId w:val="215"/>
  </w:num>
  <w:num w:numId="345">
    <w:abstractNumId w:val="231"/>
  </w:num>
  <w:num w:numId="346">
    <w:abstractNumId w:val="321"/>
  </w:num>
  <w:num w:numId="347">
    <w:abstractNumId w:val="91"/>
  </w:num>
  <w:num w:numId="348">
    <w:abstractNumId w:val="330"/>
  </w:num>
  <w:num w:numId="349">
    <w:abstractNumId w:val="328"/>
  </w:num>
  <w:num w:numId="350">
    <w:abstractNumId w:val="263"/>
  </w:num>
  <w:num w:numId="351">
    <w:abstractNumId w:val="275"/>
  </w:num>
  <w:num w:numId="352">
    <w:abstractNumId w:val="4"/>
  </w:num>
  <w:num w:numId="353">
    <w:abstractNumId w:val="5"/>
  </w:num>
  <w:num w:numId="354">
    <w:abstractNumId w:val="352"/>
  </w:num>
  <w:num w:numId="355">
    <w:abstractNumId w:val="87"/>
  </w:num>
  <w:num w:numId="356">
    <w:abstractNumId w:val="118"/>
  </w:num>
  <w:num w:numId="357">
    <w:abstractNumId w:val="142"/>
  </w:num>
  <w:num w:numId="358">
    <w:abstractNumId w:val="214"/>
  </w:num>
  <w:num w:numId="359">
    <w:abstractNumId w:val="317"/>
  </w:num>
  <w:num w:numId="360">
    <w:abstractNumId w:val="135"/>
  </w:num>
  <w:numIdMacAtCleanup w:val="3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078"/>
    <w:rsid w:val="00001CBC"/>
    <w:rsid w:val="000063F8"/>
    <w:rsid w:val="00013C70"/>
    <w:rsid w:val="000152CB"/>
    <w:rsid w:val="000178BF"/>
    <w:rsid w:val="00020056"/>
    <w:rsid w:val="0002591D"/>
    <w:rsid w:val="000269B0"/>
    <w:rsid w:val="000322F9"/>
    <w:rsid w:val="00033078"/>
    <w:rsid w:val="00036695"/>
    <w:rsid w:val="00037B04"/>
    <w:rsid w:val="000403C1"/>
    <w:rsid w:val="00047C86"/>
    <w:rsid w:val="0006387D"/>
    <w:rsid w:val="00073002"/>
    <w:rsid w:val="00073070"/>
    <w:rsid w:val="000917BB"/>
    <w:rsid w:val="00094244"/>
    <w:rsid w:val="000A2C83"/>
    <w:rsid w:val="000B1320"/>
    <w:rsid w:val="000B3946"/>
    <w:rsid w:val="000C0CD4"/>
    <w:rsid w:val="000C1D2E"/>
    <w:rsid w:val="000C3DCB"/>
    <w:rsid w:val="000C4A0C"/>
    <w:rsid w:val="000C561A"/>
    <w:rsid w:val="000C6966"/>
    <w:rsid w:val="000C7AC7"/>
    <w:rsid w:val="000E2133"/>
    <w:rsid w:val="000F0965"/>
    <w:rsid w:val="00111686"/>
    <w:rsid w:val="00111C7B"/>
    <w:rsid w:val="0012105C"/>
    <w:rsid w:val="001306E3"/>
    <w:rsid w:val="001337F9"/>
    <w:rsid w:val="00137CD5"/>
    <w:rsid w:val="00142723"/>
    <w:rsid w:val="00153545"/>
    <w:rsid w:val="001535DD"/>
    <w:rsid w:val="001542D5"/>
    <w:rsid w:val="00162139"/>
    <w:rsid w:val="00171D92"/>
    <w:rsid w:val="00176023"/>
    <w:rsid w:val="001810F3"/>
    <w:rsid w:val="00190EA1"/>
    <w:rsid w:val="001959BD"/>
    <w:rsid w:val="00196B15"/>
    <w:rsid w:val="001A2E0A"/>
    <w:rsid w:val="001B5BF9"/>
    <w:rsid w:val="001C1BA6"/>
    <w:rsid w:val="001C5236"/>
    <w:rsid w:val="001D0464"/>
    <w:rsid w:val="001D0C26"/>
    <w:rsid w:val="00200643"/>
    <w:rsid w:val="00201FC3"/>
    <w:rsid w:val="00202576"/>
    <w:rsid w:val="00202C92"/>
    <w:rsid w:val="00212F26"/>
    <w:rsid w:val="002163A9"/>
    <w:rsid w:val="00225633"/>
    <w:rsid w:val="002274FE"/>
    <w:rsid w:val="002516FE"/>
    <w:rsid w:val="002538D5"/>
    <w:rsid w:val="00257704"/>
    <w:rsid w:val="0026107E"/>
    <w:rsid w:val="00261213"/>
    <w:rsid w:val="00262367"/>
    <w:rsid w:val="00264765"/>
    <w:rsid w:val="002970B0"/>
    <w:rsid w:val="00297B09"/>
    <w:rsid w:val="002A52FC"/>
    <w:rsid w:val="002A5920"/>
    <w:rsid w:val="002B15D7"/>
    <w:rsid w:val="002B2DFA"/>
    <w:rsid w:val="002C4C2C"/>
    <w:rsid w:val="002D1095"/>
    <w:rsid w:val="002D1BAA"/>
    <w:rsid w:val="002E30D8"/>
    <w:rsid w:val="002E60EE"/>
    <w:rsid w:val="002F0870"/>
    <w:rsid w:val="002F1D80"/>
    <w:rsid w:val="002F445A"/>
    <w:rsid w:val="002F7438"/>
    <w:rsid w:val="0031020C"/>
    <w:rsid w:val="00313CA0"/>
    <w:rsid w:val="00314582"/>
    <w:rsid w:val="00325033"/>
    <w:rsid w:val="003343F7"/>
    <w:rsid w:val="00351663"/>
    <w:rsid w:val="00355F5C"/>
    <w:rsid w:val="0036008A"/>
    <w:rsid w:val="00365837"/>
    <w:rsid w:val="003750B5"/>
    <w:rsid w:val="00377251"/>
    <w:rsid w:val="00381A79"/>
    <w:rsid w:val="003822D2"/>
    <w:rsid w:val="00383B55"/>
    <w:rsid w:val="00385328"/>
    <w:rsid w:val="00387DC4"/>
    <w:rsid w:val="003910DF"/>
    <w:rsid w:val="00395DC1"/>
    <w:rsid w:val="00396889"/>
    <w:rsid w:val="00397D23"/>
    <w:rsid w:val="003A7C8B"/>
    <w:rsid w:val="003B02F7"/>
    <w:rsid w:val="003C1AFE"/>
    <w:rsid w:val="003C3439"/>
    <w:rsid w:val="003E1B1F"/>
    <w:rsid w:val="003F6DAA"/>
    <w:rsid w:val="00420FF1"/>
    <w:rsid w:val="00421655"/>
    <w:rsid w:val="00426F98"/>
    <w:rsid w:val="00433BEF"/>
    <w:rsid w:val="00435FEE"/>
    <w:rsid w:val="00444838"/>
    <w:rsid w:val="00445490"/>
    <w:rsid w:val="004540CD"/>
    <w:rsid w:val="00460217"/>
    <w:rsid w:val="00471D22"/>
    <w:rsid w:val="00472291"/>
    <w:rsid w:val="00476E50"/>
    <w:rsid w:val="00486460"/>
    <w:rsid w:val="00492F9B"/>
    <w:rsid w:val="00494C65"/>
    <w:rsid w:val="004972A8"/>
    <w:rsid w:val="004A16ED"/>
    <w:rsid w:val="004B018E"/>
    <w:rsid w:val="004C6F7D"/>
    <w:rsid w:val="004D4759"/>
    <w:rsid w:val="004D7F5D"/>
    <w:rsid w:val="004F330D"/>
    <w:rsid w:val="004F602F"/>
    <w:rsid w:val="00501546"/>
    <w:rsid w:val="00502631"/>
    <w:rsid w:val="00503AD6"/>
    <w:rsid w:val="00503F6A"/>
    <w:rsid w:val="00505648"/>
    <w:rsid w:val="005115B2"/>
    <w:rsid w:val="00514135"/>
    <w:rsid w:val="00524F41"/>
    <w:rsid w:val="00525617"/>
    <w:rsid w:val="005261A9"/>
    <w:rsid w:val="0053007A"/>
    <w:rsid w:val="00530242"/>
    <w:rsid w:val="005345D6"/>
    <w:rsid w:val="00536105"/>
    <w:rsid w:val="005437D1"/>
    <w:rsid w:val="00543F32"/>
    <w:rsid w:val="0055004E"/>
    <w:rsid w:val="00553238"/>
    <w:rsid w:val="00553BA4"/>
    <w:rsid w:val="005605E2"/>
    <w:rsid w:val="00560911"/>
    <w:rsid w:val="00560BF0"/>
    <w:rsid w:val="00562844"/>
    <w:rsid w:val="00567576"/>
    <w:rsid w:val="005755DD"/>
    <w:rsid w:val="0057643F"/>
    <w:rsid w:val="00580C8D"/>
    <w:rsid w:val="00595666"/>
    <w:rsid w:val="00596F7E"/>
    <w:rsid w:val="005A6A70"/>
    <w:rsid w:val="005B724E"/>
    <w:rsid w:val="005C4FFC"/>
    <w:rsid w:val="005C75E3"/>
    <w:rsid w:val="005D3AC5"/>
    <w:rsid w:val="005D5EBF"/>
    <w:rsid w:val="005D782C"/>
    <w:rsid w:val="005E1DE6"/>
    <w:rsid w:val="005E7DC5"/>
    <w:rsid w:val="005F0D8C"/>
    <w:rsid w:val="00630936"/>
    <w:rsid w:val="00642257"/>
    <w:rsid w:val="006428BF"/>
    <w:rsid w:val="00644996"/>
    <w:rsid w:val="00652A74"/>
    <w:rsid w:val="00653C0E"/>
    <w:rsid w:val="00654EAD"/>
    <w:rsid w:val="00660FCF"/>
    <w:rsid w:val="00665226"/>
    <w:rsid w:val="00672A8B"/>
    <w:rsid w:val="00691A59"/>
    <w:rsid w:val="006A4D57"/>
    <w:rsid w:val="006B40EC"/>
    <w:rsid w:val="006B486B"/>
    <w:rsid w:val="006B5926"/>
    <w:rsid w:val="006D6DCA"/>
    <w:rsid w:val="006D7D0B"/>
    <w:rsid w:val="00715C98"/>
    <w:rsid w:val="007205DD"/>
    <w:rsid w:val="00723F8F"/>
    <w:rsid w:val="00727A93"/>
    <w:rsid w:val="00732D1B"/>
    <w:rsid w:val="007471D1"/>
    <w:rsid w:val="007541CF"/>
    <w:rsid w:val="00765382"/>
    <w:rsid w:val="00765E01"/>
    <w:rsid w:val="00766519"/>
    <w:rsid w:val="00782A04"/>
    <w:rsid w:val="007841BA"/>
    <w:rsid w:val="007A1F7A"/>
    <w:rsid w:val="007A4976"/>
    <w:rsid w:val="007A5A74"/>
    <w:rsid w:val="007A667B"/>
    <w:rsid w:val="007C4327"/>
    <w:rsid w:val="007C7EAF"/>
    <w:rsid w:val="007D59AB"/>
    <w:rsid w:val="007E4B7B"/>
    <w:rsid w:val="007F2051"/>
    <w:rsid w:val="007F61AF"/>
    <w:rsid w:val="00802ACA"/>
    <w:rsid w:val="00802C53"/>
    <w:rsid w:val="008036CE"/>
    <w:rsid w:val="008058E4"/>
    <w:rsid w:val="008071B2"/>
    <w:rsid w:val="00810FCF"/>
    <w:rsid w:val="00826D97"/>
    <w:rsid w:val="00827DCD"/>
    <w:rsid w:val="0083396D"/>
    <w:rsid w:val="0083764B"/>
    <w:rsid w:val="00841AA5"/>
    <w:rsid w:val="0084203C"/>
    <w:rsid w:val="0084318C"/>
    <w:rsid w:val="0085091C"/>
    <w:rsid w:val="008531FA"/>
    <w:rsid w:val="008643C3"/>
    <w:rsid w:val="008961AA"/>
    <w:rsid w:val="008A4693"/>
    <w:rsid w:val="008B1B80"/>
    <w:rsid w:val="008C1B4A"/>
    <w:rsid w:val="008D6048"/>
    <w:rsid w:val="008D6DEE"/>
    <w:rsid w:val="008E4B80"/>
    <w:rsid w:val="008E6519"/>
    <w:rsid w:val="008E6ED1"/>
    <w:rsid w:val="008F7295"/>
    <w:rsid w:val="008F73C7"/>
    <w:rsid w:val="00912B2A"/>
    <w:rsid w:val="009164CB"/>
    <w:rsid w:val="00930482"/>
    <w:rsid w:val="0093700B"/>
    <w:rsid w:val="00957FE7"/>
    <w:rsid w:val="00960BD6"/>
    <w:rsid w:val="00962688"/>
    <w:rsid w:val="00984C89"/>
    <w:rsid w:val="009858FD"/>
    <w:rsid w:val="00993AA5"/>
    <w:rsid w:val="009A58A2"/>
    <w:rsid w:val="009C5962"/>
    <w:rsid w:val="009C5ACA"/>
    <w:rsid w:val="009C7DCE"/>
    <w:rsid w:val="009D62AE"/>
    <w:rsid w:val="009F411F"/>
    <w:rsid w:val="009F52B1"/>
    <w:rsid w:val="009F7014"/>
    <w:rsid w:val="00A3677B"/>
    <w:rsid w:val="00A42CDE"/>
    <w:rsid w:val="00A45E37"/>
    <w:rsid w:val="00A47C4A"/>
    <w:rsid w:val="00A56D4F"/>
    <w:rsid w:val="00A62593"/>
    <w:rsid w:val="00A663D3"/>
    <w:rsid w:val="00A70961"/>
    <w:rsid w:val="00A718A5"/>
    <w:rsid w:val="00A747F2"/>
    <w:rsid w:val="00A80725"/>
    <w:rsid w:val="00A84F78"/>
    <w:rsid w:val="00A867EC"/>
    <w:rsid w:val="00A87B7D"/>
    <w:rsid w:val="00A96431"/>
    <w:rsid w:val="00A96C0B"/>
    <w:rsid w:val="00AA0A18"/>
    <w:rsid w:val="00AA51B4"/>
    <w:rsid w:val="00AA58CD"/>
    <w:rsid w:val="00AB3FB6"/>
    <w:rsid w:val="00AD4DE7"/>
    <w:rsid w:val="00AE0B09"/>
    <w:rsid w:val="00AE765E"/>
    <w:rsid w:val="00AF0439"/>
    <w:rsid w:val="00AF0C21"/>
    <w:rsid w:val="00B021D0"/>
    <w:rsid w:val="00B14FBC"/>
    <w:rsid w:val="00B4530C"/>
    <w:rsid w:val="00B454DC"/>
    <w:rsid w:val="00B45916"/>
    <w:rsid w:val="00B55ACC"/>
    <w:rsid w:val="00B70853"/>
    <w:rsid w:val="00B80B0C"/>
    <w:rsid w:val="00B82D38"/>
    <w:rsid w:val="00B91982"/>
    <w:rsid w:val="00BA3ADA"/>
    <w:rsid w:val="00BD3BA7"/>
    <w:rsid w:val="00BF27D9"/>
    <w:rsid w:val="00C071F7"/>
    <w:rsid w:val="00C07A47"/>
    <w:rsid w:val="00C13BED"/>
    <w:rsid w:val="00C174AD"/>
    <w:rsid w:val="00C62ACE"/>
    <w:rsid w:val="00C62C13"/>
    <w:rsid w:val="00C6494C"/>
    <w:rsid w:val="00C660A8"/>
    <w:rsid w:val="00C8164E"/>
    <w:rsid w:val="00C84522"/>
    <w:rsid w:val="00C84F73"/>
    <w:rsid w:val="00C85066"/>
    <w:rsid w:val="00C94547"/>
    <w:rsid w:val="00CA1CBF"/>
    <w:rsid w:val="00CA30EB"/>
    <w:rsid w:val="00CA3F14"/>
    <w:rsid w:val="00CA7EDD"/>
    <w:rsid w:val="00CE4F40"/>
    <w:rsid w:val="00CE6818"/>
    <w:rsid w:val="00D04D99"/>
    <w:rsid w:val="00D263BA"/>
    <w:rsid w:val="00D27195"/>
    <w:rsid w:val="00D27896"/>
    <w:rsid w:val="00D33F15"/>
    <w:rsid w:val="00D35ACD"/>
    <w:rsid w:val="00D35C43"/>
    <w:rsid w:val="00D37E08"/>
    <w:rsid w:val="00D4586E"/>
    <w:rsid w:val="00D623B3"/>
    <w:rsid w:val="00D67A02"/>
    <w:rsid w:val="00D71203"/>
    <w:rsid w:val="00D80073"/>
    <w:rsid w:val="00DA1E5E"/>
    <w:rsid w:val="00DA3B23"/>
    <w:rsid w:val="00DA4AB9"/>
    <w:rsid w:val="00DA7778"/>
    <w:rsid w:val="00DE4852"/>
    <w:rsid w:val="00DF7165"/>
    <w:rsid w:val="00E01260"/>
    <w:rsid w:val="00E04253"/>
    <w:rsid w:val="00E132B5"/>
    <w:rsid w:val="00E309F0"/>
    <w:rsid w:val="00E31516"/>
    <w:rsid w:val="00E3448E"/>
    <w:rsid w:val="00E47B27"/>
    <w:rsid w:val="00E5048A"/>
    <w:rsid w:val="00E52DCD"/>
    <w:rsid w:val="00E531DB"/>
    <w:rsid w:val="00E71AF8"/>
    <w:rsid w:val="00E807B3"/>
    <w:rsid w:val="00E82375"/>
    <w:rsid w:val="00E85992"/>
    <w:rsid w:val="00EA22AE"/>
    <w:rsid w:val="00EA3853"/>
    <w:rsid w:val="00EA5E4B"/>
    <w:rsid w:val="00EA798D"/>
    <w:rsid w:val="00EB3716"/>
    <w:rsid w:val="00EB7A9A"/>
    <w:rsid w:val="00EC354A"/>
    <w:rsid w:val="00EC4221"/>
    <w:rsid w:val="00ED4138"/>
    <w:rsid w:val="00ED4E72"/>
    <w:rsid w:val="00ED7B80"/>
    <w:rsid w:val="00EE6E01"/>
    <w:rsid w:val="00EF0429"/>
    <w:rsid w:val="00EF06CA"/>
    <w:rsid w:val="00EF150B"/>
    <w:rsid w:val="00F03EB9"/>
    <w:rsid w:val="00F105AA"/>
    <w:rsid w:val="00F22AB7"/>
    <w:rsid w:val="00F26C99"/>
    <w:rsid w:val="00F26DDB"/>
    <w:rsid w:val="00F4098F"/>
    <w:rsid w:val="00F40BC4"/>
    <w:rsid w:val="00F461DF"/>
    <w:rsid w:val="00F47848"/>
    <w:rsid w:val="00F50104"/>
    <w:rsid w:val="00F50C86"/>
    <w:rsid w:val="00F51073"/>
    <w:rsid w:val="00F555F1"/>
    <w:rsid w:val="00F57AD3"/>
    <w:rsid w:val="00F61103"/>
    <w:rsid w:val="00F73F4F"/>
    <w:rsid w:val="00F7769A"/>
    <w:rsid w:val="00F800BB"/>
    <w:rsid w:val="00F8207C"/>
    <w:rsid w:val="00F90DFA"/>
    <w:rsid w:val="00F93FC2"/>
    <w:rsid w:val="00F955EE"/>
    <w:rsid w:val="00FA18E0"/>
    <w:rsid w:val="00FA2FBB"/>
    <w:rsid w:val="00FA5417"/>
    <w:rsid w:val="00FA725E"/>
    <w:rsid w:val="00FA78B7"/>
    <w:rsid w:val="00FC6882"/>
    <w:rsid w:val="00FC6A10"/>
    <w:rsid w:val="00FD2B5D"/>
    <w:rsid w:val="00FD6B98"/>
    <w:rsid w:val="00FE141E"/>
    <w:rsid w:val="00FE2B1B"/>
    <w:rsid w:val="00FE2DBD"/>
    <w:rsid w:val="00FE3F63"/>
    <w:rsid w:val="00FE62BA"/>
    <w:rsid w:val="00FF2274"/>
    <w:rsid w:val="00FF77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B8E1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header"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nhideWhenUsed="0" w:qFormat="1"/>
    <w:lsdException w:name="Emphasis" w:semiHidden="0" w:uiPriority="20" w:unhideWhenUsed="0" w:qFormat="1"/>
    <w:lsdException w:name="Normal (Web)" w:uiPriority="0" w:qFormat="1"/>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9A58A2"/>
    <w:pPr>
      <w:keepNext/>
      <w:spacing w:after="0" w:line="360" w:lineRule="auto"/>
      <w:ind w:left="360"/>
      <w:jc w:val="center"/>
      <w:outlineLvl w:val="0"/>
    </w:pPr>
    <w:rPr>
      <w:rFonts w:ascii="Times New Roman" w:eastAsia="Times New Roman" w:hAnsi="Times New Roman" w:cs="Times New Roman"/>
      <w:b/>
      <w:bCs/>
      <w:sz w:val="28"/>
      <w:szCs w:val="28"/>
    </w:rPr>
  </w:style>
  <w:style w:type="paragraph" w:styleId="20">
    <w:name w:val="heading 2"/>
    <w:basedOn w:val="a0"/>
    <w:link w:val="22"/>
    <w:unhideWhenUsed/>
    <w:qFormat/>
    <w:rsid w:val="009A58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rsid w:val="009A58A2"/>
    <w:pPr>
      <w:keepNext/>
      <w:spacing w:before="240" w:after="60" w:line="240" w:lineRule="auto"/>
      <w:jc w:val="center"/>
      <w:outlineLvl w:val="2"/>
    </w:pPr>
    <w:rPr>
      <w:rFonts w:ascii="Times New Roman" w:eastAsia="Times New Roman" w:hAnsi="Times New Roman" w:cs="Times New Roman"/>
      <w:b/>
      <w:bCs/>
      <w:i/>
      <w:sz w:val="28"/>
      <w:szCs w:val="28"/>
    </w:rPr>
  </w:style>
  <w:style w:type="paragraph" w:styleId="4">
    <w:name w:val="heading 4"/>
    <w:basedOn w:val="a0"/>
    <w:next w:val="a0"/>
    <w:link w:val="40"/>
    <w:uiPriority w:val="99"/>
    <w:unhideWhenUsed/>
    <w:qFormat/>
    <w:rsid w:val="009A58A2"/>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0"/>
    <w:next w:val="a0"/>
    <w:link w:val="50"/>
    <w:uiPriority w:val="99"/>
    <w:unhideWhenUsed/>
    <w:qFormat/>
    <w:rsid w:val="009A58A2"/>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uiPriority w:val="99"/>
    <w:unhideWhenUsed/>
    <w:qFormat/>
    <w:rsid w:val="009A58A2"/>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uiPriority w:val="9"/>
    <w:unhideWhenUsed/>
    <w:qFormat/>
    <w:rsid w:val="009A58A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A58A2"/>
    <w:rPr>
      <w:rFonts w:ascii="Times New Roman" w:eastAsia="Times New Roman" w:hAnsi="Times New Roman" w:cs="Times New Roman"/>
      <w:b/>
      <w:bCs/>
      <w:sz w:val="28"/>
      <w:szCs w:val="28"/>
      <w:lang w:eastAsia="ru-RU"/>
    </w:rPr>
  </w:style>
  <w:style w:type="character" w:customStyle="1" w:styleId="22">
    <w:name w:val="Заголовок 2 Знак"/>
    <w:basedOn w:val="a1"/>
    <w:link w:val="20"/>
    <w:rsid w:val="009A58A2"/>
    <w:rPr>
      <w:rFonts w:ascii="Times New Roman" w:eastAsia="Times New Roman" w:hAnsi="Times New Roman" w:cs="Times New Roman"/>
      <w:b/>
      <w:bCs/>
      <w:sz w:val="36"/>
      <w:szCs w:val="36"/>
      <w:lang w:eastAsia="ru-RU"/>
    </w:rPr>
  </w:style>
  <w:style w:type="paragraph" w:styleId="a4">
    <w:name w:val="footnote text"/>
    <w:aliases w:val="F1"/>
    <w:basedOn w:val="a0"/>
    <w:link w:val="a5"/>
    <w:uiPriority w:val="99"/>
    <w:rsid w:val="00BD3BA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5">
    <w:name w:val="Текст сноски Знак"/>
    <w:aliases w:val="F1 Знак"/>
    <w:basedOn w:val="a1"/>
    <w:link w:val="a4"/>
    <w:uiPriority w:val="99"/>
    <w:rsid w:val="00BD3BA7"/>
    <w:rPr>
      <w:rFonts w:ascii="Times New Roman" w:eastAsia="Times New Roman" w:hAnsi="Times New Roman" w:cs="Times New Roman"/>
      <w:sz w:val="20"/>
      <w:szCs w:val="20"/>
      <w:lang w:eastAsia="ru-RU"/>
    </w:rPr>
  </w:style>
  <w:style w:type="character" w:styleId="a6">
    <w:name w:val="footnote reference"/>
    <w:uiPriority w:val="99"/>
    <w:rsid w:val="00BD3BA7"/>
    <w:rPr>
      <w:vertAlign w:val="superscript"/>
    </w:rPr>
  </w:style>
  <w:style w:type="paragraph" w:styleId="a7">
    <w:name w:val="header"/>
    <w:basedOn w:val="a0"/>
    <w:link w:val="a8"/>
    <w:unhideWhenUsed/>
    <w:rsid w:val="009C5ACA"/>
    <w:pPr>
      <w:tabs>
        <w:tab w:val="center" w:pos="4677"/>
        <w:tab w:val="right" w:pos="9355"/>
      </w:tabs>
      <w:spacing w:after="0" w:line="240" w:lineRule="auto"/>
    </w:pPr>
  </w:style>
  <w:style w:type="character" w:customStyle="1" w:styleId="a8">
    <w:name w:val="Верхний колонтитул Знак"/>
    <w:basedOn w:val="a1"/>
    <w:link w:val="a7"/>
    <w:rsid w:val="009C5ACA"/>
  </w:style>
  <w:style w:type="paragraph" w:styleId="a9">
    <w:name w:val="footer"/>
    <w:basedOn w:val="a0"/>
    <w:link w:val="aa"/>
    <w:uiPriority w:val="99"/>
    <w:unhideWhenUsed/>
    <w:rsid w:val="009C5ACA"/>
    <w:pPr>
      <w:tabs>
        <w:tab w:val="center" w:pos="4677"/>
        <w:tab w:val="right" w:pos="9355"/>
      </w:tabs>
      <w:spacing w:after="0" w:line="240" w:lineRule="auto"/>
    </w:pPr>
  </w:style>
  <w:style w:type="character" w:customStyle="1" w:styleId="aa">
    <w:name w:val="Нижний колонтитул Знак"/>
    <w:basedOn w:val="a1"/>
    <w:link w:val="a9"/>
    <w:uiPriority w:val="99"/>
    <w:rsid w:val="009C5ACA"/>
  </w:style>
  <w:style w:type="paragraph" w:styleId="ab">
    <w:name w:val="Balloon Text"/>
    <w:basedOn w:val="a0"/>
    <w:link w:val="ac"/>
    <w:unhideWhenUsed/>
    <w:rsid w:val="004C6F7D"/>
    <w:pPr>
      <w:spacing w:after="0" w:line="240" w:lineRule="auto"/>
    </w:pPr>
    <w:rPr>
      <w:rFonts w:ascii="Tahoma" w:hAnsi="Tahoma" w:cs="Tahoma"/>
      <w:sz w:val="16"/>
      <w:szCs w:val="16"/>
    </w:rPr>
  </w:style>
  <w:style w:type="character" w:customStyle="1" w:styleId="ac">
    <w:name w:val="Текст выноски Знак"/>
    <w:basedOn w:val="a1"/>
    <w:link w:val="ab"/>
    <w:rsid w:val="004C6F7D"/>
    <w:rPr>
      <w:rFonts w:ascii="Tahoma" w:hAnsi="Tahoma" w:cs="Tahoma"/>
      <w:sz w:val="16"/>
      <w:szCs w:val="16"/>
    </w:rPr>
  </w:style>
  <w:style w:type="paragraph" w:customStyle="1" w:styleId="11">
    <w:name w:val="Без интервала1"/>
    <w:rsid w:val="00553BA4"/>
    <w:pPr>
      <w:spacing w:after="0" w:line="240" w:lineRule="auto"/>
    </w:pPr>
    <w:rPr>
      <w:rFonts w:ascii="Calibri" w:eastAsia="Times New Roman" w:hAnsi="Calibri" w:cs="Times New Roman"/>
    </w:rPr>
  </w:style>
  <w:style w:type="paragraph" w:styleId="ad">
    <w:name w:val="List Paragraph"/>
    <w:basedOn w:val="a0"/>
    <w:link w:val="ae"/>
    <w:uiPriority w:val="34"/>
    <w:qFormat/>
    <w:rsid w:val="00F73F4F"/>
    <w:pPr>
      <w:ind w:left="720"/>
      <w:contextualSpacing/>
    </w:pPr>
  </w:style>
  <w:style w:type="character" w:customStyle="1" w:styleId="ae">
    <w:name w:val="Абзац списка Знак"/>
    <w:link w:val="ad"/>
    <w:uiPriority w:val="99"/>
    <w:locked/>
    <w:rsid w:val="00553238"/>
  </w:style>
  <w:style w:type="table" w:styleId="af">
    <w:name w:val="Table Grid"/>
    <w:basedOn w:val="a2"/>
    <w:uiPriority w:val="39"/>
    <w:rsid w:val="000C5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aliases w:val="Normal (Web) Char"/>
    <w:basedOn w:val="a0"/>
    <w:link w:val="af1"/>
    <w:unhideWhenUsed/>
    <w:qFormat/>
    <w:rsid w:val="006B40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Обычный (веб) Знак"/>
    <w:aliases w:val="Normal (Web) Char Знак"/>
    <w:link w:val="af0"/>
    <w:locked/>
    <w:rsid w:val="009A58A2"/>
    <w:rPr>
      <w:rFonts w:ascii="Times New Roman" w:eastAsia="Times New Roman" w:hAnsi="Times New Roman" w:cs="Times New Roman"/>
      <w:sz w:val="24"/>
      <w:szCs w:val="24"/>
      <w:lang w:eastAsia="ru-RU"/>
    </w:rPr>
  </w:style>
  <w:style w:type="paragraph" w:styleId="af2">
    <w:name w:val="Subtitle"/>
    <w:basedOn w:val="a0"/>
    <w:next w:val="a0"/>
    <w:link w:val="af3"/>
    <w:uiPriority w:val="11"/>
    <w:qFormat/>
    <w:rsid w:val="00E132B5"/>
    <w:pPr>
      <w:spacing w:after="0" w:line="360" w:lineRule="auto"/>
      <w:outlineLvl w:val="1"/>
    </w:pPr>
    <w:rPr>
      <w:rFonts w:ascii="Times New Roman" w:eastAsia="MS Gothic" w:hAnsi="Times New Roman" w:cs="Times New Roman"/>
      <w:b/>
      <w:sz w:val="28"/>
      <w:szCs w:val="24"/>
    </w:rPr>
  </w:style>
  <w:style w:type="character" w:customStyle="1" w:styleId="af3">
    <w:name w:val="Подзаголовок Знак"/>
    <w:basedOn w:val="a1"/>
    <w:link w:val="af2"/>
    <w:uiPriority w:val="11"/>
    <w:rsid w:val="00E132B5"/>
    <w:rPr>
      <w:rFonts w:ascii="Times New Roman" w:eastAsia="MS Gothic" w:hAnsi="Times New Roman" w:cs="Times New Roman"/>
      <w:b/>
      <w:sz w:val="28"/>
      <w:szCs w:val="24"/>
      <w:lang w:eastAsia="ru-RU"/>
    </w:rPr>
  </w:style>
  <w:style w:type="character" w:customStyle="1" w:styleId="af4">
    <w:name w:val="Основной Знак"/>
    <w:link w:val="af5"/>
    <w:uiPriority w:val="99"/>
    <w:locked/>
    <w:rsid w:val="00E132B5"/>
    <w:rPr>
      <w:rFonts w:ascii="NewtonCSanPin" w:hAnsi="NewtonCSanPin"/>
      <w:color w:val="000000"/>
      <w:sz w:val="21"/>
      <w:szCs w:val="21"/>
    </w:rPr>
  </w:style>
  <w:style w:type="paragraph" w:customStyle="1" w:styleId="af5">
    <w:name w:val="Основной"/>
    <w:basedOn w:val="a0"/>
    <w:link w:val="af4"/>
    <w:uiPriority w:val="99"/>
    <w:rsid w:val="00E132B5"/>
    <w:pPr>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af6">
    <w:name w:val="Буллит Знак"/>
    <w:basedOn w:val="af4"/>
    <w:link w:val="af7"/>
    <w:uiPriority w:val="99"/>
    <w:locked/>
    <w:rsid w:val="00E132B5"/>
    <w:rPr>
      <w:rFonts w:ascii="NewtonCSanPin" w:hAnsi="NewtonCSanPin"/>
      <w:color w:val="000000"/>
      <w:sz w:val="21"/>
      <w:szCs w:val="21"/>
    </w:rPr>
  </w:style>
  <w:style w:type="paragraph" w:customStyle="1" w:styleId="af7">
    <w:name w:val="Буллит"/>
    <w:basedOn w:val="af5"/>
    <w:link w:val="af6"/>
    <w:uiPriority w:val="99"/>
    <w:rsid w:val="00E132B5"/>
    <w:pPr>
      <w:ind w:firstLine="244"/>
    </w:pPr>
  </w:style>
  <w:style w:type="character" w:customStyle="1" w:styleId="af8">
    <w:name w:val="Основной текст_"/>
    <w:link w:val="8"/>
    <w:locked/>
    <w:rsid w:val="00E132B5"/>
    <w:rPr>
      <w:rFonts w:ascii="Courier New" w:eastAsia="Courier New" w:hAnsi="Courier New" w:cs="Courier New"/>
      <w:spacing w:val="-20"/>
      <w:sz w:val="28"/>
      <w:szCs w:val="28"/>
      <w:shd w:val="clear" w:color="auto" w:fill="FFFFFF"/>
    </w:rPr>
  </w:style>
  <w:style w:type="paragraph" w:customStyle="1" w:styleId="8">
    <w:name w:val="Основной текст8"/>
    <w:basedOn w:val="a0"/>
    <w:link w:val="af8"/>
    <w:uiPriority w:val="99"/>
    <w:rsid w:val="00E132B5"/>
    <w:pPr>
      <w:shd w:val="clear" w:color="auto" w:fill="FFFFFF"/>
      <w:spacing w:before="600" w:after="60" w:line="0" w:lineRule="atLeast"/>
      <w:ind w:hanging="2080"/>
    </w:pPr>
    <w:rPr>
      <w:rFonts w:ascii="Courier New" w:eastAsia="Courier New" w:hAnsi="Courier New" w:cs="Courier New"/>
      <w:spacing w:val="-20"/>
      <w:sz w:val="28"/>
      <w:szCs w:val="28"/>
    </w:rPr>
  </w:style>
  <w:style w:type="character" w:customStyle="1" w:styleId="30">
    <w:name w:val="Заголовок 3 Знак"/>
    <w:basedOn w:val="a1"/>
    <w:link w:val="3"/>
    <w:rsid w:val="009A58A2"/>
    <w:rPr>
      <w:rFonts w:ascii="Times New Roman" w:eastAsia="Times New Roman" w:hAnsi="Times New Roman" w:cs="Times New Roman"/>
      <w:b/>
      <w:bCs/>
      <w:i/>
      <w:sz w:val="28"/>
      <w:szCs w:val="28"/>
      <w:lang w:eastAsia="ru-RU"/>
    </w:rPr>
  </w:style>
  <w:style w:type="character" w:customStyle="1" w:styleId="40">
    <w:name w:val="Заголовок 4 Знак"/>
    <w:basedOn w:val="a1"/>
    <w:link w:val="4"/>
    <w:uiPriority w:val="99"/>
    <w:rsid w:val="009A58A2"/>
    <w:rPr>
      <w:rFonts w:ascii="Calibri" w:eastAsia="Times New Roman" w:hAnsi="Calibri" w:cs="Times New Roman"/>
      <w:b/>
      <w:bCs/>
      <w:sz w:val="28"/>
      <w:szCs w:val="28"/>
      <w:lang w:eastAsia="ru-RU"/>
    </w:rPr>
  </w:style>
  <w:style w:type="character" w:customStyle="1" w:styleId="50">
    <w:name w:val="Заголовок 5 Знак"/>
    <w:basedOn w:val="a1"/>
    <w:link w:val="5"/>
    <w:uiPriority w:val="99"/>
    <w:rsid w:val="009A58A2"/>
    <w:rPr>
      <w:rFonts w:ascii="Calibri" w:eastAsia="Times New Roman" w:hAnsi="Calibri" w:cs="Times New Roman"/>
      <w:b/>
      <w:bCs/>
      <w:i/>
      <w:iCs/>
      <w:sz w:val="26"/>
      <w:szCs w:val="26"/>
      <w:lang w:eastAsia="ru-RU"/>
    </w:rPr>
  </w:style>
  <w:style w:type="character" w:customStyle="1" w:styleId="60">
    <w:name w:val="Заголовок 6 Знак"/>
    <w:basedOn w:val="a1"/>
    <w:link w:val="6"/>
    <w:uiPriority w:val="99"/>
    <w:rsid w:val="009A58A2"/>
    <w:rPr>
      <w:rFonts w:ascii="Times New Roman" w:eastAsia="Times New Roman" w:hAnsi="Times New Roman" w:cs="Times New Roman"/>
      <w:b/>
      <w:bCs/>
      <w:lang w:eastAsia="ru-RU"/>
    </w:rPr>
  </w:style>
  <w:style w:type="character" w:customStyle="1" w:styleId="70">
    <w:name w:val="Заголовок 7 Знак"/>
    <w:basedOn w:val="a1"/>
    <w:link w:val="7"/>
    <w:uiPriority w:val="9"/>
    <w:rsid w:val="009A58A2"/>
    <w:rPr>
      <w:rFonts w:asciiTheme="majorHAnsi" w:eastAsiaTheme="majorEastAsia" w:hAnsiTheme="majorHAnsi" w:cstheme="majorBidi"/>
      <w:i/>
      <w:iCs/>
      <w:color w:val="404040" w:themeColor="text1" w:themeTint="BF"/>
      <w:lang w:eastAsia="ru-RU"/>
    </w:rPr>
  </w:style>
  <w:style w:type="character" w:styleId="af9">
    <w:name w:val="Hyperlink"/>
    <w:uiPriority w:val="99"/>
    <w:unhideWhenUsed/>
    <w:rsid w:val="009A58A2"/>
    <w:rPr>
      <w:color w:val="0066CC"/>
      <w:u w:val="single"/>
    </w:rPr>
  </w:style>
  <w:style w:type="character" w:customStyle="1" w:styleId="31">
    <w:name w:val="Оглавление 3 Знак"/>
    <w:link w:val="32"/>
    <w:uiPriority w:val="99"/>
    <w:locked/>
    <w:rsid w:val="009A58A2"/>
    <w:rPr>
      <w:rFonts w:ascii="Times New Roman" w:eastAsia="Times New Roman" w:hAnsi="Times New Roman" w:cs="Times New Roman"/>
      <w:color w:val="000000"/>
    </w:rPr>
  </w:style>
  <w:style w:type="paragraph" w:styleId="32">
    <w:name w:val="toc 3"/>
    <w:basedOn w:val="a0"/>
    <w:next w:val="a0"/>
    <w:link w:val="31"/>
    <w:autoRedefine/>
    <w:uiPriority w:val="39"/>
    <w:unhideWhenUsed/>
    <w:rsid w:val="009A58A2"/>
    <w:pPr>
      <w:spacing w:after="100"/>
      <w:ind w:left="440"/>
    </w:pPr>
    <w:rPr>
      <w:rFonts w:ascii="Times New Roman" w:eastAsia="Times New Roman" w:hAnsi="Times New Roman" w:cs="Times New Roman"/>
      <w:color w:val="000000"/>
    </w:rPr>
  </w:style>
  <w:style w:type="character" w:customStyle="1" w:styleId="afa">
    <w:name w:val="Текст примечания Знак"/>
    <w:basedOn w:val="a1"/>
    <w:link w:val="afb"/>
    <w:uiPriority w:val="99"/>
    <w:locked/>
    <w:rsid w:val="009A58A2"/>
    <w:rPr>
      <w:rFonts w:ascii="Times New Roman" w:eastAsia="Times New Roman" w:hAnsi="Times New Roman" w:cs="Times New Roman"/>
      <w:sz w:val="20"/>
      <w:szCs w:val="20"/>
    </w:rPr>
  </w:style>
  <w:style w:type="paragraph" w:styleId="afb">
    <w:name w:val="annotation text"/>
    <w:basedOn w:val="a0"/>
    <w:link w:val="afa"/>
    <w:uiPriority w:val="99"/>
    <w:unhideWhenUsed/>
    <w:rsid w:val="009A58A2"/>
    <w:pPr>
      <w:spacing w:line="240" w:lineRule="auto"/>
    </w:pPr>
    <w:rPr>
      <w:rFonts w:ascii="Times New Roman" w:eastAsia="Times New Roman" w:hAnsi="Times New Roman" w:cs="Times New Roman"/>
      <w:sz w:val="20"/>
      <w:szCs w:val="20"/>
    </w:rPr>
  </w:style>
  <w:style w:type="character" w:customStyle="1" w:styleId="afc">
    <w:name w:val="Название Знак"/>
    <w:basedOn w:val="a1"/>
    <w:link w:val="afd"/>
    <w:uiPriority w:val="99"/>
    <w:locked/>
    <w:rsid w:val="009A58A2"/>
    <w:rPr>
      <w:rFonts w:ascii="Times New Roman" w:eastAsia="Times New Roman" w:hAnsi="Times New Roman" w:cs="Times New Roman"/>
      <w:b/>
      <w:bCs/>
      <w:sz w:val="24"/>
      <w:szCs w:val="24"/>
    </w:rPr>
  </w:style>
  <w:style w:type="paragraph" w:styleId="afd">
    <w:name w:val="Title"/>
    <w:basedOn w:val="a0"/>
    <w:next w:val="a0"/>
    <w:link w:val="afc"/>
    <w:uiPriority w:val="99"/>
    <w:qFormat/>
    <w:rsid w:val="009A58A2"/>
    <w:pPr>
      <w:pBdr>
        <w:bottom w:val="single" w:sz="8" w:space="4" w:color="4F81BD" w:themeColor="accent1"/>
      </w:pBdr>
      <w:spacing w:after="300" w:line="240" w:lineRule="auto"/>
      <w:contextualSpacing/>
    </w:pPr>
    <w:rPr>
      <w:rFonts w:ascii="Times New Roman" w:eastAsia="Times New Roman" w:hAnsi="Times New Roman" w:cs="Times New Roman"/>
      <w:b/>
      <w:bCs/>
      <w:sz w:val="24"/>
      <w:szCs w:val="24"/>
    </w:rPr>
  </w:style>
  <w:style w:type="character" w:customStyle="1" w:styleId="afe">
    <w:name w:val="Основной текст Знак"/>
    <w:basedOn w:val="a1"/>
    <w:link w:val="aff"/>
    <w:locked/>
    <w:rsid w:val="009A58A2"/>
    <w:rPr>
      <w:rFonts w:ascii="Times New Roman" w:eastAsia="Times New Roman" w:hAnsi="Times New Roman" w:cs="Times New Roman"/>
      <w:sz w:val="24"/>
      <w:szCs w:val="24"/>
    </w:rPr>
  </w:style>
  <w:style w:type="paragraph" w:styleId="aff">
    <w:name w:val="Body Text"/>
    <w:basedOn w:val="a0"/>
    <w:link w:val="afe"/>
    <w:unhideWhenUsed/>
    <w:rsid w:val="009A58A2"/>
    <w:pPr>
      <w:spacing w:after="120"/>
    </w:pPr>
    <w:rPr>
      <w:rFonts w:ascii="Times New Roman" w:eastAsia="Times New Roman" w:hAnsi="Times New Roman" w:cs="Times New Roman"/>
      <w:sz w:val="24"/>
      <w:szCs w:val="24"/>
    </w:rPr>
  </w:style>
  <w:style w:type="character" w:customStyle="1" w:styleId="aff0">
    <w:name w:val="Основной текст с отступом Знак"/>
    <w:aliases w:val="Основной текст с отступом Знак Знак Знак,текст Знак Знак Знак,Основной текст 1 Знак Знак Знак,текст Знак1 Знак,Основной текст 1 Знак1 Знак"/>
    <w:basedOn w:val="a1"/>
    <w:link w:val="aff1"/>
    <w:locked/>
    <w:rsid w:val="009A58A2"/>
    <w:rPr>
      <w:rFonts w:ascii="Times New Roman" w:eastAsia="Times New Roman" w:hAnsi="Times New Roman" w:cs="Times New Roman"/>
      <w:sz w:val="24"/>
      <w:szCs w:val="24"/>
    </w:rPr>
  </w:style>
  <w:style w:type="paragraph" w:styleId="aff1">
    <w:name w:val="Body Text Indent"/>
    <w:aliases w:val="Основной текст с отступом Знак Знак,текст Знак Знак,Основной текст 1 Знак Знак,текст Знак1,Основной текст 1 Знак1"/>
    <w:basedOn w:val="a0"/>
    <w:link w:val="aff0"/>
    <w:unhideWhenUsed/>
    <w:rsid w:val="009A58A2"/>
    <w:pPr>
      <w:spacing w:after="120" w:line="240" w:lineRule="auto"/>
      <w:ind w:left="283"/>
    </w:pPr>
    <w:rPr>
      <w:rFonts w:ascii="Times New Roman" w:eastAsia="Times New Roman" w:hAnsi="Times New Roman" w:cs="Times New Roman"/>
      <w:sz w:val="24"/>
      <w:szCs w:val="24"/>
    </w:rPr>
  </w:style>
  <w:style w:type="character" w:customStyle="1" w:styleId="12">
    <w:name w:val="Основной текст с отступом Знак1"/>
    <w:basedOn w:val="a1"/>
    <w:uiPriority w:val="99"/>
    <w:semiHidden/>
    <w:rsid w:val="009A58A2"/>
  </w:style>
  <w:style w:type="character" w:customStyle="1" w:styleId="23">
    <w:name w:val="Основной текст 2 Знак"/>
    <w:basedOn w:val="a1"/>
    <w:link w:val="24"/>
    <w:uiPriority w:val="99"/>
    <w:locked/>
    <w:rsid w:val="009A58A2"/>
    <w:rPr>
      <w:rFonts w:ascii="Times New Roman" w:eastAsia="SimSun" w:hAnsi="Times New Roman" w:cs="Mangal"/>
      <w:kern w:val="2"/>
      <w:sz w:val="24"/>
      <w:szCs w:val="21"/>
      <w:lang w:eastAsia="hi-IN" w:bidi="hi-IN"/>
    </w:rPr>
  </w:style>
  <w:style w:type="paragraph" w:styleId="24">
    <w:name w:val="Body Text 2"/>
    <w:basedOn w:val="a0"/>
    <w:link w:val="23"/>
    <w:uiPriority w:val="99"/>
    <w:unhideWhenUsed/>
    <w:rsid w:val="009A58A2"/>
    <w:pPr>
      <w:spacing w:after="120" w:line="480" w:lineRule="auto"/>
    </w:pPr>
    <w:rPr>
      <w:rFonts w:ascii="Times New Roman" w:eastAsia="SimSun" w:hAnsi="Times New Roman" w:cs="Mangal"/>
      <w:kern w:val="2"/>
      <w:sz w:val="24"/>
      <w:szCs w:val="21"/>
      <w:lang w:eastAsia="hi-IN" w:bidi="hi-IN"/>
    </w:rPr>
  </w:style>
  <w:style w:type="character" w:customStyle="1" w:styleId="33">
    <w:name w:val="Основной текст 3 Знак"/>
    <w:basedOn w:val="a1"/>
    <w:link w:val="34"/>
    <w:uiPriority w:val="99"/>
    <w:locked/>
    <w:rsid w:val="009A58A2"/>
    <w:rPr>
      <w:rFonts w:ascii="Times New Roman" w:eastAsia="SimSun" w:hAnsi="Times New Roman" w:cs="Mangal"/>
      <w:kern w:val="2"/>
      <w:sz w:val="16"/>
      <w:szCs w:val="14"/>
      <w:lang w:eastAsia="hi-IN" w:bidi="hi-IN"/>
    </w:rPr>
  </w:style>
  <w:style w:type="paragraph" w:styleId="34">
    <w:name w:val="Body Text 3"/>
    <w:basedOn w:val="a0"/>
    <w:link w:val="33"/>
    <w:uiPriority w:val="99"/>
    <w:unhideWhenUsed/>
    <w:rsid w:val="009A58A2"/>
    <w:pPr>
      <w:spacing w:after="120"/>
    </w:pPr>
    <w:rPr>
      <w:rFonts w:ascii="Times New Roman" w:eastAsia="SimSun" w:hAnsi="Times New Roman" w:cs="Mangal"/>
      <w:kern w:val="2"/>
      <w:sz w:val="16"/>
      <w:szCs w:val="14"/>
      <w:lang w:eastAsia="hi-IN" w:bidi="hi-IN"/>
    </w:rPr>
  </w:style>
  <w:style w:type="character" w:customStyle="1" w:styleId="25">
    <w:name w:val="Основной текст с отступом 2 Знак"/>
    <w:basedOn w:val="a1"/>
    <w:link w:val="26"/>
    <w:uiPriority w:val="99"/>
    <w:locked/>
    <w:rsid w:val="009A58A2"/>
    <w:rPr>
      <w:rFonts w:ascii="Times New Roman" w:eastAsia="Calibri" w:hAnsi="Times New Roman" w:cs="Times New Roman"/>
      <w:b/>
      <w:bCs/>
      <w:sz w:val="32"/>
      <w:szCs w:val="32"/>
    </w:rPr>
  </w:style>
  <w:style w:type="paragraph" w:styleId="26">
    <w:name w:val="Body Text Indent 2"/>
    <w:basedOn w:val="a0"/>
    <w:link w:val="25"/>
    <w:uiPriority w:val="99"/>
    <w:unhideWhenUsed/>
    <w:rsid w:val="009A58A2"/>
    <w:pPr>
      <w:spacing w:after="120" w:line="480" w:lineRule="auto"/>
      <w:ind w:left="283"/>
    </w:pPr>
    <w:rPr>
      <w:rFonts w:ascii="Times New Roman" w:eastAsia="Calibri" w:hAnsi="Times New Roman" w:cs="Times New Roman"/>
      <w:b/>
      <w:bCs/>
      <w:sz w:val="32"/>
      <w:szCs w:val="32"/>
    </w:rPr>
  </w:style>
  <w:style w:type="character" w:customStyle="1" w:styleId="35">
    <w:name w:val="Основной текст с отступом 3 Знак"/>
    <w:basedOn w:val="a1"/>
    <w:link w:val="36"/>
    <w:locked/>
    <w:rsid w:val="009A58A2"/>
    <w:rPr>
      <w:rFonts w:ascii="Times New Roman" w:eastAsia="Calibri" w:hAnsi="Times New Roman" w:cs="Times New Roman"/>
      <w:sz w:val="16"/>
      <w:szCs w:val="16"/>
    </w:rPr>
  </w:style>
  <w:style w:type="paragraph" w:styleId="36">
    <w:name w:val="Body Text Indent 3"/>
    <w:basedOn w:val="a0"/>
    <w:link w:val="35"/>
    <w:uiPriority w:val="99"/>
    <w:unhideWhenUsed/>
    <w:rsid w:val="009A58A2"/>
    <w:pPr>
      <w:spacing w:after="120"/>
      <w:ind w:left="283"/>
    </w:pPr>
    <w:rPr>
      <w:rFonts w:ascii="Times New Roman" w:eastAsia="Calibri" w:hAnsi="Times New Roman" w:cs="Times New Roman"/>
      <w:sz w:val="16"/>
      <w:szCs w:val="16"/>
    </w:rPr>
  </w:style>
  <w:style w:type="character" w:customStyle="1" w:styleId="aff2">
    <w:name w:val="Схема документа Знак"/>
    <w:basedOn w:val="a1"/>
    <w:link w:val="aff3"/>
    <w:uiPriority w:val="99"/>
    <w:semiHidden/>
    <w:locked/>
    <w:rsid w:val="009A58A2"/>
    <w:rPr>
      <w:rFonts w:ascii="Tahoma" w:eastAsia="Calibri" w:hAnsi="Tahoma" w:cs="Tahoma"/>
      <w:sz w:val="20"/>
      <w:szCs w:val="20"/>
    </w:rPr>
  </w:style>
  <w:style w:type="paragraph" w:styleId="aff3">
    <w:name w:val="Document Map"/>
    <w:basedOn w:val="a0"/>
    <w:link w:val="aff2"/>
    <w:uiPriority w:val="99"/>
    <w:semiHidden/>
    <w:unhideWhenUsed/>
    <w:rsid w:val="009A58A2"/>
    <w:pPr>
      <w:spacing w:after="0" w:line="240" w:lineRule="auto"/>
    </w:pPr>
    <w:rPr>
      <w:rFonts w:ascii="Tahoma" w:eastAsia="Calibri" w:hAnsi="Tahoma" w:cs="Tahoma"/>
      <w:sz w:val="20"/>
      <w:szCs w:val="20"/>
    </w:rPr>
  </w:style>
  <w:style w:type="character" w:customStyle="1" w:styleId="13">
    <w:name w:val="Текст примечания Знак1"/>
    <w:basedOn w:val="a1"/>
    <w:uiPriority w:val="99"/>
    <w:semiHidden/>
    <w:rsid w:val="009A58A2"/>
    <w:rPr>
      <w:sz w:val="20"/>
      <w:szCs w:val="20"/>
    </w:rPr>
  </w:style>
  <w:style w:type="character" w:customStyle="1" w:styleId="aff4">
    <w:name w:val="Тема примечания Знак"/>
    <w:basedOn w:val="afa"/>
    <w:link w:val="aff5"/>
    <w:uiPriority w:val="99"/>
    <w:locked/>
    <w:rsid w:val="009A58A2"/>
    <w:rPr>
      <w:rFonts w:ascii="Times New Roman" w:eastAsia="Times New Roman" w:hAnsi="Times New Roman" w:cs="Times New Roman"/>
      <w:b/>
      <w:bCs/>
      <w:sz w:val="20"/>
      <w:szCs w:val="20"/>
    </w:rPr>
  </w:style>
  <w:style w:type="paragraph" w:styleId="aff5">
    <w:name w:val="annotation subject"/>
    <w:basedOn w:val="afb"/>
    <w:next w:val="afb"/>
    <w:link w:val="aff4"/>
    <w:uiPriority w:val="99"/>
    <w:unhideWhenUsed/>
    <w:rsid w:val="009A58A2"/>
    <w:rPr>
      <w:b/>
      <w:bCs/>
    </w:rPr>
  </w:style>
  <w:style w:type="character" w:customStyle="1" w:styleId="aff6">
    <w:name w:val="Без интервала Знак"/>
    <w:aliases w:val="основа Знак"/>
    <w:link w:val="aff7"/>
    <w:locked/>
    <w:rsid w:val="009A58A2"/>
  </w:style>
  <w:style w:type="paragraph" w:styleId="aff7">
    <w:name w:val="No Spacing"/>
    <w:aliases w:val="основа"/>
    <w:link w:val="aff6"/>
    <w:uiPriority w:val="99"/>
    <w:qFormat/>
    <w:rsid w:val="009A58A2"/>
    <w:pPr>
      <w:spacing w:after="0" w:line="240" w:lineRule="auto"/>
    </w:pPr>
  </w:style>
  <w:style w:type="character" w:customStyle="1" w:styleId="37">
    <w:name w:val="Основной текст (3)_"/>
    <w:link w:val="310"/>
    <w:locked/>
    <w:rsid w:val="009A58A2"/>
    <w:rPr>
      <w:rFonts w:ascii="Times New Roman" w:eastAsia="Times New Roman" w:hAnsi="Times New Roman" w:cs="Times New Roman"/>
      <w:sz w:val="19"/>
      <w:szCs w:val="19"/>
      <w:shd w:val="clear" w:color="auto" w:fill="FFFFFF"/>
    </w:rPr>
  </w:style>
  <w:style w:type="paragraph" w:customStyle="1" w:styleId="310">
    <w:name w:val="Основной текст (3)1"/>
    <w:basedOn w:val="a0"/>
    <w:link w:val="37"/>
    <w:uiPriority w:val="99"/>
    <w:rsid w:val="009A58A2"/>
    <w:pPr>
      <w:shd w:val="clear" w:color="auto" w:fill="FFFFFF"/>
      <w:spacing w:after="0" w:line="212" w:lineRule="exact"/>
    </w:pPr>
    <w:rPr>
      <w:rFonts w:ascii="Times New Roman" w:eastAsia="Times New Roman" w:hAnsi="Times New Roman" w:cs="Times New Roman"/>
      <w:sz w:val="19"/>
      <w:szCs w:val="19"/>
    </w:rPr>
  </w:style>
  <w:style w:type="character" w:customStyle="1" w:styleId="Exact">
    <w:name w:val="Подпись к картинке Exact"/>
    <w:link w:val="aff8"/>
    <w:locked/>
    <w:rsid w:val="009A58A2"/>
    <w:rPr>
      <w:rFonts w:ascii="Times New Roman" w:eastAsia="Times New Roman" w:hAnsi="Times New Roman" w:cs="Times New Roman"/>
      <w:sz w:val="19"/>
      <w:szCs w:val="19"/>
      <w:shd w:val="clear" w:color="auto" w:fill="FFFFFF"/>
    </w:rPr>
  </w:style>
  <w:style w:type="paragraph" w:customStyle="1" w:styleId="aff8">
    <w:name w:val="Подпись к картинке"/>
    <w:basedOn w:val="a0"/>
    <w:link w:val="Exact"/>
    <w:rsid w:val="009A58A2"/>
    <w:pPr>
      <w:widowControl w:val="0"/>
      <w:shd w:val="clear" w:color="auto" w:fill="FFFFFF"/>
      <w:spacing w:after="0" w:line="0" w:lineRule="atLeast"/>
    </w:pPr>
    <w:rPr>
      <w:rFonts w:ascii="Times New Roman" w:eastAsia="Times New Roman" w:hAnsi="Times New Roman" w:cs="Times New Roman"/>
      <w:sz w:val="19"/>
      <w:szCs w:val="19"/>
    </w:rPr>
  </w:style>
  <w:style w:type="character" w:customStyle="1" w:styleId="320">
    <w:name w:val="Заголовок №3 (2)_"/>
    <w:link w:val="321"/>
    <w:locked/>
    <w:rsid w:val="009A58A2"/>
    <w:rPr>
      <w:rFonts w:ascii="Times New Roman" w:eastAsia="Times New Roman" w:hAnsi="Times New Roman" w:cs="Times New Roman"/>
      <w:shd w:val="clear" w:color="auto" w:fill="FFFFFF"/>
    </w:rPr>
  </w:style>
  <w:style w:type="paragraph" w:customStyle="1" w:styleId="321">
    <w:name w:val="Заголовок №3 (2)"/>
    <w:basedOn w:val="a0"/>
    <w:link w:val="320"/>
    <w:rsid w:val="009A58A2"/>
    <w:pPr>
      <w:widowControl w:val="0"/>
      <w:shd w:val="clear" w:color="auto" w:fill="FFFFFF"/>
      <w:spacing w:before="240" w:after="0" w:line="274" w:lineRule="exact"/>
      <w:outlineLvl w:val="2"/>
    </w:pPr>
    <w:rPr>
      <w:rFonts w:ascii="Times New Roman" w:eastAsia="Times New Roman" w:hAnsi="Times New Roman" w:cs="Times New Roman"/>
    </w:rPr>
  </w:style>
  <w:style w:type="character" w:customStyle="1" w:styleId="80">
    <w:name w:val="Основной текст (8)_"/>
    <w:link w:val="81"/>
    <w:locked/>
    <w:rsid w:val="009A58A2"/>
    <w:rPr>
      <w:rFonts w:ascii="Times New Roman" w:eastAsia="Times New Roman" w:hAnsi="Times New Roman" w:cs="Times New Roman"/>
      <w:shd w:val="clear" w:color="auto" w:fill="FFFFFF"/>
    </w:rPr>
  </w:style>
  <w:style w:type="paragraph" w:customStyle="1" w:styleId="81">
    <w:name w:val="Основной текст (8)"/>
    <w:basedOn w:val="a0"/>
    <w:link w:val="80"/>
    <w:rsid w:val="009A58A2"/>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aff9">
    <w:name w:val="Подпись к таблице_"/>
    <w:link w:val="affa"/>
    <w:locked/>
    <w:rsid w:val="009A58A2"/>
    <w:rPr>
      <w:rFonts w:ascii="Times New Roman" w:eastAsia="Times New Roman" w:hAnsi="Times New Roman" w:cs="Times New Roman"/>
      <w:b/>
      <w:bCs/>
      <w:shd w:val="clear" w:color="auto" w:fill="FFFFFF"/>
    </w:rPr>
  </w:style>
  <w:style w:type="paragraph" w:customStyle="1" w:styleId="affa">
    <w:name w:val="Подпись к таблице"/>
    <w:basedOn w:val="a0"/>
    <w:link w:val="aff9"/>
    <w:rsid w:val="009A58A2"/>
    <w:pPr>
      <w:widowControl w:val="0"/>
      <w:shd w:val="clear" w:color="auto" w:fill="FFFFFF"/>
      <w:spacing w:after="0" w:line="0" w:lineRule="atLeast"/>
    </w:pPr>
    <w:rPr>
      <w:rFonts w:ascii="Times New Roman" w:eastAsia="Times New Roman" w:hAnsi="Times New Roman" w:cs="Times New Roman"/>
      <w:b/>
      <w:bCs/>
    </w:rPr>
  </w:style>
  <w:style w:type="character" w:customStyle="1" w:styleId="27">
    <w:name w:val="Подпись к таблице (2)_"/>
    <w:link w:val="28"/>
    <w:locked/>
    <w:rsid w:val="009A58A2"/>
    <w:rPr>
      <w:rFonts w:ascii="Times New Roman" w:eastAsia="Times New Roman" w:hAnsi="Times New Roman" w:cs="Times New Roman"/>
      <w:i/>
      <w:iCs/>
      <w:shd w:val="clear" w:color="auto" w:fill="FFFFFF"/>
    </w:rPr>
  </w:style>
  <w:style w:type="paragraph" w:customStyle="1" w:styleId="28">
    <w:name w:val="Подпись к таблице (2)"/>
    <w:basedOn w:val="a0"/>
    <w:link w:val="27"/>
    <w:rsid w:val="009A58A2"/>
    <w:pPr>
      <w:widowControl w:val="0"/>
      <w:shd w:val="clear" w:color="auto" w:fill="FFFFFF"/>
      <w:spacing w:after="0" w:line="274" w:lineRule="exact"/>
      <w:jc w:val="both"/>
    </w:pPr>
    <w:rPr>
      <w:rFonts w:ascii="Times New Roman" w:eastAsia="Times New Roman" w:hAnsi="Times New Roman" w:cs="Times New Roman"/>
      <w:i/>
      <w:iCs/>
    </w:rPr>
  </w:style>
  <w:style w:type="character" w:customStyle="1" w:styleId="2Exact">
    <w:name w:val="Подпись к картинке (2) Exact"/>
    <w:link w:val="29"/>
    <w:locked/>
    <w:rsid w:val="009A58A2"/>
    <w:rPr>
      <w:rFonts w:ascii="Times New Roman" w:eastAsia="Times New Roman" w:hAnsi="Times New Roman" w:cs="Times New Roman"/>
      <w:shd w:val="clear" w:color="auto" w:fill="FFFFFF"/>
    </w:rPr>
  </w:style>
  <w:style w:type="paragraph" w:customStyle="1" w:styleId="29">
    <w:name w:val="Подпись к картинке (2)"/>
    <w:basedOn w:val="a0"/>
    <w:link w:val="2Exact"/>
    <w:rsid w:val="009A58A2"/>
    <w:pPr>
      <w:widowControl w:val="0"/>
      <w:shd w:val="clear" w:color="auto" w:fill="FFFFFF"/>
      <w:spacing w:after="0" w:line="288" w:lineRule="exact"/>
      <w:jc w:val="both"/>
    </w:pPr>
    <w:rPr>
      <w:rFonts w:ascii="Times New Roman" w:eastAsia="Times New Roman" w:hAnsi="Times New Roman" w:cs="Times New Roman"/>
    </w:rPr>
  </w:style>
  <w:style w:type="character" w:customStyle="1" w:styleId="9">
    <w:name w:val="Основной текст (9)_"/>
    <w:link w:val="90"/>
    <w:locked/>
    <w:rsid w:val="009A58A2"/>
    <w:rPr>
      <w:rFonts w:ascii="Times New Roman" w:eastAsia="Times New Roman" w:hAnsi="Times New Roman" w:cs="Times New Roman"/>
      <w:b/>
      <w:bCs/>
      <w:sz w:val="28"/>
      <w:szCs w:val="28"/>
      <w:shd w:val="clear" w:color="auto" w:fill="FFFFFF"/>
    </w:rPr>
  </w:style>
  <w:style w:type="paragraph" w:customStyle="1" w:styleId="90">
    <w:name w:val="Основной текст (9)"/>
    <w:basedOn w:val="a0"/>
    <w:link w:val="9"/>
    <w:rsid w:val="009A58A2"/>
    <w:pPr>
      <w:widowControl w:val="0"/>
      <w:shd w:val="clear" w:color="auto" w:fill="FFFFFF"/>
      <w:spacing w:after="0" w:line="274" w:lineRule="exact"/>
      <w:jc w:val="both"/>
    </w:pPr>
    <w:rPr>
      <w:rFonts w:ascii="Times New Roman" w:eastAsia="Times New Roman" w:hAnsi="Times New Roman" w:cs="Times New Roman"/>
      <w:b/>
      <w:bCs/>
      <w:sz w:val="28"/>
      <w:szCs w:val="28"/>
    </w:rPr>
  </w:style>
  <w:style w:type="character" w:customStyle="1" w:styleId="41">
    <w:name w:val="Подпись к таблице (4)_"/>
    <w:link w:val="42"/>
    <w:locked/>
    <w:rsid w:val="009A58A2"/>
    <w:rPr>
      <w:rFonts w:ascii="Times New Roman" w:eastAsia="Times New Roman" w:hAnsi="Times New Roman" w:cs="Times New Roman"/>
      <w:b/>
      <w:bCs/>
      <w:sz w:val="19"/>
      <w:szCs w:val="19"/>
      <w:shd w:val="clear" w:color="auto" w:fill="FFFFFF"/>
    </w:rPr>
  </w:style>
  <w:style w:type="paragraph" w:customStyle="1" w:styleId="42">
    <w:name w:val="Подпись к таблице (4)"/>
    <w:basedOn w:val="a0"/>
    <w:link w:val="41"/>
    <w:rsid w:val="009A58A2"/>
    <w:pPr>
      <w:widowControl w:val="0"/>
      <w:shd w:val="clear" w:color="auto" w:fill="FFFFFF"/>
      <w:spacing w:after="0" w:line="0" w:lineRule="atLeast"/>
      <w:jc w:val="center"/>
    </w:pPr>
    <w:rPr>
      <w:rFonts w:ascii="Times New Roman" w:eastAsia="Times New Roman" w:hAnsi="Times New Roman" w:cs="Times New Roman"/>
      <w:b/>
      <w:bCs/>
      <w:sz w:val="19"/>
      <w:szCs w:val="19"/>
    </w:rPr>
  </w:style>
  <w:style w:type="character" w:customStyle="1" w:styleId="38">
    <w:name w:val="Номер заголовка №3_"/>
    <w:link w:val="39"/>
    <w:locked/>
    <w:rsid w:val="009A58A2"/>
    <w:rPr>
      <w:rFonts w:ascii="Times New Roman" w:eastAsia="Times New Roman" w:hAnsi="Times New Roman" w:cs="Times New Roman"/>
      <w:b/>
      <w:bCs/>
      <w:shd w:val="clear" w:color="auto" w:fill="FFFFFF"/>
    </w:rPr>
  </w:style>
  <w:style w:type="paragraph" w:customStyle="1" w:styleId="39">
    <w:name w:val="Номер заголовка №3"/>
    <w:basedOn w:val="a0"/>
    <w:link w:val="38"/>
    <w:rsid w:val="009A58A2"/>
    <w:pPr>
      <w:widowControl w:val="0"/>
      <w:shd w:val="clear" w:color="auto" w:fill="FFFFFF"/>
      <w:spacing w:before="60" w:after="360" w:line="0" w:lineRule="atLeast"/>
    </w:pPr>
    <w:rPr>
      <w:rFonts w:ascii="Times New Roman" w:eastAsia="Times New Roman" w:hAnsi="Times New Roman" w:cs="Times New Roman"/>
      <w:b/>
      <w:bCs/>
    </w:rPr>
  </w:style>
  <w:style w:type="character" w:customStyle="1" w:styleId="1Exact">
    <w:name w:val="Заголовок №1 Exact"/>
    <w:link w:val="14"/>
    <w:locked/>
    <w:rsid w:val="009A58A2"/>
    <w:rPr>
      <w:rFonts w:ascii="Times New Roman" w:eastAsia="Times New Roman" w:hAnsi="Times New Roman" w:cs="Times New Roman"/>
      <w:shd w:val="clear" w:color="auto" w:fill="FFFFFF"/>
    </w:rPr>
  </w:style>
  <w:style w:type="paragraph" w:customStyle="1" w:styleId="14">
    <w:name w:val="Заголовок №1"/>
    <w:basedOn w:val="a0"/>
    <w:link w:val="1Exact"/>
    <w:rsid w:val="009A58A2"/>
    <w:pPr>
      <w:widowControl w:val="0"/>
      <w:shd w:val="clear" w:color="auto" w:fill="FFFFFF"/>
      <w:spacing w:after="0" w:line="0" w:lineRule="atLeast"/>
      <w:outlineLvl w:val="0"/>
    </w:pPr>
    <w:rPr>
      <w:rFonts w:ascii="Times New Roman" w:eastAsia="Times New Roman" w:hAnsi="Times New Roman" w:cs="Times New Roman"/>
    </w:rPr>
  </w:style>
  <w:style w:type="character" w:customStyle="1" w:styleId="2Exact0">
    <w:name w:val="Заголовок №2 Exact"/>
    <w:link w:val="2a"/>
    <w:locked/>
    <w:rsid w:val="009A58A2"/>
    <w:rPr>
      <w:rFonts w:ascii="Times New Roman" w:eastAsia="Times New Roman" w:hAnsi="Times New Roman" w:cs="Times New Roman"/>
      <w:b/>
      <w:bCs/>
      <w:sz w:val="28"/>
      <w:szCs w:val="28"/>
      <w:shd w:val="clear" w:color="auto" w:fill="FFFFFF"/>
      <w:lang w:val="en-US" w:bidi="en-US"/>
    </w:rPr>
  </w:style>
  <w:style w:type="paragraph" w:customStyle="1" w:styleId="2a">
    <w:name w:val="Заголовок №2"/>
    <w:basedOn w:val="a0"/>
    <w:link w:val="2Exact0"/>
    <w:rsid w:val="009A58A2"/>
    <w:pPr>
      <w:widowControl w:val="0"/>
      <w:shd w:val="clear" w:color="auto" w:fill="FFFFFF"/>
      <w:spacing w:before="180" w:after="0" w:line="0" w:lineRule="atLeast"/>
      <w:outlineLvl w:val="1"/>
    </w:pPr>
    <w:rPr>
      <w:rFonts w:ascii="Times New Roman" w:eastAsia="Times New Roman" w:hAnsi="Times New Roman" w:cs="Times New Roman"/>
      <w:b/>
      <w:bCs/>
      <w:sz w:val="28"/>
      <w:szCs w:val="28"/>
      <w:lang w:val="en-US" w:bidi="en-US"/>
    </w:rPr>
  </w:style>
  <w:style w:type="character" w:customStyle="1" w:styleId="10Exact">
    <w:name w:val="Основной текст (10) Exact"/>
    <w:link w:val="100"/>
    <w:locked/>
    <w:rsid w:val="009A58A2"/>
    <w:rPr>
      <w:rFonts w:ascii="Candara" w:eastAsia="Candara" w:hAnsi="Candara" w:cs="Candara"/>
      <w:b/>
      <w:bCs/>
      <w:sz w:val="23"/>
      <w:szCs w:val="23"/>
      <w:shd w:val="clear" w:color="auto" w:fill="FFFFFF"/>
    </w:rPr>
  </w:style>
  <w:style w:type="paragraph" w:customStyle="1" w:styleId="100">
    <w:name w:val="Основной текст (10)"/>
    <w:basedOn w:val="a0"/>
    <w:link w:val="10Exact"/>
    <w:rsid w:val="009A58A2"/>
    <w:pPr>
      <w:widowControl w:val="0"/>
      <w:shd w:val="clear" w:color="auto" w:fill="FFFFFF"/>
      <w:spacing w:after="180" w:line="0" w:lineRule="atLeast"/>
    </w:pPr>
    <w:rPr>
      <w:rFonts w:ascii="Candara" w:eastAsia="Candara" w:hAnsi="Candara" w:cs="Candara"/>
      <w:b/>
      <w:bCs/>
      <w:sz w:val="23"/>
      <w:szCs w:val="23"/>
    </w:rPr>
  </w:style>
  <w:style w:type="character" w:customStyle="1" w:styleId="11Exact">
    <w:name w:val="Основной текст (11) Exact"/>
    <w:link w:val="110"/>
    <w:locked/>
    <w:rsid w:val="009A58A2"/>
    <w:rPr>
      <w:rFonts w:ascii="Times New Roman" w:eastAsia="Times New Roman" w:hAnsi="Times New Roman" w:cs="Times New Roman"/>
      <w:sz w:val="12"/>
      <w:szCs w:val="12"/>
      <w:shd w:val="clear" w:color="auto" w:fill="FFFFFF"/>
      <w:lang w:val="en-US" w:bidi="en-US"/>
    </w:rPr>
  </w:style>
  <w:style w:type="paragraph" w:customStyle="1" w:styleId="110">
    <w:name w:val="Основной текст (11)"/>
    <w:basedOn w:val="a0"/>
    <w:link w:val="11Exact"/>
    <w:rsid w:val="009A58A2"/>
    <w:pPr>
      <w:widowControl w:val="0"/>
      <w:shd w:val="clear" w:color="auto" w:fill="FFFFFF"/>
      <w:spacing w:before="180" w:after="0" w:line="0" w:lineRule="atLeast"/>
    </w:pPr>
    <w:rPr>
      <w:rFonts w:ascii="Times New Roman" w:eastAsia="Times New Roman" w:hAnsi="Times New Roman" w:cs="Times New Roman"/>
      <w:sz w:val="12"/>
      <w:szCs w:val="12"/>
      <w:lang w:val="en-US" w:bidi="en-US"/>
    </w:rPr>
  </w:style>
  <w:style w:type="character" w:customStyle="1" w:styleId="12Exact">
    <w:name w:val="Основной текст (12) Exact"/>
    <w:link w:val="120"/>
    <w:locked/>
    <w:rsid w:val="009A58A2"/>
    <w:rPr>
      <w:rFonts w:ascii="Garamond" w:eastAsia="Garamond" w:hAnsi="Garamond" w:cs="Garamond"/>
      <w:b/>
      <w:bCs/>
      <w:sz w:val="23"/>
      <w:szCs w:val="23"/>
      <w:shd w:val="clear" w:color="auto" w:fill="FFFFFF"/>
    </w:rPr>
  </w:style>
  <w:style w:type="paragraph" w:customStyle="1" w:styleId="120">
    <w:name w:val="Основной текст (12)"/>
    <w:basedOn w:val="a0"/>
    <w:link w:val="12Exact"/>
    <w:rsid w:val="009A58A2"/>
    <w:pPr>
      <w:widowControl w:val="0"/>
      <w:shd w:val="clear" w:color="auto" w:fill="FFFFFF"/>
      <w:spacing w:before="180" w:after="0" w:line="0" w:lineRule="atLeast"/>
    </w:pPr>
    <w:rPr>
      <w:rFonts w:ascii="Garamond" w:eastAsia="Garamond" w:hAnsi="Garamond" w:cs="Garamond"/>
      <w:b/>
      <w:bCs/>
      <w:sz w:val="23"/>
      <w:szCs w:val="23"/>
    </w:rPr>
  </w:style>
  <w:style w:type="character" w:customStyle="1" w:styleId="15Exact">
    <w:name w:val="Основной текст (15) Exact"/>
    <w:link w:val="15"/>
    <w:locked/>
    <w:rsid w:val="009A58A2"/>
    <w:rPr>
      <w:rFonts w:ascii="Times New Roman" w:eastAsia="Times New Roman" w:hAnsi="Times New Roman" w:cs="Times New Roman"/>
      <w:spacing w:val="-20"/>
      <w:w w:val="150"/>
      <w:sz w:val="16"/>
      <w:szCs w:val="16"/>
      <w:shd w:val="clear" w:color="auto" w:fill="FFFFFF"/>
      <w:lang w:val="en-US" w:bidi="en-US"/>
    </w:rPr>
  </w:style>
  <w:style w:type="paragraph" w:customStyle="1" w:styleId="15">
    <w:name w:val="Основной текст (15)"/>
    <w:basedOn w:val="a0"/>
    <w:link w:val="15Exact"/>
    <w:rsid w:val="009A58A2"/>
    <w:pPr>
      <w:widowControl w:val="0"/>
      <w:shd w:val="clear" w:color="auto" w:fill="FFFFFF"/>
      <w:spacing w:after="0" w:line="0" w:lineRule="atLeast"/>
      <w:jc w:val="both"/>
    </w:pPr>
    <w:rPr>
      <w:rFonts w:ascii="Times New Roman" w:eastAsia="Times New Roman" w:hAnsi="Times New Roman" w:cs="Times New Roman"/>
      <w:spacing w:val="-20"/>
      <w:w w:val="150"/>
      <w:sz w:val="16"/>
      <w:szCs w:val="16"/>
      <w:lang w:val="en-US" w:bidi="en-US"/>
    </w:rPr>
  </w:style>
  <w:style w:type="character" w:customStyle="1" w:styleId="16Exact">
    <w:name w:val="Основной текст (16) Exact"/>
    <w:link w:val="16"/>
    <w:locked/>
    <w:rsid w:val="009A58A2"/>
    <w:rPr>
      <w:rFonts w:ascii="Times New Roman" w:eastAsia="Times New Roman" w:hAnsi="Times New Roman" w:cs="Times New Roman"/>
      <w:w w:val="150"/>
      <w:sz w:val="12"/>
      <w:szCs w:val="12"/>
      <w:shd w:val="clear" w:color="auto" w:fill="FFFFFF"/>
    </w:rPr>
  </w:style>
  <w:style w:type="paragraph" w:customStyle="1" w:styleId="16">
    <w:name w:val="Основной текст (16)"/>
    <w:basedOn w:val="a0"/>
    <w:link w:val="16Exact"/>
    <w:rsid w:val="009A58A2"/>
    <w:pPr>
      <w:widowControl w:val="0"/>
      <w:shd w:val="clear" w:color="auto" w:fill="FFFFFF"/>
      <w:spacing w:after="0" w:line="0" w:lineRule="atLeast"/>
    </w:pPr>
    <w:rPr>
      <w:rFonts w:ascii="Times New Roman" w:eastAsia="Times New Roman" w:hAnsi="Times New Roman" w:cs="Times New Roman"/>
      <w:w w:val="150"/>
      <w:sz w:val="12"/>
      <w:szCs w:val="12"/>
    </w:rPr>
  </w:style>
  <w:style w:type="character" w:customStyle="1" w:styleId="130">
    <w:name w:val="Основной текст (13)_"/>
    <w:link w:val="131"/>
    <w:locked/>
    <w:rsid w:val="009A58A2"/>
    <w:rPr>
      <w:rFonts w:ascii="Times New Roman" w:eastAsia="Times New Roman" w:hAnsi="Times New Roman" w:cs="Times New Roman"/>
      <w:i/>
      <w:iCs/>
      <w:sz w:val="15"/>
      <w:szCs w:val="15"/>
      <w:shd w:val="clear" w:color="auto" w:fill="FFFFFF"/>
    </w:rPr>
  </w:style>
  <w:style w:type="paragraph" w:customStyle="1" w:styleId="131">
    <w:name w:val="Основной текст (13)"/>
    <w:basedOn w:val="a0"/>
    <w:link w:val="130"/>
    <w:rsid w:val="009A58A2"/>
    <w:pPr>
      <w:widowControl w:val="0"/>
      <w:shd w:val="clear" w:color="auto" w:fill="FFFFFF"/>
      <w:spacing w:after="0" w:line="0" w:lineRule="atLeast"/>
    </w:pPr>
    <w:rPr>
      <w:rFonts w:ascii="Times New Roman" w:eastAsia="Times New Roman" w:hAnsi="Times New Roman" w:cs="Times New Roman"/>
      <w:i/>
      <w:iCs/>
      <w:sz w:val="15"/>
      <w:szCs w:val="15"/>
    </w:rPr>
  </w:style>
  <w:style w:type="character" w:customStyle="1" w:styleId="140">
    <w:name w:val="Основной текст (14)_"/>
    <w:link w:val="141"/>
    <w:locked/>
    <w:rsid w:val="009A58A2"/>
    <w:rPr>
      <w:rFonts w:ascii="Times New Roman" w:eastAsia="Times New Roman" w:hAnsi="Times New Roman" w:cs="Times New Roman"/>
      <w:i/>
      <w:iCs/>
      <w:sz w:val="15"/>
      <w:szCs w:val="15"/>
      <w:shd w:val="clear" w:color="auto" w:fill="FFFFFF"/>
    </w:rPr>
  </w:style>
  <w:style w:type="paragraph" w:customStyle="1" w:styleId="141">
    <w:name w:val="Основной текст (14)"/>
    <w:basedOn w:val="a0"/>
    <w:link w:val="140"/>
    <w:rsid w:val="009A58A2"/>
    <w:pPr>
      <w:widowControl w:val="0"/>
      <w:shd w:val="clear" w:color="auto" w:fill="FFFFFF"/>
      <w:spacing w:after="0" w:line="0" w:lineRule="atLeast"/>
    </w:pPr>
    <w:rPr>
      <w:rFonts w:ascii="Times New Roman" w:eastAsia="Times New Roman" w:hAnsi="Times New Roman" w:cs="Times New Roman"/>
      <w:i/>
      <w:iCs/>
      <w:sz w:val="15"/>
      <w:szCs w:val="15"/>
    </w:rPr>
  </w:style>
  <w:style w:type="character" w:customStyle="1" w:styleId="220">
    <w:name w:val="Заголовок №2 (2)_"/>
    <w:link w:val="221"/>
    <w:locked/>
    <w:rsid w:val="009A58A2"/>
    <w:rPr>
      <w:rFonts w:ascii="Times New Roman" w:eastAsia="Times New Roman" w:hAnsi="Times New Roman" w:cs="Times New Roman"/>
      <w:sz w:val="26"/>
      <w:szCs w:val="26"/>
      <w:shd w:val="clear" w:color="auto" w:fill="FFFFFF"/>
    </w:rPr>
  </w:style>
  <w:style w:type="paragraph" w:customStyle="1" w:styleId="221">
    <w:name w:val="Заголовок №2 (2)"/>
    <w:basedOn w:val="a0"/>
    <w:link w:val="220"/>
    <w:rsid w:val="009A58A2"/>
    <w:pPr>
      <w:widowControl w:val="0"/>
      <w:shd w:val="clear" w:color="auto" w:fill="FFFFFF"/>
      <w:spacing w:before="300" w:after="0" w:line="322" w:lineRule="exact"/>
      <w:ind w:firstLine="740"/>
      <w:outlineLvl w:val="1"/>
    </w:pPr>
    <w:rPr>
      <w:rFonts w:ascii="Times New Roman" w:eastAsia="Times New Roman" w:hAnsi="Times New Roman" w:cs="Times New Roman"/>
      <w:sz w:val="26"/>
      <w:szCs w:val="26"/>
    </w:rPr>
  </w:style>
  <w:style w:type="character" w:customStyle="1" w:styleId="17">
    <w:name w:val="Основной текст (17)_"/>
    <w:link w:val="170"/>
    <w:locked/>
    <w:rsid w:val="009A58A2"/>
    <w:rPr>
      <w:rFonts w:ascii="Times New Roman" w:eastAsia="Times New Roman" w:hAnsi="Times New Roman" w:cs="Times New Roman"/>
      <w:sz w:val="26"/>
      <w:szCs w:val="26"/>
      <w:shd w:val="clear" w:color="auto" w:fill="FFFFFF"/>
    </w:rPr>
  </w:style>
  <w:style w:type="paragraph" w:customStyle="1" w:styleId="170">
    <w:name w:val="Основной текст (17)"/>
    <w:basedOn w:val="a0"/>
    <w:link w:val="17"/>
    <w:rsid w:val="009A58A2"/>
    <w:pPr>
      <w:widowControl w:val="0"/>
      <w:shd w:val="clear" w:color="auto" w:fill="FFFFFF"/>
      <w:spacing w:after="0" w:line="322" w:lineRule="exact"/>
      <w:jc w:val="both"/>
    </w:pPr>
    <w:rPr>
      <w:rFonts w:ascii="Times New Roman" w:eastAsia="Times New Roman" w:hAnsi="Times New Roman" w:cs="Times New Roman"/>
      <w:sz w:val="26"/>
      <w:szCs w:val="26"/>
    </w:rPr>
  </w:style>
  <w:style w:type="paragraph" w:customStyle="1" w:styleId="p17">
    <w:name w:val="p17"/>
    <w:basedOn w:val="a0"/>
    <w:rsid w:val="009A58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8">
    <w:name w:val="Абзац списка1"/>
    <w:basedOn w:val="a0"/>
    <w:rsid w:val="009A58A2"/>
    <w:pPr>
      <w:ind w:left="720"/>
    </w:pPr>
    <w:rPr>
      <w:rFonts w:ascii="Calibri" w:eastAsia="Times New Roman" w:hAnsi="Calibri" w:cs="Calibri"/>
    </w:rPr>
  </w:style>
  <w:style w:type="paragraph" w:customStyle="1" w:styleId="ConsPlusNormal">
    <w:name w:val="ConsPlusNormal"/>
    <w:uiPriority w:val="99"/>
    <w:rsid w:val="009A58A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9">
    <w:name w:val="Знак1 Знак Знак Знак"/>
    <w:basedOn w:val="a0"/>
    <w:uiPriority w:val="99"/>
    <w:rsid w:val="009A58A2"/>
    <w:pPr>
      <w:spacing w:after="160" w:line="240" w:lineRule="exact"/>
    </w:pPr>
    <w:rPr>
      <w:rFonts w:ascii="Verdana" w:eastAsia="Times New Roman" w:hAnsi="Verdana" w:cs="Times New Roman"/>
      <w:sz w:val="20"/>
      <w:szCs w:val="20"/>
      <w:lang w:val="en-US"/>
    </w:rPr>
  </w:style>
  <w:style w:type="paragraph" w:customStyle="1" w:styleId="affb">
    <w:name w:val="Новый"/>
    <w:basedOn w:val="a0"/>
    <w:uiPriority w:val="99"/>
    <w:rsid w:val="009A58A2"/>
    <w:pPr>
      <w:spacing w:after="0" w:line="360" w:lineRule="auto"/>
      <w:ind w:firstLine="454"/>
      <w:jc w:val="both"/>
    </w:pPr>
    <w:rPr>
      <w:rFonts w:ascii="Times New Roman" w:eastAsia="Times New Roman" w:hAnsi="Times New Roman" w:cs="Times New Roman"/>
      <w:sz w:val="28"/>
      <w:szCs w:val="24"/>
    </w:rPr>
  </w:style>
  <w:style w:type="paragraph" w:customStyle="1" w:styleId="Default">
    <w:name w:val="Default"/>
    <w:rsid w:val="009A58A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a">
    <w:name w:val="Основной текст Знак1"/>
    <w:basedOn w:val="a1"/>
    <w:uiPriority w:val="99"/>
    <w:rsid w:val="009A58A2"/>
  </w:style>
  <w:style w:type="paragraph" w:customStyle="1" w:styleId="1b">
    <w:name w:val="Заголовок1"/>
    <w:basedOn w:val="a0"/>
    <w:next w:val="aff"/>
    <w:rsid w:val="009A58A2"/>
    <w:pPr>
      <w:keepNext/>
      <w:widowControl w:val="0"/>
      <w:suppressAutoHyphens/>
      <w:spacing w:before="240" w:after="120" w:line="240" w:lineRule="auto"/>
    </w:pPr>
    <w:rPr>
      <w:rFonts w:ascii="Arial" w:eastAsia="SimSun" w:hAnsi="Arial" w:cs="Tahoma"/>
      <w:kern w:val="2"/>
      <w:sz w:val="28"/>
      <w:szCs w:val="28"/>
      <w:lang w:eastAsia="hi-IN" w:bidi="hi-IN"/>
    </w:rPr>
  </w:style>
  <w:style w:type="paragraph" w:customStyle="1" w:styleId="affc">
    <w:name w:val="Текст в заданном формате"/>
    <w:basedOn w:val="a0"/>
    <w:uiPriority w:val="99"/>
    <w:rsid w:val="009A58A2"/>
    <w:pPr>
      <w:widowControl w:val="0"/>
      <w:suppressAutoHyphens/>
      <w:spacing w:after="0" w:line="240" w:lineRule="auto"/>
    </w:pPr>
    <w:rPr>
      <w:rFonts w:ascii="Courier New" w:eastAsia="NSimSun" w:hAnsi="Courier New" w:cs="Courier New"/>
      <w:kern w:val="2"/>
      <w:sz w:val="20"/>
      <w:szCs w:val="20"/>
      <w:lang w:eastAsia="hi-IN" w:bidi="hi-IN"/>
    </w:rPr>
  </w:style>
  <w:style w:type="paragraph" w:customStyle="1" w:styleId="3a">
    <w:name w:val="Заголовок 3+"/>
    <w:basedOn w:val="a0"/>
    <w:rsid w:val="009A58A2"/>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rPr>
  </w:style>
  <w:style w:type="paragraph" w:customStyle="1" w:styleId="Style1">
    <w:name w:val="Style1"/>
    <w:basedOn w:val="a0"/>
    <w:rsid w:val="009A58A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Osnova">
    <w:name w:val="Osnova"/>
    <w:basedOn w:val="a0"/>
    <w:uiPriority w:val="99"/>
    <w:rsid w:val="009A58A2"/>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111">
    <w:name w:val="Заголовок 11"/>
    <w:basedOn w:val="a0"/>
    <w:uiPriority w:val="99"/>
    <w:rsid w:val="009A58A2"/>
    <w:pPr>
      <w:spacing w:after="0" w:line="240" w:lineRule="auto"/>
      <w:outlineLvl w:val="1"/>
    </w:pPr>
    <w:rPr>
      <w:rFonts w:ascii="Verdana" w:eastAsia="Times New Roman" w:hAnsi="Verdana" w:cs="Times New Roman"/>
      <w:b/>
      <w:bCs/>
      <w:kern w:val="36"/>
      <w:sz w:val="36"/>
      <w:szCs w:val="36"/>
    </w:rPr>
  </w:style>
  <w:style w:type="paragraph" w:customStyle="1" w:styleId="a-body">
    <w:name w:val="a-body"/>
    <w:basedOn w:val="a0"/>
    <w:uiPriority w:val="99"/>
    <w:rsid w:val="009A58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ag2">
    <w:name w:val="Zag_2"/>
    <w:basedOn w:val="a0"/>
    <w:rsid w:val="009A58A2"/>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rPr>
  </w:style>
  <w:style w:type="paragraph" w:customStyle="1" w:styleId="rvps140">
    <w:name w:val="rvps140"/>
    <w:basedOn w:val="a0"/>
    <w:uiPriority w:val="99"/>
    <w:rsid w:val="009A58A2"/>
    <w:pPr>
      <w:spacing w:after="0" w:line="240" w:lineRule="auto"/>
    </w:pPr>
    <w:rPr>
      <w:rFonts w:ascii="Verdana" w:eastAsia="Times New Roman" w:hAnsi="Verdana" w:cs="Times New Roman"/>
      <w:sz w:val="17"/>
      <w:szCs w:val="17"/>
    </w:rPr>
  </w:style>
  <w:style w:type="paragraph" w:customStyle="1" w:styleId="c2">
    <w:name w:val="c2"/>
    <w:basedOn w:val="a0"/>
    <w:uiPriority w:val="99"/>
    <w:rsid w:val="009A58A2"/>
    <w:pPr>
      <w:spacing w:before="90" w:after="90" w:line="240" w:lineRule="auto"/>
    </w:pPr>
    <w:rPr>
      <w:rFonts w:ascii="Times New Roman" w:eastAsia="Times New Roman" w:hAnsi="Times New Roman" w:cs="Times New Roman"/>
      <w:sz w:val="24"/>
      <w:szCs w:val="24"/>
      <w:lang w:eastAsia="ko-KR"/>
    </w:rPr>
  </w:style>
  <w:style w:type="paragraph" w:customStyle="1" w:styleId="msonormalcxspmiddle">
    <w:name w:val="msonormalcxspmiddle"/>
    <w:basedOn w:val="a0"/>
    <w:uiPriority w:val="99"/>
    <w:rsid w:val="009A58A2"/>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stparagraph">
    <w:name w:val="listparagraph"/>
    <w:basedOn w:val="a0"/>
    <w:uiPriority w:val="99"/>
    <w:rsid w:val="009A58A2"/>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stparagraphcxspmiddle">
    <w:name w:val="listparagraphcxspmiddle"/>
    <w:basedOn w:val="a0"/>
    <w:uiPriority w:val="99"/>
    <w:rsid w:val="009A58A2"/>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stparagraphcxsplast">
    <w:name w:val="listparagraphcxsplast"/>
    <w:basedOn w:val="a0"/>
    <w:uiPriority w:val="99"/>
    <w:rsid w:val="009A58A2"/>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msonormalcxsplast">
    <w:name w:val="msonormalcxsplast"/>
    <w:basedOn w:val="a0"/>
    <w:uiPriority w:val="99"/>
    <w:rsid w:val="009A58A2"/>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zag20">
    <w:name w:val="zag2"/>
    <w:basedOn w:val="a0"/>
    <w:uiPriority w:val="99"/>
    <w:rsid w:val="009A58A2"/>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810">
    <w:name w:val="Основной текст (8)1"/>
    <w:basedOn w:val="a0"/>
    <w:rsid w:val="009A58A2"/>
    <w:pPr>
      <w:shd w:val="clear" w:color="auto" w:fill="FFFFFF"/>
      <w:spacing w:before="240" w:after="60" w:line="240" w:lineRule="atLeast"/>
    </w:pPr>
    <w:rPr>
      <w:rFonts w:ascii="Calibri" w:eastAsia="Calibri" w:hAnsi="Calibri" w:cs="Times New Roman"/>
      <w:i/>
      <w:iCs/>
      <w:sz w:val="17"/>
      <w:szCs w:val="17"/>
    </w:rPr>
  </w:style>
  <w:style w:type="paragraph" w:customStyle="1" w:styleId="c3">
    <w:name w:val="c3"/>
    <w:basedOn w:val="a0"/>
    <w:rsid w:val="009A58A2"/>
    <w:pPr>
      <w:spacing w:before="90" w:after="90" w:line="240" w:lineRule="auto"/>
    </w:pPr>
    <w:rPr>
      <w:rFonts w:ascii="Times New Roman" w:eastAsia="Times New Roman" w:hAnsi="Times New Roman" w:cs="Times New Roman"/>
      <w:sz w:val="24"/>
      <w:szCs w:val="24"/>
      <w:lang w:eastAsia="ko-KR"/>
    </w:rPr>
  </w:style>
  <w:style w:type="paragraph" w:customStyle="1" w:styleId="Zag1">
    <w:name w:val="Zag_1"/>
    <w:basedOn w:val="a0"/>
    <w:uiPriority w:val="99"/>
    <w:rsid w:val="009A58A2"/>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paragraph" w:customStyle="1" w:styleId="dash041e005f0431005f044b005f0447005f043d005f044b005f0439">
    <w:name w:val="dash041e_005f0431_005f044b_005f0447_005f043d_005f044b_005f0439"/>
    <w:basedOn w:val="a0"/>
    <w:uiPriority w:val="99"/>
    <w:rsid w:val="009A58A2"/>
    <w:pPr>
      <w:spacing w:after="0" w:line="240" w:lineRule="auto"/>
    </w:pPr>
    <w:rPr>
      <w:rFonts w:ascii="Times New Roman" w:eastAsia="Times New Roman" w:hAnsi="Times New Roman" w:cs="Times New Roman"/>
      <w:sz w:val="24"/>
      <w:szCs w:val="24"/>
    </w:rPr>
  </w:style>
  <w:style w:type="character" w:customStyle="1" w:styleId="affd">
    <w:name w:val="А_основной Знак"/>
    <w:link w:val="affe"/>
    <w:uiPriority w:val="99"/>
    <w:locked/>
    <w:rsid w:val="009A58A2"/>
    <w:rPr>
      <w:sz w:val="28"/>
      <w:szCs w:val="28"/>
    </w:rPr>
  </w:style>
  <w:style w:type="paragraph" w:customStyle="1" w:styleId="affe">
    <w:name w:val="А_основной"/>
    <w:basedOn w:val="a0"/>
    <w:link w:val="affd"/>
    <w:uiPriority w:val="99"/>
    <w:qFormat/>
    <w:rsid w:val="009A58A2"/>
    <w:pPr>
      <w:spacing w:after="0" w:line="360" w:lineRule="auto"/>
      <w:ind w:firstLine="454"/>
      <w:jc w:val="both"/>
    </w:pPr>
    <w:rPr>
      <w:sz w:val="28"/>
      <w:szCs w:val="28"/>
    </w:rPr>
  </w:style>
  <w:style w:type="paragraph" w:customStyle="1" w:styleId="default0">
    <w:name w:val="default"/>
    <w:basedOn w:val="a0"/>
    <w:rsid w:val="009A58A2"/>
    <w:pPr>
      <w:spacing w:after="0" w:line="240" w:lineRule="auto"/>
    </w:pPr>
    <w:rPr>
      <w:rFonts w:ascii="Times New Roman" w:eastAsia="Calibri" w:hAnsi="Times New Roman" w:cs="Times New Roman"/>
      <w:sz w:val="24"/>
      <w:szCs w:val="24"/>
    </w:rPr>
  </w:style>
  <w:style w:type="paragraph" w:customStyle="1" w:styleId="acxspmiddle">
    <w:name w:val="acxspmiddle"/>
    <w:basedOn w:val="a0"/>
    <w:rsid w:val="009A58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a0"/>
    <w:rsid w:val="009A58A2"/>
    <w:pPr>
      <w:spacing w:after="0" w:line="240" w:lineRule="auto"/>
      <w:ind w:left="720" w:firstLine="709"/>
      <w:jc w:val="both"/>
    </w:pPr>
    <w:rPr>
      <w:rFonts w:ascii="Times New Roman" w:eastAsia="Times New Roman" w:hAnsi="Times New Roman" w:cs="Times New Roman"/>
      <w:sz w:val="24"/>
      <w:szCs w:val="24"/>
    </w:rPr>
  </w:style>
  <w:style w:type="paragraph" w:customStyle="1" w:styleId="112">
    <w:name w:val="Заголовок №11"/>
    <w:basedOn w:val="a0"/>
    <w:rsid w:val="009A58A2"/>
    <w:pPr>
      <w:shd w:val="clear" w:color="auto" w:fill="FFFFFF"/>
      <w:spacing w:after="540" w:line="281" w:lineRule="exact"/>
      <w:jc w:val="center"/>
      <w:outlineLvl w:val="0"/>
    </w:pPr>
    <w:rPr>
      <w:rFonts w:ascii="Franklin Gothic Heavy" w:eastAsia="Times New Roman" w:hAnsi="Franklin Gothic Heavy" w:cs="Times New Roman"/>
      <w:sz w:val="24"/>
      <w:szCs w:val="24"/>
    </w:rPr>
  </w:style>
  <w:style w:type="paragraph" w:customStyle="1" w:styleId="210">
    <w:name w:val="Основной текст (2)1"/>
    <w:basedOn w:val="a0"/>
    <w:rsid w:val="009A58A2"/>
    <w:pPr>
      <w:shd w:val="clear" w:color="auto" w:fill="FFFFFF"/>
      <w:spacing w:after="0" w:line="212" w:lineRule="exact"/>
      <w:jc w:val="both"/>
    </w:pPr>
    <w:rPr>
      <w:rFonts w:ascii="Georgia" w:eastAsia="Times New Roman" w:hAnsi="Georgia" w:cs="Times New Roman"/>
      <w:i/>
      <w:iCs/>
      <w:sz w:val="21"/>
      <w:szCs w:val="21"/>
    </w:rPr>
  </w:style>
  <w:style w:type="paragraph" w:customStyle="1" w:styleId="121">
    <w:name w:val="Заголовок №1 (2)1"/>
    <w:basedOn w:val="a0"/>
    <w:rsid w:val="009A58A2"/>
    <w:pPr>
      <w:shd w:val="clear" w:color="auto" w:fill="FFFFFF"/>
      <w:spacing w:before="180" w:after="180" w:line="240" w:lineRule="atLeast"/>
      <w:outlineLvl w:val="0"/>
    </w:pPr>
    <w:rPr>
      <w:rFonts w:ascii="Microsoft Sans Serif" w:eastAsia="Arial Unicode MS" w:hAnsi="Microsoft Sans Serif" w:cs="Microsoft Sans Serif"/>
      <w:b/>
      <w:bCs/>
      <w:sz w:val="24"/>
      <w:szCs w:val="24"/>
    </w:rPr>
  </w:style>
  <w:style w:type="paragraph" w:customStyle="1" w:styleId="410">
    <w:name w:val="Основной текст (4)1"/>
    <w:basedOn w:val="a0"/>
    <w:rsid w:val="009A58A2"/>
    <w:pPr>
      <w:shd w:val="clear" w:color="auto" w:fill="FFFFFF"/>
      <w:spacing w:after="0" w:line="240" w:lineRule="atLeast"/>
      <w:jc w:val="both"/>
    </w:pPr>
    <w:rPr>
      <w:rFonts w:ascii="Georgia" w:eastAsia="Arial Unicode MS" w:hAnsi="Georgia" w:cs="Georgia"/>
      <w:i/>
      <w:iCs/>
      <w:sz w:val="20"/>
      <w:szCs w:val="20"/>
    </w:rPr>
  </w:style>
  <w:style w:type="character" w:customStyle="1" w:styleId="afff">
    <w:name w:val="А_сноска Знак"/>
    <w:link w:val="afff0"/>
    <w:locked/>
    <w:rsid w:val="009A58A2"/>
    <w:rPr>
      <w:rFonts w:ascii="Times New Roman" w:eastAsia="Times New Roman" w:hAnsi="Times New Roman" w:cs="Times New Roman"/>
      <w:sz w:val="24"/>
      <w:szCs w:val="24"/>
      <w:lang w:eastAsia="ar-SA"/>
    </w:rPr>
  </w:style>
  <w:style w:type="paragraph" w:customStyle="1" w:styleId="afff0">
    <w:name w:val="А_сноска"/>
    <w:basedOn w:val="a4"/>
    <w:link w:val="afff"/>
    <w:qFormat/>
    <w:rsid w:val="009A58A2"/>
    <w:pPr>
      <w:ind w:firstLine="454"/>
      <w:jc w:val="both"/>
    </w:pPr>
    <w:rPr>
      <w:sz w:val="24"/>
      <w:szCs w:val="24"/>
      <w:lang w:eastAsia="ar-SA"/>
    </w:rPr>
  </w:style>
  <w:style w:type="paragraph" w:customStyle="1" w:styleId="afff1">
    <w:name w:val="Содержимое таблицы"/>
    <w:basedOn w:val="a0"/>
    <w:rsid w:val="009A58A2"/>
    <w:pPr>
      <w:widowControl w:val="0"/>
      <w:suppressLineNumbers/>
      <w:suppressAutoHyphens/>
      <w:spacing w:after="0" w:line="240" w:lineRule="auto"/>
    </w:pPr>
    <w:rPr>
      <w:rFonts w:ascii="Arial" w:eastAsia="Arial Unicode MS" w:hAnsi="Arial" w:cs="Times New Roman"/>
      <w:kern w:val="2"/>
      <w:sz w:val="20"/>
      <w:szCs w:val="24"/>
    </w:rPr>
  </w:style>
  <w:style w:type="paragraph" w:customStyle="1" w:styleId="2b">
    <w:name w:val="Основной текст2"/>
    <w:basedOn w:val="a0"/>
    <w:rsid w:val="009A58A2"/>
    <w:pPr>
      <w:shd w:val="clear" w:color="auto" w:fill="FFFFFF"/>
      <w:spacing w:after="0" w:line="226" w:lineRule="exact"/>
      <w:ind w:hanging="280"/>
      <w:jc w:val="both"/>
    </w:pPr>
    <w:rPr>
      <w:sz w:val="26"/>
      <w:szCs w:val="26"/>
    </w:rPr>
  </w:style>
  <w:style w:type="paragraph" w:customStyle="1" w:styleId="Heading">
    <w:name w:val="Heading"/>
    <w:rsid w:val="009A58A2"/>
    <w:pPr>
      <w:widowControl w:val="0"/>
      <w:autoSpaceDE w:val="0"/>
      <w:autoSpaceDN w:val="0"/>
      <w:adjustRightInd w:val="0"/>
      <w:spacing w:after="0" w:line="240" w:lineRule="auto"/>
    </w:pPr>
    <w:rPr>
      <w:rFonts w:ascii="Arial" w:eastAsia="Times New Roman" w:hAnsi="Arial" w:cs="Arial"/>
      <w:b/>
      <w:bCs/>
    </w:rPr>
  </w:style>
  <w:style w:type="paragraph" w:customStyle="1" w:styleId="61">
    <w:name w:val="Основной текст6"/>
    <w:basedOn w:val="a0"/>
    <w:rsid w:val="009A58A2"/>
    <w:pPr>
      <w:shd w:val="clear" w:color="auto" w:fill="FFFFFF"/>
      <w:spacing w:after="540" w:line="240" w:lineRule="atLeast"/>
      <w:ind w:hanging="260"/>
      <w:jc w:val="center"/>
    </w:pPr>
    <w:rPr>
      <w:rFonts w:ascii="Times New Roman" w:eastAsia="Times New Roman" w:hAnsi="Times New Roman" w:cs="Times New Roman"/>
      <w:sz w:val="18"/>
      <w:szCs w:val="20"/>
    </w:rPr>
  </w:style>
  <w:style w:type="paragraph" w:customStyle="1" w:styleId="2c">
    <w:name w:val="Абзац списка2"/>
    <w:basedOn w:val="a0"/>
    <w:rsid w:val="009A58A2"/>
    <w:pPr>
      <w:ind w:left="720"/>
      <w:contextualSpacing/>
    </w:pPr>
    <w:rPr>
      <w:rFonts w:ascii="Calibri" w:eastAsia="Times New Roman" w:hAnsi="Calibri" w:cs="Times New Roman"/>
    </w:rPr>
  </w:style>
  <w:style w:type="paragraph" w:customStyle="1" w:styleId="1c">
    <w:name w:val="Обычный отступ1"/>
    <w:basedOn w:val="a0"/>
    <w:rsid w:val="009A58A2"/>
    <w:pPr>
      <w:suppressAutoHyphens/>
      <w:spacing w:after="0" w:line="240" w:lineRule="auto"/>
      <w:ind w:left="708"/>
    </w:pPr>
    <w:rPr>
      <w:rFonts w:ascii="Times New Roman" w:eastAsia="Times New Roman" w:hAnsi="Times New Roman" w:cs="Times New Roman"/>
      <w:sz w:val="24"/>
      <w:szCs w:val="24"/>
      <w:lang w:eastAsia="ar-SA"/>
    </w:rPr>
  </w:style>
  <w:style w:type="character" w:customStyle="1" w:styleId="3Exact">
    <w:name w:val="Основной текст (3) Exact"/>
    <w:rsid w:val="009A58A2"/>
    <w:rPr>
      <w:rFonts w:ascii="Times New Roman" w:eastAsia="Times New Roman" w:hAnsi="Times New Roman" w:cs="Times New Roman" w:hint="default"/>
      <w:b w:val="0"/>
      <w:bCs w:val="0"/>
      <w:i w:val="0"/>
      <w:iCs w:val="0"/>
      <w:smallCaps w:val="0"/>
      <w:strike w:val="0"/>
      <w:dstrike w:val="0"/>
      <w:sz w:val="19"/>
      <w:szCs w:val="19"/>
      <w:u w:val="none"/>
      <w:effect w:val="none"/>
    </w:rPr>
  </w:style>
  <w:style w:type="character" w:customStyle="1" w:styleId="3b">
    <w:name w:val="Основной текст (3)"/>
    <w:rsid w:val="009A58A2"/>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43">
    <w:name w:val="Основной текст (4)_"/>
    <w:rsid w:val="009A58A2"/>
    <w:rPr>
      <w:rFonts w:ascii="Times New Roman" w:eastAsia="Times New Roman" w:hAnsi="Times New Roman" w:cs="Times New Roman" w:hint="default"/>
      <w:b/>
      <w:bCs/>
      <w:i w:val="0"/>
      <w:iCs w:val="0"/>
      <w:smallCaps w:val="0"/>
      <w:strike w:val="0"/>
      <w:dstrike w:val="0"/>
      <w:sz w:val="19"/>
      <w:szCs w:val="19"/>
      <w:u w:val="none"/>
      <w:effect w:val="none"/>
    </w:rPr>
  </w:style>
  <w:style w:type="character" w:customStyle="1" w:styleId="44">
    <w:name w:val="Основной текст (4)"/>
    <w:rsid w:val="009A58A2"/>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3c">
    <w:name w:val="Заголовок №3_"/>
    <w:rsid w:val="009A58A2"/>
    <w:rPr>
      <w:rFonts w:ascii="Times New Roman" w:eastAsia="Times New Roman" w:hAnsi="Times New Roman" w:cs="Times New Roman" w:hint="default"/>
      <w:b/>
      <w:bCs/>
      <w:i w:val="0"/>
      <w:iCs w:val="0"/>
      <w:smallCaps w:val="0"/>
      <w:strike w:val="0"/>
      <w:dstrike w:val="0"/>
      <w:u w:val="none"/>
      <w:effect w:val="none"/>
    </w:rPr>
  </w:style>
  <w:style w:type="character" w:customStyle="1" w:styleId="afff2">
    <w:name w:val="Колонтитул_"/>
    <w:rsid w:val="009A58A2"/>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afff3">
    <w:name w:val="Колонтитул"/>
    <w:rsid w:val="009A58A2"/>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2d">
    <w:name w:val="Основной текст (2)_"/>
    <w:rsid w:val="009A58A2"/>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2e">
    <w:name w:val="Основной текст (2) + Курсив"/>
    <w:rsid w:val="009A58A2"/>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51">
    <w:name w:val="Основной текст (5)_"/>
    <w:link w:val="510"/>
    <w:rsid w:val="009A58A2"/>
    <w:rPr>
      <w:rFonts w:ascii="Times New Roman" w:eastAsia="Times New Roman" w:hAnsi="Times New Roman" w:cs="Times New Roman" w:hint="default"/>
      <w:b w:val="0"/>
      <w:bCs w:val="0"/>
      <w:i/>
      <w:iCs/>
      <w:smallCaps w:val="0"/>
      <w:strike w:val="0"/>
      <w:dstrike w:val="0"/>
      <w:u w:val="none"/>
      <w:effect w:val="none"/>
    </w:rPr>
  </w:style>
  <w:style w:type="character" w:customStyle="1" w:styleId="52">
    <w:name w:val="Основной текст (5) + Полужирный"/>
    <w:rsid w:val="009A58A2"/>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53">
    <w:name w:val="Основной текст (5) + Не курсив"/>
    <w:rsid w:val="009A58A2"/>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62">
    <w:name w:val="Основной текст (6)_"/>
    <w:rsid w:val="009A58A2"/>
    <w:rPr>
      <w:rFonts w:ascii="Times New Roman" w:eastAsia="Times New Roman" w:hAnsi="Times New Roman" w:cs="Times New Roman" w:hint="default"/>
      <w:b/>
      <w:bCs/>
      <w:i/>
      <w:iCs/>
      <w:smallCaps w:val="0"/>
      <w:strike w:val="0"/>
      <w:dstrike w:val="0"/>
      <w:u w:val="none"/>
      <w:effect w:val="none"/>
    </w:rPr>
  </w:style>
  <w:style w:type="character" w:customStyle="1" w:styleId="51pt">
    <w:name w:val="Основной текст (5) + Интервал 1 pt"/>
    <w:rsid w:val="009A58A2"/>
    <w:rPr>
      <w:rFonts w:ascii="Times New Roman" w:eastAsia="Times New Roman" w:hAnsi="Times New Roman" w:cs="Times New Roman" w:hint="default"/>
      <w:b w:val="0"/>
      <w:bCs w:val="0"/>
      <w:i/>
      <w:iCs/>
      <w:smallCaps w:val="0"/>
      <w:strike w:val="0"/>
      <w:dstrike w:val="0"/>
      <w:color w:val="000000"/>
      <w:spacing w:val="20"/>
      <w:w w:val="100"/>
      <w:position w:val="0"/>
      <w:sz w:val="24"/>
      <w:szCs w:val="24"/>
      <w:u w:val="none"/>
      <w:effect w:val="none"/>
      <w:lang w:val="ru-RU" w:eastAsia="ru-RU" w:bidi="ru-RU"/>
    </w:rPr>
  </w:style>
  <w:style w:type="character" w:customStyle="1" w:styleId="2f">
    <w:name w:val="Основной текст (2) + Полужирный"/>
    <w:rsid w:val="009A58A2"/>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71">
    <w:name w:val="Основной текст (7)_"/>
    <w:rsid w:val="009A58A2"/>
    <w:rPr>
      <w:rFonts w:ascii="Times New Roman" w:eastAsia="Times New Roman" w:hAnsi="Times New Roman" w:cs="Times New Roman" w:hint="default"/>
      <w:b/>
      <w:bCs/>
      <w:i w:val="0"/>
      <w:iCs w:val="0"/>
      <w:smallCaps w:val="0"/>
      <w:strike w:val="0"/>
      <w:dstrike w:val="0"/>
      <w:u w:val="none"/>
      <w:effect w:val="none"/>
    </w:rPr>
  </w:style>
  <w:style w:type="character" w:customStyle="1" w:styleId="72">
    <w:name w:val="Основной текст (7) + Не полужирный"/>
    <w:rsid w:val="009A58A2"/>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2f0">
    <w:name w:val="Основной текст (2)"/>
    <w:rsid w:val="009A58A2"/>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63">
    <w:name w:val="Основной текст (6) + Не полужирный"/>
    <w:rsid w:val="009A58A2"/>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54">
    <w:name w:val="Основной текст (5)"/>
    <w:rsid w:val="009A58A2"/>
    <w:rPr>
      <w:rFonts w:ascii="Times New Roman" w:eastAsia="Times New Roman" w:hAnsi="Times New Roman" w:cs="Times New Roman" w:hint="default"/>
      <w:b w:val="0"/>
      <w:bCs w:val="0"/>
      <w:i/>
      <w:iCs/>
      <w:smallCaps w:val="0"/>
      <w:color w:val="000000"/>
      <w:spacing w:val="0"/>
      <w:w w:val="100"/>
      <w:position w:val="0"/>
      <w:sz w:val="24"/>
      <w:szCs w:val="24"/>
      <w:u w:val="single"/>
      <w:lang w:val="ru-RU" w:eastAsia="ru-RU" w:bidi="ru-RU"/>
    </w:rPr>
  </w:style>
  <w:style w:type="character" w:customStyle="1" w:styleId="2Candara">
    <w:name w:val="Основной текст (2) + Candara"/>
    <w:aliases w:val="10,5 pt,Основной текст (2) + 9,Основной текст (2) + 7,Основной текст + 9,Основной текст + 13,5 pt2,Масштаб 60%,Основной текст + Franklin Gothic Heavy,11,Основной текст + 14 pt,Масштаб 75%,Заголовок №1 + 9,Основной текст + 8"/>
    <w:uiPriority w:val="99"/>
    <w:rsid w:val="009A58A2"/>
    <w:rPr>
      <w:rFonts w:ascii="Times New Roman" w:eastAsia="Times New Roman" w:hAnsi="Times New Roman" w:cs="Times New Roman" w:hint="default"/>
      <w:b w:val="0"/>
      <w:bCs w:val="0"/>
      <w:i/>
      <w:iCs/>
      <w:smallCaps w:val="0"/>
      <w:strike w:val="0"/>
      <w:dstrike w:val="0"/>
      <w:color w:val="000000"/>
      <w:spacing w:val="0"/>
      <w:w w:val="100"/>
      <w:position w:val="0"/>
      <w:sz w:val="15"/>
      <w:szCs w:val="15"/>
      <w:u w:val="none"/>
      <w:effect w:val="none"/>
      <w:lang w:val="en-US" w:eastAsia="en-US" w:bidi="en-US"/>
    </w:rPr>
  </w:style>
  <w:style w:type="character" w:customStyle="1" w:styleId="812pt">
    <w:name w:val="Основной текст (8) + 12 pt"/>
    <w:aliases w:val="Полужирный,Курсив,Основной текст (15) + Consolas,9 pt,Масштаб 200% Exact,Основной текст + Полужирный,Основной текст + 11 pt,Основной текст + 9 pt,Основной текст (3) + 91,Интервал -1 pt1,Курсив1"/>
    <w:rsid w:val="009A58A2"/>
    <w:rPr>
      <w:rFonts w:ascii="Times New Roman" w:eastAsia="Times New Roman" w:hAnsi="Times New Roman" w:cs="Times New Roman" w:hint="default"/>
      <w:b/>
      <w:bCs/>
      <w:spacing w:val="0"/>
      <w:sz w:val="17"/>
      <w:szCs w:val="17"/>
      <w:lang w:val="ru-RU" w:eastAsia="ru-RU" w:bidi="ar-SA"/>
    </w:rPr>
  </w:style>
  <w:style w:type="character" w:customStyle="1" w:styleId="3d">
    <w:name w:val="Заголовок №3 + Не полужирный"/>
    <w:rsid w:val="009A58A2"/>
    <w:rPr>
      <w:rFonts w:ascii="Times New Roman" w:eastAsia="Times New Roman" w:hAnsi="Times New Roman" w:cs="Times New Roman" w:hint="default"/>
      <w:b/>
      <w:bCs/>
      <w:i w:val="0"/>
      <w:iCs w:val="0"/>
      <w:smallCaps/>
      <w:strike w:val="0"/>
      <w:dstrike w:val="0"/>
      <w:color w:val="000000"/>
      <w:spacing w:val="0"/>
      <w:w w:val="100"/>
      <w:position w:val="0"/>
      <w:sz w:val="24"/>
      <w:szCs w:val="24"/>
      <w:u w:val="none"/>
      <w:effect w:val="none"/>
      <w:lang w:val="en-US" w:eastAsia="en-US" w:bidi="en-US"/>
    </w:rPr>
  </w:style>
  <w:style w:type="character" w:customStyle="1" w:styleId="511pt">
    <w:name w:val="Основной текст (5) + 11 pt"/>
    <w:aliases w:val="Не курсив,Основной текст (2) + 10 pt,Основной текст (6) + 4 pt"/>
    <w:rsid w:val="009A58A2"/>
    <w:rPr>
      <w:rFonts w:ascii="Georgia" w:hAnsi="Georgia" w:hint="default"/>
      <w:b/>
      <w:bCs/>
      <w:i/>
      <w:iCs/>
      <w:sz w:val="20"/>
      <w:szCs w:val="20"/>
      <w:lang w:bidi="ar-SA"/>
    </w:rPr>
  </w:style>
  <w:style w:type="character" w:customStyle="1" w:styleId="211pt">
    <w:name w:val="Основной текст (2) + 11 pt"/>
    <w:rsid w:val="009A58A2"/>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3e">
    <w:name w:val="Заголовок №3 + Курсив"/>
    <w:rsid w:val="009A58A2"/>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3f">
    <w:name w:val="Заголовок №3"/>
    <w:rsid w:val="009A58A2"/>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3f0">
    <w:name w:val="Заголовок №3 + Малые прописные"/>
    <w:rsid w:val="009A58A2"/>
    <w:rPr>
      <w:rFonts w:ascii="Times New Roman" w:eastAsia="Times New Roman" w:hAnsi="Times New Roman" w:cs="Times New Roman" w:hint="default"/>
      <w:b/>
      <w:bCs/>
      <w:i w:val="0"/>
      <w:iCs w:val="0"/>
      <w:smallCaps/>
      <w:strike w:val="0"/>
      <w:dstrike w:val="0"/>
      <w:color w:val="000000"/>
      <w:spacing w:val="0"/>
      <w:w w:val="100"/>
      <w:position w:val="0"/>
      <w:sz w:val="24"/>
      <w:szCs w:val="24"/>
      <w:u w:val="none"/>
      <w:effect w:val="none"/>
      <w:lang w:val="en-US" w:eastAsia="en-US" w:bidi="en-US"/>
    </w:rPr>
  </w:style>
  <w:style w:type="character" w:customStyle="1" w:styleId="2f1">
    <w:name w:val="Основной текст (2) + Малые прописные"/>
    <w:rsid w:val="009A58A2"/>
    <w:rPr>
      <w:rFonts w:ascii="Times New Roman" w:eastAsia="Times New Roman" w:hAnsi="Times New Roman" w:cs="Times New Roman" w:hint="default"/>
      <w:b w:val="0"/>
      <w:bCs w:val="0"/>
      <w:i w:val="0"/>
      <w:iCs w:val="0"/>
      <w:smallCaps/>
      <w:strike w:val="0"/>
      <w:dstrike w:val="0"/>
      <w:color w:val="000000"/>
      <w:spacing w:val="0"/>
      <w:w w:val="100"/>
      <w:position w:val="0"/>
      <w:sz w:val="24"/>
      <w:szCs w:val="24"/>
      <w:u w:val="none"/>
      <w:effect w:val="none"/>
      <w:lang w:val="en-US" w:eastAsia="en-US" w:bidi="en-US"/>
    </w:rPr>
  </w:style>
  <w:style w:type="character" w:customStyle="1" w:styleId="64">
    <w:name w:val="Основной текст (6)"/>
    <w:rsid w:val="009A58A2"/>
    <w:rPr>
      <w:rFonts w:ascii="Times New Roman" w:eastAsia="Times New Roman" w:hAnsi="Times New Roman" w:cs="Times New Roman" w:hint="default"/>
      <w:b/>
      <w:bCs/>
      <w:i/>
      <w:iCs/>
      <w:smallCaps w:val="0"/>
      <w:color w:val="000000"/>
      <w:spacing w:val="0"/>
      <w:w w:val="100"/>
      <w:position w:val="0"/>
      <w:sz w:val="24"/>
      <w:szCs w:val="24"/>
      <w:u w:val="single"/>
      <w:lang w:val="ru-RU" w:eastAsia="ru-RU" w:bidi="ru-RU"/>
    </w:rPr>
  </w:style>
  <w:style w:type="character" w:customStyle="1" w:styleId="214pt">
    <w:name w:val="Основной текст (2) + 14 pt"/>
    <w:rsid w:val="009A58A2"/>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73">
    <w:name w:val="Основной текст (7)"/>
    <w:rsid w:val="009A58A2"/>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5Exact">
    <w:name w:val="Основной текст (5) Exact"/>
    <w:rsid w:val="009A58A2"/>
    <w:rPr>
      <w:rFonts w:ascii="Times New Roman" w:eastAsia="Times New Roman" w:hAnsi="Times New Roman" w:cs="Times New Roman" w:hint="default"/>
      <w:b w:val="0"/>
      <w:bCs w:val="0"/>
      <w:i/>
      <w:iCs/>
      <w:smallCaps w:val="0"/>
      <w:strike w:val="0"/>
      <w:dstrike w:val="0"/>
      <w:u w:val="none"/>
      <w:effect w:val="none"/>
    </w:rPr>
  </w:style>
  <w:style w:type="character" w:customStyle="1" w:styleId="2Exact1">
    <w:name w:val="Основной текст (2) Exact"/>
    <w:rsid w:val="009A58A2"/>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2Exact2">
    <w:name w:val="Подпись к таблице (2) Exact"/>
    <w:rsid w:val="009A58A2"/>
    <w:rPr>
      <w:rFonts w:ascii="Times New Roman" w:eastAsia="Times New Roman" w:hAnsi="Times New Roman" w:cs="Times New Roman" w:hint="default"/>
      <w:b w:val="0"/>
      <w:bCs w:val="0"/>
      <w:i/>
      <w:iCs/>
      <w:smallCaps w:val="0"/>
      <w:strike w:val="0"/>
      <w:dstrike w:val="0"/>
      <w:u w:val="none"/>
      <w:effect w:val="none"/>
    </w:rPr>
  </w:style>
  <w:style w:type="character" w:customStyle="1" w:styleId="2Exact3">
    <w:name w:val="Подпись к таблице (2) + Не курсив Exact"/>
    <w:rsid w:val="009A58A2"/>
  </w:style>
  <w:style w:type="character" w:customStyle="1" w:styleId="3f1">
    <w:name w:val="Подпись к таблице (3)_"/>
    <w:rsid w:val="009A58A2"/>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f2">
    <w:name w:val="Подпись к таблице (3)"/>
    <w:rsid w:val="009A58A2"/>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ru-RU" w:eastAsia="ru-RU" w:bidi="ru-RU"/>
    </w:rPr>
  </w:style>
  <w:style w:type="character" w:customStyle="1" w:styleId="2-1pt">
    <w:name w:val="Основной текст (2) + Интервал -1 pt"/>
    <w:rsid w:val="009A58A2"/>
    <w:rPr>
      <w:rFonts w:ascii="Times New Roman" w:eastAsia="Times New Roman" w:hAnsi="Times New Roman" w:cs="Times New Roman" w:hint="default"/>
      <w:b w:val="0"/>
      <w:bCs w:val="0"/>
      <w:i w:val="0"/>
      <w:iCs w:val="0"/>
      <w:smallCaps w:val="0"/>
      <w:strike w:val="0"/>
      <w:dstrike w:val="0"/>
      <w:color w:val="000000"/>
      <w:spacing w:val="-20"/>
      <w:w w:val="100"/>
      <w:position w:val="0"/>
      <w:sz w:val="24"/>
      <w:szCs w:val="24"/>
      <w:u w:val="none"/>
      <w:effect w:val="none"/>
      <w:lang w:val="ru-RU" w:eastAsia="ru-RU" w:bidi="ru-RU"/>
    </w:rPr>
  </w:style>
  <w:style w:type="character" w:customStyle="1" w:styleId="213pt">
    <w:name w:val="Основной текст (2) + 13 pt"/>
    <w:rsid w:val="009A58A2"/>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510pt">
    <w:name w:val="Основной текст (5) + 10 pt"/>
    <w:rsid w:val="009A58A2"/>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Exact0">
    <w:name w:val="Подпись к таблице Exact"/>
    <w:rsid w:val="009A58A2"/>
    <w:rPr>
      <w:rFonts w:ascii="Times New Roman" w:eastAsia="Times New Roman" w:hAnsi="Times New Roman" w:cs="Times New Roman" w:hint="default"/>
      <w:b/>
      <w:bCs/>
      <w:i w:val="0"/>
      <w:iCs w:val="0"/>
      <w:smallCaps w:val="0"/>
      <w:strike w:val="0"/>
      <w:dstrike w:val="0"/>
      <w:u w:val="none"/>
      <w:effect w:val="none"/>
    </w:rPr>
  </w:style>
  <w:style w:type="character" w:customStyle="1" w:styleId="3Exact0">
    <w:name w:val="Заголовок №3 Exact"/>
    <w:rsid w:val="009A58A2"/>
    <w:rPr>
      <w:rFonts w:ascii="Times New Roman" w:eastAsia="Times New Roman" w:hAnsi="Times New Roman" w:cs="Times New Roman" w:hint="default"/>
      <w:b/>
      <w:bCs/>
      <w:i w:val="0"/>
      <w:iCs w:val="0"/>
      <w:smallCaps w:val="0"/>
      <w:strike w:val="0"/>
      <w:dstrike w:val="0"/>
      <w:u w:val="none"/>
      <w:effect w:val="none"/>
    </w:rPr>
  </w:style>
  <w:style w:type="character" w:customStyle="1" w:styleId="22pt">
    <w:name w:val="Основной текст (2) + Интервал 2 pt"/>
    <w:rsid w:val="009A58A2"/>
    <w:rPr>
      <w:rFonts w:ascii="Times New Roman" w:eastAsia="Times New Roman" w:hAnsi="Times New Roman" w:cs="Times New Roman" w:hint="default"/>
      <w:b w:val="0"/>
      <w:bCs w:val="0"/>
      <w:i w:val="0"/>
      <w:iCs w:val="0"/>
      <w:smallCaps w:val="0"/>
      <w:strike w:val="0"/>
      <w:dstrike w:val="0"/>
      <w:color w:val="000000"/>
      <w:spacing w:val="40"/>
      <w:w w:val="100"/>
      <w:position w:val="0"/>
      <w:sz w:val="24"/>
      <w:szCs w:val="24"/>
      <w:u w:val="none"/>
      <w:effect w:val="none"/>
      <w:lang w:val="ru-RU" w:eastAsia="ru-RU" w:bidi="ru-RU"/>
    </w:rPr>
  </w:style>
  <w:style w:type="character" w:customStyle="1" w:styleId="5Exact0">
    <w:name w:val="Основной текст (5) + Не курсив Exact"/>
    <w:rsid w:val="009A58A2"/>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rPr>
  </w:style>
  <w:style w:type="character" w:customStyle="1" w:styleId="26pt">
    <w:name w:val="Основной текст (2) + 6 pt"/>
    <w:aliases w:val="Интервал 0 pt"/>
    <w:rsid w:val="009A58A2"/>
    <w:rPr>
      <w:rFonts w:ascii="Times New Roman" w:eastAsia="Times New Roman" w:hAnsi="Times New Roman" w:cs="Times New Roman" w:hint="default"/>
      <w:b w:val="0"/>
      <w:bCs w:val="0"/>
      <w:i w:val="0"/>
      <w:iCs w:val="0"/>
      <w:smallCaps w:val="0"/>
      <w:strike w:val="0"/>
      <w:dstrike w:val="0"/>
      <w:color w:val="000000"/>
      <w:spacing w:val="-10"/>
      <w:w w:val="100"/>
      <w:position w:val="0"/>
      <w:sz w:val="12"/>
      <w:szCs w:val="12"/>
      <w:u w:val="none"/>
      <w:effect w:val="none"/>
      <w:lang w:val="ru-RU" w:eastAsia="ru-RU" w:bidi="ru-RU"/>
    </w:rPr>
  </w:style>
  <w:style w:type="character" w:customStyle="1" w:styleId="2Exact4">
    <w:name w:val="Основной текст (2) + Курсив Exact"/>
    <w:rsid w:val="009A58A2"/>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en-US" w:eastAsia="en-US" w:bidi="en-US"/>
    </w:rPr>
  </w:style>
  <w:style w:type="character" w:customStyle="1" w:styleId="1612pt">
    <w:name w:val="Основной текст (16) + 12 pt"/>
    <w:aliases w:val="Масштаб 100% Exact"/>
    <w:rsid w:val="009A58A2"/>
    <w:rPr>
      <w:rFonts w:ascii="Times New Roman" w:eastAsia="Times New Roman" w:hAnsi="Times New Roman" w:cs="Times New Roman" w:hint="default"/>
      <w:color w:val="000000"/>
      <w:spacing w:val="0"/>
      <w:w w:val="100"/>
      <w:position w:val="0"/>
      <w:sz w:val="24"/>
      <w:szCs w:val="24"/>
      <w:shd w:val="clear" w:color="auto" w:fill="FFFFFF"/>
      <w:lang w:val="ru-RU" w:eastAsia="ru-RU" w:bidi="ru-RU"/>
    </w:rPr>
  </w:style>
  <w:style w:type="character" w:customStyle="1" w:styleId="1312pt">
    <w:name w:val="Основной текст (13) + 12 pt"/>
    <w:rsid w:val="009A58A2"/>
    <w:rPr>
      <w:rFonts w:ascii="Times New Roman" w:eastAsia="Times New Roman" w:hAnsi="Times New Roman" w:cs="Times New Roman" w:hint="default"/>
      <w:i/>
      <w:iCs/>
      <w:color w:val="000000"/>
      <w:spacing w:val="0"/>
      <w:w w:val="100"/>
      <w:position w:val="0"/>
      <w:sz w:val="24"/>
      <w:szCs w:val="24"/>
      <w:shd w:val="clear" w:color="auto" w:fill="FFFFFF"/>
      <w:lang w:val="ru-RU" w:eastAsia="ru-RU" w:bidi="ru-RU"/>
    </w:rPr>
  </w:style>
  <w:style w:type="character" w:customStyle="1" w:styleId="1412pt">
    <w:name w:val="Основной текст (14) + 12 pt"/>
    <w:rsid w:val="009A58A2"/>
    <w:rPr>
      <w:rFonts w:ascii="Times New Roman" w:eastAsia="Times New Roman" w:hAnsi="Times New Roman" w:cs="Times New Roman" w:hint="default"/>
      <w:i/>
      <w:iCs/>
      <w:color w:val="000000"/>
      <w:spacing w:val="0"/>
      <w:w w:val="100"/>
      <w:position w:val="0"/>
      <w:sz w:val="24"/>
      <w:szCs w:val="24"/>
      <w:shd w:val="clear" w:color="auto" w:fill="FFFFFF"/>
      <w:lang w:val="ru-RU" w:eastAsia="ru-RU" w:bidi="ru-RU"/>
    </w:rPr>
  </w:style>
  <w:style w:type="character" w:customStyle="1" w:styleId="55">
    <w:name w:val="Основной текст (5) + Малые прописные"/>
    <w:rsid w:val="009A58A2"/>
    <w:rPr>
      <w:rFonts w:ascii="Times New Roman" w:eastAsia="Times New Roman" w:hAnsi="Times New Roman" w:cs="Times New Roman" w:hint="default"/>
      <w:b w:val="0"/>
      <w:bCs w:val="0"/>
      <w:i/>
      <w:iCs/>
      <w:smallCaps/>
      <w:strike w:val="0"/>
      <w:dstrike w:val="0"/>
      <w:color w:val="000000"/>
      <w:spacing w:val="0"/>
      <w:w w:val="100"/>
      <w:position w:val="0"/>
      <w:sz w:val="24"/>
      <w:szCs w:val="24"/>
      <w:u w:val="none"/>
      <w:effect w:val="none"/>
      <w:lang w:val="ru-RU" w:eastAsia="ru-RU" w:bidi="ru-RU"/>
    </w:rPr>
  </w:style>
  <w:style w:type="character" w:customStyle="1" w:styleId="afff4">
    <w:name w:val="Колонтитул + Курсив"/>
    <w:rsid w:val="009A58A2"/>
    <w:rPr>
      <w:rFonts w:ascii="Times New Roman" w:eastAsia="Times New Roman" w:hAnsi="Times New Roman" w:cs="Times New Roman" w:hint="default"/>
      <w:b w:val="0"/>
      <w:bCs w:val="0"/>
      <w:i/>
      <w:iCs/>
      <w:smallCaps w:val="0"/>
      <w:strike w:val="0"/>
      <w:dstrike w:val="0"/>
      <w:color w:val="000000"/>
      <w:spacing w:val="20"/>
      <w:w w:val="100"/>
      <w:position w:val="0"/>
      <w:sz w:val="22"/>
      <w:szCs w:val="22"/>
      <w:u w:val="none"/>
      <w:effect w:val="none"/>
      <w:lang w:val="ru-RU" w:eastAsia="ru-RU" w:bidi="ru-RU"/>
    </w:rPr>
  </w:style>
  <w:style w:type="character" w:customStyle="1" w:styleId="211">
    <w:name w:val="Основной текст с отступом 2 Знак1"/>
    <w:basedOn w:val="a1"/>
    <w:uiPriority w:val="99"/>
    <w:semiHidden/>
    <w:rsid w:val="009A58A2"/>
  </w:style>
  <w:style w:type="character" w:customStyle="1" w:styleId="Zag11">
    <w:name w:val="Zag_11"/>
    <w:uiPriority w:val="99"/>
    <w:rsid w:val="009A58A2"/>
  </w:style>
  <w:style w:type="character" w:customStyle="1" w:styleId="1d">
    <w:name w:val="Название Знак1"/>
    <w:basedOn w:val="a1"/>
    <w:uiPriority w:val="10"/>
    <w:rsid w:val="009A58A2"/>
    <w:rPr>
      <w:rFonts w:asciiTheme="majorHAnsi" w:eastAsiaTheme="majorEastAsia" w:hAnsiTheme="majorHAnsi" w:cstheme="majorBidi"/>
      <w:color w:val="17365D" w:themeColor="text2" w:themeShade="BF"/>
      <w:spacing w:val="5"/>
      <w:kern w:val="28"/>
      <w:sz w:val="52"/>
      <w:szCs w:val="52"/>
    </w:rPr>
  </w:style>
  <w:style w:type="character" w:customStyle="1" w:styleId="212">
    <w:name w:val="Основной текст 2 Знак1"/>
    <w:basedOn w:val="a1"/>
    <w:uiPriority w:val="99"/>
    <w:semiHidden/>
    <w:rsid w:val="009A58A2"/>
  </w:style>
  <w:style w:type="character" w:customStyle="1" w:styleId="311">
    <w:name w:val="Основной текст 3 Знак1"/>
    <w:basedOn w:val="a1"/>
    <w:uiPriority w:val="99"/>
    <w:semiHidden/>
    <w:rsid w:val="009A58A2"/>
    <w:rPr>
      <w:sz w:val="16"/>
      <w:szCs w:val="16"/>
    </w:rPr>
  </w:style>
  <w:style w:type="character" w:customStyle="1" w:styleId="312">
    <w:name w:val="Основной текст с отступом 3 Знак1"/>
    <w:basedOn w:val="a1"/>
    <w:uiPriority w:val="99"/>
    <w:semiHidden/>
    <w:rsid w:val="009A58A2"/>
    <w:rPr>
      <w:sz w:val="16"/>
      <w:szCs w:val="16"/>
    </w:rPr>
  </w:style>
  <w:style w:type="character" w:customStyle="1" w:styleId="1e">
    <w:name w:val="Схема документа Знак1"/>
    <w:basedOn w:val="a1"/>
    <w:uiPriority w:val="99"/>
    <w:semiHidden/>
    <w:rsid w:val="009A58A2"/>
    <w:rPr>
      <w:rFonts w:ascii="Tahoma" w:hAnsi="Tahoma" w:cs="Tahoma"/>
      <w:sz w:val="16"/>
      <w:szCs w:val="16"/>
    </w:rPr>
  </w:style>
  <w:style w:type="character" w:customStyle="1" w:styleId="1f">
    <w:name w:val="Тема примечания Знак1"/>
    <w:basedOn w:val="13"/>
    <w:uiPriority w:val="99"/>
    <w:semiHidden/>
    <w:rsid w:val="009A58A2"/>
    <w:rPr>
      <w:b/>
      <w:bCs/>
      <w:sz w:val="20"/>
      <w:szCs w:val="20"/>
    </w:rPr>
  </w:style>
  <w:style w:type="character" w:customStyle="1" w:styleId="zag110">
    <w:name w:val="zag11"/>
    <w:rsid w:val="009A58A2"/>
  </w:style>
  <w:style w:type="character" w:customStyle="1" w:styleId="afff5">
    <w:name w:val="Символ сноски"/>
    <w:rsid w:val="009A58A2"/>
    <w:rPr>
      <w:vertAlign w:val="superscript"/>
    </w:rPr>
  </w:style>
  <w:style w:type="character" w:customStyle="1" w:styleId="c1">
    <w:name w:val="c1"/>
    <w:rsid w:val="009A58A2"/>
  </w:style>
  <w:style w:type="character" w:customStyle="1" w:styleId="c0">
    <w:name w:val="c0"/>
    <w:rsid w:val="009A58A2"/>
  </w:style>
  <w:style w:type="character" w:customStyle="1" w:styleId="dash041e005f0431005f044b005f0447005f043d005f044b005f0439005f005fchar1char1">
    <w:name w:val="dash041e_005f0431_005f044b_005f0447_005f043d_005f044b_005f0439_005f_005fchar1__char1"/>
    <w:uiPriority w:val="99"/>
    <w:rsid w:val="009A58A2"/>
    <w:rPr>
      <w:rFonts w:ascii="Times New Roman" w:hAnsi="Times New Roman" w:cs="Times New Roman" w:hint="default"/>
      <w:strike w:val="0"/>
      <w:dstrike w:val="0"/>
      <w:sz w:val="24"/>
      <w:szCs w:val="24"/>
      <w:u w:val="none"/>
      <w:effect w:val="none"/>
    </w:rPr>
  </w:style>
  <w:style w:type="character" w:customStyle="1" w:styleId="FontStyle49">
    <w:name w:val="Font Style49"/>
    <w:rsid w:val="009A58A2"/>
    <w:rPr>
      <w:rFonts w:ascii="Times New Roman" w:hAnsi="Times New Roman" w:cs="Times New Roman" w:hint="default"/>
      <w:sz w:val="20"/>
      <w:szCs w:val="20"/>
    </w:rPr>
  </w:style>
  <w:style w:type="character" w:customStyle="1" w:styleId="default005f005fchar1char1">
    <w:name w:val="default_005f_005fchar1__char1"/>
    <w:rsid w:val="009A58A2"/>
    <w:rPr>
      <w:rFonts w:ascii="Times New Roman" w:hAnsi="Times New Roman" w:cs="Times New Roman" w:hint="default"/>
      <w:strike w:val="0"/>
      <w:dstrike w:val="0"/>
      <w:sz w:val="24"/>
      <w:szCs w:val="24"/>
      <w:u w:val="none"/>
      <w:effect w:val="none"/>
    </w:rPr>
  </w:style>
  <w:style w:type="character" w:customStyle="1" w:styleId="1f0">
    <w:name w:val="Заголовок №1_"/>
    <w:rsid w:val="009A58A2"/>
    <w:rPr>
      <w:b/>
      <w:bCs/>
      <w:shd w:val="clear" w:color="auto" w:fill="FFFFFF"/>
    </w:rPr>
  </w:style>
  <w:style w:type="character" w:customStyle="1" w:styleId="afff6">
    <w:name w:val="Основной текст + Курсив"/>
    <w:aliases w:val="Интервал 0 pt Exact4"/>
    <w:uiPriority w:val="99"/>
    <w:rsid w:val="009A58A2"/>
    <w:rPr>
      <w:i/>
      <w:iCs/>
      <w:sz w:val="22"/>
      <w:szCs w:val="22"/>
      <w:lang w:bidi="ar-SA"/>
    </w:rPr>
  </w:style>
  <w:style w:type="character" w:customStyle="1" w:styleId="101">
    <w:name w:val="Основной текст + 10"/>
    <w:aliases w:val="5 pt3,Основной текст (2) + Lucida Sans Unicode,7,5 pt5,Полужирный5,Основной текст + 81,Интервал 0 pt1"/>
    <w:uiPriority w:val="99"/>
    <w:rsid w:val="009A58A2"/>
    <w:rPr>
      <w:rFonts w:ascii="Georgia" w:hAnsi="Georgia" w:hint="default"/>
      <w:sz w:val="21"/>
      <w:szCs w:val="21"/>
      <w:lang w:bidi="ar-SA"/>
    </w:rPr>
  </w:style>
  <w:style w:type="character" w:customStyle="1" w:styleId="3f3">
    <w:name w:val="Основной текст (3) + Полужирный"/>
    <w:rsid w:val="009A58A2"/>
    <w:rPr>
      <w:rFonts w:ascii="Georgia" w:hAnsi="Georgia" w:hint="default"/>
      <w:b/>
      <w:bCs/>
      <w:i/>
      <w:iCs/>
      <w:lang w:bidi="ar-SA"/>
    </w:rPr>
  </w:style>
  <w:style w:type="character" w:customStyle="1" w:styleId="1010">
    <w:name w:val="Основной текст + 101"/>
    <w:aliases w:val="5 pt1,Заголовок №1 + 10,Не полужирный,Основной текст + 28,Основной текст + Arial Narrow,8,Полужирный1,Основной текст + Arial2"/>
    <w:rsid w:val="009A58A2"/>
    <w:rPr>
      <w:rFonts w:ascii="Georgia" w:hAnsi="Georgia" w:hint="default"/>
      <w:sz w:val="21"/>
      <w:szCs w:val="21"/>
      <w:lang w:bidi="ar-SA"/>
    </w:rPr>
  </w:style>
  <w:style w:type="character" w:customStyle="1" w:styleId="2f2">
    <w:name w:val="Заголовок №2_"/>
    <w:rsid w:val="009A58A2"/>
    <w:rPr>
      <w:b/>
      <w:bCs/>
      <w:shd w:val="clear" w:color="auto" w:fill="FFFFFF"/>
    </w:rPr>
  </w:style>
  <w:style w:type="character" w:customStyle="1" w:styleId="3f4">
    <w:name w:val="Основной текст (3) + Не полужирный"/>
    <w:uiPriority w:val="99"/>
    <w:rsid w:val="009A58A2"/>
    <w:rPr>
      <w:rFonts w:ascii="Georgia" w:hAnsi="Georgia" w:hint="default"/>
      <w:b/>
      <w:bCs/>
      <w:i/>
      <w:iCs/>
      <w:sz w:val="22"/>
      <w:szCs w:val="22"/>
      <w:lang w:bidi="ar-SA"/>
    </w:rPr>
  </w:style>
  <w:style w:type="character" w:customStyle="1" w:styleId="1f1">
    <w:name w:val="Основной текст + Полужирный1"/>
    <w:uiPriority w:val="99"/>
    <w:rsid w:val="009A58A2"/>
    <w:rPr>
      <w:rFonts w:ascii="Georgia" w:hAnsi="Georgia" w:cs="Georgia" w:hint="default"/>
      <w:b/>
      <w:bCs/>
      <w:noProof/>
      <w:spacing w:val="0"/>
      <w:sz w:val="19"/>
      <w:szCs w:val="19"/>
      <w:lang w:bidi="ar-SA"/>
    </w:rPr>
  </w:style>
  <w:style w:type="character" w:customStyle="1" w:styleId="10pt">
    <w:name w:val="Основной текст + 10 pt"/>
    <w:aliases w:val="Полужирный2"/>
    <w:rsid w:val="009A58A2"/>
    <w:rPr>
      <w:rFonts w:ascii="Georgia" w:hAnsi="Georgia" w:cs="Georgia" w:hint="default"/>
      <w:spacing w:val="0"/>
      <w:sz w:val="20"/>
      <w:szCs w:val="20"/>
      <w:lang w:bidi="ar-SA"/>
    </w:rPr>
  </w:style>
  <w:style w:type="character" w:customStyle="1" w:styleId="45">
    <w:name w:val="Основной текст (4) + Полужирный"/>
    <w:rsid w:val="009A58A2"/>
    <w:rPr>
      <w:rFonts w:ascii="Georgia" w:hAnsi="Georgia" w:cs="Georgia" w:hint="default"/>
      <w:b w:val="0"/>
      <w:bCs w:val="0"/>
      <w:i/>
      <w:iCs/>
      <w:spacing w:val="0"/>
      <w:sz w:val="20"/>
      <w:szCs w:val="20"/>
      <w:lang w:bidi="ar-SA"/>
    </w:rPr>
  </w:style>
  <w:style w:type="character" w:customStyle="1" w:styleId="65">
    <w:name w:val="Основной текст (6) + Не курсив"/>
    <w:rsid w:val="009A58A2"/>
    <w:rPr>
      <w:rFonts w:ascii="Georgia" w:hAnsi="Georgia" w:hint="default"/>
      <w:i/>
      <w:iCs/>
      <w:sz w:val="22"/>
      <w:szCs w:val="22"/>
      <w:lang w:bidi="ar-SA"/>
    </w:rPr>
  </w:style>
  <w:style w:type="character" w:customStyle="1" w:styleId="213">
    <w:name w:val="Основной текст (2) + Полужирный1"/>
    <w:rsid w:val="009A58A2"/>
    <w:rPr>
      <w:rFonts w:ascii="Georgia" w:hAnsi="Georgia" w:hint="default"/>
      <w:b w:val="0"/>
      <w:bCs w:val="0"/>
      <w:i/>
      <w:iCs/>
      <w:sz w:val="22"/>
      <w:szCs w:val="22"/>
      <w:lang w:bidi="ar-SA"/>
    </w:rPr>
  </w:style>
  <w:style w:type="character" w:customStyle="1" w:styleId="MicrosoftSansSerif1">
    <w:name w:val="Основной текст + Microsoft Sans Serif1"/>
    <w:aliases w:val="10 pt1,Основной текст + Arial1"/>
    <w:rsid w:val="009A58A2"/>
    <w:rPr>
      <w:rFonts w:ascii="Microsoft Sans Serif" w:hAnsi="Microsoft Sans Serif" w:cs="Microsoft Sans Serif" w:hint="default"/>
      <w:spacing w:val="0"/>
      <w:sz w:val="20"/>
      <w:szCs w:val="20"/>
      <w:lang w:bidi="ar-SA"/>
    </w:rPr>
  </w:style>
  <w:style w:type="character" w:customStyle="1" w:styleId="c1c25c5">
    <w:name w:val="c1 c25 c5"/>
    <w:rsid w:val="009A58A2"/>
  </w:style>
  <w:style w:type="character" w:customStyle="1" w:styleId="c1c5">
    <w:name w:val="c1 c5"/>
    <w:rsid w:val="009A58A2"/>
  </w:style>
  <w:style w:type="character" w:customStyle="1" w:styleId="c78c75">
    <w:name w:val="c78 c75"/>
    <w:rsid w:val="009A58A2"/>
  </w:style>
  <w:style w:type="character" w:customStyle="1" w:styleId="apple-converted-space">
    <w:name w:val="apple-converted-space"/>
    <w:rsid w:val="009A58A2"/>
  </w:style>
  <w:style w:type="paragraph" w:customStyle="1" w:styleId="afff7">
    <w:name w:val="Таблица"/>
    <w:basedOn w:val="a0"/>
    <w:uiPriority w:val="99"/>
    <w:rsid w:val="009A58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0"/>
    <w:rsid w:val="003A7C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1"/>
    <w:rsid w:val="003A7C8B"/>
  </w:style>
  <w:style w:type="paragraph" w:customStyle="1" w:styleId="c28">
    <w:name w:val="c28"/>
    <w:basedOn w:val="a0"/>
    <w:rsid w:val="003A7C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1"/>
    <w:rsid w:val="003A7C8B"/>
  </w:style>
  <w:style w:type="paragraph" w:customStyle="1" w:styleId="c22">
    <w:name w:val="c22"/>
    <w:basedOn w:val="a0"/>
    <w:rsid w:val="003A7C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1"/>
    <w:rsid w:val="003A7C8B"/>
  </w:style>
  <w:style w:type="paragraph" w:customStyle="1" w:styleId="c32">
    <w:name w:val="c32"/>
    <w:basedOn w:val="a0"/>
    <w:rsid w:val="006422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1">
    <w:name w:val="c141"/>
    <w:basedOn w:val="a1"/>
    <w:rsid w:val="00642257"/>
  </w:style>
  <w:style w:type="character" w:customStyle="1" w:styleId="c4">
    <w:name w:val="c4"/>
    <w:basedOn w:val="a1"/>
    <w:rsid w:val="00642257"/>
  </w:style>
  <w:style w:type="paragraph" w:customStyle="1" w:styleId="c60">
    <w:name w:val="c60"/>
    <w:basedOn w:val="a0"/>
    <w:rsid w:val="006422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a1"/>
    <w:rsid w:val="00642257"/>
  </w:style>
  <w:style w:type="character" w:customStyle="1" w:styleId="c59">
    <w:name w:val="c59"/>
    <w:basedOn w:val="a1"/>
    <w:rsid w:val="00642257"/>
  </w:style>
  <w:style w:type="paragraph" w:customStyle="1" w:styleId="c25">
    <w:name w:val="c25"/>
    <w:basedOn w:val="a0"/>
    <w:uiPriority w:val="99"/>
    <w:rsid w:val="006422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3">
    <w:name w:val="c83"/>
    <w:basedOn w:val="a0"/>
    <w:rsid w:val="006422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6">
    <w:name w:val="c86"/>
    <w:basedOn w:val="a0"/>
    <w:rsid w:val="006422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1"/>
    <w:rsid w:val="00642257"/>
  </w:style>
  <w:style w:type="paragraph" w:customStyle="1" w:styleId="c34">
    <w:name w:val="c34"/>
    <w:basedOn w:val="a0"/>
    <w:rsid w:val="006422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9">
    <w:name w:val="c129"/>
    <w:basedOn w:val="a0"/>
    <w:rsid w:val="0064225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2">
    <w:name w:val="Нет списка1"/>
    <w:next w:val="a3"/>
    <w:uiPriority w:val="99"/>
    <w:semiHidden/>
    <w:unhideWhenUsed/>
    <w:rsid w:val="008A4693"/>
  </w:style>
  <w:style w:type="numbering" w:customStyle="1" w:styleId="113">
    <w:name w:val="Нет списка11"/>
    <w:next w:val="a3"/>
    <w:uiPriority w:val="99"/>
    <w:semiHidden/>
    <w:unhideWhenUsed/>
    <w:rsid w:val="008A4693"/>
  </w:style>
  <w:style w:type="character" w:customStyle="1" w:styleId="56">
    <w:name w:val="Основной текст (5) + Полужирный;Не курсив"/>
    <w:rsid w:val="008A4693"/>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3">
    <w:name w:val="Основной текст (2) + Полужирный;Курсив"/>
    <w:rsid w:val="008A4693"/>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Candara105pt">
    <w:name w:val="Основной текст (2) + Candara;10;5 pt"/>
    <w:rsid w:val="008A4693"/>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style>
  <w:style w:type="character" w:customStyle="1" w:styleId="812pt0">
    <w:name w:val="Основной текст (8) + 12 pt;Полужирный;Курсив"/>
    <w:rsid w:val="008A4693"/>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812pt1">
    <w:name w:val="Основной текст (8) + 12 pt;Курсив"/>
    <w:rsid w:val="008A4693"/>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812pt2">
    <w:name w:val="Основной текст (8) + 12 pt;Полужирный"/>
    <w:rsid w:val="008A4693"/>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511pt0">
    <w:name w:val="Основной текст (5) + 11 pt;Не курсив"/>
    <w:rsid w:val="008A4693"/>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3f5">
    <w:name w:val="Заголовок №3 + Не полужирный;Малые прописные"/>
    <w:rsid w:val="008A4693"/>
    <w:rPr>
      <w:rFonts w:ascii="Times New Roman" w:eastAsia="Times New Roman" w:hAnsi="Times New Roman" w:cs="Times New Roman"/>
      <w:b/>
      <w:bCs/>
      <w:i w:val="0"/>
      <w:iCs w:val="0"/>
      <w:smallCaps/>
      <w:strike w:val="0"/>
      <w:color w:val="000000"/>
      <w:spacing w:val="0"/>
      <w:w w:val="100"/>
      <w:position w:val="0"/>
      <w:sz w:val="24"/>
      <w:szCs w:val="24"/>
      <w:u w:val="none"/>
      <w:lang w:val="en-US" w:eastAsia="en-US" w:bidi="en-US"/>
    </w:rPr>
  </w:style>
  <w:style w:type="character" w:customStyle="1" w:styleId="3115pt">
    <w:name w:val="Заголовок №3 + 11;5 pt"/>
    <w:rsid w:val="008A4693"/>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ArialUnicodeMS95pt">
    <w:name w:val="Основной текст (2) + Arial Unicode MS;9;5 pt"/>
    <w:rsid w:val="008A4693"/>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style>
  <w:style w:type="character" w:customStyle="1" w:styleId="295pt">
    <w:name w:val="Основной текст (2) + 9;5 pt;Полужирный"/>
    <w:rsid w:val="008A4693"/>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8A469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14pt0">
    <w:name w:val="Основной текст (2) + 14 pt;Полужирный"/>
    <w:rsid w:val="008A4693"/>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65pt">
    <w:name w:val="Основной текст (2) + 6;5 pt"/>
    <w:rsid w:val="008A469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eastAsia="en-US" w:bidi="en-US"/>
    </w:rPr>
  </w:style>
  <w:style w:type="character" w:customStyle="1" w:styleId="217pt">
    <w:name w:val="Основной текст (2) + 17 pt;Полужирный"/>
    <w:rsid w:val="008A4693"/>
    <w:rPr>
      <w:rFonts w:ascii="Times New Roman" w:eastAsia="Times New Roman" w:hAnsi="Times New Roman" w:cs="Times New Roman"/>
      <w:b/>
      <w:bCs/>
      <w:i w:val="0"/>
      <w:iCs w:val="0"/>
      <w:smallCaps w:val="0"/>
      <w:strike w:val="0"/>
      <w:color w:val="000000"/>
      <w:spacing w:val="0"/>
      <w:w w:val="100"/>
      <w:position w:val="0"/>
      <w:sz w:val="34"/>
      <w:szCs w:val="34"/>
      <w:u w:val="none"/>
      <w:lang w:val="en-US" w:eastAsia="en-US" w:bidi="en-US"/>
    </w:rPr>
  </w:style>
  <w:style w:type="character" w:customStyle="1" w:styleId="26pt0pt">
    <w:name w:val="Основной текст (2) + 6 pt;Интервал 0 pt"/>
    <w:rsid w:val="008A4693"/>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eastAsia="ru-RU" w:bidi="ru-RU"/>
    </w:rPr>
  </w:style>
  <w:style w:type="character" w:customStyle="1" w:styleId="15Consolas9pt0pt200Exact">
    <w:name w:val="Основной текст (15) + Consolas;9 pt;Курсив;Интервал 0 pt;Масштаб 200% Exact"/>
    <w:rsid w:val="008A4693"/>
    <w:rPr>
      <w:rFonts w:ascii="Consolas" w:eastAsia="Consolas" w:hAnsi="Consolas" w:cs="Consolas"/>
      <w:i/>
      <w:iCs/>
      <w:color w:val="000000"/>
      <w:spacing w:val="0"/>
      <w:w w:val="200"/>
      <w:position w:val="0"/>
      <w:sz w:val="18"/>
      <w:szCs w:val="18"/>
      <w:shd w:val="clear" w:color="auto" w:fill="FFFFFF"/>
      <w:lang w:val="en-US" w:bidi="en-US"/>
    </w:rPr>
  </w:style>
  <w:style w:type="character" w:customStyle="1" w:styleId="1612pt100Exact">
    <w:name w:val="Основной текст (16) + 12 pt;Масштаб 100% Exact"/>
    <w:rsid w:val="008A4693"/>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1312pt0">
    <w:name w:val="Основной текст (13) + 12 pt;Не курсив"/>
    <w:rsid w:val="008A4693"/>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275pt">
    <w:name w:val="Основной текст (2) + 7;5 pt;Курсив"/>
    <w:rsid w:val="008A4693"/>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75pt0">
    <w:name w:val="Основной текст (2) + 7;5 pt"/>
    <w:rsid w:val="008A4693"/>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412pt0">
    <w:name w:val="Основной текст (14) + 12 pt;Не курсив"/>
    <w:rsid w:val="008A4693"/>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575pt">
    <w:name w:val="Основной текст (5) + 7;5 pt"/>
    <w:rsid w:val="008A4693"/>
    <w:rPr>
      <w:rFonts w:ascii="Times New Roman" w:eastAsia="Times New Roman" w:hAnsi="Times New Roman" w:cs="Times New Roman"/>
      <w:b w:val="0"/>
      <w:bCs w:val="0"/>
      <w:i/>
      <w:iCs/>
      <w:smallCaps w:val="0"/>
      <w:strike w:val="0"/>
      <w:color w:val="000000"/>
      <w:spacing w:val="0"/>
      <w:w w:val="100"/>
      <w:position w:val="0"/>
      <w:sz w:val="15"/>
      <w:szCs w:val="15"/>
      <w:u w:val="none"/>
      <w:lang w:val="en-US" w:eastAsia="en-US" w:bidi="en-US"/>
    </w:rPr>
  </w:style>
  <w:style w:type="character" w:customStyle="1" w:styleId="12pt">
    <w:name w:val="Колонтитул + 12 pt;Полужирный;Курсив"/>
    <w:rsid w:val="008A4693"/>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pt">
    <w:name w:val="Колонтитул + Курсив;Интервал 1 pt"/>
    <w:rsid w:val="008A4693"/>
    <w:rPr>
      <w:rFonts w:ascii="Times New Roman" w:eastAsia="Times New Roman" w:hAnsi="Times New Roman" w:cs="Times New Roman"/>
      <w:b w:val="0"/>
      <w:bCs w:val="0"/>
      <w:i/>
      <w:iCs/>
      <w:smallCaps w:val="0"/>
      <w:strike w:val="0"/>
      <w:color w:val="000000"/>
      <w:spacing w:val="20"/>
      <w:w w:val="100"/>
      <w:position w:val="0"/>
      <w:sz w:val="22"/>
      <w:szCs w:val="22"/>
      <w:u w:val="none"/>
      <w:lang w:val="ru-RU" w:eastAsia="ru-RU" w:bidi="ru-RU"/>
    </w:rPr>
  </w:style>
  <w:style w:type="table" w:customStyle="1" w:styleId="1f3">
    <w:name w:val="Сетка таблицы1"/>
    <w:basedOn w:val="a2"/>
    <w:next w:val="af"/>
    <w:uiPriority w:val="59"/>
    <w:rsid w:val="008A469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3"/>
    <w:uiPriority w:val="99"/>
    <w:semiHidden/>
    <w:unhideWhenUsed/>
    <w:rsid w:val="008A4693"/>
  </w:style>
  <w:style w:type="character" w:styleId="afff8">
    <w:name w:val="Strong"/>
    <w:uiPriority w:val="99"/>
    <w:qFormat/>
    <w:rsid w:val="008A4693"/>
    <w:rPr>
      <w:b/>
      <w:bCs/>
    </w:rPr>
  </w:style>
  <w:style w:type="character" w:styleId="afff9">
    <w:name w:val="FollowedHyperlink"/>
    <w:unhideWhenUsed/>
    <w:rsid w:val="008A4693"/>
    <w:rPr>
      <w:color w:val="800080"/>
      <w:u w:val="single"/>
    </w:rPr>
  </w:style>
  <w:style w:type="paragraph" w:styleId="a">
    <w:name w:val="List Bullet"/>
    <w:basedOn w:val="a0"/>
    <w:uiPriority w:val="99"/>
    <w:semiHidden/>
    <w:unhideWhenUsed/>
    <w:rsid w:val="008A4693"/>
    <w:pPr>
      <w:numPr>
        <w:numId w:val="81"/>
      </w:numPr>
      <w:spacing w:before="100" w:beforeAutospacing="1" w:after="100" w:afterAutospacing="1" w:line="240" w:lineRule="auto"/>
      <w:ind w:left="0" w:firstLine="0"/>
    </w:pPr>
    <w:rPr>
      <w:rFonts w:ascii="Times New Roman" w:eastAsia="Times New Roman" w:hAnsi="Times New Roman" w:cs="Times New Roman"/>
      <w:sz w:val="24"/>
      <w:szCs w:val="24"/>
    </w:rPr>
  </w:style>
  <w:style w:type="paragraph" w:styleId="2">
    <w:name w:val="List Bullet 2"/>
    <w:basedOn w:val="a0"/>
    <w:uiPriority w:val="99"/>
    <w:semiHidden/>
    <w:unhideWhenUsed/>
    <w:rsid w:val="008A4693"/>
    <w:pPr>
      <w:numPr>
        <w:numId w:val="82"/>
      </w:numPr>
      <w:spacing w:before="100" w:beforeAutospacing="1" w:after="100" w:afterAutospacing="1" w:line="240" w:lineRule="auto"/>
      <w:ind w:left="0" w:firstLine="0"/>
    </w:pPr>
    <w:rPr>
      <w:rFonts w:ascii="Times New Roman" w:eastAsia="Times New Roman" w:hAnsi="Times New Roman" w:cs="Times New Roman"/>
      <w:sz w:val="24"/>
      <w:szCs w:val="24"/>
    </w:rPr>
  </w:style>
  <w:style w:type="character" w:styleId="afffa">
    <w:name w:val="annotation reference"/>
    <w:uiPriority w:val="99"/>
    <w:unhideWhenUsed/>
    <w:rsid w:val="008A4693"/>
    <w:rPr>
      <w:sz w:val="16"/>
      <w:szCs w:val="16"/>
    </w:rPr>
  </w:style>
  <w:style w:type="character" w:styleId="afffb">
    <w:name w:val="Emphasis"/>
    <w:uiPriority w:val="20"/>
    <w:qFormat/>
    <w:rsid w:val="008A4693"/>
    <w:rPr>
      <w:i/>
      <w:iCs/>
    </w:rPr>
  </w:style>
  <w:style w:type="numbering" w:customStyle="1" w:styleId="1110">
    <w:name w:val="Нет списка111"/>
    <w:next w:val="a3"/>
    <w:uiPriority w:val="99"/>
    <w:semiHidden/>
    <w:unhideWhenUsed/>
    <w:rsid w:val="008A4693"/>
  </w:style>
  <w:style w:type="numbering" w:customStyle="1" w:styleId="3f6">
    <w:name w:val="Нет списка3"/>
    <w:next w:val="a3"/>
    <w:uiPriority w:val="99"/>
    <w:semiHidden/>
    <w:unhideWhenUsed/>
    <w:rsid w:val="008A4693"/>
  </w:style>
  <w:style w:type="table" w:customStyle="1" w:styleId="2f5">
    <w:name w:val="Сетка таблицы2"/>
    <w:basedOn w:val="a2"/>
    <w:next w:val="af"/>
    <w:uiPriority w:val="59"/>
    <w:rsid w:val="008A46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2"/>
    <w:next w:val="af"/>
    <w:uiPriority w:val="59"/>
    <w:rsid w:val="008A46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
    <w:next w:val="a3"/>
    <w:uiPriority w:val="99"/>
    <w:semiHidden/>
    <w:unhideWhenUsed/>
    <w:rsid w:val="008A4693"/>
  </w:style>
  <w:style w:type="numbering" w:customStyle="1" w:styleId="57">
    <w:name w:val="Нет списка5"/>
    <w:next w:val="a3"/>
    <w:semiHidden/>
    <w:unhideWhenUsed/>
    <w:rsid w:val="008A4693"/>
  </w:style>
  <w:style w:type="table" w:customStyle="1" w:styleId="3f7">
    <w:name w:val="Сетка таблицы3"/>
    <w:basedOn w:val="a2"/>
    <w:next w:val="af"/>
    <w:rsid w:val="008A46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mg">
    <w:name w:val="&lt;img"/>
    <w:rsid w:val="008A4693"/>
    <w:rPr>
      <w:rFonts w:cs="Times New Roman"/>
    </w:rPr>
  </w:style>
  <w:style w:type="numbering" w:customStyle="1" w:styleId="66">
    <w:name w:val="Нет списка6"/>
    <w:next w:val="a3"/>
    <w:uiPriority w:val="99"/>
    <w:semiHidden/>
    <w:unhideWhenUsed/>
    <w:rsid w:val="008A4693"/>
  </w:style>
  <w:style w:type="paragraph" w:customStyle="1" w:styleId="p1">
    <w:name w:val="p1"/>
    <w:basedOn w:val="a0"/>
    <w:uiPriority w:val="99"/>
    <w:rsid w:val="008A46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0"/>
    <w:uiPriority w:val="99"/>
    <w:rsid w:val="008A46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0"/>
    <w:uiPriority w:val="99"/>
    <w:rsid w:val="008A46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0"/>
    <w:uiPriority w:val="99"/>
    <w:rsid w:val="008A4693"/>
    <w:pPr>
      <w:widowControl w:val="0"/>
      <w:autoSpaceDE w:val="0"/>
      <w:autoSpaceDN w:val="0"/>
      <w:adjustRightInd w:val="0"/>
      <w:spacing w:after="0" w:line="290" w:lineRule="exact"/>
      <w:ind w:firstLine="360"/>
      <w:jc w:val="both"/>
    </w:pPr>
    <w:rPr>
      <w:rFonts w:ascii="Times New Roman" w:eastAsia="Times New Roman" w:hAnsi="Times New Roman" w:cs="Times New Roman"/>
      <w:sz w:val="24"/>
      <w:szCs w:val="24"/>
    </w:rPr>
  </w:style>
  <w:style w:type="paragraph" w:customStyle="1" w:styleId="Style10">
    <w:name w:val="Style10"/>
    <w:basedOn w:val="a0"/>
    <w:uiPriority w:val="99"/>
    <w:rsid w:val="008A469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ndfhfb-c4yzdc-cysp0e-darucf-df1zy-eegnhe">
    <w:name w:val="ndfhfb-c4yzdc-cysp0e-darucf-df1zy-eegnhe"/>
    <w:basedOn w:val="a0"/>
    <w:uiPriority w:val="99"/>
    <w:rsid w:val="008A46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8A4693"/>
  </w:style>
  <w:style w:type="character" w:customStyle="1" w:styleId="s7">
    <w:name w:val="s7"/>
    <w:rsid w:val="008A4693"/>
  </w:style>
  <w:style w:type="character" w:customStyle="1" w:styleId="c61">
    <w:name w:val="c61"/>
    <w:rsid w:val="008A4693"/>
  </w:style>
  <w:style w:type="character" w:customStyle="1" w:styleId="FontStyle58">
    <w:name w:val="Font Style58"/>
    <w:rsid w:val="008A4693"/>
    <w:rPr>
      <w:rFonts w:ascii="Times New Roman" w:hAnsi="Times New Roman" w:cs="Times New Roman" w:hint="default"/>
      <w:sz w:val="20"/>
      <w:szCs w:val="20"/>
    </w:rPr>
  </w:style>
  <w:style w:type="character" w:customStyle="1" w:styleId="FontStyle61">
    <w:name w:val="Font Style61"/>
    <w:rsid w:val="008A4693"/>
    <w:rPr>
      <w:rFonts w:ascii="Times New Roman" w:hAnsi="Times New Roman" w:cs="Times New Roman" w:hint="default"/>
      <w:i/>
      <w:iCs/>
      <w:sz w:val="20"/>
      <w:szCs w:val="20"/>
    </w:rPr>
  </w:style>
  <w:style w:type="character" w:customStyle="1" w:styleId="FontStyle65">
    <w:name w:val="Font Style65"/>
    <w:rsid w:val="008A4693"/>
    <w:rPr>
      <w:rFonts w:ascii="Times New Roman" w:hAnsi="Times New Roman" w:cs="Times New Roman" w:hint="default"/>
      <w:sz w:val="12"/>
      <w:szCs w:val="12"/>
    </w:rPr>
  </w:style>
  <w:style w:type="character" w:customStyle="1" w:styleId="c2c5">
    <w:name w:val="c2 c5"/>
    <w:rsid w:val="008A4693"/>
  </w:style>
  <w:style w:type="character" w:customStyle="1" w:styleId="ndfhfb-c4yzdc-cysp0e-aznf2e-dtmeae">
    <w:name w:val="ndfhfb-c4yzdc-cysp0e-aznf2e-dtmeae"/>
    <w:rsid w:val="008A4693"/>
  </w:style>
  <w:style w:type="character" w:customStyle="1" w:styleId="ndfhfb-c4yzdc-vwsuo-fmcms-xxlfee-nnafwf">
    <w:name w:val="ndfhfb-c4yzdc-vwsuo-fmcms-xxlfee-nnafwf"/>
    <w:rsid w:val="008A4693"/>
  </w:style>
  <w:style w:type="table" w:customStyle="1" w:styleId="47">
    <w:name w:val="Сетка таблицы4"/>
    <w:basedOn w:val="a2"/>
    <w:next w:val="af"/>
    <w:uiPriority w:val="39"/>
    <w:rsid w:val="008A46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2"/>
    <w:next w:val="af"/>
    <w:uiPriority w:val="59"/>
    <w:rsid w:val="008A469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Сетка таблицы6"/>
    <w:basedOn w:val="a2"/>
    <w:next w:val="af"/>
    <w:rsid w:val="008A4693"/>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A4693"/>
    <w:pPr>
      <w:widowControl w:val="0"/>
      <w:autoSpaceDE w:val="0"/>
      <w:autoSpaceDN w:val="0"/>
      <w:adjustRightInd w:val="0"/>
      <w:spacing w:after="0" w:line="240" w:lineRule="auto"/>
    </w:pPr>
    <w:rPr>
      <w:rFonts w:ascii="Courier New" w:eastAsia="Times New Roman" w:hAnsi="Courier New" w:cs="Courier New"/>
      <w:sz w:val="20"/>
      <w:szCs w:val="20"/>
    </w:rPr>
  </w:style>
  <w:style w:type="numbering" w:customStyle="1" w:styleId="74">
    <w:name w:val="Нет списка7"/>
    <w:next w:val="a3"/>
    <w:uiPriority w:val="99"/>
    <w:semiHidden/>
    <w:unhideWhenUsed/>
    <w:rsid w:val="008A4693"/>
  </w:style>
  <w:style w:type="numbering" w:customStyle="1" w:styleId="122">
    <w:name w:val="Нет списка12"/>
    <w:next w:val="a3"/>
    <w:uiPriority w:val="99"/>
    <w:semiHidden/>
    <w:unhideWhenUsed/>
    <w:rsid w:val="008A4693"/>
  </w:style>
  <w:style w:type="table" w:customStyle="1" w:styleId="123">
    <w:name w:val="Сетка таблицы12"/>
    <w:basedOn w:val="a2"/>
    <w:uiPriority w:val="59"/>
    <w:rsid w:val="008A46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3"/>
    <w:uiPriority w:val="99"/>
    <w:semiHidden/>
    <w:unhideWhenUsed/>
    <w:rsid w:val="008A4693"/>
  </w:style>
  <w:style w:type="paragraph" w:customStyle="1" w:styleId="afffc">
    <w:name w:val="Знак"/>
    <w:basedOn w:val="a0"/>
    <w:rsid w:val="008A4693"/>
    <w:pPr>
      <w:spacing w:after="160" w:line="240" w:lineRule="exact"/>
    </w:pPr>
    <w:rPr>
      <w:rFonts w:ascii="Verdana" w:eastAsia="Times New Roman" w:hAnsi="Verdana" w:cs="Times New Roman"/>
      <w:sz w:val="20"/>
      <w:szCs w:val="20"/>
      <w:lang w:val="en-US"/>
    </w:rPr>
  </w:style>
  <w:style w:type="table" w:customStyle="1" w:styleId="75">
    <w:name w:val="Сетка таблицы7"/>
    <w:basedOn w:val="a2"/>
    <w:next w:val="af"/>
    <w:uiPriority w:val="99"/>
    <w:rsid w:val="008A46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yebrow">
    <w:name w:val="eyebrow"/>
    <w:rsid w:val="008A4693"/>
    <w:rPr>
      <w:rFonts w:ascii="Verdana" w:hAnsi="Verdana" w:cs="Times New Roman"/>
      <w:sz w:val="14"/>
      <w:szCs w:val="14"/>
    </w:rPr>
  </w:style>
  <w:style w:type="paragraph" w:customStyle="1" w:styleId="1f4">
    <w:name w:val="Знак1"/>
    <w:basedOn w:val="a0"/>
    <w:rsid w:val="008A4693"/>
    <w:pPr>
      <w:spacing w:after="160" w:line="240" w:lineRule="exact"/>
    </w:pPr>
    <w:rPr>
      <w:rFonts w:ascii="Verdana" w:eastAsia="Times New Roman" w:hAnsi="Verdana" w:cs="Verdana"/>
      <w:sz w:val="20"/>
      <w:szCs w:val="20"/>
      <w:lang w:val="en-US"/>
    </w:rPr>
  </w:style>
  <w:style w:type="paragraph" w:customStyle="1" w:styleId="Normal1">
    <w:name w:val="Normal1"/>
    <w:rsid w:val="008A4693"/>
    <w:pPr>
      <w:spacing w:before="100" w:after="100" w:line="240" w:lineRule="auto"/>
    </w:pPr>
    <w:rPr>
      <w:rFonts w:ascii="Times New Roman" w:eastAsia="Times New Roman" w:hAnsi="Times New Roman" w:cs="Times New Roman"/>
      <w:sz w:val="20"/>
      <w:szCs w:val="20"/>
    </w:rPr>
  </w:style>
  <w:style w:type="paragraph" w:customStyle="1" w:styleId="2f6">
    <w:name w:val="заголовок 2"/>
    <w:basedOn w:val="a0"/>
    <w:next w:val="a0"/>
    <w:rsid w:val="008A4693"/>
    <w:pPr>
      <w:autoSpaceDE w:val="0"/>
      <w:autoSpaceDN w:val="0"/>
      <w:adjustRightInd w:val="0"/>
      <w:spacing w:before="113" w:after="57" w:line="240" w:lineRule="auto"/>
      <w:ind w:firstLine="283"/>
      <w:jc w:val="both"/>
    </w:pPr>
    <w:rPr>
      <w:rFonts w:ascii="#SchoolBook" w:eastAsia="Times New Roman" w:hAnsi="#SchoolBook" w:cs="Times New Roman"/>
      <w:b/>
      <w:bCs/>
    </w:rPr>
  </w:style>
  <w:style w:type="paragraph" w:customStyle="1" w:styleId="214">
    <w:name w:val="Основной текст 21"/>
    <w:basedOn w:val="a0"/>
    <w:rsid w:val="008A4693"/>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1f5">
    <w:name w:val="Номер 1"/>
    <w:basedOn w:val="1"/>
    <w:qFormat/>
    <w:rsid w:val="008A4693"/>
    <w:pPr>
      <w:suppressAutoHyphens/>
      <w:autoSpaceDE w:val="0"/>
      <w:autoSpaceDN w:val="0"/>
      <w:adjustRightInd w:val="0"/>
      <w:spacing w:before="360" w:after="240"/>
      <w:ind w:left="0"/>
    </w:pPr>
    <w:rPr>
      <w:bCs w:val="0"/>
      <w:szCs w:val="20"/>
    </w:rPr>
  </w:style>
  <w:style w:type="paragraph" w:customStyle="1" w:styleId="2f7">
    <w:name w:val="Номер 2"/>
    <w:basedOn w:val="3"/>
    <w:qFormat/>
    <w:rsid w:val="008A4693"/>
    <w:pPr>
      <w:spacing w:before="120" w:after="120" w:line="360" w:lineRule="auto"/>
    </w:pPr>
    <w:rPr>
      <w:rFonts w:cs="Arial"/>
      <w:i w:val="0"/>
    </w:rPr>
  </w:style>
  <w:style w:type="character" w:customStyle="1" w:styleId="FontStyle29">
    <w:name w:val="Font Style29"/>
    <w:rsid w:val="008A4693"/>
    <w:rPr>
      <w:rFonts w:ascii="Century Schoolbook" w:hAnsi="Century Schoolbook" w:cs="Century Schoolbook"/>
      <w:sz w:val="18"/>
      <w:szCs w:val="18"/>
    </w:rPr>
  </w:style>
  <w:style w:type="paragraph" w:customStyle="1" w:styleId="Style12">
    <w:name w:val="Style12"/>
    <w:basedOn w:val="a0"/>
    <w:rsid w:val="008A4693"/>
    <w:pPr>
      <w:widowControl w:val="0"/>
      <w:autoSpaceDE w:val="0"/>
      <w:autoSpaceDN w:val="0"/>
      <w:adjustRightInd w:val="0"/>
      <w:spacing w:after="0" w:line="226" w:lineRule="exact"/>
      <w:ind w:firstLine="288"/>
      <w:jc w:val="both"/>
    </w:pPr>
    <w:rPr>
      <w:rFonts w:ascii="Century Schoolbook" w:eastAsia="Times New Roman" w:hAnsi="Century Schoolbook" w:cs="Times New Roman"/>
      <w:sz w:val="24"/>
      <w:szCs w:val="24"/>
    </w:rPr>
  </w:style>
  <w:style w:type="character" w:customStyle="1" w:styleId="FontStyle36">
    <w:name w:val="Font Style36"/>
    <w:rsid w:val="008A4693"/>
    <w:rPr>
      <w:rFonts w:ascii="Century Schoolbook" w:hAnsi="Century Schoolbook" w:cs="Century Schoolbook"/>
      <w:b/>
      <w:bCs/>
      <w:sz w:val="18"/>
      <w:szCs w:val="18"/>
    </w:rPr>
  </w:style>
  <w:style w:type="character" w:customStyle="1" w:styleId="FontStyle40">
    <w:name w:val="Font Style40"/>
    <w:rsid w:val="008A4693"/>
    <w:rPr>
      <w:rFonts w:ascii="Century Schoolbook" w:hAnsi="Century Schoolbook" w:cs="Century Schoolbook"/>
      <w:i/>
      <w:iCs/>
      <w:sz w:val="18"/>
      <w:szCs w:val="18"/>
    </w:rPr>
  </w:style>
  <w:style w:type="paragraph" w:customStyle="1" w:styleId="Style19">
    <w:name w:val="Style19"/>
    <w:basedOn w:val="a0"/>
    <w:rsid w:val="008A4693"/>
    <w:pPr>
      <w:widowControl w:val="0"/>
      <w:autoSpaceDE w:val="0"/>
      <w:autoSpaceDN w:val="0"/>
      <w:adjustRightInd w:val="0"/>
      <w:spacing w:after="0" w:line="240" w:lineRule="auto"/>
      <w:jc w:val="center"/>
    </w:pPr>
    <w:rPr>
      <w:rFonts w:ascii="Century Schoolbook" w:eastAsia="Times New Roman" w:hAnsi="Century Schoolbook" w:cs="Times New Roman"/>
      <w:sz w:val="24"/>
      <w:szCs w:val="24"/>
    </w:rPr>
  </w:style>
  <w:style w:type="paragraph" w:customStyle="1" w:styleId="Style27">
    <w:name w:val="Style27"/>
    <w:basedOn w:val="a0"/>
    <w:rsid w:val="008A4693"/>
    <w:pPr>
      <w:widowControl w:val="0"/>
      <w:autoSpaceDE w:val="0"/>
      <w:autoSpaceDN w:val="0"/>
      <w:adjustRightInd w:val="0"/>
      <w:spacing w:after="0" w:line="235" w:lineRule="exact"/>
      <w:ind w:firstLine="250"/>
      <w:jc w:val="both"/>
    </w:pPr>
    <w:rPr>
      <w:rFonts w:ascii="Century Schoolbook" w:eastAsia="Times New Roman" w:hAnsi="Century Schoolbook" w:cs="Times New Roman"/>
      <w:sz w:val="24"/>
      <w:szCs w:val="24"/>
    </w:rPr>
  </w:style>
  <w:style w:type="paragraph" w:customStyle="1" w:styleId="Style15">
    <w:name w:val="Style15"/>
    <w:basedOn w:val="a0"/>
    <w:rsid w:val="008A4693"/>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rPr>
  </w:style>
  <w:style w:type="character" w:customStyle="1" w:styleId="dash041e0431044b0447043d044b0439char1">
    <w:name w:val="dash041e_0431_044b_0447_043d_044b_0439__char1"/>
    <w:rsid w:val="008A4693"/>
    <w:rPr>
      <w:rFonts w:cs="Times New Roman"/>
    </w:rPr>
  </w:style>
  <w:style w:type="character" w:styleId="afffd">
    <w:name w:val="page number"/>
    <w:rsid w:val="008A4693"/>
  </w:style>
  <w:style w:type="paragraph" w:customStyle="1" w:styleId="1f6">
    <w:name w:val="Стиль1"/>
    <w:basedOn w:val="1"/>
    <w:next w:val="1"/>
    <w:rsid w:val="008A4693"/>
    <w:pPr>
      <w:spacing w:before="120" w:after="120"/>
      <w:ind w:left="0"/>
    </w:pPr>
    <w:rPr>
      <w:rFonts w:cs="Arial"/>
      <w:kern w:val="32"/>
      <w:szCs w:val="32"/>
    </w:rPr>
  </w:style>
  <w:style w:type="paragraph" w:styleId="1f7">
    <w:name w:val="toc 1"/>
    <w:basedOn w:val="a0"/>
    <w:next w:val="a0"/>
    <w:autoRedefine/>
    <w:uiPriority w:val="39"/>
    <w:rsid w:val="008A4693"/>
    <w:pPr>
      <w:tabs>
        <w:tab w:val="left" w:pos="9498"/>
      </w:tabs>
      <w:spacing w:after="0" w:line="360" w:lineRule="auto"/>
      <w:ind w:right="-69"/>
      <w:jc w:val="center"/>
    </w:pPr>
    <w:rPr>
      <w:rFonts w:ascii="Times New Roman" w:eastAsia="Times New Roman" w:hAnsi="Times New Roman" w:cs="Times New Roman"/>
      <w:sz w:val="28"/>
      <w:szCs w:val="24"/>
    </w:rPr>
  </w:style>
  <w:style w:type="character" w:customStyle="1" w:styleId="1f8">
    <w:name w:val="Основной текст1"/>
    <w:rsid w:val="008A4693"/>
    <w:rPr>
      <w:color w:val="000000"/>
      <w:spacing w:val="2"/>
      <w:w w:val="100"/>
      <w:position w:val="0"/>
      <w:sz w:val="25"/>
      <w:szCs w:val="25"/>
      <w:shd w:val="clear" w:color="auto" w:fill="FFFFFF"/>
      <w:lang w:val="ru-RU"/>
    </w:rPr>
  </w:style>
  <w:style w:type="paragraph" w:styleId="afffe">
    <w:name w:val="Message Header"/>
    <w:basedOn w:val="afff7"/>
    <w:link w:val="affff"/>
    <w:uiPriority w:val="99"/>
    <w:rsid w:val="008A4693"/>
    <w:pPr>
      <w:tabs>
        <w:tab w:val="left" w:pos="4500"/>
        <w:tab w:val="left" w:pos="9180"/>
        <w:tab w:val="left" w:pos="9360"/>
      </w:tabs>
      <w:autoSpaceDE w:val="0"/>
      <w:autoSpaceDN w:val="0"/>
      <w:adjustRightInd w:val="0"/>
      <w:spacing w:before="0" w:beforeAutospacing="0" w:after="0" w:afterAutospacing="0" w:line="194" w:lineRule="atLeast"/>
      <w:jc w:val="center"/>
      <w:textAlignment w:val="center"/>
    </w:pPr>
    <w:rPr>
      <w:rFonts w:ascii="NewtonCSanPin" w:hAnsi="NewtonCSanPin" w:cs="NewtonCSanPin"/>
      <w:b/>
      <w:bCs/>
      <w:color w:val="000000"/>
      <w:sz w:val="19"/>
      <w:szCs w:val="19"/>
    </w:rPr>
  </w:style>
  <w:style w:type="character" w:customStyle="1" w:styleId="affff">
    <w:name w:val="Шапка Знак"/>
    <w:basedOn w:val="a1"/>
    <w:link w:val="afffe"/>
    <w:uiPriority w:val="99"/>
    <w:rsid w:val="008A4693"/>
    <w:rPr>
      <w:rFonts w:ascii="NewtonCSanPin" w:eastAsia="Times New Roman" w:hAnsi="NewtonCSanPin" w:cs="NewtonCSanPin"/>
      <w:b/>
      <w:bCs/>
      <w:color w:val="000000"/>
      <w:sz w:val="19"/>
      <w:szCs w:val="19"/>
      <w:lang w:eastAsia="ru-RU"/>
    </w:rPr>
  </w:style>
  <w:style w:type="paragraph" w:customStyle="1" w:styleId="affff0">
    <w:name w:val="Название таблицы"/>
    <w:basedOn w:val="af5"/>
    <w:uiPriority w:val="99"/>
    <w:rsid w:val="008A4693"/>
    <w:pPr>
      <w:spacing w:before="113"/>
      <w:ind w:firstLine="0"/>
      <w:jc w:val="center"/>
      <w:textAlignment w:val="center"/>
    </w:pPr>
    <w:rPr>
      <w:rFonts w:eastAsia="Times New Roman" w:cs="NewtonCSanPin"/>
      <w:b/>
      <w:bCs/>
    </w:rPr>
  </w:style>
  <w:style w:type="paragraph" w:customStyle="1" w:styleId="affff1">
    <w:name w:val="Приложение"/>
    <w:basedOn w:val="1f9"/>
    <w:uiPriority w:val="99"/>
    <w:rsid w:val="008A4693"/>
    <w:pPr>
      <w:pageBreakBefore w:val="0"/>
      <w:spacing w:line="214" w:lineRule="atLeast"/>
      <w:ind w:left="3005"/>
      <w:jc w:val="left"/>
    </w:pPr>
    <w:rPr>
      <w:rFonts w:ascii="NewtonCSanPin" w:hAnsi="NewtonCSanPin" w:cs="NewtonCSanPin"/>
      <w:caps w:val="0"/>
      <w:sz w:val="21"/>
      <w:szCs w:val="21"/>
    </w:rPr>
  </w:style>
  <w:style w:type="paragraph" w:customStyle="1" w:styleId="1f9">
    <w:name w:val="Заг 1"/>
    <w:basedOn w:val="af5"/>
    <w:uiPriority w:val="99"/>
    <w:rsid w:val="008A4693"/>
    <w:pPr>
      <w:keepNext/>
      <w:pageBreakBefore/>
      <w:spacing w:after="170" w:line="296" w:lineRule="atLeast"/>
      <w:ind w:firstLine="0"/>
      <w:jc w:val="center"/>
      <w:textAlignment w:val="center"/>
    </w:pPr>
    <w:rPr>
      <w:rFonts w:ascii="PragmaticaC" w:eastAsia="Times New Roman" w:hAnsi="PragmaticaC" w:cs="PragmaticaC"/>
      <w:b/>
      <w:bCs/>
      <w:caps/>
      <w:sz w:val="26"/>
      <w:szCs w:val="26"/>
    </w:rPr>
  </w:style>
  <w:style w:type="paragraph" w:styleId="affff2">
    <w:name w:val="Signature"/>
    <w:basedOn w:val="af5"/>
    <w:link w:val="affff3"/>
    <w:uiPriority w:val="99"/>
    <w:rsid w:val="008A4693"/>
    <w:pPr>
      <w:spacing w:before="57" w:line="194" w:lineRule="atLeast"/>
      <w:ind w:firstLine="0"/>
      <w:jc w:val="center"/>
      <w:textAlignment w:val="center"/>
    </w:pPr>
    <w:rPr>
      <w:rFonts w:eastAsia="Times New Roman" w:cs="NewtonCSanPin"/>
      <w:sz w:val="19"/>
      <w:szCs w:val="19"/>
    </w:rPr>
  </w:style>
  <w:style w:type="character" w:customStyle="1" w:styleId="affff3">
    <w:name w:val="Подпись Знак"/>
    <w:basedOn w:val="a1"/>
    <w:link w:val="affff2"/>
    <w:uiPriority w:val="99"/>
    <w:rsid w:val="008A4693"/>
    <w:rPr>
      <w:rFonts w:ascii="NewtonCSanPin" w:eastAsia="Times New Roman" w:hAnsi="NewtonCSanPin" w:cs="NewtonCSanPin"/>
      <w:color w:val="000000"/>
      <w:sz w:val="19"/>
      <w:szCs w:val="19"/>
      <w:lang w:eastAsia="ru-RU"/>
    </w:rPr>
  </w:style>
  <w:style w:type="paragraph" w:customStyle="1" w:styleId="affff4">
    <w:name w:val="В скобках"/>
    <w:basedOn w:val="affff2"/>
    <w:uiPriority w:val="99"/>
    <w:rsid w:val="008A4693"/>
    <w:pPr>
      <w:spacing w:line="174" w:lineRule="atLeast"/>
    </w:pPr>
    <w:rPr>
      <w:sz w:val="17"/>
      <w:szCs w:val="17"/>
    </w:rPr>
  </w:style>
  <w:style w:type="paragraph" w:customStyle="1" w:styleId="1fa">
    <w:name w:val="Содержание 1"/>
    <w:basedOn w:val="af5"/>
    <w:uiPriority w:val="99"/>
    <w:rsid w:val="008A4693"/>
    <w:pPr>
      <w:suppressAutoHyphens/>
      <w:ind w:firstLine="0"/>
      <w:textAlignment w:val="center"/>
    </w:pPr>
    <w:rPr>
      <w:rFonts w:ascii="Times New Roman" w:eastAsia="Times New Roman" w:hAnsi="Times New Roman" w:cs="Times New Roman"/>
      <w:lang w:val="en-US"/>
    </w:rPr>
  </w:style>
  <w:style w:type="paragraph" w:customStyle="1" w:styleId="BasicParagraph">
    <w:name w:val="[Basic Paragraph]"/>
    <w:basedOn w:val="NoParagraphStyle"/>
    <w:uiPriority w:val="99"/>
    <w:rsid w:val="008A4693"/>
  </w:style>
  <w:style w:type="paragraph" w:customStyle="1" w:styleId="NoParagraphStyle">
    <w:name w:val="[No Paragraph Style]"/>
    <w:uiPriority w:val="99"/>
    <w:rsid w:val="008A4693"/>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2f8">
    <w:name w:val="Заг 2"/>
    <w:basedOn w:val="1f9"/>
    <w:uiPriority w:val="99"/>
    <w:rsid w:val="008A4693"/>
    <w:pPr>
      <w:pageBreakBefore w:val="0"/>
      <w:spacing w:before="283"/>
    </w:pPr>
    <w:rPr>
      <w:caps w:val="0"/>
    </w:rPr>
  </w:style>
  <w:style w:type="paragraph" w:customStyle="1" w:styleId="3f8">
    <w:name w:val="Заг 3"/>
    <w:basedOn w:val="2f8"/>
    <w:uiPriority w:val="99"/>
    <w:rsid w:val="008A4693"/>
    <w:pPr>
      <w:spacing w:before="255" w:after="113" w:line="240" w:lineRule="atLeast"/>
    </w:pPr>
    <w:rPr>
      <w:i/>
      <w:iCs/>
      <w:sz w:val="23"/>
      <w:szCs w:val="23"/>
    </w:rPr>
  </w:style>
  <w:style w:type="paragraph" w:customStyle="1" w:styleId="48">
    <w:name w:val="Заг 4"/>
    <w:basedOn w:val="3f8"/>
    <w:uiPriority w:val="99"/>
    <w:rsid w:val="008A4693"/>
    <w:rPr>
      <w:b w:val="0"/>
      <w:bCs w:val="0"/>
    </w:rPr>
  </w:style>
  <w:style w:type="paragraph" w:customStyle="1" w:styleId="affff5">
    <w:name w:val="Буллит Курсив"/>
    <w:basedOn w:val="af7"/>
    <w:link w:val="affff6"/>
    <w:uiPriority w:val="99"/>
    <w:rsid w:val="008A4693"/>
    <w:pPr>
      <w:textAlignment w:val="center"/>
    </w:pPr>
    <w:rPr>
      <w:rFonts w:eastAsia="Times New Roman" w:cs="NewtonCSanPin"/>
      <w:i/>
      <w:iCs/>
    </w:rPr>
  </w:style>
  <w:style w:type="paragraph" w:customStyle="1" w:styleId="affff7">
    <w:name w:val="Подзаг"/>
    <w:basedOn w:val="af5"/>
    <w:rsid w:val="008A4693"/>
    <w:pPr>
      <w:spacing w:before="113" w:after="28"/>
      <w:jc w:val="center"/>
      <w:textAlignment w:val="center"/>
    </w:pPr>
    <w:rPr>
      <w:rFonts w:eastAsia="Times New Roman" w:cs="NewtonCSanPin"/>
      <w:b/>
      <w:bCs/>
      <w:i/>
      <w:iCs/>
    </w:rPr>
  </w:style>
  <w:style w:type="paragraph" w:customStyle="1" w:styleId="affff8">
    <w:name w:val="Пж Курсив"/>
    <w:basedOn w:val="af5"/>
    <w:uiPriority w:val="99"/>
    <w:rsid w:val="008A4693"/>
    <w:pPr>
      <w:textAlignment w:val="center"/>
    </w:pPr>
    <w:rPr>
      <w:rFonts w:eastAsia="Times New Roman" w:cs="NewtonCSanPin"/>
      <w:b/>
      <w:bCs/>
      <w:i/>
      <w:iCs/>
    </w:rPr>
  </w:style>
  <w:style w:type="paragraph" w:customStyle="1" w:styleId="affff9">
    <w:name w:val="Сноска"/>
    <w:basedOn w:val="af5"/>
    <w:rsid w:val="008A4693"/>
    <w:pPr>
      <w:spacing w:line="174" w:lineRule="atLeast"/>
      <w:textAlignment w:val="center"/>
    </w:pPr>
    <w:rPr>
      <w:rFonts w:eastAsia="Times New Roman" w:cs="NewtonCSanPin"/>
      <w:sz w:val="17"/>
      <w:szCs w:val="17"/>
    </w:rPr>
  </w:style>
  <w:style w:type="character" w:customStyle="1" w:styleId="1fb">
    <w:name w:val="Сноска1"/>
    <w:rsid w:val="008A4693"/>
    <w:rPr>
      <w:rFonts w:ascii="Times New Roman" w:hAnsi="Times New Roman" w:cs="Times New Roman"/>
      <w:vertAlign w:val="superscript"/>
    </w:rPr>
  </w:style>
  <w:style w:type="paragraph" w:customStyle="1" w:styleId="-31">
    <w:name w:val="Темный список - Акцент 31"/>
    <w:hidden/>
    <w:uiPriority w:val="99"/>
    <w:rsid w:val="008A4693"/>
    <w:pPr>
      <w:spacing w:after="0" w:line="240" w:lineRule="auto"/>
    </w:pPr>
    <w:rPr>
      <w:rFonts w:ascii="Times New Roman" w:eastAsia="Times New Roman" w:hAnsi="Times New Roman" w:cs="Times New Roman"/>
      <w:sz w:val="24"/>
      <w:szCs w:val="24"/>
    </w:rPr>
  </w:style>
  <w:style w:type="paragraph" w:customStyle="1" w:styleId="21">
    <w:name w:val="Средняя сетка 21"/>
    <w:basedOn w:val="a0"/>
    <w:uiPriority w:val="1"/>
    <w:qFormat/>
    <w:rsid w:val="008A4693"/>
    <w:pPr>
      <w:numPr>
        <w:numId w:val="83"/>
      </w:numPr>
      <w:spacing w:after="0" w:line="360" w:lineRule="auto"/>
      <w:jc w:val="both"/>
      <w:outlineLvl w:val="1"/>
    </w:pPr>
    <w:rPr>
      <w:rFonts w:ascii="Times New Roman" w:eastAsia="Times New Roman" w:hAnsi="Times New Roman" w:cs="Times New Roman"/>
      <w:sz w:val="28"/>
      <w:szCs w:val="28"/>
    </w:rPr>
  </w:style>
  <w:style w:type="paragraph" w:styleId="2f9">
    <w:name w:val="toc 2"/>
    <w:basedOn w:val="a0"/>
    <w:next w:val="a0"/>
    <w:autoRedefine/>
    <w:uiPriority w:val="39"/>
    <w:rsid w:val="008A4693"/>
    <w:pPr>
      <w:tabs>
        <w:tab w:val="left" w:pos="1068"/>
        <w:tab w:val="left" w:pos="1200"/>
        <w:tab w:val="left" w:pos="1985"/>
        <w:tab w:val="right" w:leader="dot" w:pos="10065"/>
      </w:tabs>
      <w:spacing w:after="0" w:line="240" w:lineRule="auto"/>
      <w:ind w:left="709" w:firstLine="327"/>
    </w:pPr>
    <w:rPr>
      <w:rFonts w:ascii="Cambria" w:eastAsia="Times New Roman" w:hAnsi="Cambria" w:cs="Cambria"/>
      <w:b/>
      <w:bCs/>
    </w:rPr>
  </w:style>
  <w:style w:type="paragraph" w:styleId="49">
    <w:name w:val="toc 4"/>
    <w:basedOn w:val="a0"/>
    <w:next w:val="a0"/>
    <w:autoRedefine/>
    <w:uiPriority w:val="99"/>
    <w:rsid w:val="008A4693"/>
    <w:pPr>
      <w:spacing w:after="0" w:line="240" w:lineRule="auto"/>
      <w:ind w:left="720"/>
    </w:pPr>
    <w:rPr>
      <w:rFonts w:ascii="Cambria" w:eastAsia="Times New Roman" w:hAnsi="Cambria" w:cs="Cambria"/>
      <w:sz w:val="20"/>
      <w:szCs w:val="20"/>
    </w:rPr>
  </w:style>
  <w:style w:type="paragraph" w:styleId="59">
    <w:name w:val="toc 5"/>
    <w:basedOn w:val="a0"/>
    <w:next w:val="a0"/>
    <w:autoRedefine/>
    <w:uiPriority w:val="99"/>
    <w:rsid w:val="008A4693"/>
    <w:pPr>
      <w:spacing w:after="0" w:line="240" w:lineRule="auto"/>
      <w:ind w:left="960"/>
    </w:pPr>
    <w:rPr>
      <w:rFonts w:ascii="Cambria" w:eastAsia="Times New Roman" w:hAnsi="Cambria" w:cs="Cambria"/>
      <w:sz w:val="20"/>
      <w:szCs w:val="20"/>
    </w:rPr>
  </w:style>
  <w:style w:type="paragraph" w:styleId="68">
    <w:name w:val="toc 6"/>
    <w:basedOn w:val="a0"/>
    <w:next w:val="a0"/>
    <w:autoRedefine/>
    <w:uiPriority w:val="99"/>
    <w:rsid w:val="008A4693"/>
    <w:pPr>
      <w:spacing w:after="0" w:line="240" w:lineRule="auto"/>
      <w:ind w:left="1200"/>
    </w:pPr>
    <w:rPr>
      <w:rFonts w:ascii="Cambria" w:eastAsia="Times New Roman" w:hAnsi="Cambria" w:cs="Cambria"/>
      <w:sz w:val="20"/>
      <w:szCs w:val="20"/>
    </w:rPr>
  </w:style>
  <w:style w:type="paragraph" w:styleId="76">
    <w:name w:val="toc 7"/>
    <w:basedOn w:val="a0"/>
    <w:next w:val="a0"/>
    <w:autoRedefine/>
    <w:uiPriority w:val="99"/>
    <w:rsid w:val="008A4693"/>
    <w:pPr>
      <w:spacing w:after="0" w:line="240" w:lineRule="auto"/>
      <w:ind w:left="1440"/>
    </w:pPr>
    <w:rPr>
      <w:rFonts w:ascii="Cambria" w:eastAsia="Times New Roman" w:hAnsi="Cambria" w:cs="Cambria"/>
      <w:sz w:val="20"/>
      <w:szCs w:val="20"/>
    </w:rPr>
  </w:style>
  <w:style w:type="paragraph" w:styleId="83">
    <w:name w:val="toc 8"/>
    <w:basedOn w:val="a0"/>
    <w:next w:val="a0"/>
    <w:autoRedefine/>
    <w:uiPriority w:val="99"/>
    <w:rsid w:val="008A4693"/>
    <w:pPr>
      <w:spacing w:after="0" w:line="240" w:lineRule="auto"/>
      <w:ind w:left="1680"/>
    </w:pPr>
    <w:rPr>
      <w:rFonts w:ascii="Cambria" w:eastAsia="Times New Roman" w:hAnsi="Cambria" w:cs="Cambria"/>
      <w:sz w:val="20"/>
      <w:szCs w:val="20"/>
    </w:rPr>
  </w:style>
  <w:style w:type="paragraph" w:styleId="91">
    <w:name w:val="toc 9"/>
    <w:basedOn w:val="a0"/>
    <w:next w:val="a0"/>
    <w:autoRedefine/>
    <w:uiPriority w:val="99"/>
    <w:rsid w:val="008A4693"/>
    <w:pPr>
      <w:spacing w:after="0" w:line="240" w:lineRule="auto"/>
      <w:ind w:left="1920"/>
    </w:pPr>
    <w:rPr>
      <w:rFonts w:ascii="Cambria" w:eastAsia="Times New Roman" w:hAnsi="Cambria" w:cs="Cambria"/>
      <w:sz w:val="20"/>
      <w:szCs w:val="20"/>
    </w:rPr>
  </w:style>
  <w:style w:type="paragraph" w:customStyle="1" w:styleId="1-21">
    <w:name w:val="Средняя сетка 1 - Акцент 21"/>
    <w:basedOn w:val="a0"/>
    <w:link w:val="1-2"/>
    <w:uiPriority w:val="99"/>
    <w:rsid w:val="008A4693"/>
    <w:pPr>
      <w:spacing w:after="0" w:line="240" w:lineRule="auto"/>
      <w:ind w:left="720"/>
    </w:pPr>
    <w:rPr>
      <w:rFonts w:ascii="Calibri" w:eastAsia="Times New Roman" w:hAnsi="Calibri" w:cs="Calibri"/>
      <w:sz w:val="24"/>
      <w:szCs w:val="24"/>
    </w:rPr>
  </w:style>
  <w:style w:type="character" w:customStyle="1" w:styleId="1-2">
    <w:name w:val="Средняя сетка 1 - Акцент 2 Знак"/>
    <w:link w:val="1-21"/>
    <w:uiPriority w:val="99"/>
    <w:locked/>
    <w:rsid w:val="008A4693"/>
    <w:rPr>
      <w:rFonts w:ascii="Calibri" w:eastAsia="Times New Roman" w:hAnsi="Calibri" w:cs="Calibri"/>
      <w:sz w:val="24"/>
      <w:szCs w:val="24"/>
      <w:lang w:eastAsia="ru-RU"/>
    </w:rPr>
  </w:style>
  <w:style w:type="paragraph" w:customStyle="1" w:styleId="affffa">
    <w:name w:val="О_Т"/>
    <w:basedOn w:val="a0"/>
    <w:link w:val="affffb"/>
    <w:uiPriority w:val="99"/>
    <w:rsid w:val="008A4693"/>
    <w:pPr>
      <w:spacing w:after="0" w:line="288" w:lineRule="auto"/>
      <w:ind w:firstLine="539"/>
      <w:jc w:val="both"/>
    </w:pPr>
    <w:rPr>
      <w:rFonts w:ascii="Arial" w:eastAsia="Times New Roman" w:hAnsi="Arial" w:cs="Arial"/>
      <w:sz w:val="28"/>
      <w:szCs w:val="28"/>
    </w:rPr>
  </w:style>
  <w:style w:type="character" w:customStyle="1" w:styleId="affffb">
    <w:name w:val="О_Т Знак"/>
    <w:link w:val="affffa"/>
    <w:uiPriority w:val="99"/>
    <w:locked/>
    <w:rsid w:val="008A4693"/>
    <w:rPr>
      <w:rFonts w:ascii="Arial" w:eastAsia="Times New Roman" w:hAnsi="Arial" w:cs="Arial"/>
      <w:sz w:val="28"/>
      <w:szCs w:val="28"/>
      <w:lang w:eastAsia="ru-RU"/>
    </w:rPr>
  </w:style>
  <w:style w:type="paragraph" w:customStyle="1" w:styleId="-12">
    <w:name w:val="Цветной список - Акцент 12"/>
    <w:basedOn w:val="a0"/>
    <w:uiPriority w:val="99"/>
    <w:rsid w:val="008A4693"/>
    <w:pPr>
      <w:spacing w:line="240" w:lineRule="auto"/>
      <w:ind w:left="720"/>
    </w:pPr>
    <w:rPr>
      <w:rFonts w:ascii="Cambria" w:eastAsia="Times New Roman" w:hAnsi="Cambria" w:cs="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8A4693"/>
    <w:rPr>
      <w:rFonts w:ascii="Times New Roman" w:hAnsi="Times New Roman" w:cs="Times New Roman"/>
      <w:sz w:val="24"/>
      <w:szCs w:val="24"/>
      <w:u w:val="none"/>
      <w:effect w:val="none"/>
    </w:rPr>
  </w:style>
  <w:style w:type="paragraph" w:customStyle="1" w:styleId="-11">
    <w:name w:val="Цветная заливка - Акцент 11"/>
    <w:hidden/>
    <w:uiPriority w:val="99"/>
    <w:semiHidden/>
    <w:rsid w:val="008A4693"/>
    <w:pPr>
      <w:spacing w:after="0" w:line="240" w:lineRule="auto"/>
    </w:pPr>
    <w:rPr>
      <w:rFonts w:ascii="Times New Roman" w:eastAsia="Times New Roman" w:hAnsi="Times New Roman" w:cs="Times New Roman"/>
      <w:sz w:val="24"/>
      <w:szCs w:val="24"/>
    </w:rPr>
  </w:style>
  <w:style w:type="paragraph" w:customStyle="1" w:styleId="Zag3">
    <w:name w:val="Zag_3"/>
    <w:basedOn w:val="a0"/>
    <w:uiPriority w:val="99"/>
    <w:rsid w:val="008A4693"/>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ffffc">
    <w:name w:val="Ξαϋχνϋι"/>
    <w:basedOn w:val="a0"/>
    <w:uiPriority w:val="99"/>
    <w:rsid w:val="008A469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affffd">
    <w:name w:val="Νξβϋι"/>
    <w:basedOn w:val="a0"/>
    <w:uiPriority w:val="99"/>
    <w:rsid w:val="008A469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110">
    <w:name w:val="Цветной список - Акцент 11"/>
    <w:basedOn w:val="a0"/>
    <w:link w:val="-1"/>
    <w:uiPriority w:val="99"/>
    <w:rsid w:val="008A4693"/>
    <w:pPr>
      <w:ind w:left="720"/>
    </w:pPr>
    <w:rPr>
      <w:rFonts w:ascii="Calibri" w:eastAsia="Times New Roman" w:hAnsi="Calibri" w:cs="Calibri"/>
    </w:rPr>
  </w:style>
  <w:style w:type="character" w:customStyle="1" w:styleId="-1">
    <w:name w:val="Цветной список - Акцент 1 Знак"/>
    <w:link w:val="-110"/>
    <w:uiPriority w:val="99"/>
    <w:locked/>
    <w:rsid w:val="008A4693"/>
    <w:rPr>
      <w:rFonts w:ascii="Calibri" w:eastAsia="Times New Roman" w:hAnsi="Calibri" w:cs="Calibri"/>
      <w:lang w:eastAsia="ru-RU"/>
    </w:rPr>
  </w:style>
  <w:style w:type="character" w:customStyle="1" w:styleId="3f9">
    <w:name w:val="Основной текст + Курсив3"/>
    <w:uiPriority w:val="99"/>
    <w:rsid w:val="008A4693"/>
    <w:rPr>
      <w:rFonts w:ascii="Times New Roman" w:hAnsi="Times New Roman" w:cs="Times New Roman"/>
      <w:i/>
      <w:iCs/>
      <w:spacing w:val="0"/>
      <w:sz w:val="18"/>
      <w:szCs w:val="18"/>
    </w:rPr>
  </w:style>
  <w:style w:type="character" w:customStyle="1" w:styleId="affff6">
    <w:name w:val="Буллит Курсив Знак"/>
    <w:link w:val="affff5"/>
    <w:uiPriority w:val="99"/>
    <w:locked/>
    <w:rsid w:val="008A4693"/>
    <w:rPr>
      <w:rFonts w:ascii="NewtonCSanPin" w:eastAsia="Times New Roman" w:hAnsi="NewtonCSanPin" w:cs="NewtonCSanPin"/>
      <w:i/>
      <w:iCs/>
      <w:color w:val="000000"/>
      <w:sz w:val="21"/>
      <w:szCs w:val="21"/>
      <w:lang w:eastAsia="ru-RU"/>
    </w:rPr>
  </w:style>
  <w:style w:type="paragraph" w:customStyle="1" w:styleId="222">
    <w:name w:val="Основной текст 22"/>
    <w:basedOn w:val="a0"/>
    <w:uiPriority w:val="99"/>
    <w:rsid w:val="008A4693"/>
    <w:pPr>
      <w:spacing w:after="0" w:line="240" w:lineRule="auto"/>
      <w:ind w:firstLine="709"/>
      <w:jc w:val="both"/>
    </w:pPr>
    <w:rPr>
      <w:rFonts w:ascii="Times New Roman" w:eastAsia="Times New Roman" w:hAnsi="Times New Roman" w:cs="Times New Roman"/>
      <w:sz w:val="24"/>
      <w:szCs w:val="24"/>
    </w:rPr>
  </w:style>
  <w:style w:type="paragraph" w:customStyle="1" w:styleId="zag4">
    <w:name w:val="zag_4"/>
    <w:basedOn w:val="a0"/>
    <w:uiPriority w:val="99"/>
    <w:rsid w:val="008A4693"/>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table" w:customStyle="1" w:styleId="TableGrid">
    <w:name w:val="TableGrid"/>
    <w:uiPriority w:val="99"/>
    <w:rsid w:val="008A4693"/>
    <w:pPr>
      <w:spacing w:after="0" w:line="240" w:lineRule="auto"/>
    </w:pPr>
    <w:rPr>
      <w:rFonts w:ascii="Calibri" w:eastAsia="Times New Roman" w:hAnsi="Calibri" w:cs="Calibri"/>
    </w:rPr>
    <w:tblPr>
      <w:tblCellMar>
        <w:top w:w="0" w:type="dxa"/>
        <w:left w:w="0" w:type="dxa"/>
        <w:bottom w:w="0" w:type="dxa"/>
        <w:right w:w="0" w:type="dxa"/>
      </w:tblCellMar>
    </w:tblPr>
  </w:style>
  <w:style w:type="paragraph" w:customStyle="1" w:styleId="3fa">
    <w:name w:val="Абзац списка3"/>
    <w:basedOn w:val="a0"/>
    <w:rsid w:val="008A4693"/>
    <w:pPr>
      <w:ind w:left="720"/>
      <w:contextualSpacing/>
    </w:pPr>
    <w:rPr>
      <w:rFonts w:ascii="Calibri" w:eastAsia="Times New Roman" w:hAnsi="Calibri" w:cs="Times New Roman"/>
    </w:rPr>
  </w:style>
  <w:style w:type="character" w:customStyle="1" w:styleId="affffe">
    <w:name w:val="Гипертекстовая ссылка"/>
    <w:basedOn w:val="a1"/>
    <w:uiPriority w:val="99"/>
    <w:rsid w:val="008A4693"/>
    <w:rPr>
      <w:rFonts w:cs="Times New Roman"/>
      <w:color w:val="106BBE"/>
    </w:rPr>
  </w:style>
  <w:style w:type="paragraph" w:customStyle="1" w:styleId="afffff">
    <w:name w:val="Комментарий"/>
    <w:basedOn w:val="a0"/>
    <w:next w:val="a0"/>
    <w:uiPriority w:val="99"/>
    <w:rsid w:val="008A4693"/>
    <w:pPr>
      <w:widowControl w:val="0"/>
      <w:autoSpaceDE w:val="0"/>
      <w:autoSpaceDN w:val="0"/>
      <w:adjustRightInd w:val="0"/>
      <w:spacing w:before="75" w:after="0" w:line="240" w:lineRule="auto"/>
      <w:ind w:left="170"/>
      <w:jc w:val="both"/>
    </w:pPr>
    <w:rPr>
      <w:rFonts w:ascii="Times New Roman CYR" w:hAnsi="Times New Roman CYR" w:cs="Times New Roman CYR"/>
      <w:color w:val="353842"/>
      <w:sz w:val="24"/>
      <w:szCs w:val="24"/>
      <w:shd w:val="clear" w:color="auto" w:fill="F0F0F0"/>
    </w:rPr>
  </w:style>
  <w:style w:type="paragraph" w:customStyle="1" w:styleId="afffff0">
    <w:name w:val="Информация о версии"/>
    <w:basedOn w:val="afffff"/>
    <w:next w:val="a0"/>
    <w:uiPriority w:val="99"/>
    <w:rsid w:val="008A4693"/>
    <w:rPr>
      <w:i/>
      <w:iCs/>
    </w:rPr>
  </w:style>
  <w:style w:type="table" w:customStyle="1" w:styleId="84">
    <w:name w:val="Сетка таблицы8"/>
    <w:basedOn w:val="a2"/>
    <w:next w:val="af"/>
    <w:uiPriority w:val="59"/>
    <w:rsid w:val="008E6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
    <w:uiPriority w:val="39"/>
    <w:rsid w:val="008E6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2"/>
    <w:next w:val="af"/>
    <w:uiPriority w:val="59"/>
    <w:rsid w:val="002970B0"/>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2"/>
    <w:next w:val="af"/>
    <w:uiPriority w:val="59"/>
    <w:rsid w:val="00017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Базовый"/>
    <w:rsid w:val="00D27896"/>
    <w:pPr>
      <w:widowControl w:val="0"/>
      <w:tabs>
        <w:tab w:val="left" w:pos="454"/>
      </w:tabs>
      <w:suppressAutoHyphens/>
      <w:autoSpaceDE w:val="0"/>
      <w:spacing w:after="0" w:line="240" w:lineRule="auto"/>
    </w:pPr>
    <w:rPr>
      <w:rFonts w:ascii="Times New Roman" w:eastAsia="Times New Roman" w:hAnsi="Times New Roman" w:cs="Times New Roman"/>
      <w:sz w:val="24"/>
      <w:szCs w:val="24"/>
      <w:lang w:val="en-US" w:eastAsia="zh-CN"/>
    </w:rPr>
  </w:style>
  <w:style w:type="paragraph" w:customStyle="1" w:styleId="c12">
    <w:name w:val="c12"/>
    <w:basedOn w:val="a0"/>
    <w:rsid w:val="002538D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93">
    <w:name w:val="Нет списка9"/>
    <w:next w:val="a3"/>
    <w:uiPriority w:val="99"/>
    <w:semiHidden/>
    <w:unhideWhenUsed/>
    <w:rsid w:val="00CA3F14"/>
  </w:style>
  <w:style w:type="paragraph" w:customStyle="1" w:styleId="u-2-msonormal">
    <w:name w:val="u-2-msonormal"/>
    <w:basedOn w:val="a0"/>
    <w:rsid w:val="00CA3F14"/>
    <w:pPr>
      <w:spacing w:before="100" w:beforeAutospacing="1" w:after="100" w:afterAutospacing="1" w:line="240" w:lineRule="auto"/>
    </w:pPr>
    <w:rPr>
      <w:rFonts w:ascii="Times New Roman" w:eastAsia="Calibri" w:hAnsi="Times New Roman" w:cs="Times New Roman"/>
      <w:sz w:val="24"/>
      <w:szCs w:val="24"/>
    </w:rPr>
  </w:style>
  <w:style w:type="paragraph" w:customStyle="1" w:styleId="c5">
    <w:name w:val="c5"/>
    <w:basedOn w:val="a0"/>
    <w:rsid w:val="00CA3F1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42">
    <w:name w:val="Сетка таблицы14"/>
    <w:basedOn w:val="a2"/>
    <w:next w:val="af"/>
    <w:uiPriority w:val="59"/>
    <w:rsid w:val="00CA3F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c">
    <w:name w:val="Основной шрифт абзаца1"/>
    <w:rsid w:val="00CA3F14"/>
  </w:style>
  <w:style w:type="table" w:customStyle="1" w:styleId="1fd">
    <w:name w:val="Обычная таблица1"/>
    <w:semiHidden/>
    <w:rsid w:val="00CA3F14"/>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numbering" w:customStyle="1" w:styleId="133">
    <w:name w:val="Нет списка13"/>
    <w:semiHidden/>
    <w:rsid w:val="00CA3F14"/>
  </w:style>
  <w:style w:type="paragraph" w:customStyle="1" w:styleId="c21c26c28">
    <w:name w:val="c21 c26 c28"/>
    <w:rsid w:val="00CA3F14"/>
    <w:pPr>
      <w:spacing w:before="100" w:after="100" w:line="240" w:lineRule="auto"/>
    </w:pPr>
    <w:rPr>
      <w:rFonts w:ascii="Times New Roman" w:eastAsia="Times New Roman" w:hAnsi="Times New Roman" w:cs="Times New Roman"/>
      <w:sz w:val="24"/>
      <w:szCs w:val="20"/>
    </w:rPr>
  </w:style>
  <w:style w:type="character" w:customStyle="1" w:styleId="c1c13">
    <w:name w:val="c1 c13"/>
    <w:basedOn w:val="1fc"/>
    <w:rsid w:val="00CA3F14"/>
    <w:rPr>
      <w:sz w:val="24"/>
      <w:lang w:val="ru-RU" w:eastAsia="ru-RU" w:bidi="ar-SA"/>
    </w:rPr>
  </w:style>
  <w:style w:type="paragraph" w:customStyle="1" w:styleId="c9c26">
    <w:name w:val="c9 c26"/>
    <w:rsid w:val="00CA3F14"/>
    <w:pPr>
      <w:spacing w:before="100" w:after="100" w:line="240" w:lineRule="auto"/>
    </w:pPr>
    <w:rPr>
      <w:rFonts w:ascii="Times New Roman" w:eastAsia="Times New Roman" w:hAnsi="Times New Roman" w:cs="Times New Roman"/>
      <w:sz w:val="24"/>
      <w:szCs w:val="20"/>
    </w:rPr>
  </w:style>
  <w:style w:type="paragraph" w:customStyle="1" w:styleId="c21c26">
    <w:name w:val="c21 c26"/>
    <w:rsid w:val="00CA3F14"/>
    <w:pPr>
      <w:spacing w:before="100" w:after="100" w:line="240" w:lineRule="auto"/>
    </w:pPr>
    <w:rPr>
      <w:rFonts w:ascii="Times New Roman" w:eastAsia="Times New Roman" w:hAnsi="Times New Roman" w:cs="Times New Roman"/>
      <w:sz w:val="24"/>
      <w:szCs w:val="20"/>
    </w:rPr>
  </w:style>
  <w:style w:type="paragraph" w:customStyle="1" w:styleId="c21">
    <w:name w:val="c21"/>
    <w:rsid w:val="00CA3F14"/>
    <w:pPr>
      <w:spacing w:before="100" w:after="100" w:line="240" w:lineRule="auto"/>
    </w:pPr>
    <w:rPr>
      <w:rFonts w:ascii="Times New Roman" w:eastAsia="Times New Roman" w:hAnsi="Times New Roman" w:cs="Times New Roman"/>
      <w:sz w:val="24"/>
      <w:szCs w:val="20"/>
    </w:rPr>
  </w:style>
  <w:style w:type="character" w:customStyle="1" w:styleId="c1c14">
    <w:name w:val="c1 c14"/>
    <w:basedOn w:val="1fc"/>
    <w:rsid w:val="00CA3F14"/>
  </w:style>
  <w:style w:type="paragraph" w:customStyle="1" w:styleId="c21c28">
    <w:name w:val="c21 c28"/>
    <w:rsid w:val="00CA3F14"/>
    <w:pPr>
      <w:spacing w:before="100" w:after="100" w:line="240" w:lineRule="auto"/>
    </w:pPr>
    <w:rPr>
      <w:rFonts w:ascii="Times New Roman" w:eastAsia="Times New Roman" w:hAnsi="Times New Roman" w:cs="Times New Roman"/>
      <w:sz w:val="24"/>
      <w:szCs w:val="20"/>
    </w:rPr>
  </w:style>
  <w:style w:type="paragraph" w:customStyle="1" w:styleId="c9">
    <w:name w:val="c9"/>
    <w:uiPriority w:val="99"/>
    <w:rsid w:val="00CA3F14"/>
    <w:pPr>
      <w:spacing w:before="100" w:after="100" w:line="240" w:lineRule="auto"/>
    </w:pPr>
    <w:rPr>
      <w:rFonts w:ascii="Times New Roman" w:eastAsia="Times New Roman" w:hAnsi="Times New Roman" w:cs="Times New Roman"/>
      <w:sz w:val="24"/>
      <w:szCs w:val="20"/>
    </w:rPr>
  </w:style>
  <w:style w:type="character" w:customStyle="1" w:styleId="c1c14c13">
    <w:name w:val="c1 c14 c13"/>
    <w:basedOn w:val="1fc"/>
    <w:rsid w:val="00CA3F14"/>
  </w:style>
  <w:style w:type="paragraph" w:customStyle="1" w:styleId="c16">
    <w:name w:val="c16"/>
    <w:rsid w:val="00CA3F14"/>
    <w:pPr>
      <w:spacing w:before="100" w:after="100" w:line="240" w:lineRule="auto"/>
    </w:pPr>
    <w:rPr>
      <w:rFonts w:ascii="Times New Roman" w:eastAsia="Times New Roman" w:hAnsi="Times New Roman" w:cs="Times New Roman"/>
      <w:sz w:val="24"/>
      <w:szCs w:val="20"/>
    </w:rPr>
  </w:style>
  <w:style w:type="paragraph" w:customStyle="1" w:styleId="c3c4">
    <w:name w:val="c3 c4"/>
    <w:rsid w:val="00CA3F14"/>
    <w:pPr>
      <w:spacing w:before="100" w:after="100" w:line="240" w:lineRule="auto"/>
    </w:pPr>
    <w:rPr>
      <w:rFonts w:ascii="Times New Roman" w:eastAsia="Times New Roman" w:hAnsi="Times New Roman" w:cs="Times New Roman"/>
      <w:sz w:val="24"/>
      <w:szCs w:val="20"/>
    </w:rPr>
  </w:style>
  <w:style w:type="character" w:customStyle="1" w:styleId="c0c2">
    <w:name w:val="c0 c2"/>
    <w:basedOn w:val="1fc"/>
    <w:rsid w:val="00CA3F14"/>
  </w:style>
  <w:style w:type="paragraph" w:customStyle="1" w:styleId="c0c3">
    <w:name w:val="c0 c3"/>
    <w:rsid w:val="00CA3F14"/>
    <w:pPr>
      <w:spacing w:before="100" w:after="100" w:line="240" w:lineRule="auto"/>
    </w:pPr>
    <w:rPr>
      <w:rFonts w:ascii="Times New Roman" w:eastAsia="Times New Roman" w:hAnsi="Times New Roman" w:cs="Times New Roman"/>
      <w:sz w:val="24"/>
      <w:szCs w:val="20"/>
    </w:rPr>
  </w:style>
  <w:style w:type="paragraph" w:customStyle="1" w:styleId="1fe">
    <w:name w:val="Текст сноски1"/>
    <w:link w:val="afffff2"/>
    <w:rsid w:val="00CA3F14"/>
    <w:pPr>
      <w:spacing w:after="0" w:line="240" w:lineRule="auto"/>
    </w:pPr>
    <w:rPr>
      <w:rFonts w:ascii="Times New Roman" w:eastAsia="Times New Roman" w:hAnsi="Times New Roman" w:cs="Times New Roman"/>
      <w:sz w:val="20"/>
      <w:szCs w:val="20"/>
    </w:rPr>
  </w:style>
  <w:style w:type="character" w:customStyle="1" w:styleId="afffff2">
    <w:name w:val="Знак Знак"/>
    <w:basedOn w:val="1fc"/>
    <w:link w:val="1fe"/>
    <w:rsid w:val="00CA3F14"/>
    <w:rPr>
      <w:rFonts w:ascii="Times New Roman" w:eastAsia="Times New Roman" w:hAnsi="Times New Roman" w:cs="Times New Roman"/>
      <w:sz w:val="20"/>
      <w:szCs w:val="20"/>
      <w:lang w:eastAsia="ru-RU"/>
    </w:rPr>
  </w:style>
  <w:style w:type="character" w:customStyle="1" w:styleId="1ff">
    <w:name w:val="Знак сноски1"/>
    <w:basedOn w:val="1fc"/>
    <w:rsid w:val="00CA3F14"/>
    <w:rPr>
      <w:vertAlign w:val="superscript"/>
    </w:rPr>
  </w:style>
  <w:style w:type="character" w:styleId="afffff3">
    <w:name w:val="endnote reference"/>
    <w:basedOn w:val="1fc"/>
    <w:uiPriority w:val="99"/>
    <w:rsid w:val="00CA3F14"/>
    <w:rPr>
      <w:vertAlign w:val="superscript"/>
    </w:rPr>
  </w:style>
  <w:style w:type="character" w:customStyle="1" w:styleId="url1">
    <w:name w:val="url1"/>
    <w:basedOn w:val="a1"/>
    <w:rsid w:val="00CA3F14"/>
  </w:style>
  <w:style w:type="paragraph" w:customStyle="1" w:styleId="afffff4">
    <w:name w:val="Стиль"/>
    <w:rsid w:val="00CA3F1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8">
    <w:name w:val="c8"/>
    <w:basedOn w:val="a1"/>
    <w:uiPriority w:val="99"/>
    <w:rsid w:val="00CA3F14"/>
    <w:rPr>
      <w:rFonts w:cs="Times New Roman"/>
    </w:rPr>
  </w:style>
  <w:style w:type="character" w:customStyle="1" w:styleId="c11">
    <w:name w:val="c11"/>
    <w:basedOn w:val="a1"/>
    <w:rsid w:val="00CA3F14"/>
    <w:rPr>
      <w:rFonts w:cs="Times New Roman"/>
    </w:rPr>
  </w:style>
  <w:style w:type="paragraph" w:customStyle="1" w:styleId="c20">
    <w:name w:val="c20"/>
    <w:basedOn w:val="a0"/>
    <w:rsid w:val="00CA3F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0"/>
    <w:uiPriority w:val="99"/>
    <w:rsid w:val="00CA3F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0"/>
    <w:uiPriority w:val="99"/>
    <w:rsid w:val="00CA3F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basedOn w:val="a1"/>
    <w:uiPriority w:val="99"/>
    <w:rsid w:val="00CA3F14"/>
    <w:rPr>
      <w:rFonts w:cs="Times New Roman"/>
    </w:rPr>
  </w:style>
  <w:style w:type="paragraph" w:customStyle="1" w:styleId="c31">
    <w:name w:val="c31"/>
    <w:basedOn w:val="a0"/>
    <w:uiPriority w:val="99"/>
    <w:rsid w:val="00CA3F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0"/>
    <w:uiPriority w:val="99"/>
    <w:rsid w:val="00CA3F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4">
    <w:name w:val="c54"/>
    <w:basedOn w:val="a1"/>
    <w:uiPriority w:val="99"/>
    <w:rsid w:val="00CA3F14"/>
    <w:rPr>
      <w:rFonts w:cs="Times New Roman"/>
    </w:rPr>
  </w:style>
  <w:style w:type="character" w:customStyle="1" w:styleId="c56">
    <w:name w:val="c56"/>
    <w:basedOn w:val="a1"/>
    <w:uiPriority w:val="99"/>
    <w:rsid w:val="00CA3F14"/>
    <w:rPr>
      <w:rFonts w:cs="Times New Roman"/>
    </w:rPr>
  </w:style>
  <w:style w:type="paragraph" w:customStyle="1" w:styleId="msg-header-from">
    <w:name w:val="msg-header-from"/>
    <w:basedOn w:val="a0"/>
    <w:rsid w:val="00CA3F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3">
    <w:name w:val="Основной текст (10)_"/>
    <w:locked/>
    <w:rsid w:val="00CA3F14"/>
    <w:rPr>
      <w:sz w:val="18"/>
      <w:shd w:val="clear" w:color="auto" w:fill="FFFFFF"/>
    </w:rPr>
  </w:style>
  <w:style w:type="character" w:customStyle="1" w:styleId="1011">
    <w:name w:val="Основной текст (10) + Полужирный1"/>
    <w:uiPriority w:val="99"/>
    <w:rsid w:val="00CA3F14"/>
    <w:rPr>
      <w:rFonts w:ascii="Times New Roman" w:hAnsi="Times New Roman"/>
      <w:b/>
      <w:sz w:val="18"/>
      <w:u w:val="none"/>
      <w:shd w:val="clear" w:color="auto" w:fill="FFFFFF"/>
    </w:rPr>
  </w:style>
  <w:style w:type="character" w:customStyle="1" w:styleId="1TimesNewRoman">
    <w:name w:val="Заголовок №1 + Times New Roman"/>
    <w:aliases w:val="32 pt"/>
    <w:uiPriority w:val="99"/>
    <w:rsid w:val="00CA3F14"/>
    <w:rPr>
      <w:rFonts w:ascii="Times New Roman" w:hAnsi="Times New Roman"/>
      <w:i/>
      <w:noProof/>
      <w:sz w:val="64"/>
      <w:u w:val="none"/>
    </w:rPr>
  </w:style>
  <w:style w:type="character" w:customStyle="1" w:styleId="1ff0">
    <w:name w:val="Основной текст + Курсив1"/>
    <w:uiPriority w:val="99"/>
    <w:rsid w:val="00CA3F14"/>
    <w:rPr>
      <w:rFonts w:ascii="Times New Roman" w:hAnsi="Times New Roman"/>
      <w:i/>
      <w:sz w:val="18"/>
      <w:u w:val="none"/>
      <w:shd w:val="clear" w:color="auto" w:fill="FFFFFF"/>
    </w:rPr>
  </w:style>
  <w:style w:type="character" w:customStyle="1" w:styleId="104">
    <w:name w:val="Основной текст (10) + Полужирный"/>
    <w:uiPriority w:val="99"/>
    <w:rsid w:val="00CA3F14"/>
    <w:rPr>
      <w:rFonts w:ascii="Times New Roman" w:hAnsi="Times New Roman"/>
      <w:b/>
      <w:sz w:val="18"/>
      <w:shd w:val="clear" w:color="auto" w:fill="FFFFFF"/>
    </w:rPr>
  </w:style>
  <w:style w:type="paragraph" w:customStyle="1" w:styleId="510">
    <w:name w:val="Основной текст (5)1"/>
    <w:basedOn w:val="a0"/>
    <w:link w:val="51"/>
    <w:uiPriority w:val="99"/>
    <w:rsid w:val="00CA3F14"/>
    <w:pPr>
      <w:widowControl w:val="0"/>
      <w:shd w:val="clear" w:color="auto" w:fill="FFFFFF"/>
      <w:spacing w:after="0" w:line="192" w:lineRule="exact"/>
      <w:jc w:val="both"/>
    </w:pPr>
    <w:rPr>
      <w:rFonts w:ascii="Times New Roman" w:eastAsia="Times New Roman" w:hAnsi="Times New Roman" w:cs="Times New Roman"/>
      <w:i/>
      <w:iCs/>
    </w:rPr>
  </w:style>
  <w:style w:type="character" w:customStyle="1" w:styleId="FontStyle19">
    <w:name w:val="Font Style19"/>
    <w:basedOn w:val="a1"/>
    <w:uiPriority w:val="99"/>
    <w:rsid w:val="00CA3F14"/>
    <w:rPr>
      <w:rFonts w:ascii="Times New Roman" w:hAnsi="Times New Roman" w:cs="Times New Roman"/>
      <w:sz w:val="22"/>
      <w:szCs w:val="22"/>
    </w:rPr>
  </w:style>
  <w:style w:type="character" w:customStyle="1" w:styleId="Bodytext5">
    <w:name w:val="Body text (5)_"/>
    <w:link w:val="Bodytext50"/>
    <w:uiPriority w:val="99"/>
    <w:locked/>
    <w:rsid w:val="00CA3F14"/>
    <w:rPr>
      <w:b/>
      <w:i/>
      <w:sz w:val="21"/>
      <w:shd w:val="clear" w:color="auto" w:fill="FFFFFF"/>
    </w:rPr>
  </w:style>
  <w:style w:type="paragraph" w:customStyle="1" w:styleId="Bodytext50">
    <w:name w:val="Body text (5)"/>
    <w:basedOn w:val="a0"/>
    <w:link w:val="Bodytext5"/>
    <w:uiPriority w:val="99"/>
    <w:rsid w:val="00CA3F14"/>
    <w:pPr>
      <w:widowControl w:val="0"/>
      <w:shd w:val="clear" w:color="auto" w:fill="FFFFFF"/>
      <w:spacing w:before="420" w:after="360" w:line="240" w:lineRule="atLeast"/>
      <w:jc w:val="both"/>
    </w:pPr>
    <w:rPr>
      <w:b/>
      <w:i/>
      <w:sz w:val="21"/>
    </w:rPr>
  </w:style>
  <w:style w:type="numbering" w:customStyle="1" w:styleId="105">
    <w:name w:val="Нет списка10"/>
    <w:next w:val="a3"/>
    <w:uiPriority w:val="99"/>
    <w:semiHidden/>
    <w:unhideWhenUsed/>
    <w:rsid w:val="00562844"/>
  </w:style>
  <w:style w:type="numbering" w:customStyle="1" w:styleId="143">
    <w:name w:val="Нет списка14"/>
    <w:next w:val="a3"/>
    <w:uiPriority w:val="99"/>
    <w:semiHidden/>
    <w:unhideWhenUsed/>
    <w:rsid w:val="00562844"/>
  </w:style>
  <w:style w:type="character" w:customStyle="1" w:styleId="1ff1">
    <w:name w:val="Верхний колонтитул Знак1"/>
    <w:basedOn w:val="a1"/>
    <w:uiPriority w:val="99"/>
    <w:semiHidden/>
    <w:rsid w:val="00562844"/>
  </w:style>
  <w:style w:type="table" w:customStyle="1" w:styleId="150">
    <w:name w:val="Сетка таблицы15"/>
    <w:basedOn w:val="a2"/>
    <w:next w:val="af"/>
    <w:uiPriority w:val="59"/>
    <w:rsid w:val="00562844"/>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Текст выноски Знак1"/>
    <w:basedOn w:val="a1"/>
    <w:uiPriority w:val="99"/>
    <w:semiHidden/>
    <w:rsid w:val="00562844"/>
    <w:rPr>
      <w:rFonts w:ascii="Tahoma" w:hAnsi="Tahoma" w:cs="Tahoma"/>
      <w:sz w:val="16"/>
      <w:szCs w:val="16"/>
    </w:rPr>
  </w:style>
  <w:style w:type="character" w:customStyle="1" w:styleId="1ff3">
    <w:name w:val="Текст сноски Знак1"/>
    <w:basedOn w:val="a1"/>
    <w:uiPriority w:val="99"/>
    <w:semiHidden/>
    <w:rsid w:val="00562844"/>
    <w:rPr>
      <w:sz w:val="20"/>
      <w:szCs w:val="20"/>
    </w:rPr>
  </w:style>
  <w:style w:type="table" w:customStyle="1" w:styleId="TableNormal1">
    <w:name w:val="Table Normal1"/>
    <w:uiPriority w:val="99"/>
    <w:semiHidden/>
    <w:rsid w:val="0056284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0"/>
    <w:uiPriority w:val="99"/>
    <w:rsid w:val="00562844"/>
    <w:pPr>
      <w:widowControl w:val="0"/>
      <w:spacing w:after="0" w:line="240" w:lineRule="auto"/>
    </w:pPr>
    <w:rPr>
      <w:rFonts w:ascii="Calibri" w:eastAsia="Calibri" w:hAnsi="Calibri" w:cs="Calibri"/>
      <w:lang w:val="en-US"/>
    </w:rPr>
  </w:style>
  <w:style w:type="paragraph" w:customStyle="1" w:styleId="Heading11">
    <w:name w:val="Heading 11"/>
    <w:basedOn w:val="a0"/>
    <w:uiPriority w:val="99"/>
    <w:rsid w:val="00562844"/>
    <w:pPr>
      <w:widowControl w:val="0"/>
      <w:spacing w:after="0" w:line="240" w:lineRule="auto"/>
      <w:ind w:left="823"/>
      <w:outlineLvl w:val="1"/>
    </w:pPr>
    <w:rPr>
      <w:rFonts w:ascii="Times New Roman" w:eastAsia="Times New Roman" w:hAnsi="Times New Roman" w:cs="Times New Roman"/>
      <w:b/>
      <w:bCs/>
      <w:sz w:val="28"/>
      <w:szCs w:val="28"/>
      <w:lang w:val="en-US"/>
    </w:rPr>
  </w:style>
  <w:style w:type="table" w:customStyle="1" w:styleId="160">
    <w:name w:val="Сетка таблицы16"/>
    <w:basedOn w:val="a2"/>
    <w:next w:val="af"/>
    <w:uiPriority w:val="59"/>
    <w:rsid w:val="000C7AC7"/>
    <w:pPr>
      <w:spacing w:after="0" w:line="240" w:lineRule="auto"/>
    </w:pPr>
    <w:rPr>
      <w:rFonts w:ascii="Cambria" w:hAnsi="Cambria"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
    <w:basedOn w:val="a2"/>
    <w:next w:val="af"/>
    <w:uiPriority w:val="59"/>
    <w:rsid w:val="00DA4AB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serp-urlitem">
    <w:name w:val="b-serp-url__item"/>
    <w:basedOn w:val="a1"/>
    <w:uiPriority w:val="99"/>
    <w:rsid w:val="00826D97"/>
  </w:style>
  <w:style w:type="character" w:customStyle="1" w:styleId="b-serp-urlmark">
    <w:name w:val="b-serp-url__mark"/>
    <w:basedOn w:val="a1"/>
    <w:uiPriority w:val="99"/>
    <w:rsid w:val="00826D97"/>
  </w:style>
  <w:style w:type="paragraph" w:customStyle="1" w:styleId="c41">
    <w:name w:val="c41"/>
    <w:basedOn w:val="a0"/>
    <w:rsid w:val="00826D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0"/>
    <w:rsid w:val="00826D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spacing0">
    <w:name w:val="msonospacing"/>
    <w:rsid w:val="00691A59"/>
    <w:pPr>
      <w:spacing w:after="0" w:line="240" w:lineRule="auto"/>
    </w:pPr>
    <w:rPr>
      <w:rFonts w:ascii="Times New Roman" w:eastAsia="Times New Roman" w:hAnsi="Times New Roman" w:cs="Times New Roman"/>
      <w:sz w:val="24"/>
      <w:szCs w:val="24"/>
    </w:rPr>
  </w:style>
  <w:style w:type="numbering" w:customStyle="1" w:styleId="151">
    <w:name w:val="Нет списка15"/>
    <w:next w:val="a3"/>
    <w:uiPriority w:val="99"/>
    <w:semiHidden/>
    <w:unhideWhenUsed/>
    <w:rsid w:val="00F105AA"/>
  </w:style>
  <w:style w:type="table" w:customStyle="1" w:styleId="180">
    <w:name w:val="Сетка таблицы18"/>
    <w:basedOn w:val="a2"/>
    <w:next w:val="af"/>
    <w:uiPriority w:val="59"/>
    <w:rsid w:val="00F10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F105AA"/>
  </w:style>
  <w:style w:type="character" w:customStyle="1" w:styleId="124">
    <w:name w:val="Заголовок №1 (2)_"/>
    <w:basedOn w:val="a1"/>
    <w:link w:val="125"/>
    <w:rsid w:val="00F105AA"/>
    <w:rPr>
      <w:rFonts w:ascii="Franklin Gothic Heavy" w:eastAsia="Franklin Gothic Heavy" w:hAnsi="Franklin Gothic Heavy" w:cs="Franklin Gothic Heavy"/>
      <w:sz w:val="28"/>
      <w:szCs w:val="28"/>
      <w:shd w:val="clear" w:color="auto" w:fill="FFFFFF"/>
    </w:rPr>
  </w:style>
  <w:style w:type="paragraph" w:customStyle="1" w:styleId="125">
    <w:name w:val="Заголовок №1 (2)"/>
    <w:basedOn w:val="a0"/>
    <w:link w:val="124"/>
    <w:rsid w:val="00F105AA"/>
    <w:pPr>
      <w:shd w:val="clear" w:color="auto" w:fill="FFFFFF"/>
      <w:spacing w:after="1800" w:line="0" w:lineRule="atLeast"/>
      <w:jc w:val="center"/>
      <w:outlineLvl w:val="0"/>
    </w:pPr>
    <w:rPr>
      <w:rFonts w:ascii="Franklin Gothic Heavy" w:eastAsia="Franklin Gothic Heavy" w:hAnsi="Franklin Gothic Heavy" w:cs="Franklin Gothic Heavy"/>
      <w:sz w:val="28"/>
      <w:szCs w:val="28"/>
    </w:rPr>
  </w:style>
  <w:style w:type="character" w:customStyle="1" w:styleId="MicrosoftSansSerif85pt">
    <w:name w:val="Колонтитул + Microsoft Sans Serif;8;5 pt"/>
    <w:basedOn w:val="afff2"/>
    <w:rsid w:val="00F105AA"/>
    <w:rPr>
      <w:rFonts w:ascii="Microsoft Sans Serif" w:eastAsia="Microsoft Sans Serif" w:hAnsi="Microsoft Sans Serif" w:cs="Microsoft Sans Serif" w:hint="default"/>
      <w:b w:val="0"/>
      <w:bCs w:val="0"/>
      <w:i w:val="0"/>
      <w:iCs w:val="0"/>
      <w:smallCaps w:val="0"/>
      <w:strike w:val="0"/>
      <w:dstrike w:val="0"/>
      <w:spacing w:val="0"/>
      <w:sz w:val="17"/>
      <w:szCs w:val="17"/>
      <w:u w:val="none"/>
      <w:effect w:val="none"/>
    </w:rPr>
  </w:style>
  <w:style w:type="character" w:customStyle="1" w:styleId="7120">
    <w:name w:val="Основной текст (7) + Полужирный;Масштаб 120%"/>
    <w:basedOn w:val="71"/>
    <w:rsid w:val="00F105AA"/>
    <w:rPr>
      <w:rFonts w:ascii="Microsoft Sans Serif" w:eastAsia="Microsoft Sans Serif" w:hAnsi="Microsoft Sans Serif" w:cs="Microsoft Sans Serif" w:hint="default"/>
      <w:b/>
      <w:bCs/>
      <w:i w:val="0"/>
      <w:iCs w:val="0"/>
      <w:smallCaps w:val="0"/>
      <w:strike w:val="0"/>
      <w:dstrike w:val="0"/>
      <w:spacing w:val="0"/>
      <w:w w:val="120"/>
      <w:sz w:val="17"/>
      <w:szCs w:val="17"/>
      <w:u w:val="none"/>
      <w:effect w:val="none"/>
    </w:rPr>
  </w:style>
  <w:style w:type="character" w:customStyle="1" w:styleId="49pt0pt">
    <w:name w:val="Основной текст (4) + 9 pt;Не полужирный;Не курсив;Интервал 0 pt"/>
    <w:basedOn w:val="43"/>
    <w:rsid w:val="00F105AA"/>
    <w:rPr>
      <w:rFonts w:ascii="Century Schoolbook" w:eastAsia="Century Schoolbook" w:hAnsi="Century Schoolbook" w:cs="Century Schoolbook" w:hint="default"/>
      <w:b/>
      <w:bCs/>
      <w:i/>
      <w:iCs/>
      <w:smallCaps w:val="0"/>
      <w:strike w:val="0"/>
      <w:dstrike w:val="0"/>
      <w:spacing w:val="0"/>
      <w:sz w:val="18"/>
      <w:szCs w:val="18"/>
      <w:u w:val="none"/>
      <w:effect w:val="none"/>
    </w:rPr>
  </w:style>
  <w:style w:type="paragraph" w:customStyle="1" w:styleId="3fb">
    <w:name w:val="Основной текст3"/>
    <w:basedOn w:val="a0"/>
    <w:rsid w:val="00F105AA"/>
    <w:pPr>
      <w:shd w:val="clear" w:color="auto" w:fill="FFFFFF"/>
      <w:spacing w:after="0" w:line="211" w:lineRule="exact"/>
      <w:ind w:hanging="240"/>
      <w:jc w:val="both"/>
    </w:pPr>
    <w:rPr>
      <w:rFonts w:ascii="Century Schoolbook" w:eastAsia="Century Schoolbook" w:hAnsi="Century Schoolbook" w:cs="Century Schoolbook"/>
      <w:color w:val="000000"/>
      <w:sz w:val="18"/>
      <w:szCs w:val="18"/>
    </w:rPr>
  </w:style>
  <w:style w:type="character" w:customStyle="1" w:styleId="49pt0pt0">
    <w:name w:val="Основной текст (4) + 9 pt;Не курсив;Интервал 0 pt"/>
    <w:basedOn w:val="43"/>
    <w:rsid w:val="00F105AA"/>
    <w:rPr>
      <w:rFonts w:ascii="Century Schoolbook" w:eastAsia="Century Schoolbook" w:hAnsi="Century Schoolbook" w:cs="Century Schoolbook" w:hint="default"/>
      <w:b w:val="0"/>
      <w:bCs w:val="0"/>
      <w:i/>
      <w:iCs/>
      <w:smallCaps w:val="0"/>
      <w:strike w:val="0"/>
      <w:dstrike w:val="0"/>
      <w:spacing w:val="0"/>
      <w:sz w:val="18"/>
      <w:szCs w:val="18"/>
      <w:u w:val="none"/>
      <w:effect w:val="none"/>
    </w:rPr>
  </w:style>
  <w:style w:type="character" w:customStyle="1" w:styleId="85">
    <w:name w:val="Основной текст (8) + Не курсив"/>
    <w:basedOn w:val="80"/>
    <w:rsid w:val="00F105AA"/>
    <w:rPr>
      <w:rFonts w:ascii="Century Schoolbook" w:eastAsia="Century Schoolbook" w:hAnsi="Century Schoolbook" w:cs="Century Schoolbook"/>
      <w:b w:val="0"/>
      <w:bCs w:val="0"/>
      <w:i/>
      <w:iCs/>
      <w:smallCaps w:val="0"/>
      <w:strike w:val="0"/>
      <w:spacing w:val="0"/>
      <w:sz w:val="20"/>
      <w:szCs w:val="20"/>
      <w:shd w:val="clear" w:color="auto" w:fill="FFFFFF"/>
    </w:rPr>
  </w:style>
  <w:style w:type="character" w:customStyle="1" w:styleId="20pt">
    <w:name w:val="Основной текст (2) + Полужирный;Курсив;Интервал 0 pt"/>
    <w:basedOn w:val="2d"/>
    <w:rsid w:val="00F105AA"/>
    <w:rPr>
      <w:rFonts w:ascii="Century Schoolbook" w:eastAsia="Century Schoolbook" w:hAnsi="Century Schoolbook" w:cs="Century Schoolbook" w:hint="default"/>
      <w:b/>
      <w:bCs/>
      <w:i/>
      <w:iCs/>
      <w:smallCaps w:val="0"/>
      <w:strike w:val="0"/>
      <w:dstrike w:val="0"/>
      <w:spacing w:val="-10"/>
      <w:sz w:val="20"/>
      <w:szCs w:val="20"/>
      <w:u w:val="none"/>
      <w:effect w:val="none"/>
    </w:rPr>
  </w:style>
  <w:style w:type="character" w:customStyle="1" w:styleId="90pt">
    <w:name w:val="Основной текст (9) + Курсив;Интервал 0 pt"/>
    <w:basedOn w:val="9"/>
    <w:rsid w:val="00F105AA"/>
    <w:rPr>
      <w:rFonts w:ascii="Century Schoolbook" w:eastAsia="Century Schoolbook" w:hAnsi="Century Schoolbook" w:cs="Century Schoolbook"/>
      <w:b w:val="0"/>
      <w:bCs w:val="0"/>
      <w:i/>
      <w:iCs/>
      <w:smallCaps w:val="0"/>
      <w:strike w:val="0"/>
      <w:spacing w:val="-10"/>
      <w:sz w:val="20"/>
      <w:szCs w:val="20"/>
      <w:shd w:val="clear" w:color="auto" w:fill="FFFFFF"/>
    </w:rPr>
  </w:style>
  <w:style w:type="character" w:customStyle="1" w:styleId="94">
    <w:name w:val="Основной текст (9) + Не полужирный"/>
    <w:basedOn w:val="9"/>
    <w:rsid w:val="00F105AA"/>
    <w:rPr>
      <w:rFonts w:ascii="Century Schoolbook" w:eastAsia="Century Schoolbook" w:hAnsi="Century Schoolbook" w:cs="Century Schoolbook"/>
      <w:b/>
      <w:bCs/>
      <w:i w:val="0"/>
      <w:iCs w:val="0"/>
      <w:smallCaps w:val="0"/>
      <w:strike w:val="0"/>
      <w:spacing w:val="0"/>
      <w:sz w:val="20"/>
      <w:szCs w:val="20"/>
      <w:shd w:val="clear" w:color="auto" w:fill="FFFFFF"/>
    </w:rPr>
  </w:style>
  <w:style w:type="character" w:customStyle="1" w:styleId="2fa">
    <w:name w:val="Подпись к картинке (2)_"/>
    <w:basedOn w:val="a1"/>
    <w:rsid w:val="00F105AA"/>
    <w:rPr>
      <w:rFonts w:ascii="Franklin Gothic Heavy" w:eastAsia="Franklin Gothic Heavy" w:hAnsi="Franklin Gothic Heavy" w:cs="Franklin Gothic Heavy"/>
      <w:b w:val="0"/>
      <w:bCs w:val="0"/>
      <w:i w:val="0"/>
      <w:iCs w:val="0"/>
      <w:smallCaps w:val="0"/>
      <w:strike w:val="0"/>
      <w:spacing w:val="0"/>
      <w:sz w:val="16"/>
      <w:szCs w:val="16"/>
    </w:rPr>
  </w:style>
  <w:style w:type="character" w:customStyle="1" w:styleId="afffff5">
    <w:name w:val="Подпись к картинке_"/>
    <w:basedOn w:val="a1"/>
    <w:rsid w:val="00F105AA"/>
    <w:rPr>
      <w:rFonts w:ascii="Microsoft Sans Serif" w:eastAsia="Microsoft Sans Serif" w:hAnsi="Microsoft Sans Serif" w:cs="Microsoft Sans Serif"/>
      <w:b w:val="0"/>
      <w:bCs w:val="0"/>
      <w:i w:val="0"/>
      <w:iCs w:val="0"/>
      <w:smallCaps w:val="0"/>
      <w:strike w:val="0"/>
      <w:spacing w:val="0"/>
      <w:sz w:val="15"/>
      <w:szCs w:val="15"/>
    </w:rPr>
  </w:style>
  <w:style w:type="character" w:customStyle="1" w:styleId="115">
    <w:name w:val="Основной текст (11)_"/>
    <w:basedOn w:val="a1"/>
    <w:rsid w:val="00F105AA"/>
    <w:rPr>
      <w:rFonts w:ascii="Trebuchet MS" w:eastAsia="Trebuchet MS" w:hAnsi="Trebuchet MS" w:cs="Trebuchet MS"/>
      <w:b w:val="0"/>
      <w:bCs w:val="0"/>
      <w:i w:val="0"/>
      <w:iCs w:val="0"/>
      <w:smallCaps w:val="0"/>
      <w:strike w:val="0"/>
      <w:sz w:val="20"/>
      <w:szCs w:val="20"/>
    </w:rPr>
  </w:style>
  <w:style w:type="character" w:customStyle="1" w:styleId="126">
    <w:name w:val="Основной текст (12)_"/>
    <w:basedOn w:val="a1"/>
    <w:rsid w:val="00F105AA"/>
    <w:rPr>
      <w:rFonts w:ascii="Times New Roman" w:eastAsia="Times New Roman" w:hAnsi="Times New Roman" w:cs="Times New Roman"/>
      <w:b w:val="0"/>
      <w:bCs w:val="0"/>
      <w:i w:val="0"/>
      <w:iCs w:val="0"/>
      <w:smallCaps w:val="0"/>
      <w:strike w:val="0"/>
      <w:sz w:val="20"/>
      <w:szCs w:val="20"/>
    </w:rPr>
  </w:style>
  <w:style w:type="character" w:customStyle="1" w:styleId="510pt0">
    <w:name w:val="Основной текст (5) + 10 pt;Не полужирный"/>
    <w:basedOn w:val="51"/>
    <w:rsid w:val="00F105AA"/>
    <w:rPr>
      <w:rFonts w:ascii="Century Schoolbook" w:eastAsia="Century Schoolbook" w:hAnsi="Century Schoolbook" w:cs="Century Schoolbook" w:hint="default"/>
      <w:b/>
      <w:bCs/>
      <w:i w:val="0"/>
      <w:iCs w:val="0"/>
      <w:smallCaps w:val="0"/>
      <w:strike w:val="0"/>
      <w:dstrike w:val="0"/>
      <w:spacing w:val="0"/>
      <w:sz w:val="20"/>
      <w:szCs w:val="20"/>
      <w:u w:val="none"/>
      <w:effect w:val="none"/>
    </w:rPr>
  </w:style>
  <w:style w:type="character" w:customStyle="1" w:styleId="152">
    <w:name w:val="Основной текст (15)_"/>
    <w:basedOn w:val="a1"/>
    <w:rsid w:val="00F105AA"/>
    <w:rPr>
      <w:rFonts w:ascii="Trebuchet MS" w:eastAsia="Trebuchet MS" w:hAnsi="Trebuchet MS" w:cs="Trebuchet MS"/>
      <w:b w:val="0"/>
      <w:bCs w:val="0"/>
      <w:i w:val="0"/>
      <w:iCs w:val="0"/>
      <w:smallCaps w:val="0"/>
      <w:strike w:val="0"/>
      <w:sz w:val="23"/>
      <w:szCs w:val="23"/>
    </w:rPr>
  </w:style>
  <w:style w:type="character" w:customStyle="1" w:styleId="595pt">
    <w:name w:val="Основной текст (5) + 9;5 pt"/>
    <w:basedOn w:val="51"/>
    <w:rsid w:val="00F105AA"/>
    <w:rPr>
      <w:rFonts w:ascii="Century Schoolbook" w:eastAsia="Century Schoolbook" w:hAnsi="Century Schoolbook" w:cs="Century Schoolbook" w:hint="default"/>
      <w:b w:val="0"/>
      <w:bCs w:val="0"/>
      <w:i w:val="0"/>
      <w:iCs w:val="0"/>
      <w:smallCaps w:val="0"/>
      <w:strike w:val="0"/>
      <w:dstrike w:val="0"/>
      <w:spacing w:val="0"/>
      <w:sz w:val="19"/>
      <w:szCs w:val="19"/>
      <w:u w:val="none"/>
      <w:effect w:val="none"/>
    </w:rPr>
  </w:style>
  <w:style w:type="character" w:customStyle="1" w:styleId="5a">
    <w:name w:val="Основной текст (5) + Не полужирный"/>
    <w:basedOn w:val="51"/>
    <w:rsid w:val="00F105AA"/>
    <w:rPr>
      <w:rFonts w:ascii="Century Schoolbook" w:eastAsia="Century Schoolbook" w:hAnsi="Century Schoolbook" w:cs="Century Schoolbook" w:hint="default"/>
      <w:b/>
      <w:bCs/>
      <w:i w:val="0"/>
      <w:iCs w:val="0"/>
      <w:smallCaps w:val="0"/>
      <w:strike w:val="0"/>
      <w:dstrike w:val="0"/>
      <w:spacing w:val="0"/>
      <w:sz w:val="18"/>
      <w:szCs w:val="18"/>
      <w:u w:val="none"/>
      <w:effect w:val="none"/>
    </w:rPr>
  </w:style>
  <w:style w:type="character" w:customStyle="1" w:styleId="162">
    <w:name w:val="Основной текст (16)_"/>
    <w:basedOn w:val="a1"/>
    <w:rsid w:val="00F105AA"/>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16105pt">
    <w:name w:val="Основной текст (16) + 10;5 pt"/>
    <w:basedOn w:val="162"/>
    <w:rsid w:val="00F105AA"/>
    <w:rPr>
      <w:rFonts w:ascii="Microsoft Sans Serif" w:eastAsia="Microsoft Sans Serif" w:hAnsi="Microsoft Sans Serif" w:cs="Microsoft Sans Serif"/>
      <w:b w:val="0"/>
      <w:bCs w:val="0"/>
      <w:i w:val="0"/>
      <w:iCs w:val="0"/>
      <w:smallCaps w:val="0"/>
      <w:strike w:val="0"/>
      <w:spacing w:val="0"/>
      <w:sz w:val="21"/>
      <w:szCs w:val="21"/>
    </w:rPr>
  </w:style>
  <w:style w:type="character" w:customStyle="1" w:styleId="MicrosoftSansSerif8pt">
    <w:name w:val="Колонтитул + Microsoft Sans Serif;8 pt"/>
    <w:basedOn w:val="afff2"/>
    <w:rsid w:val="00F105AA"/>
    <w:rPr>
      <w:rFonts w:ascii="Microsoft Sans Serif" w:eastAsia="Microsoft Sans Serif" w:hAnsi="Microsoft Sans Serif" w:cs="Microsoft Sans Serif" w:hint="default"/>
      <w:b w:val="0"/>
      <w:bCs w:val="0"/>
      <w:i w:val="0"/>
      <w:iCs w:val="0"/>
      <w:smallCaps w:val="0"/>
      <w:strike w:val="0"/>
      <w:dstrike w:val="0"/>
      <w:spacing w:val="0"/>
      <w:sz w:val="16"/>
      <w:szCs w:val="16"/>
      <w:u w:val="none"/>
      <w:effect w:val="none"/>
    </w:rPr>
  </w:style>
  <w:style w:type="character" w:customStyle="1" w:styleId="2MicrosoftSansSerif95pt">
    <w:name w:val="Основной текст (2) + Microsoft Sans Serif;9;5 pt;Полужирный"/>
    <w:basedOn w:val="2d"/>
    <w:rsid w:val="00F105AA"/>
    <w:rPr>
      <w:rFonts w:ascii="Microsoft Sans Serif" w:eastAsia="Microsoft Sans Serif" w:hAnsi="Microsoft Sans Serif" w:cs="Microsoft Sans Serif" w:hint="default"/>
      <w:b/>
      <w:bCs/>
      <w:i w:val="0"/>
      <w:iCs w:val="0"/>
      <w:smallCaps w:val="0"/>
      <w:strike w:val="0"/>
      <w:dstrike w:val="0"/>
      <w:spacing w:val="0"/>
      <w:sz w:val="19"/>
      <w:szCs w:val="19"/>
      <w:u w:val="none"/>
      <w:effect w:val="none"/>
      <w:lang w:val="en-US"/>
    </w:rPr>
  </w:style>
  <w:style w:type="character" w:customStyle="1" w:styleId="181">
    <w:name w:val="Основной текст (18)_"/>
    <w:basedOn w:val="a1"/>
    <w:link w:val="182"/>
    <w:rsid w:val="00F105AA"/>
    <w:rPr>
      <w:rFonts w:ascii="Century Schoolbook" w:eastAsia="Century Schoolbook" w:hAnsi="Century Schoolbook" w:cs="Century Schoolbook"/>
      <w:sz w:val="27"/>
      <w:szCs w:val="27"/>
      <w:shd w:val="clear" w:color="auto" w:fill="FFFFFF"/>
    </w:rPr>
  </w:style>
  <w:style w:type="paragraph" w:customStyle="1" w:styleId="182">
    <w:name w:val="Основной текст (18)"/>
    <w:basedOn w:val="a0"/>
    <w:link w:val="181"/>
    <w:rsid w:val="00F105AA"/>
    <w:pPr>
      <w:shd w:val="clear" w:color="auto" w:fill="FFFFFF"/>
      <w:spacing w:after="0" w:line="0" w:lineRule="atLeast"/>
      <w:jc w:val="both"/>
    </w:pPr>
    <w:rPr>
      <w:rFonts w:ascii="Century Schoolbook" w:eastAsia="Century Schoolbook" w:hAnsi="Century Schoolbook" w:cs="Century Schoolbook"/>
      <w:sz w:val="27"/>
      <w:szCs w:val="27"/>
    </w:rPr>
  </w:style>
  <w:style w:type="character" w:customStyle="1" w:styleId="190">
    <w:name w:val="Основной текст (19)_"/>
    <w:basedOn w:val="a1"/>
    <w:link w:val="191"/>
    <w:rsid w:val="00F105AA"/>
    <w:rPr>
      <w:rFonts w:ascii="Century Schoolbook" w:eastAsia="Century Schoolbook" w:hAnsi="Century Schoolbook" w:cs="Century Schoolbook"/>
      <w:sz w:val="16"/>
      <w:szCs w:val="16"/>
      <w:shd w:val="clear" w:color="auto" w:fill="FFFFFF"/>
    </w:rPr>
  </w:style>
  <w:style w:type="paragraph" w:customStyle="1" w:styleId="191">
    <w:name w:val="Основной текст (19)"/>
    <w:basedOn w:val="a0"/>
    <w:link w:val="190"/>
    <w:rsid w:val="00F105AA"/>
    <w:pPr>
      <w:shd w:val="clear" w:color="auto" w:fill="FFFFFF"/>
      <w:spacing w:after="0" w:line="0" w:lineRule="atLeast"/>
    </w:pPr>
    <w:rPr>
      <w:rFonts w:ascii="Century Schoolbook" w:eastAsia="Century Schoolbook" w:hAnsi="Century Schoolbook" w:cs="Century Schoolbook"/>
      <w:sz w:val="16"/>
      <w:szCs w:val="16"/>
    </w:rPr>
  </w:style>
  <w:style w:type="character" w:customStyle="1" w:styleId="199pt">
    <w:name w:val="Основной текст (19) + 9 pt;Не полужирный"/>
    <w:basedOn w:val="190"/>
    <w:rsid w:val="00F105AA"/>
    <w:rPr>
      <w:rFonts w:ascii="Century Schoolbook" w:eastAsia="Century Schoolbook" w:hAnsi="Century Schoolbook" w:cs="Century Schoolbook"/>
      <w:b/>
      <w:bCs/>
      <w:sz w:val="18"/>
      <w:szCs w:val="18"/>
      <w:shd w:val="clear" w:color="auto" w:fill="FFFFFF"/>
    </w:rPr>
  </w:style>
  <w:style w:type="character" w:customStyle="1" w:styleId="8pt">
    <w:name w:val="Основной текст + 8 pt;Полужирный"/>
    <w:basedOn w:val="af8"/>
    <w:rsid w:val="00F105AA"/>
    <w:rPr>
      <w:rFonts w:ascii="Century Schoolbook" w:eastAsia="Century Schoolbook" w:hAnsi="Century Schoolbook" w:cs="Century Schoolbook"/>
      <w:b/>
      <w:bCs/>
      <w:i w:val="0"/>
      <w:iCs w:val="0"/>
      <w:smallCaps w:val="0"/>
      <w:strike w:val="0"/>
      <w:spacing w:val="0"/>
      <w:sz w:val="16"/>
      <w:szCs w:val="16"/>
      <w:shd w:val="clear" w:color="auto" w:fill="FFFFFF"/>
    </w:rPr>
  </w:style>
  <w:style w:type="character" w:customStyle="1" w:styleId="58pt">
    <w:name w:val="Основной текст (5) + 8 pt"/>
    <w:basedOn w:val="51"/>
    <w:rsid w:val="00F105AA"/>
    <w:rPr>
      <w:rFonts w:ascii="Century Schoolbook" w:eastAsia="Century Schoolbook" w:hAnsi="Century Schoolbook" w:cs="Century Schoolbook" w:hint="default"/>
      <w:b w:val="0"/>
      <w:bCs w:val="0"/>
      <w:i w:val="0"/>
      <w:iCs w:val="0"/>
      <w:smallCaps w:val="0"/>
      <w:strike w:val="0"/>
      <w:dstrike w:val="0"/>
      <w:spacing w:val="0"/>
      <w:sz w:val="16"/>
      <w:szCs w:val="16"/>
      <w:u w:val="none"/>
      <w:effect w:val="none"/>
    </w:rPr>
  </w:style>
  <w:style w:type="character" w:customStyle="1" w:styleId="58pt0pt">
    <w:name w:val="Основной текст (5) + 8 pt;Курсив;Интервал 0 pt"/>
    <w:basedOn w:val="51"/>
    <w:rsid w:val="00F105AA"/>
    <w:rPr>
      <w:rFonts w:ascii="Century Schoolbook" w:eastAsia="Century Schoolbook" w:hAnsi="Century Schoolbook" w:cs="Century Schoolbook" w:hint="default"/>
      <w:b w:val="0"/>
      <w:bCs w:val="0"/>
      <w:i/>
      <w:iCs/>
      <w:smallCaps w:val="0"/>
      <w:strike w:val="0"/>
      <w:dstrike w:val="0"/>
      <w:spacing w:val="-10"/>
      <w:sz w:val="16"/>
      <w:szCs w:val="16"/>
      <w:u w:val="none"/>
      <w:effect w:val="none"/>
    </w:rPr>
  </w:style>
  <w:style w:type="character" w:customStyle="1" w:styleId="199pt0">
    <w:name w:val="Основной текст (19) + 9 pt"/>
    <w:basedOn w:val="190"/>
    <w:rsid w:val="00F105AA"/>
    <w:rPr>
      <w:rFonts w:ascii="Century Schoolbook" w:eastAsia="Century Schoolbook" w:hAnsi="Century Schoolbook" w:cs="Century Schoolbook"/>
      <w:sz w:val="18"/>
      <w:szCs w:val="18"/>
      <w:shd w:val="clear" w:color="auto" w:fill="FFFFFF"/>
    </w:rPr>
  </w:style>
  <w:style w:type="character" w:customStyle="1" w:styleId="1410pt">
    <w:name w:val="Основной текст (14) + 10 pt;Не полужирный"/>
    <w:basedOn w:val="140"/>
    <w:rsid w:val="00F105AA"/>
    <w:rPr>
      <w:rFonts w:ascii="Century Schoolbook" w:eastAsia="Century Schoolbook" w:hAnsi="Century Schoolbook" w:cs="Century Schoolbook"/>
      <w:b/>
      <w:bCs/>
      <w:i w:val="0"/>
      <w:iCs w:val="0"/>
      <w:smallCaps w:val="0"/>
      <w:strike w:val="0"/>
      <w:spacing w:val="0"/>
      <w:sz w:val="20"/>
      <w:szCs w:val="20"/>
      <w:shd w:val="clear" w:color="auto" w:fill="FFFFFF"/>
    </w:rPr>
  </w:style>
  <w:style w:type="character" w:customStyle="1" w:styleId="200">
    <w:name w:val="Основной текст (20)_"/>
    <w:basedOn w:val="a1"/>
    <w:link w:val="201"/>
    <w:rsid w:val="00F105AA"/>
    <w:rPr>
      <w:rFonts w:ascii="Century Schoolbook" w:eastAsia="Century Schoolbook" w:hAnsi="Century Schoolbook" w:cs="Century Schoolbook"/>
      <w:sz w:val="16"/>
      <w:szCs w:val="16"/>
      <w:shd w:val="clear" w:color="auto" w:fill="FFFFFF"/>
    </w:rPr>
  </w:style>
  <w:style w:type="paragraph" w:customStyle="1" w:styleId="201">
    <w:name w:val="Основной текст (20)"/>
    <w:basedOn w:val="a0"/>
    <w:link w:val="200"/>
    <w:rsid w:val="00F105AA"/>
    <w:pPr>
      <w:shd w:val="clear" w:color="auto" w:fill="FFFFFF"/>
      <w:spacing w:after="60" w:line="0" w:lineRule="atLeast"/>
      <w:jc w:val="both"/>
    </w:pPr>
    <w:rPr>
      <w:rFonts w:ascii="Century Schoolbook" w:eastAsia="Century Schoolbook" w:hAnsi="Century Schoolbook" w:cs="Century Schoolbook"/>
      <w:sz w:val="16"/>
      <w:szCs w:val="16"/>
    </w:rPr>
  </w:style>
  <w:style w:type="character" w:customStyle="1" w:styleId="215">
    <w:name w:val="Основной текст (21)_"/>
    <w:basedOn w:val="a1"/>
    <w:link w:val="216"/>
    <w:rsid w:val="00F105AA"/>
    <w:rPr>
      <w:rFonts w:ascii="Century Schoolbook" w:eastAsia="Century Schoolbook" w:hAnsi="Century Schoolbook" w:cs="Century Schoolbook"/>
      <w:sz w:val="23"/>
      <w:szCs w:val="23"/>
      <w:shd w:val="clear" w:color="auto" w:fill="FFFFFF"/>
    </w:rPr>
  </w:style>
  <w:style w:type="paragraph" w:customStyle="1" w:styleId="216">
    <w:name w:val="Основной текст (21)"/>
    <w:basedOn w:val="a0"/>
    <w:link w:val="215"/>
    <w:rsid w:val="00F105AA"/>
    <w:pPr>
      <w:shd w:val="clear" w:color="auto" w:fill="FFFFFF"/>
      <w:spacing w:after="0" w:line="0" w:lineRule="atLeast"/>
      <w:jc w:val="both"/>
    </w:pPr>
    <w:rPr>
      <w:rFonts w:ascii="Century Schoolbook" w:eastAsia="Century Schoolbook" w:hAnsi="Century Schoolbook" w:cs="Century Schoolbook"/>
      <w:sz w:val="23"/>
      <w:szCs w:val="23"/>
    </w:rPr>
  </w:style>
  <w:style w:type="character" w:customStyle="1" w:styleId="141pt">
    <w:name w:val="Основной текст (14) + Интервал 1 pt"/>
    <w:basedOn w:val="140"/>
    <w:rsid w:val="00F105AA"/>
    <w:rPr>
      <w:rFonts w:ascii="Century Schoolbook" w:eastAsia="Century Schoolbook" w:hAnsi="Century Schoolbook" w:cs="Century Schoolbook"/>
      <w:b w:val="0"/>
      <w:bCs w:val="0"/>
      <w:i w:val="0"/>
      <w:iCs w:val="0"/>
      <w:smallCaps w:val="0"/>
      <w:strike w:val="0"/>
      <w:spacing w:val="20"/>
      <w:sz w:val="19"/>
      <w:szCs w:val="19"/>
      <w:shd w:val="clear" w:color="auto" w:fill="FFFFFF"/>
    </w:rPr>
  </w:style>
  <w:style w:type="character" w:customStyle="1" w:styleId="223">
    <w:name w:val="Основной текст (22)_"/>
    <w:basedOn w:val="a1"/>
    <w:link w:val="224"/>
    <w:rsid w:val="00F105AA"/>
    <w:rPr>
      <w:rFonts w:ascii="Century Schoolbook" w:eastAsia="Century Schoolbook" w:hAnsi="Century Schoolbook" w:cs="Century Schoolbook"/>
      <w:sz w:val="16"/>
      <w:szCs w:val="16"/>
      <w:shd w:val="clear" w:color="auto" w:fill="FFFFFF"/>
    </w:rPr>
  </w:style>
  <w:style w:type="paragraph" w:customStyle="1" w:styleId="224">
    <w:name w:val="Основной текст (22)"/>
    <w:basedOn w:val="a0"/>
    <w:link w:val="223"/>
    <w:rsid w:val="00F105AA"/>
    <w:pPr>
      <w:shd w:val="clear" w:color="auto" w:fill="FFFFFF"/>
      <w:spacing w:after="0" w:line="0" w:lineRule="atLeast"/>
    </w:pPr>
    <w:rPr>
      <w:rFonts w:ascii="Century Schoolbook" w:eastAsia="Century Schoolbook" w:hAnsi="Century Schoolbook" w:cs="Century Schoolbook"/>
      <w:sz w:val="16"/>
      <w:szCs w:val="16"/>
    </w:rPr>
  </w:style>
  <w:style w:type="character" w:customStyle="1" w:styleId="229pt">
    <w:name w:val="Основной текст (22) + 9 pt"/>
    <w:basedOn w:val="223"/>
    <w:rsid w:val="00F105AA"/>
    <w:rPr>
      <w:rFonts w:ascii="Century Schoolbook" w:eastAsia="Century Schoolbook" w:hAnsi="Century Schoolbook" w:cs="Century Schoolbook"/>
      <w:sz w:val="18"/>
      <w:szCs w:val="18"/>
      <w:shd w:val="clear" w:color="auto" w:fill="FFFFFF"/>
    </w:rPr>
  </w:style>
  <w:style w:type="character" w:customStyle="1" w:styleId="10pt0pt">
    <w:name w:val="Основной текст + 10 pt;Полужирный;Курсив;Интервал 0 pt"/>
    <w:basedOn w:val="af8"/>
    <w:rsid w:val="00F105AA"/>
    <w:rPr>
      <w:rFonts w:ascii="Century Schoolbook" w:eastAsia="Century Schoolbook" w:hAnsi="Century Schoolbook" w:cs="Century Schoolbook"/>
      <w:b/>
      <w:bCs/>
      <w:i/>
      <w:iCs/>
      <w:smallCaps w:val="0"/>
      <w:strike w:val="0"/>
      <w:spacing w:val="-10"/>
      <w:sz w:val="20"/>
      <w:szCs w:val="20"/>
      <w:shd w:val="clear" w:color="auto" w:fill="FFFFFF"/>
    </w:rPr>
  </w:style>
  <w:style w:type="character" w:customStyle="1" w:styleId="230">
    <w:name w:val="Основной текст (23)_"/>
    <w:basedOn w:val="a1"/>
    <w:link w:val="231"/>
    <w:rsid w:val="00F105AA"/>
    <w:rPr>
      <w:rFonts w:ascii="Century Schoolbook" w:eastAsia="Century Schoolbook" w:hAnsi="Century Schoolbook" w:cs="Century Schoolbook"/>
      <w:spacing w:val="-10"/>
      <w:sz w:val="20"/>
      <w:szCs w:val="20"/>
      <w:shd w:val="clear" w:color="auto" w:fill="FFFFFF"/>
    </w:rPr>
  </w:style>
  <w:style w:type="paragraph" w:customStyle="1" w:styleId="231">
    <w:name w:val="Основной текст (23)"/>
    <w:basedOn w:val="a0"/>
    <w:link w:val="230"/>
    <w:rsid w:val="00F105AA"/>
    <w:pPr>
      <w:shd w:val="clear" w:color="auto" w:fill="FFFFFF"/>
      <w:spacing w:after="0" w:line="91" w:lineRule="exact"/>
      <w:jc w:val="both"/>
    </w:pPr>
    <w:rPr>
      <w:rFonts w:ascii="Century Schoolbook" w:eastAsia="Century Schoolbook" w:hAnsi="Century Schoolbook" w:cs="Century Schoolbook"/>
      <w:spacing w:val="-10"/>
      <w:sz w:val="20"/>
      <w:szCs w:val="20"/>
    </w:rPr>
  </w:style>
  <w:style w:type="character" w:customStyle="1" w:styleId="240">
    <w:name w:val="Основной текст (24)_"/>
    <w:basedOn w:val="a1"/>
    <w:link w:val="241"/>
    <w:rsid w:val="00F105AA"/>
    <w:rPr>
      <w:rFonts w:ascii="Century Schoolbook" w:eastAsia="Century Schoolbook" w:hAnsi="Century Schoolbook" w:cs="Century Schoolbook"/>
      <w:sz w:val="28"/>
      <w:szCs w:val="28"/>
      <w:shd w:val="clear" w:color="auto" w:fill="FFFFFF"/>
    </w:rPr>
  </w:style>
  <w:style w:type="paragraph" w:customStyle="1" w:styleId="241">
    <w:name w:val="Основной текст (24)"/>
    <w:basedOn w:val="a0"/>
    <w:link w:val="240"/>
    <w:rsid w:val="00F105AA"/>
    <w:pPr>
      <w:shd w:val="clear" w:color="auto" w:fill="FFFFFF"/>
      <w:spacing w:after="0" w:line="0" w:lineRule="atLeast"/>
      <w:jc w:val="both"/>
    </w:pPr>
    <w:rPr>
      <w:rFonts w:ascii="Century Schoolbook" w:eastAsia="Century Schoolbook" w:hAnsi="Century Schoolbook" w:cs="Century Schoolbook"/>
      <w:sz w:val="28"/>
      <w:szCs w:val="28"/>
    </w:rPr>
  </w:style>
  <w:style w:type="character" w:customStyle="1" w:styleId="10pt0">
    <w:name w:val="Основной текст + 10 pt;Курсив"/>
    <w:basedOn w:val="af8"/>
    <w:rsid w:val="00F105AA"/>
    <w:rPr>
      <w:rFonts w:ascii="Century Schoolbook" w:eastAsia="Century Schoolbook" w:hAnsi="Century Schoolbook" w:cs="Century Schoolbook"/>
      <w:b w:val="0"/>
      <w:bCs w:val="0"/>
      <w:i/>
      <w:iCs/>
      <w:smallCaps w:val="0"/>
      <w:strike w:val="0"/>
      <w:spacing w:val="0"/>
      <w:sz w:val="20"/>
      <w:szCs w:val="20"/>
      <w:shd w:val="clear" w:color="auto" w:fill="FFFFFF"/>
    </w:rPr>
  </w:style>
  <w:style w:type="character" w:customStyle="1" w:styleId="250">
    <w:name w:val="Основной текст (25)_"/>
    <w:basedOn w:val="a1"/>
    <w:link w:val="251"/>
    <w:rsid w:val="00F105AA"/>
    <w:rPr>
      <w:rFonts w:ascii="Century Schoolbook" w:eastAsia="Century Schoolbook" w:hAnsi="Century Schoolbook" w:cs="Century Schoolbook"/>
      <w:sz w:val="28"/>
      <w:szCs w:val="28"/>
      <w:shd w:val="clear" w:color="auto" w:fill="FFFFFF"/>
    </w:rPr>
  </w:style>
  <w:style w:type="paragraph" w:customStyle="1" w:styleId="251">
    <w:name w:val="Основной текст (25)"/>
    <w:basedOn w:val="a0"/>
    <w:link w:val="250"/>
    <w:rsid w:val="00F105AA"/>
    <w:pPr>
      <w:shd w:val="clear" w:color="auto" w:fill="FFFFFF"/>
      <w:spacing w:after="300" w:line="0" w:lineRule="atLeast"/>
      <w:jc w:val="both"/>
    </w:pPr>
    <w:rPr>
      <w:rFonts w:ascii="Century Schoolbook" w:eastAsia="Century Schoolbook" w:hAnsi="Century Schoolbook" w:cs="Century Schoolbook"/>
      <w:sz w:val="28"/>
      <w:szCs w:val="28"/>
    </w:rPr>
  </w:style>
  <w:style w:type="character" w:customStyle="1" w:styleId="19FranklinGothicHeavy11pt">
    <w:name w:val="Основной текст (19) + Franklin Gothic Heavy;11 pt;Не полужирный"/>
    <w:basedOn w:val="190"/>
    <w:rsid w:val="00F105AA"/>
    <w:rPr>
      <w:rFonts w:ascii="Franklin Gothic Heavy" w:eastAsia="Franklin Gothic Heavy" w:hAnsi="Franklin Gothic Heavy" w:cs="Franklin Gothic Heavy"/>
      <w:b/>
      <w:bCs/>
      <w:sz w:val="22"/>
      <w:szCs w:val="22"/>
      <w:shd w:val="clear" w:color="auto" w:fill="FFFFFF"/>
    </w:rPr>
  </w:style>
  <w:style w:type="character" w:customStyle="1" w:styleId="260">
    <w:name w:val="Основной текст (26)_"/>
    <w:basedOn w:val="a1"/>
    <w:link w:val="261"/>
    <w:rsid w:val="00F105AA"/>
    <w:rPr>
      <w:rFonts w:ascii="Century Schoolbook" w:eastAsia="Century Schoolbook" w:hAnsi="Century Schoolbook" w:cs="Century Schoolbook"/>
      <w:sz w:val="16"/>
      <w:szCs w:val="16"/>
      <w:shd w:val="clear" w:color="auto" w:fill="FFFFFF"/>
    </w:rPr>
  </w:style>
  <w:style w:type="paragraph" w:customStyle="1" w:styleId="261">
    <w:name w:val="Основной текст (26)"/>
    <w:basedOn w:val="a0"/>
    <w:link w:val="260"/>
    <w:rsid w:val="00F105AA"/>
    <w:pPr>
      <w:shd w:val="clear" w:color="auto" w:fill="FFFFFF"/>
      <w:spacing w:after="0" w:line="0" w:lineRule="atLeast"/>
      <w:jc w:val="both"/>
    </w:pPr>
    <w:rPr>
      <w:rFonts w:ascii="Century Schoolbook" w:eastAsia="Century Schoolbook" w:hAnsi="Century Schoolbook" w:cs="Century Schoolbook"/>
      <w:sz w:val="16"/>
      <w:szCs w:val="16"/>
    </w:rPr>
  </w:style>
  <w:style w:type="character" w:customStyle="1" w:styleId="270">
    <w:name w:val="Основной текст (27)_"/>
    <w:basedOn w:val="a1"/>
    <w:link w:val="271"/>
    <w:rsid w:val="00F105AA"/>
    <w:rPr>
      <w:rFonts w:ascii="Franklin Gothic Heavy" w:eastAsia="Franklin Gothic Heavy" w:hAnsi="Franklin Gothic Heavy" w:cs="Franklin Gothic Heavy"/>
      <w:shd w:val="clear" w:color="auto" w:fill="FFFFFF"/>
    </w:rPr>
  </w:style>
  <w:style w:type="paragraph" w:customStyle="1" w:styleId="271">
    <w:name w:val="Основной текст (27)"/>
    <w:basedOn w:val="a0"/>
    <w:link w:val="270"/>
    <w:rsid w:val="00F105AA"/>
    <w:pPr>
      <w:shd w:val="clear" w:color="auto" w:fill="FFFFFF"/>
      <w:spacing w:after="0" w:line="0" w:lineRule="atLeast"/>
      <w:jc w:val="both"/>
    </w:pPr>
    <w:rPr>
      <w:rFonts w:ascii="Franklin Gothic Heavy" w:eastAsia="Franklin Gothic Heavy" w:hAnsi="Franklin Gothic Heavy" w:cs="Franklin Gothic Heavy"/>
    </w:rPr>
  </w:style>
  <w:style w:type="character" w:customStyle="1" w:styleId="1985pt1pt">
    <w:name w:val="Основной текст (19) + 8;5 pt;Малые прописные;Интервал 1 pt"/>
    <w:basedOn w:val="190"/>
    <w:rsid w:val="00F105AA"/>
    <w:rPr>
      <w:rFonts w:ascii="Century Schoolbook" w:eastAsia="Century Schoolbook" w:hAnsi="Century Schoolbook" w:cs="Century Schoolbook"/>
      <w:smallCaps/>
      <w:spacing w:val="20"/>
      <w:sz w:val="17"/>
      <w:szCs w:val="17"/>
      <w:shd w:val="clear" w:color="auto" w:fill="FFFFFF"/>
    </w:rPr>
  </w:style>
  <w:style w:type="character" w:customStyle="1" w:styleId="85pt1pt">
    <w:name w:val="Основной текст + 8;5 pt;Полужирный;Малые прописные;Интервал 1 pt"/>
    <w:basedOn w:val="af8"/>
    <w:rsid w:val="00F105AA"/>
    <w:rPr>
      <w:rFonts w:ascii="Century Schoolbook" w:eastAsia="Century Schoolbook" w:hAnsi="Century Schoolbook" w:cs="Century Schoolbook"/>
      <w:b/>
      <w:bCs/>
      <w:i w:val="0"/>
      <w:iCs w:val="0"/>
      <w:smallCaps/>
      <w:strike w:val="0"/>
      <w:spacing w:val="20"/>
      <w:sz w:val="17"/>
      <w:szCs w:val="17"/>
      <w:shd w:val="clear" w:color="auto" w:fill="FFFFFF"/>
    </w:rPr>
  </w:style>
  <w:style w:type="character" w:customStyle="1" w:styleId="CenturySchoolbook335pt">
    <w:name w:val="Колонтитул + Century Schoolbook;33;5 pt"/>
    <w:basedOn w:val="afff2"/>
    <w:rsid w:val="00F105AA"/>
    <w:rPr>
      <w:rFonts w:ascii="Century Schoolbook" w:eastAsia="Century Schoolbook" w:hAnsi="Century Schoolbook" w:cs="Century Schoolbook" w:hint="default"/>
      <w:b w:val="0"/>
      <w:bCs w:val="0"/>
      <w:i w:val="0"/>
      <w:iCs w:val="0"/>
      <w:smallCaps w:val="0"/>
      <w:strike w:val="0"/>
      <w:dstrike w:val="0"/>
      <w:sz w:val="67"/>
      <w:szCs w:val="67"/>
      <w:u w:val="none"/>
      <w:effect w:val="none"/>
    </w:rPr>
  </w:style>
  <w:style w:type="character" w:customStyle="1" w:styleId="280">
    <w:name w:val="Основной текст (28)_"/>
    <w:basedOn w:val="a1"/>
    <w:link w:val="281"/>
    <w:rsid w:val="00F105AA"/>
    <w:rPr>
      <w:rFonts w:ascii="Microsoft Sans Serif" w:eastAsia="Microsoft Sans Serif" w:hAnsi="Microsoft Sans Serif" w:cs="Microsoft Sans Serif"/>
      <w:sz w:val="20"/>
      <w:szCs w:val="20"/>
      <w:shd w:val="clear" w:color="auto" w:fill="FFFFFF"/>
    </w:rPr>
  </w:style>
  <w:style w:type="paragraph" w:customStyle="1" w:styleId="281">
    <w:name w:val="Основной текст (28)"/>
    <w:basedOn w:val="a0"/>
    <w:link w:val="280"/>
    <w:rsid w:val="00F105AA"/>
    <w:pPr>
      <w:shd w:val="clear" w:color="auto" w:fill="FFFFFF"/>
      <w:spacing w:before="180" w:after="180" w:line="0" w:lineRule="atLeast"/>
    </w:pPr>
    <w:rPr>
      <w:rFonts w:ascii="Microsoft Sans Serif" w:eastAsia="Microsoft Sans Serif" w:hAnsi="Microsoft Sans Serif" w:cs="Microsoft Sans Serif"/>
      <w:sz w:val="20"/>
      <w:szCs w:val="20"/>
    </w:rPr>
  </w:style>
  <w:style w:type="character" w:customStyle="1" w:styleId="2fb">
    <w:name w:val="Основной текст (2) + Не полужирный"/>
    <w:basedOn w:val="2d"/>
    <w:rsid w:val="00F105AA"/>
    <w:rPr>
      <w:rFonts w:ascii="Bookman Old Style" w:eastAsia="Bookman Old Style" w:hAnsi="Bookman Old Style" w:cs="Bookman Old Style" w:hint="default"/>
      <w:b/>
      <w:bCs/>
      <w:i w:val="0"/>
      <w:iCs w:val="0"/>
      <w:smallCaps w:val="0"/>
      <w:strike w:val="0"/>
      <w:dstrike w:val="0"/>
      <w:spacing w:val="0"/>
      <w:sz w:val="17"/>
      <w:szCs w:val="17"/>
      <w:u w:val="none"/>
      <w:effect w:val="none"/>
    </w:rPr>
  </w:style>
  <w:style w:type="character" w:customStyle="1" w:styleId="Arial9pt">
    <w:name w:val="Колонтитул + Arial;9 pt;Полужирный"/>
    <w:basedOn w:val="afff2"/>
    <w:rsid w:val="00F105AA"/>
    <w:rPr>
      <w:rFonts w:ascii="Arial" w:eastAsia="Arial" w:hAnsi="Arial" w:cs="Arial" w:hint="default"/>
      <w:b/>
      <w:bCs/>
      <w:i w:val="0"/>
      <w:iCs w:val="0"/>
      <w:smallCaps w:val="0"/>
      <w:strike w:val="0"/>
      <w:dstrike w:val="0"/>
      <w:spacing w:val="0"/>
      <w:sz w:val="18"/>
      <w:szCs w:val="18"/>
      <w:u w:val="single"/>
      <w:effect w:val="none"/>
    </w:rPr>
  </w:style>
  <w:style w:type="character" w:customStyle="1" w:styleId="Arial9pt0">
    <w:name w:val="Колонтитул + Arial;9 pt"/>
    <w:basedOn w:val="afff2"/>
    <w:rsid w:val="00F105AA"/>
    <w:rPr>
      <w:rFonts w:ascii="Arial" w:eastAsia="Arial" w:hAnsi="Arial" w:cs="Arial" w:hint="default"/>
      <w:b w:val="0"/>
      <w:bCs w:val="0"/>
      <w:i w:val="0"/>
      <w:iCs w:val="0"/>
      <w:smallCaps w:val="0"/>
      <w:strike w:val="0"/>
      <w:dstrike w:val="0"/>
      <w:spacing w:val="0"/>
      <w:sz w:val="18"/>
      <w:szCs w:val="18"/>
      <w:u w:val="none"/>
      <w:effect w:val="none"/>
    </w:rPr>
  </w:style>
  <w:style w:type="character" w:customStyle="1" w:styleId="5Arial">
    <w:name w:val="Основной текст (5) + Arial"/>
    <w:basedOn w:val="51"/>
    <w:rsid w:val="00F105AA"/>
    <w:rPr>
      <w:rFonts w:ascii="Arial" w:eastAsia="Arial" w:hAnsi="Arial" w:cs="Arial" w:hint="default"/>
      <w:b w:val="0"/>
      <w:bCs w:val="0"/>
      <w:i w:val="0"/>
      <w:iCs w:val="0"/>
      <w:smallCaps w:val="0"/>
      <w:strike w:val="0"/>
      <w:dstrike w:val="0"/>
      <w:spacing w:val="0"/>
      <w:sz w:val="19"/>
      <w:szCs w:val="19"/>
      <w:u w:val="none"/>
      <w:effect w:val="none"/>
    </w:rPr>
  </w:style>
  <w:style w:type="character" w:customStyle="1" w:styleId="1085pt">
    <w:name w:val="Основной текст (10) + 8;5 pt;Не малые прописные"/>
    <w:basedOn w:val="103"/>
    <w:rsid w:val="00F105AA"/>
    <w:rPr>
      <w:rFonts w:ascii="Bookman Old Style" w:eastAsia="Bookman Old Style" w:hAnsi="Bookman Old Style" w:cs="Bookman Old Style"/>
      <w:b w:val="0"/>
      <w:bCs w:val="0"/>
      <w:i w:val="0"/>
      <w:iCs w:val="0"/>
      <w:smallCaps/>
      <w:strike w:val="0"/>
      <w:spacing w:val="0"/>
      <w:sz w:val="17"/>
      <w:szCs w:val="17"/>
      <w:shd w:val="clear" w:color="auto" w:fill="FFFFFF"/>
    </w:rPr>
  </w:style>
  <w:style w:type="character" w:customStyle="1" w:styleId="1485pt0pt">
    <w:name w:val="Основной текст (14) + 8;5 pt;Не курсив;Интервал 0 pt"/>
    <w:basedOn w:val="140"/>
    <w:rsid w:val="00F105AA"/>
    <w:rPr>
      <w:rFonts w:ascii="Bookman Old Style" w:eastAsia="Bookman Old Style" w:hAnsi="Bookman Old Style" w:cs="Bookman Old Style"/>
      <w:b w:val="0"/>
      <w:bCs w:val="0"/>
      <w:i/>
      <w:iCs/>
      <w:smallCaps w:val="0"/>
      <w:strike w:val="0"/>
      <w:spacing w:val="0"/>
      <w:sz w:val="17"/>
      <w:szCs w:val="17"/>
      <w:shd w:val="clear" w:color="auto" w:fill="FFFFFF"/>
    </w:rPr>
  </w:style>
  <w:style w:type="character" w:customStyle="1" w:styleId="585pt">
    <w:name w:val="Основной текст (5) + 8;5 pt;Не полужирный"/>
    <w:basedOn w:val="51"/>
    <w:rsid w:val="00F105AA"/>
    <w:rPr>
      <w:rFonts w:ascii="Bookman Old Style" w:eastAsia="Bookman Old Style" w:hAnsi="Bookman Old Style" w:cs="Bookman Old Style" w:hint="default"/>
      <w:b/>
      <w:bCs/>
      <w:i w:val="0"/>
      <w:iCs w:val="0"/>
      <w:smallCaps w:val="0"/>
      <w:strike w:val="0"/>
      <w:dstrike w:val="0"/>
      <w:spacing w:val="0"/>
      <w:sz w:val="17"/>
      <w:szCs w:val="17"/>
      <w:u w:val="none"/>
      <w:effect w:val="none"/>
    </w:rPr>
  </w:style>
  <w:style w:type="character" w:customStyle="1" w:styleId="6pt">
    <w:name w:val="Основной текст + 6 pt;Полужирный;Малые прописные"/>
    <w:basedOn w:val="af8"/>
    <w:rsid w:val="00F105AA"/>
    <w:rPr>
      <w:rFonts w:ascii="Bookman Old Style" w:eastAsia="Bookman Old Style" w:hAnsi="Bookman Old Style" w:cs="Bookman Old Style"/>
      <w:b/>
      <w:bCs/>
      <w:i w:val="0"/>
      <w:iCs w:val="0"/>
      <w:smallCaps/>
      <w:strike w:val="0"/>
      <w:spacing w:val="0"/>
      <w:sz w:val="12"/>
      <w:szCs w:val="12"/>
      <w:shd w:val="clear" w:color="auto" w:fill="FFFFFF"/>
    </w:rPr>
  </w:style>
  <w:style w:type="character" w:customStyle="1" w:styleId="10Arial75pt">
    <w:name w:val="Основной текст (10) + Arial;7;5 pt;Не полужирный;Курсив;Не малые прописные"/>
    <w:basedOn w:val="103"/>
    <w:rsid w:val="00F105AA"/>
    <w:rPr>
      <w:rFonts w:ascii="Arial" w:eastAsia="Arial" w:hAnsi="Arial" w:cs="Arial"/>
      <w:b/>
      <w:bCs/>
      <w:i/>
      <w:iCs/>
      <w:smallCaps/>
      <w:strike w:val="0"/>
      <w:spacing w:val="0"/>
      <w:sz w:val="15"/>
      <w:szCs w:val="15"/>
      <w:shd w:val="clear" w:color="auto" w:fill="FFFFFF"/>
    </w:rPr>
  </w:style>
  <w:style w:type="character" w:customStyle="1" w:styleId="1085pt0">
    <w:name w:val="Основной текст (10) + 8;5 pt;Не полужирный;Не малые прописные"/>
    <w:basedOn w:val="103"/>
    <w:rsid w:val="00F105AA"/>
    <w:rPr>
      <w:rFonts w:ascii="Bookman Old Style" w:eastAsia="Bookman Old Style" w:hAnsi="Bookman Old Style" w:cs="Bookman Old Style"/>
      <w:b/>
      <w:bCs/>
      <w:i w:val="0"/>
      <w:iCs w:val="0"/>
      <w:smallCaps/>
      <w:strike w:val="0"/>
      <w:spacing w:val="0"/>
      <w:sz w:val="17"/>
      <w:szCs w:val="17"/>
      <w:shd w:val="clear" w:color="auto" w:fill="FFFFFF"/>
    </w:rPr>
  </w:style>
  <w:style w:type="character" w:customStyle="1" w:styleId="2Arial75pt">
    <w:name w:val="Основной текст (2) + Arial;7;5 pt;Не полужирный;Курсив"/>
    <w:basedOn w:val="2d"/>
    <w:rsid w:val="00F105AA"/>
    <w:rPr>
      <w:rFonts w:ascii="Arial" w:eastAsia="Arial" w:hAnsi="Arial" w:cs="Arial" w:hint="default"/>
      <w:b/>
      <w:bCs/>
      <w:i/>
      <w:iCs/>
      <w:smallCaps w:val="0"/>
      <w:strike w:val="0"/>
      <w:dstrike w:val="0"/>
      <w:spacing w:val="0"/>
      <w:sz w:val="15"/>
      <w:szCs w:val="15"/>
      <w:u w:val="none"/>
      <w:effect w:val="none"/>
    </w:rPr>
  </w:style>
  <w:style w:type="character" w:customStyle="1" w:styleId="-1pt">
    <w:name w:val="Основной текст + Интервал -1 pt"/>
    <w:basedOn w:val="af8"/>
    <w:rsid w:val="00F105AA"/>
    <w:rPr>
      <w:rFonts w:ascii="Bookman Old Style" w:eastAsia="Bookman Old Style" w:hAnsi="Bookman Old Style" w:cs="Bookman Old Style"/>
      <w:b w:val="0"/>
      <w:bCs w:val="0"/>
      <w:i w:val="0"/>
      <w:iCs w:val="0"/>
      <w:smallCaps w:val="0"/>
      <w:strike w:val="0"/>
      <w:spacing w:val="-20"/>
      <w:sz w:val="17"/>
      <w:szCs w:val="17"/>
      <w:shd w:val="clear" w:color="auto" w:fill="FFFFFF"/>
    </w:rPr>
  </w:style>
  <w:style w:type="character" w:customStyle="1" w:styleId="Arial75pt">
    <w:name w:val="Основной текст + Arial;7;5 pt;Курсив"/>
    <w:basedOn w:val="af8"/>
    <w:rsid w:val="00F105AA"/>
    <w:rPr>
      <w:rFonts w:ascii="Arial" w:eastAsia="Arial" w:hAnsi="Arial" w:cs="Arial"/>
      <w:b w:val="0"/>
      <w:bCs w:val="0"/>
      <w:i/>
      <w:iCs/>
      <w:smallCaps w:val="0"/>
      <w:strike w:val="0"/>
      <w:spacing w:val="0"/>
      <w:sz w:val="15"/>
      <w:szCs w:val="15"/>
      <w:shd w:val="clear" w:color="auto" w:fill="FFFFFF"/>
    </w:rPr>
  </w:style>
  <w:style w:type="character" w:customStyle="1" w:styleId="55pt0pt">
    <w:name w:val="Основной текст + 5;5 pt;Интервал 0 pt"/>
    <w:basedOn w:val="af8"/>
    <w:rsid w:val="00F105AA"/>
    <w:rPr>
      <w:rFonts w:ascii="Bookman Old Style" w:eastAsia="Bookman Old Style" w:hAnsi="Bookman Old Style" w:cs="Bookman Old Style"/>
      <w:b w:val="0"/>
      <w:bCs w:val="0"/>
      <w:i w:val="0"/>
      <w:iCs w:val="0"/>
      <w:smallCaps w:val="0"/>
      <w:strike w:val="0"/>
      <w:spacing w:val="-10"/>
      <w:sz w:val="11"/>
      <w:szCs w:val="11"/>
      <w:shd w:val="clear" w:color="auto" w:fill="FFFFFF"/>
    </w:rPr>
  </w:style>
  <w:style w:type="character" w:customStyle="1" w:styleId="4BookmanOldStyle">
    <w:name w:val="Основной текст (4) + Bookman Old Style"/>
    <w:basedOn w:val="43"/>
    <w:rsid w:val="00F105AA"/>
    <w:rPr>
      <w:rFonts w:ascii="Bookman Old Style" w:eastAsia="Bookman Old Style" w:hAnsi="Bookman Old Style" w:cs="Bookman Old Style" w:hint="default"/>
      <w:b w:val="0"/>
      <w:bCs w:val="0"/>
      <w:i w:val="0"/>
      <w:iCs w:val="0"/>
      <w:smallCaps w:val="0"/>
      <w:strike w:val="0"/>
      <w:dstrike w:val="0"/>
      <w:spacing w:val="0"/>
      <w:sz w:val="19"/>
      <w:szCs w:val="19"/>
      <w:u w:val="none"/>
      <w:effect w:val="none"/>
    </w:rPr>
  </w:style>
  <w:style w:type="character" w:customStyle="1" w:styleId="3BookmanOldStyle6pt">
    <w:name w:val="Основной текст (3) + Bookman Old Style;6 pt;Полужирный;Не курсив;Малые прописные"/>
    <w:basedOn w:val="37"/>
    <w:rsid w:val="00F105AA"/>
    <w:rPr>
      <w:rFonts w:ascii="Bookman Old Style" w:eastAsia="Bookman Old Style" w:hAnsi="Bookman Old Style" w:cs="Bookman Old Style"/>
      <w:b/>
      <w:bCs/>
      <w:i/>
      <w:iCs/>
      <w:smallCaps/>
      <w:strike w:val="0"/>
      <w:spacing w:val="0"/>
      <w:w w:val="100"/>
      <w:sz w:val="12"/>
      <w:szCs w:val="12"/>
      <w:shd w:val="clear" w:color="auto" w:fill="FFFFFF"/>
      <w:lang w:val="en-US"/>
    </w:rPr>
  </w:style>
  <w:style w:type="character" w:customStyle="1" w:styleId="26pt0">
    <w:name w:val="Основной текст (2) + 6 pt;Малые прописные"/>
    <w:basedOn w:val="2d"/>
    <w:rsid w:val="00F105AA"/>
    <w:rPr>
      <w:rFonts w:ascii="Bookman Old Style" w:eastAsia="Bookman Old Style" w:hAnsi="Bookman Old Style" w:cs="Bookman Old Style" w:hint="default"/>
      <w:b w:val="0"/>
      <w:bCs w:val="0"/>
      <w:i w:val="0"/>
      <w:iCs w:val="0"/>
      <w:smallCaps/>
      <w:strike w:val="0"/>
      <w:dstrike w:val="0"/>
      <w:spacing w:val="0"/>
      <w:sz w:val="12"/>
      <w:szCs w:val="12"/>
      <w:u w:val="none"/>
      <w:effect w:val="none"/>
    </w:rPr>
  </w:style>
  <w:style w:type="character" w:customStyle="1" w:styleId="WW8Num1z0">
    <w:name w:val="WW8Num1z0"/>
    <w:rsid w:val="00F105AA"/>
    <w:rPr>
      <w:rFonts w:ascii="Symbol" w:hAnsi="Symbol"/>
      <w:b w:val="0"/>
      <w:i w:val="0"/>
      <w:sz w:val="28"/>
    </w:rPr>
  </w:style>
  <w:style w:type="character" w:customStyle="1" w:styleId="WW8Num1z1">
    <w:name w:val="WW8Num1z1"/>
    <w:rsid w:val="00F105AA"/>
    <w:rPr>
      <w:rFonts w:ascii="Courier New" w:hAnsi="Courier New" w:cs="Courier New"/>
    </w:rPr>
  </w:style>
  <w:style w:type="character" w:customStyle="1" w:styleId="WW8Num1z2">
    <w:name w:val="WW8Num1z2"/>
    <w:rsid w:val="00F105AA"/>
    <w:rPr>
      <w:rFonts w:ascii="Wingdings" w:hAnsi="Wingdings"/>
    </w:rPr>
  </w:style>
  <w:style w:type="character" w:customStyle="1" w:styleId="WW8Num1z3">
    <w:name w:val="WW8Num1z3"/>
    <w:rsid w:val="00F105AA"/>
    <w:rPr>
      <w:rFonts w:ascii="Symbol" w:hAnsi="Symbol"/>
    </w:rPr>
  </w:style>
  <w:style w:type="character" w:customStyle="1" w:styleId="WW8Num2z0">
    <w:name w:val="WW8Num2z0"/>
    <w:rsid w:val="00F105AA"/>
    <w:rPr>
      <w:rFonts w:ascii="Symbol" w:hAnsi="Symbol"/>
    </w:rPr>
  </w:style>
  <w:style w:type="character" w:customStyle="1" w:styleId="WW8Num2z1">
    <w:name w:val="WW8Num2z1"/>
    <w:rsid w:val="00F105AA"/>
    <w:rPr>
      <w:rFonts w:ascii="Courier New" w:hAnsi="Courier New" w:cs="Courier New"/>
    </w:rPr>
  </w:style>
  <w:style w:type="character" w:customStyle="1" w:styleId="WW8Num2z2">
    <w:name w:val="WW8Num2z2"/>
    <w:rsid w:val="00F105AA"/>
    <w:rPr>
      <w:rFonts w:ascii="Wingdings" w:hAnsi="Wingdings"/>
    </w:rPr>
  </w:style>
  <w:style w:type="character" w:customStyle="1" w:styleId="WW8Num3z0">
    <w:name w:val="WW8Num3z0"/>
    <w:rsid w:val="00F105AA"/>
    <w:rPr>
      <w:rFonts w:ascii="Times New Roman" w:eastAsia="Times New Roman" w:hAnsi="Times New Roman" w:cs="Times New Roman"/>
    </w:rPr>
  </w:style>
  <w:style w:type="character" w:customStyle="1" w:styleId="WW8Num3z1">
    <w:name w:val="WW8Num3z1"/>
    <w:rsid w:val="00F105AA"/>
    <w:rPr>
      <w:rFonts w:ascii="Courier New" w:hAnsi="Courier New" w:cs="Courier New"/>
    </w:rPr>
  </w:style>
  <w:style w:type="character" w:customStyle="1" w:styleId="WW8Num3z2">
    <w:name w:val="WW8Num3z2"/>
    <w:rsid w:val="00F105AA"/>
    <w:rPr>
      <w:rFonts w:ascii="Wingdings" w:hAnsi="Wingdings"/>
    </w:rPr>
  </w:style>
  <w:style w:type="character" w:customStyle="1" w:styleId="WW8Num3z3">
    <w:name w:val="WW8Num3z3"/>
    <w:rsid w:val="00F105AA"/>
    <w:rPr>
      <w:rFonts w:ascii="Symbol" w:hAnsi="Symbol"/>
    </w:rPr>
  </w:style>
  <w:style w:type="character" w:customStyle="1" w:styleId="WW8Num5z0">
    <w:name w:val="WW8Num5z0"/>
    <w:rsid w:val="00F105AA"/>
    <w:rPr>
      <w:rFonts w:ascii="Symbol" w:hAnsi="Symbol"/>
      <w:b w:val="0"/>
      <w:i w:val="0"/>
      <w:sz w:val="28"/>
    </w:rPr>
  </w:style>
  <w:style w:type="character" w:customStyle="1" w:styleId="WW8Num5z1">
    <w:name w:val="WW8Num5z1"/>
    <w:rsid w:val="00F105AA"/>
    <w:rPr>
      <w:rFonts w:ascii="Courier New" w:hAnsi="Courier New" w:cs="Courier New"/>
    </w:rPr>
  </w:style>
  <w:style w:type="character" w:customStyle="1" w:styleId="WW8Num5z2">
    <w:name w:val="WW8Num5z2"/>
    <w:rsid w:val="00F105AA"/>
    <w:rPr>
      <w:rFonts w:ascii="Wingdings" w:hAnsi="Wingdings"/>
    </w:rPr>
  </w:style>
  <w:style w:type="character" w:customStyle="1" w:styleId="WW8Num5z3">
    <w:name w:val="WW8Num5z3"/>
    <w:rsid w:val="00F105AA"/>
    <w:rPr>
      <w:rFonts w:ascii="Symbol" w:hAnsi="Symbol"/>
    </w:rPr>
  </w:style>
  <w:style w:type="character" w:customStyle="1" w:styleId="WW8Num10z0">
    <w:name w:val="WW8Num10z0"/>
    <w:rsid w:val="00F105AA"/>
    <w:rPr>
      <w:rFonts w:ascii="Symbol" w:hAnsi="Symbol"/>
      <w:b w:val="0"/>
      <w:i w:val="0"/>
      <w:sz w:val="28"/>
    </w:rPr>
  </w:style>
  <w:style w:type="character" w:customStyle="1" w:styleId="WW8Num10z1">
    <w:name w:val="WW8Num10z1"/>
    <w:rsid w:val="00F105AA"/>
    <w:rPr>
      <w:rFonts w:ascii="Courier New" w:hAnsi="Courier New" w:cs="Courier New"/>
    </w:rPr>
  </w:style>
  <w:style w:type="character" w:customStyle="1" w:styleId="WW8Num10z2">
    <w:name w:val="WW8Num10z2"/>
    <w:rsid w:val="00F105AA"/>
    <w:rPr>
      <w:rFonts w:ascii="Wingdings" w:hAnsi="Wingdings"/>
    </w:rPr>
  </w:style>
  <w:style w:type="character" w:customStyle="1" w:styleId="WW8Num10z3">
    <w:name w:val="WW8Num10z3"/>
    <w:rsid w:val="00F105AA"/>
    <w:rPr>
      <w:rFonts w:ascii="Symbol" w:hAnsi="Symbol"/>
    </w:rPr>
  </w:style>
  <w:style w:type="character" w:customStyle="1" w:styleId="WW8Num11z0">
    <w:name w:val="WW8Num11z0"/>
    <w:rsid w:val="00F105AA"/>
    <w:rPr>
      <w:rFonts w:ascii="Symbol" w:hAnsi="Symbol"/>
      <w:b w:val="0"/>
      <w:i w:val="0"/>
      <w:sz w:val="28"/>
    </w:rPr>
  </w:style>
  <w:style w:type="character" w:customStyle="1" w:styleId="WW8Num11z1">
    <w:name w:val="WW8Num11z1"/>
    <w:rsid w:val="00F105AA"/>
    <w:rPr>
      <w:rFonts w:ascii="Courier New" w:hAnsi="Courier New" w:cs="Courier New"/>
    </w:rPr>
  </w:style>
  <w:style w:type="character" w:customStyle="1" w:styleId="WW8Num11z2">
    <w:name w:val="WW8Num11z2"/>
    <w:rsid w:val="00F105AA"/>
    <w:rPr>
      <w:rFonts w:ascii="Wingdings" w:hAnsi="Wingdings"/>
    </w:rPr>
  </w:style>
  <w:style w:type="character" w:customStyle="1" w:styleId="WW8Num11z3">
    <w:name w:val="WW8Num11z3"/>
    <w:rsid w:val="00F105AA"/>
    <w:rPr>
      <w:rFonts w:ascii="Symbol" w:hAnsi="Symbol"/>
    </w:rPr>
  </w:style>
  <w:style w:type="character" w:customStyle="1" w:styleId="WW8Num13z0">
    <w:name w:val="WW8Num13z0"/>
    <w:rsid w:val="00F105AA"/>
    <w:rPr>
      <w:rFonts w:ascii="Symbol" w:hAnsi="Symbol"/>
      <w:b w:val="0"/>
      <w:i w:val="0"/>
      <w:sz w:val="28"/>
    </w:rPr>
  </w:style>
  <w:style w:type="character" w:customStyle="1" w:styleId="WW8Num13z1">
    <w:name w:val="WW8Num13z1"/>
    <w:rsid w:val="00F105AA"/>
    <w:rPr>
      <w:rFonts w:ascii="Courier New" w:hAnsi="Courier New" w:cs="Courier New"/>
    </w:rPr>
  </w:style>
  <w:style w:type="character" w:customStyle="1" w:styleId="WW8Num13z2">
    <w:name w:val="WW8Num13z2"/>
    <w:rsid w:val="00F105AA"/>
    <w:rPr>
      <w:rFonts w:ascii="Wingdings" w:hAnsi="Wingdings"/>
    </w:rPr>
  </w:style>
  <w:style w:type="character" w:customStyle="1" w:styleId="WW8Num13z3">
    <w:name w:val="WW8Num13z3"/>
    <w:rsid w:val="00F105AA"/>
    <w:rPr>
      <w:rFonts w:ascii="Symbol" w:hAnsi="Symbol"/>
    </w:rPr>
  </w:style>
  <w:style w:type="character" w:customStyle="1" w:styleId="WW8Num18z0">
    <w:name w:val="WW8Num18z0"/>
    <w:rsid w:val="00F105AA"/>
    <w:rPr>
      <w:rFonts w:ascii="Symbol" w:hAnsi="Symbol"/>
      <w:b w:val="0"/>
      <w:i w:val="0"/>
      <w:sz w:val="28"/>
    </w:rPr>
  </w:style>
  <w:style w:type="character" w:customStyle="1" w:styleId="WW8Num18z1">
    <w:name w:val="WW8Num18z1"/>
    <w:rsid w:val="00F105AA"/>
    <w:rPr>
      <w:rFonts w:ascii="Courier New" w:hAnsi="Courier New" w:cs="Courier New"/>
    </w:rPr>
  </w:style>
  <w:style w:type="character" w:customStyle="1" w:styleId="WW8Num18z2">
    <w:name w:val="WW8Num18z2"/>
    <w:rsid w:val="00F105AA"/>
    <w:rPr>
      <w:rFonts w:ascii="Wingdings" w:hAnsi="Wingdings"/>
    </w:rPr>
  </w:style>
  <w:style w:type="character" w:customStyle="1" w:styleId="WW8Num18z3">
    <w:name w:val="WW8Num18z3"/>
    <w:rsid w:val="00F105AA"/>
    <w:rPr>
      <w:rFonts w:ascii="Symbol" w:hAnsi="Symbol"/>
    </w:rPr>
  </w:style>
  <w:style w:type="character" w:customStyle="1" w:styleId="WW8Num19z0">
    <w:name w:val="WW8Num19z0"/>
    <w:rsid w:val="00F105AA"/>
    <w:rPr>
      <w:rFonts w:ascii="Symbol" w:hAnsi="Symbol"/>
    </w:rPr>
  </w:style>
  <w:style w:type="character" w:customStyle="1" w:styleId="WW8Num19z1">
    <w:name w:val="WW8Num19z1"/>
    <w:rsid w:val="00F105AA"/>
    <w:rPr>
      <w:rFonts w:ascii="Courier New" w:hAnsi="Courier New" w:cs="Courier New"/>
    </w:rPr>
  </w:style>
  <w:style w:type="character" w:customStyle="1" w:styleId="WW8Num19z2">
    <w:name w:val="WW8Num19z2"/>
    <w:rsid w:val="00F105AA"/>
    <w:rPr>
      <w:rFonts w:ascii="Wingdings" w:hAnsi="Wingdings"/>
    </w:rPr>
  </w:style>
  <w:style w:type="character" w:customStyle="1" w:styleId="WW8Num20z0">
    <w:name w:val="WW8Num20z0"/>
    <w:rsid w:val="00F105AA"/>
    <w:rPr>
      <w:rFonts w:ascii="Symbol" w:hAnsi="Symbol"/>
      <w:b w:val="0"/>
      <w:i w:val="0"/>
      <w:sz w:val="28"/>
    </w:rPr>
  </w:style>
  <w:style w:type="character" w:customStyle="1" w:styleId="WW8Num20z1">
    <w:name w:val="WW8Num20z1"/>
    <w:rsid w:val="00F105AA"/>
    <w:rPr>
      <w:rFonts w:ascii="Courier New" w:hAnsi="Courier New" w:cs="Courier New"/>
    </w:rPr>
  </w:style>
  <w:style w:type="character" w:customStyle="1" w:styleId="WW8Num20z2">
    <w:name w:val="WW8Num20z2"/>
    <w:rsid w:val="00F105AA"/>
    <w:rPr>
      <w:rFonts w:ascii="Wingdings" w:hAnsi="Wingdings"/>
    </w:rPr>
  </w:style>
  <w:style w:type="character" w:customStyle="1" w:styleId="WW8Num20z3">
    <w:name w:val="WW8Num20z3"/>
    <w:rsid w:val="00F105AA"/>
    <w:rPr>
      <w:rFonts w:ascii="Symbol" w:hAnsi="Symbol"/>
    </w:rPr>
  </w:style>
  <w:style w:type="character" w:customStyle="1" w:styleId="WW8Num21z0">
    <w:name w:val="WW8Num21z0"/>
    <w:rsid w:val="00F105AA"/>
    <w:rPr>
      <w:rFonts w:ascii="Symbol" w:hAnsi="Symbol"/>
      <w:b w:val="0"/>
      <w:i w:val="0"/>
      <w:sz w:val="28"/>
    </w:rPr>
  </w:style>
  <w:style w:type="character" w:customStyle="1" w:styleId="WW8Num21z1">
    <w:name w:val="WW8Num21z1"/>
    <w:rsid w:val="00F105AA"/>
    <w:rPr>
      <w:rFonts w:ascii="Courier New" w:hAnsi="Courier New" w:cs="Courier New"/>
    </w:rPr>
  </w:style>
  <w:style w:type="character" w:customStyle="1" w:styleId="WW8Num21z2">
    <w:name w:val="WW8Num21z2"/>
    <w:rsid w:val="00F105AA"/>
    <w:rPr>
      <w:rFonts w:ascii="Wingdings" w:hAnsi="Wingdings"/>
    </w:rPr>
  </w:style>
  <w:style w:type="character" w:customStyle="1" w:styleId="WW8Num21z3">
    <w:name w:val="WW8Num21z3"/>
    <w:rsid w:val="00F105AA"/>
    <w:rPr>
      <w:rFonts w:ascii="Symbol" w:hAnsi="Symbol"/>
    </w:rPr>
  </w:style>
  <w:style w:type="character" w:customStyle="1" w:styleId="WW8Num22z0">
    <w:name w:val="WW8Num22z0"/>
    <w:rsid w:val="00F105AA"/>
    <w:rPr>
      <w:rFonts w:ascii="Symbol" w:hAnsi="Symbol"/>
      <w:b w:val="0"/>
      <w:i w:val="0"/>
      <w:sz w:val="28"/>
    </w:rPr>
  </w:style>
  <w:style w:type="character" w:customStyle="1" w:styleId="WW8Num22z1">
    <w:name w:val="WW8Num22z1"/>
    <w:rsid w:val="00F105AA"/>
    <w:rPr>
      <w:rFonts w:ascii="Courier New" w:hAnsi="Courier New" w:cs="Courier New"/>
    </w:rPr>
  </w:style>
  <w:style w:type="character" w:customStyle="1" w:styleId="WW8Num22z2">
    <w:name w:val="WW8Num22z2"/>
    <w:rsid w:val="00F105AA"/>
    <w:rPr>
      <w:rFonts w:ascii="Wingdings" w:hAnsi="Wingdings"/>
    </w:rPr>
  </w:style>
  <w:style w:type="character" w:customStyle="1" w:styleId="WW8Num22z3">
    <w:name w:val="WW8Num22z3"/>
    <w:rsid w:val="00F105AA"/>
    <w:rPr>
      <w:rFonts w:ascii="Symbol" w:hAnsi="Symbol"/>
    </w:rPr>
  </w:style>
  <w:style w:type="character" w:customStyle="1" w:styleId="WW8Num27z0">
    <w:name w:val="WW8Num27z0"/>
    <w:rsid w:val="00F105AA"/>
    <w:rPr>
      <w:rFonts w:ascii="Symbol" w:hAnsi="Symbol"/>
      <w:b w:val="0"/>
      <w:i w:val="0"/>
      <w:sz w:val="28"/>
    </w:rPr>
  </w:style>
  <w:style w:type="character" w:customStyle="1" w:styleId="WW8Num27z1">
    <w:name w:val="WW8Num27z1"/>
    <w:rsid w:val="00F105AA"/>
    <w:rPr>
      <w:rFonts w:ascii="Courier New" w:hAnsi="Courier New" w:cs="Courier New"/>
    </w:rPr>
  </w:style>
  <w:style w:type="character" w:customStyle="1" w:styleId="WW8Num27z2">
    <w:name w:val="WW8Num27z2"/>
    <w:rsid w:val="00F105AA"/>
    <w:rPr>
      <w:rFonts w:ascii="Wingdings" w:hAnsi="Wingdings"/>
    </w:rPr>
  </w:style>
  <w:style w:type="character" w:customStyle="1" w:styleId="WW8Num27z3">
    <w:name w:val="WW8Num27z3"/>
    <w:rsid w:val="00F105AA"/>
    <w:rPr>
      <w:rFonts w:ascii="Symbol" w:hAnsi="Symbol"/>
    </w:rPr>
  </w:style>
  <w:style w:type="character" w:customStyle="1" w:styleId="WW8Num28z0">
    <w:name w:val="WW8Num28z0"/>
    <w:rsid w:val="00F105AA"/>
    <w:rPr>
      <w:rFonts w:ascii="Symbol" w:hAnsi="Symbol"/>
    </w:rPr>
  </w:style>
  <w:style w:type="character" w:customStyle="1" w:styleId="WW8Num28z1">
    <w:name w:val="WW8Num28z1"/>
    <w:rsid w:val="00F105AA"/>
    <w:rPr>
      <w:rFonts w:ascii="Courier New" w:hAnsi="Courier New" w:cs="Courier New"/>
    </w:rPr>
  </w:style>
  <w:style w:type="character" w:customStyle="1" w:styleId="WW8Num28z2">
    <w:name w:val="WW8Num28z2"/>
    <w:rsid w:val="00F105AA"/>
    <w:rPr>
      <w:rFonts w:ascii="Wingdings" w:hAnsi="Wingdings"/>
    </w:rPr>
  </w:style>
  <w:style w:type="character" w:customStyle="1" w:styleId="WW8Num29z0">
    <w:name w:val="WW8Num29z0"/>
    <w:rsid w:val="00F105AA"/>
    <w:rPr>
      <w:rFonts w:ascii="Symbol" w:hAnsi="Symbol"/>
      <w:b w:val="0"/>
      <w:i w:val="0"/>
      <w:sz w:val="28"/>
    </w:rPr>
  </w:style>
  <w:style w:type="character" w:customStyle="1" w:styleId="WW8Num29z1">
    <w:name w:val="WW8Num29z1"/>
    <w:rsid w:val="00F105AA"/>
    <w:rPr>
      <w:rFonts w:ascii="Courier New" w:hAnsi="Courier New" w:cs="Courier New"/>
    </w:rPr>
  </w:style>
  <w:style w:type="character" w:customStyle="1" w:styleId="WW8Num29z2">
    <w:name w:val="WW8Num29z2"/>
    <w:rsid w:val="00F105AA"/>
    <w:rPr>
      <w:rFonts w:ascii="Wingdings" w:hAnsi="Wingdings"/>
    </w:rPr>
  </w:style>
  <w:style w:type="character" w:customStyle="1" w:styleId="WW8Num29z3">
    <w:name w:val="WW8Num29z3"/>
    <w:rsid w:val="00F105AA"/>
    <w:rPr>
      <w:rFonts w:ascii="Symbol" w:hAnsi="Symbol"/>
    </w:rPr>
  </w:style>
  <w:style w:type="character" w:customStyle="1" w:styleId="WW8Num32z0">
    <w:name w:val="WW8Num32z0"/>
    <w:rsid w:val="00F105AA"/>
    <w:rPr>
      <w:rFonts w:ascii="Symbol" w:hAnsi="Symbol"/>
      <w:b w:val="0"/>
      <w:i w:val="0"/>
      <w:sz w:val="28"/>
    </w:rPr>
  </w:style>
  <w:style w:type="character" w:customStyle="1" w:styleId="WW8Num32z1">
    <w:name w:val="WW8Num32z1"/>
    <w:rsid w:val="00F105AA"/>
    <w:rPr>
      <w:rFonts w:ascii="Courier New" w:hAnsi="Courier New" w:cs="Courier New"/>
    </w:rPr>
  </w:style>
  <w:style w:type="character" w:customStyle="1" w:styleId="WW8Num32z2">
    <w:name w:val="WW8Num32z2"/>
    <w:rsid w:val="00F105AA"/>
    <w:rPr>
      <w:rFonts w:ascii="Wingdings" w:hAnsi="Wingdings"/>
    </w:rPr>
  </w:style>
  <w:style w:type="character" w:customStyle="1" w:styleId="WW8Num32z3">
    <w:name w:val="WW8Num32z3"/>
    <w:rsid w:val="00F105AA"/>
    <w:rPr>
      <w:rFonts w:ascii="Symbol" w:hAnsi="Symbol"/>
    </w:rPr>
  </w:style>
  <w:style w:type="character" w:customStyle="1" w:styleId="WW8Num33z0">
    <w:name w:val="WW8Num33z0"/>
    <w:rsid w:val="00F105AA"/>
    <w:rPr>
      <w:rFonts w:ascii="Symbol" w:hAnsi="Symbol"/>
      <w:b w:val="0"/>
      <w:i w:val="0"/>
      <w:sz w:val="28"/>
    </w:rPr>
  </w:style>
  <w:style w:type="character" w:customStyle="1" w:styleId="WW8Num33z1">
    <w:name w:val="WW8Num33z1"/>
    <w:rsid w:val="00F105AA"/>
    <w:rPr>
      <w:rFonts w:ascii="Courier New" w:hAnsi="Courier New" w:cs="Courier New"/>
    </w:rPr>
  </w:style>
  <w:style w:type="character" w:customStyle="1" w:styleId="WW8Num33z2">
    <w:name w:val="WW8Num33z2"/>
    <w:rsid w:val="00F105AA"/>
    <w:rPr>
      <w:rFonts w:ascii="Wingdings" w:hAnsi="Wingdings"/>
    </w:rPr>
  </w:style>
  <w:style w:type="character" w:customStyle="1" w:styleId="WW8Num33z3">
    <w:name w:val="WW8Num33z3"/>
    <w:rsid w:val="00F105AA"/>
    <w:rPr>
      <w:rFonts w:ascii="Symbol" w:hAnsi="Symbol"/>
    </w:rPr>
  </w:style>
  <w:style w:type="character" w:customStyle="1" w:styleId="WW8Num35z0">
    <w:name w:val="WW8Num35z0"/>
    <w:rsid w:val="00F105AA"/>
    <w:rPr>
      <w:rFonts w:ascii="Symbol" w:hAnsi="Symbol"/>
      <w:b w:val="0"/>
      <w:i w:val="0"/>
      <w:sz w:val="28"/>
    </w:rPr>
  </w:style>
  <w:style w:type="character" w:customStyle="1" w:styleId="WW8Num35z1">
    <w:name w:val="WW8Num35z1"/>
    <w:rsid w:val="00F105AA"/>
    <w:rPr>
      <w:rFonts w:ascii="Courier New" w:hAnsi="Courier New" w:cs="Courier New"/>
    </w:rPr>
  </w:style>
  <w:style w:type="character" w:customStyle="1" w:styleId="WW8Num35z2">
    <w:name w:val="WW8Num35z2"/>
    <w:rsid w:val="00F105AA"/>
    <w:rPr>
      <w:rFonts w:ascii="Wingdings" w:hAnsi="Wingdings"/>
    </w:rPr>
  </w:style>
  <w:style w:type="character" w:customStyle="1" w:styleId="WW8Num35z3">
    <w:name w:val="WW8Num35z3"/>
    <w:rsid w:val="00F105AA"/>
    <w:rPr>
      <w:rFonts w:ascii="Symbol" w:hAnsi="Symbol"/>
    </w:rPr>
  </w:style>
  <w:style w:type="character" w:customStyle="1" w:styleId="WW8Num36z0">
    <w:name w:val="WW8Num36z0"/>
    <w:rsid w:val="00F105AA"/>
    <w:rPr>
      <w:rFonts w:ascii="Symbol" w:hAnsi="Symbol"/>
      <w:b w:val="0"/>
      <w:i w:val="0"/>
      <w:sz w:val="28"/>
    </w:rPr>
  </w:style>
  <w:style w:type="character" w:customStyle="1" w:styleId="WW8Num36z1">
    <w:name w:val="WW8Num36z1"/>
    <w:rsid w:val="00F105AA"/>
    <w:rPr>
      <w:rFonts w:ascii="Courier New" w:hAnsi="Courier New" w:cs="Courier New"/>
    </w:rPr>
  </w:style>
  <w:style w:type="character" w:customStyle="1" w:styleId="WW8Num36z2">
    <w:name w:val="WW8Num36z2"/>
    <w:rsid w:val="00F105AA"/>
    <w:rPr>
      <w:rFonts w:ascii="Wingdings" w:hAnsi="Wingdings"/>
    </w:rPr>
  </w:style>
  <w:style w:type="character" w:customStyle="1" w:styleId="WW8Num36z3">
    <w:name w:val="WW8Num36z3"/>
    <w:rsid w:val="00F105AA"/>
    <w:rPr>
      <w:rFonts w:ascii="Symbol" w:hAnsi="Symbol"/>
    </w:rPr>
  </w:style>
  <w:style w:type="character" w:customStyle="1" w:styleId="WW8Num40z0">
    <w:name w:val="WW8Num40z0"/>
    <w:rsid w:val="00F105AA"/>
    <w:rPr>
      <w:rFonts w:ascii="Symbol" w:hAnsi="Symbol"/>
      <w:b w:val="0"/>
      <w:i w:val="0"/>
      <w:sz w:val="28"/>
    </w:rPr>
  </w:style>
  <w:style w:type="character" w:customStyle="1" w:styleId="WW8Num40z1">
    <w:name w:val="WW8Num40z1"/>
    <w:rsid w:val="00F105AA"/>
    <w:rPr>
      <w:rFonts w:ascii="Courier New" w:hAnsi="Courier New"/>
    </w:rPr>
  </w:style>
  <w:style w:type="character" w:customStyle="1" w:styleId="WW8Num40z2">
    <w:name w:val="WW8Num40z2"/>
    <w:rsid w:val="00F105AA"/>
    <w:rPr>
      <w:rFonts w:ascii="Wingdings" w:hAnsi="Wingdings"/>
    </w:rPr>
  </w:style>
  <w:style w:type="character" w:customStyle="1" w:styleId="WW8Num40z3">
    <w:name w:val="WW8Num40z3"/>
    <w:rsid w:val="00F105AA"/>
    <w:rPr>
      <w:rFonts w:ascii="Symbol" w:hAnsi="Symbol"/>
    </w:rPr>
  </w:style>
  <w:style w:type="character" w:customStyle="1" w:styleId="WW8Num42z0">
    <w:name w:val="WW8Num42z0"/>
    <w:rsid w:val="00F105AA"/>
    <w:rPr>
      <w:rFonts w:ascii="Symbol" w:hAnsi="Symbol"/>
      <w:b w:val="0"/>
      <w:i w:val="0"/>
      <w:sz w:val="28"/>
    </w:rPr>
  </w:style>
  <w:style w:type="character" w:customStyle="1" w:styleId="WW8Num42z1">
    <w:name w:val="WW8Num42z1"/>
    <w:rsid w:val="00F105AA"/>
    <w:rPr>
      <w:rFonts w:ascii="Courier New" w:hAnsi="Courier New" w:cs="Courier New"/>
    </w:rPr>
  </w:style>
  <w:style w:type="character" w:customStyle="1" w:styleId="WW8Num42z2">
    <w:name w:val="WW8Num42z2"/>
    <w:rsid w:val="00F105AA"/>
    <w:rPr>
      <w:rFonts w:ascii="Wingdings" w:hAnsi="Wingdings"/>
    </w:rPr>
  </w:style>
  <w:style w:type="character" w:customStyle="1" w:styleId="WW8Num42z3">
    <w:name w:val="WW8Num42z3"/>
    <w:rsid w:val="00F105AA"/>
    <w:rPr>
      <w:rFonts w:ascii="Symbol" w:hAnsi="Symbol"/>
    </w:rPr>
  </w:style>
  <w:style w:type="character" w:customStyle="1" w:styleId="WW8Num43z0">
    <w:name w:val="WW8Num43z0"/>
    <w:rsid w:val="00F105AA"/>
    <w:rPr>
      <w:rFonts w:ascii="Symbol" w:hAnsi="Symbol"/>
      <w:b w:val="0"/>
      <w:i w:val="0"/>
      <w:sz w:val="28"/>
    </w:rPr>
  </w:style>
  <w:style w:type="character" w:customStyle="1" w:styleId="WW8Num43z1">
    <w:name w:val="WW8Num43z1"/>
    <w:rsid w:val="00F105AA"/>
    <w:rPr>
      <w:rFonts w:ascii="Courier New" w:hAnsi="Courier New" w:cs="Courier New"/>
    </w:rPr>
  </w:style>
  <w:style w:type="character" w:customStyle="1" w:styleId="WW8Num43z2">
    <w:name w:val="WW8Num43z2"/>
    <w:rsid w:val="00F105AA"/>
    <w:rPr>
      <w:rFonts w:ascii="Wingdings" w:hAnsi="Wingdings"/>
    </w:rPr>
  </w:style>
  <w:style w:type="character" w:customStyle="1" w:styleId="WW8Num43z3">
    <w:name w:val="WW8Num43z3"/>
    <w:rsid w:val="00F105AA"/>
    <w:rPr>
      <w:rFonts w:ascii="Symbol" w:hAnsi="Symbol"/>
    </w:rPr>
  </w:style>
  <w:style w:type="character" w:customStyle="1" w:styleId="WW8Num45z0">
    <w:name w:val="WW8Num45z0"/>
    <w:rsid w:val="00F105AA"/>
    <w:rPr>
      <w:rFonts w:ascii="Symbol" w:hAnsi="Symbol"/>
      <w:b w:val="0"/>
      <w:i w:val="0"/>
      <w:sz w:val="28"/>
    </w:rPr>
  </w:style>
  <w:style w:type="character" w:customStyle="1" w:styleId="WW8Num45z1">
    <w:name w:val="WW8Num45z1"/>
    <w:rsid w:val="00F105AA"/>
    <w:rPr>
      <w:rFonts w:ascii="Courier New" w:hAnsi="Courier New" w:cs="Courier New"/>
    </w:rPr>
  </w:style>
  <w:style w:type="character" w:customStyle="1" w:styleId="WW8Num45z2">
    <w:name w:val="WW8Num45z2"/>
    <w:rsid w:val="00F105AA"/>
    <w:rPr>
      <w:rFonts w:ascii="Wingdings" w:hAnsi="Wingdings"/>
    </w:rPr>
  </w:style>
  <w:style w:type="character" w:customStyle="1" w:styleId="WW8Num45z3">
    <w:name w:val="WW8Num45z3"/>
    <w:rsid w:val="00F105AA"/>
    <w:rPr>
      <w:rFonts w:ascii="Symbol" w:hAnsi="Symbol"/>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F105AA"/>
    <w:rPr>
      <w:rFonts w:ascii="Times New Roman" w:hAnsi="Times New Roman" w:cs="Times New Roman"/>
      <w:strike w:val="0"/>
      <w:dstrike w:val="0"/>
      <w:sz w:val="24"/>
      <w:szCs w:val="24"/>
      <w:u w:val="none"/>
    </w:rPr>
  </w:style>
  <w:style w:type="paragraph" w:customStyle="1" w:styleId="2fc">
    <w:name w:val="Заголовок2"/>
    <w:basedOn w:val="a0"/>
    <w:next w:val="aff"/>
    <w:rsid w:val="00F105AA"/>
    <w:pPr>
      <w:keepNext/>
      <w:spacing w:before="240" w:after="120"/>
    </w:pPr>
    <w:rPr>
      <w:rFonts w:ascii="Arial" w:eastAsia="Arial Unicode MS" w:hAnsi="Arial" w:cs="Mangal"/>
      <w:sz w:val="28"/>
      <w:szCs w:val="28"/>
      <w:lang w:eastAsia="ar-SA"/>
    </w:rPr>
  </w:style>
  <w:style w:type="paragraph" w:styleId="afffff6">
    <w:name w:val="List"/>
    <w:basedOn w:val="aff"/>
    <w:rsid w:val="00F105AA"/>
    <w:rPr>
      <w:rFonts w:ascii="Arial" w:eastAsia="Calibri" w:hAnsi="Arial" w:cs="Mangal"/>
      <w:sz w:val="22"/>
      <w:szCs w:val="22"/>
      <w:lang w:eastAsia="ar-SA"/>
    </w:rPr>
  </w:style>
  <w:style w:type="paragraph" w:customStyle="1" w:styleId="1ff4">
    <w:name w:val="Название1"/>
    <w:basedOn w:val="a0"/>
    <w:rsid w:val="00F105AA"/>
    <w:pPr>
      <w:suppressLineNumbers/>
      <w:spacing w:before="120" w:after="120"/>
    </w:pPr>
    <w:rPr>
      <w:rFonts w:ascii="Arial" w:eastAsia="Calibri" w:hAnsi="Arial" w:cs="Mangal"/>
      <w:i/>
      <w:iCs/>
      <w:sz w:val="20"/>
      <w:szCs w:val="24"/>
      <w:lang w:eastAsia="ar-SA"/>
    </w:rPr>
  </w:style>
  <w:style w:type="paragraph" w:customStyle="1" w:styleId="1ff5">
    <w:name w:val="Указатель1"/>
    <w:basedOn w:val="a0"/>
    <w:rsid w:val="00F105AA"/>
    <w:pPr>
      <w:suppressLineNumbers/>
    </w:pPr>
    <w:rPr>
      <w:rFonts w:ascii="Arial" w:eastAsia="Calibri" w:hAnsi="Arial" w:cs="Mangal"/>
      <w:lang w:eastAsia="ar-SA"/>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F105AA"/>
    <w:pPr>
      <w:spacing w:after="120" w:line="240" w:lineRule="auto"/>
      <w:ind w:left="280"/>
    </w:pPr>
    <w:rPr>
      <w:rFonts w:ascii="Times New Roman" w:eastAsia="Times New Roman" w:hAnsi="Times New Roman" w:cs="Times New Roman"/>
      <w:sz w:val="24"/>
      <w:szCs w:val="24"/>
      <w:lang w:eastAsia="ar-SA"/>
    </w:rPr>
  </w:style>
  <w:style w:type="paragraph" w:customStyle="1" w:styleId="313">
    <w:name w:val="Основной текст с отступом 31"/>
    <w:basedOn w:val="a0"/>
    <w:rsid w:val="00F105AA"/>
    <w:pPr>
      <w:spacing w:after="120" w:line="240" w:lineRule="auto"/>
      <w:ind w:left="283"/>
    </w:pPr>
    <w:rPr>
      <w:rFonts w:ascii="Times New Roman" w:eastAsia="Times New Roman" w:hAnsi="Times New Roman" w:cs="Times New Roman"/>
      <w:sz w:val="16"/>
      <w:szCs w:val="16"/>
      <w:lang w:eastAsia="ar-SA"/>
    </w:rPr>
  </w:style>
  <w:style w:type="paragraph" w:customStyle="1" w:styleId="afffff7">
    <w:name w:val="Содержимое врезки"/>
    <w:basedOn w:val="aff"/>
    <w:rsid w:val="00F105AA"/>
    <w:rPr>
      <w:rFonts w:ascii="Calibri" w:eastAsia="Calibri" w:hAnsi="Calibri" w:cs="Calibri"/>
      <w:sz w:val="22"/>
      <w:szCs w:val="22"/>
      <w:lang w:eastAsia="ar-SA"/>
    </w:rPr>
  </w:style>
  <w:style w:type="paragraph" w:customStyle="1" w:styleId="afffff8">
    <w:name w:val="Заголовок таблицы"/>
    <w:basedOn w:val="afff1"/>
    <w:rsid w:val="00F105AA"/>
    <w:pPr>
      <w:widowControl/>
      <w:suppressAutoHyphens w:val="0"/>
      <w:spacing w:after="200" w:line="276" w:lineRule="auto"/>
      <w:jc w:val="center"/>
    </w:pPr>
    <w:rPr>
      <w:rFonts w:ascii="Calibri" w:eastAsia="Calibri" w:hAnsi="Calibri" w:cs="Calibri"/>
      <w:b/>
      <w:bCs/>
      <w:kern w:val="0"/>
      <w:sz w:val="22"/>
      <w:szCs w:val="22"/>
      <w:lang w:eastAsia="ar-SA"/>
    </w:rPr>
  </w:style>
  <w:style w:type="paragraph" w:customStyle="1" w:styleId="afffff9">
    <w:name w:val="???????"/>
    <w:rsid w:val="00F105AA"/>
    <w:pPr>
      <w:autoSpaceDE w:val="0"/>
      <w:autoSpaceDN w:val="0"/>
      <w:adjustRightInd w:val="0"/>
      <w:spacing w:after="0" w:line="200" w:lineRule="atLeast"/>
    </w:pPr>
    <w:rPr>
      <w:rFonts w:ascii="Mangal" w:eastAsia="Microsoft YaHei" w:hAnsi="Mangal" w:cs="Mangal"/>
      <w:color w:val="FFFFFF"/>
      <w:kern w:val="1"/>
      <w:sz w:val="36"/>
      <w:szCs w:val="36"/>
    </w:rPr>
  </w:style>
  <w:style w:type="paragraph" w:styleId="afffffa">
    <w:name w:val="TOC Heading"/>
    <w:basedOn w:val="1"/>
    <w:next w:val="a0"/>
    <w:uiPriority w:val="39"/>
    <w:semiHidden/>
    <w:unhideWhenUsed/>
    <w:qFormat/>
    <w:rsid w:val="00F105AA"/>
    <w:pPr>
      <w:keepLines/>
      <w:spacing w:before="480" w:line="276" w:lineRule="auto"/>
      <w:ind w:left="0"/>
      <w:jc w:val="left"/>
      <w:outlineLvl w:val="9"/>
    </w:pPr>
    <w:rPr>
      <w:rFonts w:asciiTheme="majorHAnsi" w:eastAsiaTheme="majorEastAsia" w:hAnsiTheme="majorHAnsi" w:cstheme="majorBidi"/>
      <w:color w:val="365F91" w:themeColor="accent1" w:themeShade="BF"/>
      <w:lang w:eastAsia="en-US"/>
    </w:rPr>
  </w:style>
  <w:style w:type="table" w:customStyle="1" w:styleId="192">
    <w:name w:val="Сетка таблицы19"/>
    <w:basedOn w:val="a2"/>
    <w:next w:val="af"/>
    <w:uiPriority w:val="59"/>
    <w:rsid w:val="00F10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3pt0pt">
    <w:name w:val="Основной текст (2) + 13 pt;Полужирный;Интервал 0 pt"/>
    <w:basedOn w:val="2d"/>
    <w:rsid w:val="00F105AA"/>
    <w:rPr>
      <w:rFonts w:ascii="Century Schoolbook" w:eastAsia="Century Schoolbook" w:hAnsi="Century Schoolbook" w:cs="Century Schoolbook" w:hint="default"/>
      <w:b/>
      <w:bCs/>
      <w:i w:val="0"/>
      <w:iCs w:val="0"/>
      <w:smallCaps w:val="0"/>
      <w:strike w:val="0"/>
      <w:dstrike w:val="0"/>
      <w:color w:val="000000"/>
      <w:spacing w:val="-10"/>
      <w:w w:val="100"/>
      <w:position w:val="0"/>
      <w:sz w:val="26"/>
      <w:szCs w:val="26"/>
      <w:u w:val="none"/>
      <w:effect w:val="none"/>
      <w:lang w:val="ru-RU" w:eastAsia="ru-RU" w:bidi="ru-RU"/>
    </w:rPr>
  </w:style>
  <w:style w:type="paragraph" w:customStyle="1" w:styleId="c14">
    <w:name w:val="c14"/>
    <w:basedOn w:val="a0"/>
    <w:rsid w:val="00660F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a0"/>
    <w:rsid w:val="00660F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0"/>
    <w:rsid w:val="00660F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0"/>
    <w:rsid w:val="00660F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0"/>
    <w:rsid w:val="00660F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0"/>
    <w:rsid w:val="00660FC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header"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nhideWhenUsed="0" w:qFormat="1"/>
    <w:lsdException w:name="Emphasis" w:semiHidden="0" w:uiPriority="20" w:unhideWhenUsed="0" w:qFormat="1"/>
    <w:lsdException w:name="Normal (Web)" w:uiPriority="0" w:qFormat="1"/>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9A58A2"/>
    <w:pPr>
      <w:keepNext/>
      <w:spacing w:after="0" w:line="360" w:lineRule="auto"/>
      <w:ind w:left="360"/>
      <w:jc w:val="center"/>
      <w:outlineLvl w:val="0"/>
    </w:pPr>
    <w:rPr>
      <w:rFonts w:ascii="Times New Roman" w:eastAsia="Times New Roman" w:hAnsi="Times New Roman" w:cs="Times New Roman"/>
      <w:b/>
      <w:bCs/>
      <w:sz w:val="28"/>
      <w:szCs w:val="28"/>
    </w:rPr>
  </w:style>
  <w:style w:type="paragraph" w:styleId="20">
    <w:name w:val="heading 2"/>
    <w:basedOn w:val="a0"/>
    <w:link w:val="22"/>
    <w:unhideWhenUsed/>
    <w:qFormat/>
    <w:rsid w:val="009A58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rsid w:val="009A58A2"/>
    <w:pPr>
      <w:keepNext/>
      <w:spacing w:before="240" w:after="60" w:line="240" w:lineRule="auto"/>
      <w:jc w:val="center"/>
      <w:outlineLvl w:val="2"/>
    </w:pPr>
    <w:rPr>
      <w:rFonts w:ascii="Times New Roman" w:eastAsia="Times New Roman" w:hAnsi="Times New Roman" w:cs="Times New Roman"/>
      <w:b/>
      <w:bCs/>
      <w:i/>
      <w:sz w:val="28"/>
      <w:szCs w:val="28"/>
    </w:rPr>
  </w:style>
  <w:style w:type="paragraph" w:styleId="4">
    <w:name w:val="heading 4"/>
    <w:basedOn w:val="a0"/>
    <w:next w:val="a0"/>
    <w:link w:val="40"/>
    <w:uiPriority w:val="99"/>
    <w:unhideWhenUsed/>
    <w:qFormat/>
    <w:rsid w:val="009A58A2"/>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0"/>
    <w:next w:val="a0"/>
    <w:link w:val="50"/>
    <w:uiPriority w:val="99"/>
    <w:unhideWhenUsed/>
    <w:qFormat/>
    <w:rsid w:val="009A58A2"/>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uiPriority w:val="99"/>
    <w:unhideWhenUsed/>
    <w:qFormat/>
    <w:rsid w:val="009A58A2"/>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uiPriority w:val="9"/>
    <w:unhideWhenUsed/>
    <w:qFormat/>
    <w:rsid w:val="009A58A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A58A2"/>
    <w:rPr>
      <w:rFonts w:ascii="Times New Roman" w:eastAsia="Times New Roman" w:hAnsi="Times New Roman" w:cs="Times New Roman"/>
      <w:b/>
      <w:bCs/>
      <w:sz w:val="28"/>
      <w:szCs w:val="28"/>
      <w:lang w:eastAsia="ru-RU"/>
    </w:rPr>
  </w:style>
  <w:style w:type="character" w:customStyle="1" w:styleId="22">
    <w:name w:val="Заголовок 2 Знак"/>
    <w:basedOn w:val="a1"/>
    <w:link w:val="20"/>
    <w:rsid w:val="009A58A2"/>
    <w:rPr>
      <w:rFonts w:ascii="Times New Roman" w:eastAsia="Times New Roman" w:hAnsi="Times New Roman" w:cs="Times New Roman"/>
      <w:b/>
      <w:bCs/>
      <w:sz w:val="36"/>
      <w:szCs w:val="36"/>
      <w:lang w:eastAsia="ru-RU"/>
    </w:rPr>
  </w:style>
  <w:style w:type="paragraph" w:styleId="a4">
    <w:name w:val="footnote text"/>
    <w:aliases w:val="F1"/>
    <w:basedOn w:val="a0"/>
    <w:link w:val="a5"/>
    <w:uiPriority w:val="99"/>
    <w:rsid w:val="00BD3BA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5">
    <w:name w:val="Текст сноски Знак"/>
    <w:aliases w:val="F1 Знак"/>
    <w:basedOn w:val="a1"/>
    <w:link w:val="a4"/>
    <w:uiPriority w:val="99"/>
    <w:rsid w:val="00BD3BA7"/>
    <w:rPr>
      <w:rFonts w:ascii="Times New Roman" w:eastAsia="Times New Roman" w:hAnsi="Times New Roman" w:cs="Times New Roman"/>
      <w:sz w:val="20"/>
      <w:szCs w:val="20"/>
      <w:lang w:eastAsia="ru-RU"/>
    </w:rPr>
  </w:style>
  <w:style w:type="character" w:styleId="a6">
    <w:name w:val="footnote reference"/>
    <w:uiPriority w:val="99"/>
    <w:rsid w:val="00BD3BA7"/>
    <w:rPr>
      <w:vertAlign w:val="superscript"/>
    </w:rPr>
  </w:style>
  <w:style w:type="paragraph" w:styleId="a7">
    <w:name w:val="header"/>
    <w:basedOn w:val="a0"/>
    <w:link w:val="a8"/>
    <w:unhideWhenUsed/>
    <w:rsid w:val="009C5ACA"/>
    <w:pPr>
      <w:tabs>
        <w:tab w:val="center" w:pos="4677"/>
        <w:tab w:val="right" w:pos="9355"/>
      </w:tabs>
      <w:spacing w:after="0" w:line="240" w:lineRule="auto"/>
    </w:pPr>
  </w:style>
  <w:style w:type="character" w:customStyle="1" w:styleId="a8">
    <w:name w:val="Верхний колонтитул Знак"/>
    <w:basedOn w:val="a1"/>
    <w:link w:val="a7"/>
    <w:rsid w:val="009C5ACA"/>
  </w:style>
  <w:style w:type="paragraph" w:styleId="a9">
    <w:name w:val="footer"/>
    <w:basedOn w:val="a0"/>
    <w:link w:val="aa"/>
    <w:uiPriority w:val="99"/>
    <w:unhideWhenUsed/>
    <w:rsid w:val="009C5ACA"/>
    <w:pPr>
      <w:tabs>
        <w:tab w:val="center" w:pos="4677"/>
        <w:tab w:val="right" w:pos="9355"/>
      </w:tabs>
      <w:spacing w:after="0" w:line="240" w:lineRule="auto"/>
    </w:pPr>
  </w:style>
  <w:style w:type="character" w:customStyle="1" w:styleId="aa">
    <w:name w:val="Нижний колонтитул Знак"/>
    <w:basedOn w:val="a1"/>
    <w:link w:val="a9"/>
    <w:uiPriority w:val="99"/>
    <w:rsid w:val="009C5ACA"/>
  </w:style>
  <w:style w:type="paragraph" w:styleId="ab">
    <w:name w:val="Balloon Text"/>
    <w:basedOn w:val="a0"/>
    <w:link w:val="ac"/>
    <w:unhideWhenUsed/>
    <w:rsid w:val="004C6F7D"/>
    <w:pPr>
      <w:spacing w:after="0" w:line="240" w:lineRule="auto"/>
    </w:pPr>
    <w:rPr>
      <w:rFonts w:ascii="Tahoma" w:hAnsi="Tahoma" w:cs="Tahoma"/>
      <w:sz w:val="16"/>
      <w:szCs w:val="16"/>
    </w:rPr>
  </w:style>
  <w:style w:type="character" w:customStyle="1" w:styleId="ac">
    <w:name w:val="Текст выноски Знак"/>
    <w:basedOn w:val="a1"/>
    <w:link w:val="ab"/>
    <w:rsid w:val="004C6F7D"/>
    <w:rPr>
      <w:rFonts w:ascii="Tahoma" w:hAnsi="Tahoma" w:cs="Tahoma"/>
      <w:sz w:val="16"/>
      <w:szCs w:val="16"/>
    </w:rPr>
  </w:style>
  <w:style w:type="paragraph" w:customStyle="1" w:styleId="11">
    <w:name w:val="Без интервала1"/>
    <w:rsid w:val="00553BA4"/>
    <w:pPr>
      <w:spacing w:after="0" w:line="240" w:lineRule="auto"/>
    </w:pPr>
    <w:rPr>
      <w:rFonts w:ascii="Calibri" w:eastAsia="Times New Roman" w:hAnsi="Calibri" w:cs="Times New Roman"/>
    </w:rPr>
  </w:style>
  <w:style w:type="paragraph" w:styleId="ad">
    <w:name w:val="List Paragraph"/>
    <w:basedOn w:val="a0"/>
    <w:link w:val="ae"/>
    <w:uiPriority w:val="34"/>
    <w:qFormat/>
    <w:rsid w:val="00F73F4F"/>
    <w:pPr>
      <w:ind w:left="720"/>
      <w:contextualSpacing/>
    </w:pPr>
  </w:style>
  <w:style w:type="character" w:customStyle="1" w:styleId="ae">
    <w:name w:val="Абзац списка Знак"/>
    <w:link w:val="ad"/>
    <w:uiPriority w:val="99"/>
    <w:locked/>
    <w:rsid w:val="00553238"/>
  </w:style>
  <w:style w:type="table" w:styleId="af">
    <w:name w:val="Table Grid"/>
    <w:basedOn w:val="a2"/>
    <w:uiPriority w:val="39"/>
    <w:rsid w:val="000C5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aliases w:val="Normal (Web) Char"/>
    <w:basedOn w:val="a0"/>
    <w:link w:val="af1"/>
    <w:unhideWhenUsed/>
    <w:qFormat/>
    <w:rsid w:val="006B40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Обычный (веб) Знак"/>
    <w:aliases w:val="Normal (Web) Char Знак"/>
    <w:link w:val="af0"/>
    <w:locked/>
    <w:rsid w:val="009A58A2"/>
    <w:rPr>
      <w:rFonts w:ascii="Times New Roman" w:eastAsia="Times New Roman" w:hAnsi="Times New Roman" w:cs="Times New Roman"/>
      <w:sz w:val="24"/>
      <w:szCs w:val="24"/>
      <w:lang w:eastAsia="ru-RU"/>
    </w:rPr>
  </w:style>
  <w:style w:type="paragraph" w:styleId="af2">
    <w:name w:val="Subtitle"/>
    <w:basedOn w:val="a0"/>
    <w:next w:val="a0"/>
    <w:link w:val="af3"/>
    <w:uiPriority w:val="11"/>
    <w:qFormat/>
    <w:rsid w:val="00E132B5"/>
    <w:pPr>
      <w:spacing w:after="0" w:line="360" w:lineRule="auto"/>
      <w:outlineLvl w:val="1"/>
    </w:pPr>
    <w:rPr>
      <w:rFonts w:ascii="Times New Roman" w:eastAsia="MS Gothic" w:hAnsi="Times New Roman" w:cs="Times New Roman"/>
      <w:b/>
      <w:sz w:val="28"/>
      <w:szCs w:val="24"/>
    </w:rPr>
  </w:style>
  <w:style w:type="character" w:customStyle="1" w:styleId="af3">
    <w:name w:val="Подзаголовок Знак"/>
    <w:basedOn w:val="a1"/>
    <w:link w:val="af2"/>
    <w:uiPriority w:val="11"/>
    <w:rsid w:val="00E132B5"/>
    <w:rPr>
      <w:rFonts w:ascii="Times New Roman" w:eastAsia="MS Gothic" w:hAnsi="Times New Roman" w:cs="Times New Roman"/>
      <w:b/>
      <w:sz w:val="28"/>
      <w:szCs w:val="24"/>
      <w:lang w:eastAsia="ru-RU"/>
    </w:rPr>
  </w:style>
  <w:style w:type="character" w:customStyle="1" w:styleId="af4">
    <w:name w:val="Основной Знак"/>
    <w:link w:val="af5"/>
    <w:uiPriority w:val="99"/>
    <w:locked/>
    <w:rsid w:val="00E132B5"/>
    <w:rPr>
      <w:rFonts w:ascii="NewtonCSanPin" w:hAnsi="NewtonCSanPin"/>
      <w:color w:val="000000"/>
      <w:sz w:val="21"/>
      <w:szCs w:val="21"/>
    </w:rPr>
  </w:style>
  <w:style w:type="paragraph" w:customStyle="1" w:styleId="af5">
    <w:name w:val="Основной"/>
    <w:basedOn w:val="a0"/>
    <w:link w:val="af4"/>
    <w:uiPriority w:val="99"/>
    <w:rsid w:val="00E132B5"/>
    <w:pPr>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af6">
    <w:name w:val="Буллит Знак"/>
    <w:basedOn w:val="af4"/>
    <w:link w:val="af7"/>
    <w:uiPriority w:val="99"/>
    <w:locked/>
    <w:rsid w:val="00E132B5"/>
    <w:rPr>
      <w:rFonts w:ascii="NewtonCSanPin" w:hAnsi="NewtonCSanPin"/>
      <w:color w:val="000000"/>
      <w:sz w:val="21"/>
      <w:szCs w:val="21"/>
    </w:rPr>
  </w:style>
  <w:style w:type="paragraph" w:customStyle="1" w:styleId="af7">
    <w:name w:val="Буллит"/>
    <w:basedOn w:val="af5"/>
    <w:link w:val="af6"/>
    <w:uiPriority w:val="99"/>
    <w:rsid w:val="00E132B5"/>
    <w:pPr>
      <w:ind w:firstLine="244"/>
    </w:pPr>
  </w:style>
  <w:style w:type="character" w:customStyle="1" w:styleId="af8">
    <w:name w:val="Основной текст_"/>
    <w:link w:val="8"/>
    <w:locked/>
    <w:rsid w:val="00E132B5"/>
    <w:rPr>
      <w:rFonts w:ascii="Courier New" w:eastAsia="Courier New" w:hAnsi="Courier New" w:cs="Courier New"/>
      <w:spacing w:val="-20"/>
      <w:sz w:val="28"/>
      <w:szCs w:val="28"/>
      <w:shd w:val="clear" w:color="auto" w:fill="FFFFFF"/>
    </w:rPr>
  </w:style>
  <w:style w:type="paragraph" w:customStyle="1" w:styleId="8">
    <w:name w:val="Основной текст8"/>
    <w:basedOn w:val="a0"/>
    <w:link w:val="af8"/>
    <w:uiPriority w:val="99"/>
    <w:rsid w:val="00E132B5"/>
    <w:pPr>
      <w:shd w:val="clear" w:color="auto" w:fill="FFFFFF"/>
      <w:spacing w:before="600" w:after="60" w:line="0" w:lineRule="atLeast"/>
      <w:ind w:hanging="2080"/>
    </w:pPr>
    <w:rPr>
      <w:rFonts w:ascii="Courier New" w:eastAsia="Courier New" w:hAnsi="Courier New" w:cs="Courier New"/>
      <w:spacing w:val="-20"/>
      <w:sz w:val="28"/>
      <w:szCs w:val="28"/>
    </w:rPr>
  </w:style>
  <w:style w:type="character" w:customStyle="1" w:styleId="30">
    <w:name w:val="Заголовок 3 Знак"/>
    <w:basedOn w:val="a1"/>
    <w:link w:val="3"/>
    <w:rsid w:val="009A58A2"/>
    <w:rPr>
      <w:rFonts w:ascii="Times New Roman" w:eastAsia="Times New Roman" w:hAnsi="Times New Roman" w:cs="Times New Roman"/>
      <w:b/>
      <w:bCs/>
      <w:i/>
      <w:sz w:val="28"/>
      <w:szCs w:val="28"/>
      <w:lang w:eastAsia="ru-RU"/>
    </w:rPr>
  </w:style>
  <w:style w:type="character" w:customStyle="1" w:styleId="40">
    <w:name w:val="Заголовок 4 Знак"/>
    <w:basedOn w:val="a1"/>
    <w:link w:val="4"/>
    <w:uiPriority w:val="99"/>
    <w:rsid w:val="009A58A2"/>
    <w:rPr>
      <w:rFonts w:ascii="Calibri" w:eastAsia="Times New Roman" w:hAnsi="Calibri" w:cs="Times New Roman"/>
      <w:b/>
      <w:bCs/>
      <w:sz w:val="28"/>
      <w:szCs w:val="28"/>
      <w:lang w:eastAsia="ru-RU"/>
    </w:rPr>
  </w:style>
  <w:style w:type="character" w:customStyle="1" w:styleId="50">
    <w:name w:val="Заголовок 5 Знак"/>
    <w:basedOn w:val="a1"/>
    <w:link w:val="5"/>
    <w:uiPriority w:val="99"/>
    <w:rsid w:val="009A58A2"/>
    <w:rPr>
      <w:rFonts w:ascii="Calibri" w:eastAsia="Times New Roman" w:hAnsi="Calibri" w:cs="Times New Roman"/>
      <w:b/>
      <w:bCs/>
      <w:i/>
      <w:iCs/>
      <w:sz w:val="26"/>
      <w:szCs w:val="26"/>
      <w:lang w:eastAsia="ru-RU"/>
    </w:rPr>
  </w:style>
  <w:style w:type="character" w:customStyle="1" w:styleId="60">
    <w:name w:val="Заголовок 6 Знак"/>
    <w:basedOn w:val="a1"/>
    <w:link w:val="6"/>
    <w:uiPriority w:val="99"/>
    <w:rsid w:val="009A58A2"/>
    <w:rPr>
      <w:rFonts w:ascii="Times New Roman" w:eastAsia="Times New Roman" w:hAnsi="Times New Roman" w:cs="Times New Roman"/>
      <w:b/>
      <w:bCs/>
      <w:lang w:eastAsia="ru-RU"/>
    </w:rPr>
  </w:style>
  <w:style w:type="character" w:customStyle="1" w:styleId="70">
    <w:name w:val="Заголовок 7 Знак"/>
    <w:basedOn w:val="a1"/>
    <w:link w:val="7"/>
    <w:uiPriority w:val="9"/>
    <w:rsid w:val="009A58A2"/>
    <w:rPr>
      <w:rFonts w:asciiTheme="majorHAnsi" w:eastAsiaTheme="majorEastAsia" w:hAnsiTheme="majorHAnsi" w:cstheme="majorBidi"/>
      <w:i/>
      <w:iCs/>
      <w:color w:val="404040" w:themeColor="text1" w:themeTint="BF"/>
      <w:lang w:eastAsia="ru-RU"/>
    </w:rPr>
  </w:style>
  <w:style w:type="character" w:styleId="af9">
    <w:name w:val="Hyperlink"/>
    <w:uiPriority w:val="99"/>
    <w:unhideWhenUsed/>
    <w:rsid w:val="009A58A2"/>
    <w:rPr>
      <w:color w:val="0066CC"/>
      <w:u w:val="single"/>
    </w:rPr>
  </w:style>
  <w:style w:type="character" w:customStyle="1" w:styleId="31">
    <w:name w:val="Оглавление 3 Знак"/>
    <w:link w:val="32"/>
    <w:uiPriority w:val="99"/>
    <w:locked/>
    <w:rsid w:val="009A58A2"/>
    <w:rPr>
      <w:rFonts w:ascii="Times New Roman" w:eastAsia="Times New Roman" w:hAnsi="Times New Roman" w:cs="Times New Roman"/>
      <w:color w:val="000000"/>
    </w:rPr>
  </w:style>
  <w:style w:type="paragraph" w:styleId="32">
    <w:name w:val="toc 3"/>
    <w:basedOn w:val="a0"/>
    <w:next w:val="a0"/>
    <w:link w:val="31"/>
    <w:autoRedefine/>
    <w:uiPriority w:val="39"/>
    <w:unhideWhenUsed/>
    <w:rsid w:val="009A58A2"/>
    <w:pPr>
      <w:spacing w:after="100"/>
      <w:ind w:left="440"/>
    </w:pPr>
    <w:rPr>
      <w:rFonts w:ascii="Times New Roman" w:eastAsia="Times New Roman" w:hAnsi="Times New Roman" w:cs="Times New Roman"/>
      <w:color w:val="000000"/>
    </w:rPr>
  </w:style>
  <w:style w:type="character" w:customStyle="1" w:styleId="afa">
    <w:name w:val="Текст примечания Знак"/>
    <w:basedOn w:val="a1"/>
    <w:link w:val="afb"/>
    <w:uiPriority w:val="99"/>
    <w:locked/>
    <w:rsid w:val="009A58A2"/>
    <w:rPr>
      <w:rFonts w:ascii="Times New Roman" w:eastAsia="Times New Roman" w:hAnsi="Times New Roman" w:cs="Times New Roman"/>
      <w:sz w:val="20"/>
      <w:szCs w:val="20"/>
    </w:rPr>
  </w:style>
  <w:style w:type="paragraph" w:styleId="afb">
    <w:name w:val="annotation text"/>
    <w:basedOn w:val="a0"/>
    <w:link w:val="afa"/>
    <w:uiPriority w:val="99"/>
    <w:unhideWhenUsed/>
    <w:rsid w:val="009A58A2"/>
    <w:pPr>
      <w:spacing w:line="240" w:lineRule="auto"/>
    </w:pPr>
    <w:rPr>
      <w:rFonts w:ascii="Times New Roman" w:eastAsia="Times New Roman" w:hAnsi="Times New Roman" w:cs="Times New Roman"/>
      <w:sz w:val="20"/>
      <w:szCs w:val="20"/>
    </w:rPr>
  </w:style>
  <w:style w:type="character" w:customStyle="1" w:styleId="afc">
    <w:name w:val="Название Знак"/>
    <w:basedOn w:val="a1"/>
    <w:link w:val="afd"/>
    <w:uiPriority w:val="99"/>
    <w:locked/>
    <w:rsid w:val="009A58A2"/>
    <w:rPr>
      <w:rFonts w:ascii="Times New Roman" w:eastAsia="Times New Roman" w:hAnsi="Times New Roman" w:cs="Times New Roman"/>
      <w:b/>
      <w:bCs/>
      <w:sz w:val="24"/>
      <w:szCs w:val="24"/>
    </w:rPr>
  </w:style>
  <w:style w:type="paragraph" w:styleId="afd">
    <w:name w:val="Title"/>
    <w:basedOn w:val="a0"/>
    <w:next w:val="a0"/>
    <w:link w:val="afc"/>
    <w:uiPriority w:val="99"/>
    <w:qFormat/>
    <w:rsid w:val="009A58A2"/>
    <w:pPr>
      <w:pBdr>
        <w:bottom w:val="single" w:sz="8" w:space="4" w:color="4F81BD" w:themeColor="accent1"/>
      </w:pBdr>
      <w:spacing w:after="300" w:line="240" w:lineRule="auto"/>
      <w:contextualSpacing/>
    </w:pPr>
    <w:rPr>
      <w:rFonts w:ascii="Times New Roman" w:eastAsia="Times New Roman" w:hAnsi="Times New Roman" w:cs="Times New Roman"/>
      <w:b/>
      <w:bCs/>
      <w:sz w:val="24"/>
      <w:szCs w:val="24"/>
    </w:rPr>
  </w:style>
  <w:style w:type="character" w:customStyle="1" w:styleId="afe">
    <w:name w:val="Основной текст Знак"/>
    <w:basedOn w:val="a1"/>
    <w:link w:val="aff"/>
    <w:locked/>
    <w:rsid w:val="009A58A2"/>
    <w:rPr>
      <w:rFonts w:ascii="Times New Roman" w:eastAsia="Times New Roman" w:hAnsi="Times New Roman" w:cs="Times New Roman"/>
      <w:sz w:val="24"/>
      <w:szCs w:val="24"/>
    </w:rPr>
  </w:style>
  <w:style w:type="paragraph" w:styleId="aff">
    <w:name w:val="Body Text"/>
    <w:basedOn w:val="a0"/>
    <w:link w:val="afe"/>
    <w:unhideWhenUsed/>
    <w:rsid w:val="009A58A2"/>
    <w:pPr>
      <w:spacing w:after="120"/>
    </w:pPr>
    <w:rPr>
      <w:rFonts w:ascii="Times New Roman" w:eastAsia="Times New Roman" w:hAnsi="Times New Roman" w:cs="Times New Roman"/>
      <w:sz w:val="24"/>
      <w:szCs w:val="24"/>
    </w:rPr>
  </w:style>
  <w:style w:type="character" w:customStyle="1" w:styleId="aff0">
    <w:name w:val="Основной текст с отступом Знак"/>
    <w:aliases w:val="Основной текст с отступом Знак Знак Знак,текст Знак Знак Знак,Основной текст 1 Знак Знак Знак,текст Знак1 Знак,Основной текст 1 Знак1 Знак"/>
    <w:basedOn w:val="a1"/>
    <w:link w:val="aff1"/>
    <w:locked/>
    <w:rsid w:val="009A58A2"/>
    <w:rPr>
      <w:rFonts w:ascii="Times New Roman" w:eastAsia="Times New Roman" w:hAnsi="Times New Roman" w:cs="Times New Roman"/>
      <w:sz w:val="24"/>
      <w:szCs w:val="24"/>
    </w:rPr>
  </w:style>
  <w:style w:type="paragraph" w:styleId="aff1">
    <w:name w:val="Body Text Indent"/>
    <w:aliases w:val="Основной текст с отступом Знак Знак,текст Знак Знак,Основной текст 1 Знак Знак,текст Знак1,Основной текст 1 Знак1"/>
    <w:basedOn w:val="a0"/>
    <w:link w:val="aff0"/>
    <w:unhideWhenUsed/>
    <w:rsid w:val="009A58A2"/>
    <w:pPr>
      <w:spacing w:after="120" w:line="240" w:lineRule="auto"/>
      <w:ind w:left="283"/>
    </w:pPr>
    <w:rPr>
      <w:rFonts w:ascii="Times New Roman" w:eastAsia="Times New Roman" w:hAnsi="Times New Roman" w:cs="Times New Roman"/>
      <w:sz w:val="24"/>
      <w:szCs w:val="24"/>
    </w:rPr>
  </w:style>
  <w:style w:type="character" w:customStyle="1" w:styleId="12">
    <w:name w:val="Основной текст с отступом Знак1"/>
    <w:basedOn w:val="a1"/>
    <w:uiPriority w:val="99"/>
    <w:semiHidden/>
    <w:rsid w:val="009A58A2"/>
  </w:style>
  <w:style w:type="character" w:customStyle="1" w:styleId="23">
    <w:name w:val="Основной текст 2 Знак"/>
    <w:basedOn w:val="a1"/>
    <w:link w:val="24"/>
    <w:uiPriority w:val="99"/>
    <w:locked/>
    <w:rsid w:val="009A58A2"/>
    <w:rPr>
      <w:rFonts w:ascii="Times New Roman" w:eastAsia="SimSun" w:hAnsi="Times New Roman" w:cs="Mangal"/>
      <w:kern w:val="2"/>
      <w:sz w:val="24"/>
      <w:szCs w:val="21"/>
      <w:lang w:eastAsia="hi-IN" w:bidi="hi-IN"/>
    </w:rPr>
  </w:style>
  <w:style w:type="paragraph" w:styleId="24">
    <w:name w:val="Body Text 2"/>
    <w:basedOn w:val="a0"/>
    <w:link w:val="23"/>
    <w:uiPriority w:val="99"/>
    <w:unhideWhenUsed/>
    <w:rsid w:val="009A58A2"/>
    <w:pPr>
      <w:spacing w:after="120" w:line="480" w:lineRule="auto"/>
    </w:pPr>
    <w:rPr>
      <w:rFonts w:ascii="Times New Roman" w:eastAsia="SimSun" w:hAnsi="Times New Roman" w:cs="Mangal"/>
      <w:kern w:val="2"/>
      <w:sz w:val="24"/>
      <w:szCs w:val="21"/>
      <w:lang w:eastAsia="hi-IN" w:bidi="hi-IN"/>
    </w:rPr>
  </w:style>
  <w:style w:type="character" w:customStyle="1" w:styleId="33">
    <w:name w:val="Основной текст 3 Знак"/>
    <w:basedOn w:val="a1"/>
    <w:link w:val="34"/>
    <w:uiPriority w:val="99"/>
    <w:locked/>
    <w:rsid w:val="009A58A2"/>
    <w:rPr>
      <w:rFonts w:ascii="Times New Roman" w:eastAsia="SimSun" w:hAnsi="Times New Roman" w:cs="Mangal"/>
      <w:kern w:val="2"/>
      <w:sz w:val="16"/>
      <w:szCs w:val="14"/>
      <w:lang w:eastAsia="hi-IN" w:bidi="hi-IN"/>
    </w:rPr>
  </w:style>
  <w:style w:type="paragraph" w:styleId="34">
    <w:name w:val="Body Text 3"/>
    <w:basedOn w:val="a0"/>
    <w:link w:val="33"/>
    <w:uiPriority w:val="99"/>
    <w:unhideWhenUsed/>
    <w:rsid w:val="009A58A2"/>
    <w:pPr>
      <w:spacing w:after="120"/>
    </w:pPr>
    <w:rPr>
      <w:rFonts w:ascii="Times New Roman" w:eastAsia="SimSun" w:hAnsi="Times New Roman" w:cs="Mangal"/>
      <w:kern w:val="2"/>
      <w:sz w:val="16"/>
      <w:szCs w:val="14"/>
      <w:lang w:eastAsia="hi-IN" w:bidi="hi-IN"/>
    </w:rPr>
  </w:style>
  <w:style w:type="character" w:customStyle="1" w:styleId="25">
    <w:name w:val="Основной текст с отступом 2 Знак"/>
    <w:basedOn w:val="a1"/>
    <w:link w:val="26"/>
    <w:uiPriority w:val="99"/>
    <w:locked/>
    <w:rsid w:val="009A58A2"/>
    <w:rPr>
      <w:rFonts w:ascii="Times New Roman" w:eastAsia="Calibri" w:hAnsi="Times New Roman" w:cs="Times New Roman"/>
      <w:b/>
      <w:bCs/>
      <w:sz w:val="32"/>
      <w:szCs w:val="32"/>
    </w:rPr>
  </w:style>
  <w:style w:type="paragraph" w:styleId="26">
    <w:name w:val="Body Text Indent 2"/>
    <w:basedOn w:val="a0"/>
    <w:link w:val="25"/>
    <w:uiPriority w:val="99"/>
    <w:unhideWhenUsed/>
    <w:rsid w:val="009A58A2"/>
    <w:pPr>
      <w:spacing w:after="120" w:line="480" w:lineRule="auto"/>
      <w:ind w:left="283"/>
    </w:pPr>
    <w:rPr>
      <w:rFonts w:ascii="Times New Roman" w:eastAsia="Calibri" w:hAnsi="Times New Roman" w:cs="Times New Roman"/>
      <w:b/>
      <w:bCs/>
      <w:sz w:val="32"/>
      <w:szCs w:val="32"/>
    </w:rPr>
  </w:style>
  <w:style w:type="character" w:customStyle="1" w:styleId="35">
    <w:name w:val="Основной текст с отступом 3 Знак"/>
    <w:basedOn w:val="a1"/>
    <w:link w:val="36"/>
    <w:locked/>
    <w:rsid w:val="009A58A2"/>
    <w:rPr>
      <w:rFonts w:ascii="Times New Roman" w:eastAsia="Calibri" w:hAnsi="Times New Roman" w:cs="Times New Roman"/>
      <w:sz w:val="16"/>
      <w:szCs w:val="16"/>
    </w:rPr>
  </w:style>
  <w:style w:type="paragraph" w:styleId="36">
    <w:name w:val="Body Text Indent 3"/>
    <w:basedOn w:val="a0"/>
    <w:link w:val="35"/>
    <w:uiPriority w:val="99"/>
    <w:unhideWhenUsed/>
    <w:rsid w:val="009A58A2"/>
    <w:pPr>
      <w:spacing w:after="120"/>
      <w:ind w:left="283"/>
    </w:pPr>
    <w:rPr>
      <w:rFonts w:ascii="Times New Roman" w:eastAsia="Calibri" w:hAnsi="Times New Roman" w:cs="Times New Roman"/>
      <w:sz w:val="16"/>
      <w:szCs w:val="16"/>
    </w:rPr>
  </w:style>
  <w:style w:type="character" w:customStyle="1" w:styleId="aff2">
    <w:name w:val="Схема документа Знак"/>
    <w:basedOn w:val="a1"/>
    <w:link w:val="aff3"/>
    <w:uiPriority w:val="99"/>
    <w:semiHidden/>
    <w:locked/>
    <w:rsid w:val="009A58A2"/>
    <w:rPr>
      <w:rFonts w:ascii="Tahoma" w:eastAsia="Calibri" w:hAnsi="Tahoma" w:cs="Tahoma"/>
      <w:sz w:val="20"/>
      <w:szCs w:val="20"/>
    </w:rPr>
  </w:style>
  <w:style w:type="paragraph" w:styleId="aff3">
    <w:name w:val="Document Map"/>
    <w:basedOn w:val="a0"/>
    <w:link w:val="aff2"/>
    <w:uiPriority w:val="99"/>
    <w:semiHidden/>
    <w:unhideWhenUsed/>
    <w:rsid w:val="009A58A2"/>
    <w:pPr>
      <w:spacing w:after="0" w:line="240" w:lineRule="auto"/>
    </w:pPr>
    <w:rPr>
      <w:rFonts w:ascii="Tahoma" w:eastAsia="Calibri" w:hAnsi="Tahoma" w:cs="Tahoma"/>
      <w:sz w:val="20"/>
      <w:szCs w:val="20"/>
    </w:rPr>
  </w:style>
  <w:style w:type="character" w:customStyle="1" w:styleId="13">
    <w:name w:val="Текст примечания Знак1"/>
    <w:basedOn w:val="a1"/>
    <w:uiPriority w:val="99"/>
    <w:semiHidden/>
    <w:rsid w:val="009A58A2"/>
    <w:rPr>
      <w:sz w:val="20"/>
      <w:szCs w:val="20"/>
    </w:rPr>
  </w:style>
  <w:style w:type="character" w:customStyle="1" w:styleId="aff4">
    <w:name w:val="Тема примечания Знак"/>
    <w:basedOn w:val="afa"/>
    <w:link w:val="aff5"/>
    <w:uiPriority w:val="99"/>
    <w:locked/>
    <w:rsid w:val="009A58A2"/>
    <w:rPr>
      <w:rFonts w:ascii="Times New Roman" w:eastAsia="Times New Roman" w:hAnsi="Times New Roman" w:cs="Times New Roman"/>
      <w:b/>
      <w:bCs/>
      <w:sz w:val="20"/>
      <w:szCs w:val="20"/>
    </w:rPr>
  </w:style>
  <w:style w:type="paragraph" w:styleId="aff5">
    <w:name w:val="annotation subject"/>
    <w:basedOn w:val="afb"/>
    <w:next w:val="afb"/>
    <w:link w:val="aff4"/>
    <w:uiPriority w:val="99"/>
    <w:unhideWhenUsed/>
    <w:rsid w:val="009A58A2"/>
    <w:rPr>
      <w:b/>
      <w:bCs/>
    </w:rPr>
  </w:style>
  <w:style w:type="character" w:customStyle="1" w:styleId="aff6">
    <w:name w:val="Без интервала Знак"/>
    <w:aliases w:val="основа Знак"/>
    <w:link w:val="aff7"/>
    <w:locked/>
    <w:rsid w:val="009A58A2"/>
  </w:style>
  <w:style w:type="paragraph" w:styleId="aff7">
    <w:name w:val="No Spacing"/>
    <w:aliases w:val="основа"/>
    <w:link w:val="aff6"/>
    <w:uiPriority w:val="99"/>
    <w:qFormat/>
    <w:rsid w:val="009A58A2"/>
    <w:pPr>
      <w:spacing w:after="0" w:line="240" w:lineRule="auto"/>
    </w:pPr>
  </w:style>
  <w:style w:type="character" w:customStyle="1" w:styleId="37">
    <w:name w:val="Основной текст (3)_"/>
    <w:link w:val="310"/>
    <w:locked/>
    <w:rsid w:val="009A58A2"/>
    <w:rPr>
      <w:rFonts w:ascii="Times New Roman" w:eastAsia="Times New Roman" w:hAnsi="Times New Roman" w:cs="Times New Roman"/>
      <w:sz w:val="19"/>
      <w:szCs w:val="19"/>
      <w:shd w:val="clear" w:color="auto" w:fill="FFFFFF"/>
    </w:rPr>
  </w:style>
  <w:style w:type="paragraph" w:customStyle="1" w:styleId="310">
    <w:name w:val="Основной текст (3)1"/>
    <w:basedOn w:val="a0"/>
    <w:link w:val="37"/>
    <w:uiPriority w:val="99"/>
    <w:rsid w:val="009A58A2"/>
    <w:pPr>
      <w:shd w:val="clear" w:color="auto" w:fill="FFFFFF"/>
      <w:spacing w:after="0" w:line="212" w:lineRule="exact"/>
    </w:pPr>
    <w:rPr>
      <w:rFonts w:ascii="Times New Roman" w:eastAsia="Times New Roman" w:hAnsi="Times New Roman" w:cs="Times New Roman"/>
      <w:sz w:val="19"/>
      <w:szCs w:val="19"/>
    </w:rPr>
  </w:style>
  <w:style w:type="character" w:customStyle="1" w:styleId="Exact">
    <w:name w:val="Подпись к картинке Exact"/>
    <w:link w:val="aff8"/>
    <w:locked/>
    <w:rsid w:val="009A58A2"/>
    <w:rPr>
      <w:rFonts w:ascii="Times New Roman" w:eastAsia="Times New Roman" w:hAnsi="Times New Roman" w:cs="Times New Roman"/>
      <w:sz w:val="19"/>
      <w:szCs w:val="19"/>
      <w:shd w:val="clear" w:color="auto" w:fill="FFFFFF"/>
    </w:rPr>
  </w:style>
  <w:style w:type="paragraph" w:customStyle="1" w:styleId="aff8">
    <w:name w:val="Подпись к картинке"/>
    <w:basedOn w:val="a0"/>
    <w:link w:val="Exact"/>
    <w:rsid w:val="009A58A2"/>
    <w:pPr>
      <w:widowControl w:val="0"/>
      <w:shd w:val="clear" w:color="auto" w:fill="FFFFFF"/>
      <w:spacing w:after="0" w:line="0" w:lineRule="atLeast"/>
    </w:pPr>
    <w:rPr>
      <w:rFonts w:ascii="Times New Roman" w:eastAsia="Times New Roman" w:hAnsi="Times New Roman" w:cs="Times New Roman"/>
      <w:sz w:val="19"/>
      <w:szCs w:val="19"/>
    </w:rPr>
  </w:style>
  <w:style w:type="character" w:customStyle="1" w:styleId="320">
    <w:name w:val="Заголовок №3 (2)_"/>
    <w:link w:val="321"/>
    <w:locked/>
    <w:rsid w:val="009A58A2"/>
    <w:rPr>
      <w:rFonts w:ascii="Times New Roman" w:eastAsia="Times New Roman" w:hAnsi="Times New Roman" w:cs="Times New Roman"/>
      <w:shd w:val="clear" w:color="auto" w:fill="FFFFFF"/>
    </w:rPr>
  </w:style>
  <w:style w:type="paragraph" w:customStyle="1" w:styleId="321">
    <w:name w:val="Заголовок №3 (2)"/>
    <w:basedOn w:val="a0"/>
    <w:link w:val="320"/>
    <w:rsid w:val="009A58A2"/>
    <w:pPr>
      <w:widowControl w:val="0"/>
      <w:shd w:val="clear" w:color="auto" w:fill="FFFFFF"/>
      <w:spacing w:before="240" w:after="0" w:line="274" w:lineRule="exact"/>
      <w:outlineLvl w:val="2"/>
    </w:pPr>
    <w:rPr>
      <w:rFonts w:ascii="Times New Roman" w:eastAsia="Times New Roman" w:hAnsi="Times New Roman" w:cs="Times New Roman"/>
    </w:rPr>
  </w:style>
  <w:style w:type="character" w:customStyle="1" w:styleId="80">
    <w:name w:val="Основной текст (8)_"/>
    <w:link w:val="81"/>
    <w:locked/>
    <w:rsid w:val="009A58A2"/>
    <w:rPr>
      <w:rFonts w:ascii="Times New Roman" w:eastAsia="Times New Roman" w:hAnsi="Times New Roman" w:cs="Times New Roman"/>
      <w:shd w:val="clear" w:color="auto" w:fill="FFFFFF"/>
    </w:rPr>
  </w:style>
  <w:style w:type="paragraph" w:customStyle="1" w:styleId="81">
    <w:name w:val="Основной текст (8)"/>
    <w:basedOn w:val="a0"/>
    <w:link w:val="80"/>
    <w:rsid w:val="009A58A2"/>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aff9">
    <w:name w:val="Подпись к таблице_"/>
    <w:link w:val="affa"/>
    <w:locked/>
    <w:rsid w:val="009A58A2"/>
    <w:rPr>
      <w:rFonts w:ascii="Times New Roman" w:eastAsia="Times New Roman" w:hAnsi="Times New Roman" w:cs="Times New Roman"/>
      <w:b/>
      <w:bCs/>
      <w:shd w:val="clear" w:color="auto" w:fill="FFFFFF"/>
    </w:rPr>
  </w:style>
  <w:style w:type="paragraph" w:customStyle="1" w:styleId="affa">
    <w:name w:val="Подпись к таблице"/>
    <w:basedOn w:val="a0"/>
    <w:link w:val="aff9"/>
    <w:rsid w:val="009A58A2"/>
    <w:pPr>
      <w:widowControl w:val="0"/>
      <w:shd w:val="clear" w:color="auto" w:fill="FFFFFF"/>
      <w:spacing w:after="0" w:line="0" w:lineRule="atLeast"/>
    </w:pPr>
    <w:rPr>
      <w:rFonts w:ascii="Times New Roman" w:eastAsia="Times New Roman" w:hAnsi="Times New Roman" w:cs="Times New Roman"/>
      <w:b/>
      <w:bCs/>
    </w:rPr>
  </w:style>
  <w:style w:type="character" w:customStyle="1" w:styleId="27">
    <w:name w:val="Подпись к таблице (2)_"/>
    <w:link w:val="28"/>
    <w:locked/>
    <w:rsid w:val="009A58A2"/>
    <w:rPr>
      <w:rFonts w:ascii="Times New Roman" w:eastAsia="Times New Roman" w:hAnsi="Times New Roman" w:cs="Times New Roman"/>
      <w:i/>
      <w:iCs/>
      <w:shd w:val="clear" w:color="auto" w:fill="FFFFFF"/>
    </w:rPr>
  </w:style>
  <w:style w:type="paragraph" w:customStyle="1" w:styleId="28">
    <w:name w:val="Подпись к таблице (2)"/>
    <w:basedOn w:val="a0"/>
    <w:link w:val="27"/>
    <w:rsid w:val="009A58A2"/>
    <w:pPr>
      <w:widowControl w:val="0"/>
      <w:shd w:val="clear" w:color="auto" w:fill="FFFFFF"/>
      <w:spacing w:after="0" w:line="274" w:lineRule="exact"/>
      <w:jc w:val="both"/>
    </w:pPr>
    <w:rPr>
      <w:rFonts w:ascii="Times New Roman" w:eastAsia="Times New Roman" w:hAnsi="Times New Roman" w:cs="Times New Roman"/>
      <w:i/>
      <w:iCs/>
    </w:rPr>
  </w:style>
  <w:style w:type="character" w:customStyle="1" w:styleId="2Exact">
    <w:name w:val="Подпись к картинке (2) Exact"/>
    <w:link w:val="29"/>
    <w:locked/>
    <w:rsid w:val="009A58A2"/>
    <w:rPr>
      <w:rFonts w:ascii="Times New Roman" w:eastAsia="Times New Roman" w:hAnsi="Times New Roman" w:cs="Times New Roman"/>
      <w:shd w:val="clear" w:color="auto" w:fill="FFFFFF"/>
    </w:rPr>
  </w:style>
  <w:style w:type="paragraph" w:customStyle="1" w:styleId="29">
    <w:name w:val="Подпись к картинке (2)"/>
    <w:basedOn w:val="a0"/>
    <w:link w:val="2Exact"/>
    <w:rsid w:val="009A58A2"/>
    <w:pPr>
      <w:widowControl w:val="0"/>
      <w:shd w:val="clear" w:color="auto" w:fill="FFFFFF"/>
      <w:spacing w:after="0" w:line="288" w:lineRule="exact"/>
      <w:jc w:val="both"/>
    </w:pPr>
    <w:rPr>
      <w:rFonts w:ascii="Times New Roman" w:eastAsia="Times New Roman" w:hAnsi="Times New Roman" w:cs="Times New Roman"/>
    </w:rPr>
  </w:style>
  <w:style w:type="character" w:customStyle="1" w:styleId="9">
    <w:name w:val="Основной текст (9)_"/>
    <w:link w:val="90"/>
    <w:locked/>
    <w:rsid w:val="009A58A2"/>
    <w:rPr>
      <w:rFonts w:ascii="Times New Roman" w:eastAsia="Times New Roman" w:hAnsi="Times New Roman" w:cs="Times New Roman"/>
      <w:b/>
      <w:bCs/>
      <w:sz w:val="28"/>
      <w:szCs w:val="28"/>
      <w:shd w:val="clear" w:color="auto" w:fill="FFFFFF"/>
    </w:rPr>
  </w:style>
  <w:style w:type="paragraph" w:customStyle="1" w:styleId="90">
    <w:name w:val="Основной текст (9)"/>
    <w:basedOn w:val="a0"/>
    <w:link w:val="9"/>
    <w:rsid w:val="009A58A2"/>
    <w:pPr>
      <w:widowControl w:val="0"/>
      <w:shd w:val="clear" w:color="auto" w:fill="FFFFFF"/>
      <w:spacing w:after="0" w:line="274" w:lineRule="exact"/>
      <w:jc w:val="both"/>
    </w:pPr>
    <w:rPr>
      <w:rFonts w:ascii="Times New Roman" w:eastAsia="Times New Roman" w:hAnsi="Times New Roman" w:cs="Times New Roman"/>
      <w:b/>
      <w:bCs/>
      <w:sz w:val="28"/>
      <w:szCs w:val="28"/>
    </w:rPr>
  </w:style>
  <w:style w:type="character" w:customStyle="1" w:styleId="41">
    <w:name w:val="Подпись к таблице (4)_"/>
    <w:link w:val="42"/>
    <w:locked/>
    <w:rsid w:val="009A58A2"/>
    <w:rPr>
      <w:rFonts w:ascii="Times New Roman" w:eastAsia="Times New Roman" w:hAnsi="Times New Roman" w:cs="Times New Roman"/>
      <w:b/>
      <w:bCs/>
      <w:sz w:val="19"/>
      <w:szCs w:val="19"/>
      <w:shd w:val="clear" w:color="auto" w:fill="FFFFFF"/>
    </w:rPr>
  </w:style>
  <w:style w:type="paragraph" w:customStyle="1" w:styleId="42">
    <w:name w:val="Подпись к таблице (4)"/>
    <w:basedOn w:val="a0"/>
    <w:link w:val="41"/>
    <w:rsid w:val="009A58A2"/>
    <w:pPr>
      <w:widowControl w:val="0"/>
      <w:shd w:val="clear" w:color="auto" w:fill="FFFFFF"/>
      <w:spacing w:after="0" w:line="0" w:lineRule="atLeast"/>
      <w:jc w:val="center"/>
    </w:pPr>
    <w:rPr>
      <w:rFonts w:ascii="Times New Roman" w:eastAsia="Times New Roman" w:hAnsi="Times New Roman" w:cs="Times New Roman"/>
      <w:b/>
      <w:bCs/>
      <w:sz w:val="19"/>
      <w:szCs w:val="19"/>
    </w:rPr>
  </w:style>
  <w:style w:type="character" w:customStyle="1" w:styleId="38">
    <w:name w:val="Номер заголовка №3_"/>
    <w:link w:val="39"/>
    <w:locked/>
    <w:rsid w:val="009A58A2"/>
    <w:rPr>
      <w:rFonts w:ascii="Times New Roman" w:eastAsia="Times New Roman" w:hAnsi="Times New Roman" w:cs="Times New Roman"/>
      <w:b/>
      <w:bCs/>
      <w:shd w:val="clear" w:color="auto" w:fill="FFFFFF"/>
    </w:rPr>
  </w:style>
  <w:style w:type="paragraph" w:customStyle="1" w:styleId="39">
    <w:name w:val="Номер заголовка №3"/>
    <w:basedOn w:val="a0"/>
    <w:link w:val="38"/>
    <w:rsid w:val="009A58A2"/>
    <w:pPr>
      <w:widowControl w:val="0"/>
      <w:shd w:val="clear" w:color="auto" w:fill="FFFFFF"/>
      <w:spacing w:before="60" w:after="360" w:line="0" w:lineRule="atLeast"/>
    </w:pPr>
    <w:rPr>
      <w:rFonts w:ascii="Times New Roman" w:eastAsia="Times New Roman" w:hAnsi="Times New Roman" w:cs="Times New Roman"/>
      <w:b/>
      <w:bCs/>
    </w:rPr>
  </w:style>
  <w:style w:type="character" w:customStyle="1" w:styleId="1Exact">
    <w:name w:val="Заголовок №1 Exact"/>
    <w:link w:val="14"/>
    <w:locked/>
    <w:rsid w:val="009A58A2"/>
    <w:rPr>
      <w:rFonts w:ascii="Times New Roman" w:eastAsia="Times New Roman" w:hAnsi="Times New Roman" w:cs="Times New Roman"/>
      <w:shd w:val="clear" w:color="auto" w:fill="FFFFFF"/>
    </w:rPr>
  </w:style>
  <w:style w:type="paragraph" w:customStyle="1" w:styleId="14">
    <w:name w:val="Заголовок №1"/>
    <w:basedOn w:val="a0"/>
    <w:link w:val="1Exact"/>
    <w:rsid w:val="009A58A2"/>
    <w:pPr>
      <w:widowControl w:val="0"/>
      <w:shd w:val="clear" w:color="auto" w:fill="FFFFFF"/>
      <w:spacing w:after="0" w:line="0" w:lineRule="atLeast"/>
      <w:outlineLvl w:val="0"/>
    </w:pPr>
    <w:rPr>
      <w:rFonts w:ascii="Times New Roman" w:eastAsia="Times New Roman" w:hAnsi="Times New Roman" w:cs="Times New Roman"/>
    </w:rPr>
  </w:style>
  <w:style w:type="character" w:customStyle="1" w:styleId="2Exact0">
    <w:name w:val="Заголовок №2 Exact"/>
    <w:link w:val="2a"/>
    <w:locked/>
    <w:rsid w:val="009A58A2"/>
    <w:rPr>
      <w:rFonts w:ascii="Times New Roman" w:eastAsia="Times New Roman" w:hAnsi="Times New Roman" w:cs="Times New Roman"/>
      <w:b/>
      <w:bCs/>
      <w:sz w:val="28"/>
      <w:szCs w:val="28"/>
      <w:shd w:val="clear" w:color="auto" w:fill="FFFFFF"/>
      <w:lang w:val="en-US" w:bidi="en-US"/>
    </w:rPr>
  </w:style>
  <w:style w:type="paragraph" w:customStyle="1" w:styleId="2a">
    <w:name w:val="Заголовок №2"/>
    <w:basedOn w:val="a0"/>
    <w:link w:val="2Exact0"/>
    <w:rsid w:val="009A58A2"/>
    <w:pPr>
      <w:widowControl w:val="0"/>
      <w:shd w:val="clear" w:color="auto" w:fill="FFFFFF"/>
      <w:spacing w:before="180" w:after="0" w:line="0" w:lineRule="atLeast"/>
      <w:outlineLvl w:val="1"/>
    </w:pPr>
    <w:rPr>
      <w:rFonts w:ascii="Times New Roman" w:eastAsia="Times New Roman" w:hAnsi="Times New Roman" w:cs="Times New Roman"/>
      <w:b/>
      <w:bCs/>
      <w:sz w:val="28"/>
      <w:szCs w:val="28"/>
      <w:lang w:val="en-US" w:bidi="en-US"/>
    </w:rPr>
  </w:style>
  <w:style w:type="character" w:customStyle="1" w:styleId="10Exact">
    <w:name w:val="Основной текст (10) Exact"/>
    <w:link w:val="100"/>
    <w:locked/>
    <w:rsid w:val="009A58A2"/>
    <w:rPr>
      <w:rFonts w:ascii="Candara" w:eastAsia="Candara" w:hAnsi="Candara" w:cs="Candara"/>
      <w:b/>
      <w:bCs/>
      <w:sz w:val="23"/>
      <w:szCs w:val="23"/>
      <w:shd w:val="clear" w:color="auto" w:fill="FFFFFF"/>
    </w:rPr>
  </w:style>
  <w:style w:type="paragraph" w:customStyle="1" w:styleId="100">
    <w:name w:val="Основной текст (10)"/>
    <w:basedOn w:val="a0"/>
    <w:link w:val="10Exact"/>
    <w:rsid w:val="009A58A2"/>
    <w:pPr>
      <w:widowControl w:val="0"/>
      <w:shd w:val="clear" w:color="auto" w:fill="FFFFFF"/>
      <w:spacing w:after="180" w:line="0" w:lineRule="atLeast"/>
    </w:pPr>
    <w:rPr>
      <w:rFonts w:ascii="Candara" w:eastAsia="Candara" w:hAnsi="Candara" w:cs="Candara"/>
      <w:b/>
      <w:bCs/>
      <w:sz w:val="23"/>
      <w:szCs w:val="23"/>
    </w:rPr>
  </w:style>
  <w:style w:type="character" w:customStyle="1" w:styleId="11Exact">
    <w:name w:val="Основной текст (11) Exact"/>
    <w:link w:val="110"/>
    <w:locked/>
    <w:rsid w:val="009A58A2"/>
    <w:rPr>
      <w:rFonts w:ascii="Times New Roman" w:eastAsia="Times New Roman" w:hAnsi="Times New Roman" w:cs="Times New Roman"/>
      <w:sz w:val="12"/>
      <w:szCs w:val="12"/>
      <w:shd w:val="clear" w:color="auto" w:fill="FFFFFF"/>
      <w:lang w:val="en-US" w:bidi="en-US"/>
    </w:rPr>
  </w:style>
  <w:style w:type="paragraph" w:customStyle="1" w:styleId="110">
    <w:name w:val="Основной текст (11)"/>
    <w:basedOn w:val="a0"/>
    <w:link w:val="11Exact"/>
    <w:rsid w:val="009A58A2"/>
    <w:pPr>
      <w:widowControl w:val="0"/>
      <w:shd w:val="clear" w:color="auto" w:fill="FFFFFF"/>
      <w:spacing w:before="180" w:after="0" w:line="0" w:lineRule="atLeast"/>
    </w:pPr>
    <w:rPr>
      <w:rFonts w:ascii="Times New Roman" w:eastAsia="Times New Roman" w:hAnsi="Times New Roman" w:cs="Times New Roman"/>
      <w:sz w:val="12"/>
      <w:szCs w:val="12"/>
      <w:lang w:val="en-US" w:bidi="en-US"/>
    </w:rPr>
  </w:style>
  <w:style w:type="character" w:customStyle="1" w:styleId="12Exact">
    <w:name w:val="Основной текст (12) Exact"/>
    <w:link w:val="120"/>
    <w:locked/>
    <w:rsid w:val="009A58A2"/>
    <w:rPr>
      <w:rFonts w:ascii="Garamond" w:eastAsia="Garamond" w:hAnsi="Garamond" w:cs="Garamond"/>
      <w:b/>
      <w:bCs/>
      <w:sz w:val="23"/>
      <w:szCs w:val="23"/>
      <w:shd w:val="clear" w:color="auto" w:fill="FFFFFF"/>
    </w:rPr>
  </w:style>
  <w:style w:type="paragraph" w:customStyle="1" w:styleId="120">
    <w:name w:val="Основной текст (12)"/>
    <w:basedOn w:val="a0"/>
    <w:link w:val="12Exact"/>
    <w:rsid w:val="009A58A2"/>
    <w:pPr>
      <w:widowControl w:val="0"/>
      <w:shd w:val="clear" w:color="auto" w:fill="FFFFFF"/>
      <w:spacing w:before="180" w:after="0" w:line="0" w:lineRule="atLeast"/>
    </w:pPr>
    <w:rPr>
      <w:rFonts w:ascii="Garamond" w:eastAsia="Garamond" w:hAnsi="Garamond" w:cs="Garamond"/>
      <w:b/>
      <w:bCs/>
      <w:sz w:val="23"/>
      <w:szCs w:val="23"/>
    </w:rPr>
  </w:style>
  <w:style w:type="character" w:customStyle="1" w:styleId="15Exact">
    <w:name w:val="Основной текст (15) Exact"/>
    <w:link w:val="15"/>
    <w:locked/>
    <w:rsid w:val="009A58A2"/>
    <w:rPr>
      <w:rFonts w:ascii="Times New Roman" w:eastAsia="Times New Roman" w:hAnsi="Times New Roman" w:cs="Times New Roman"/>
      <w:spacing w:val="-20"/>
      <w:w w:val="150"/>
      <w:sz w:val="16"/>
      <w:szCs w:val="16"/>
      <w:shd w:val="clear" w:color="auto" w:fill="FFFFFF"/>
      <w:lang w:val="en-US" w:bidi="en-US"/>
    </w:rPr>
  </w:style>
  <w:style w:type="paragraph" w:customStyle="1" w:styleId="15">
    <w:name w:val="Основной текст (15)"/>
    <w:basedOn w:val="a0"/>
    <w:link w:val="15Exact"/>
    <w:rsid w:val="009A58A2"/>
    <w:pPr>
      <w:widowControl w:val="0"/>
      <w:shd w:val="clear" w:color="auto" w:fill="FFFFFF"/>
      <w:spacing w:after="0" w:line="0" w:lineRule="atLeast"/>
      <w:jc w:val="both"/>
    </w:pPr>
    <w:rPr>
      <w:rFonts w:ascii="Times New Roman" w:eastAsia="Times New Roman" w:hAnsi="Times New Roman" w:cs="Times New Roman"/>
      <w:spacing w:val="-20"/>
      <w:w w:val="150"/>
      <w:sz w:val="16"/>
      <w:szCs w:val="16"/>
      <w:lang w:val="en-US" w:bidi="en-US"/>
    </w:rPr>
  </w:style>
  <w:style w:type="character" w:customStyle="1" w:styleId="16Exact">
    <w:name w:val="Основной текст (16) Exact"/>
    <w:link w:val="16"/>
    <w:locked/>
    <w:rsid w:val="009A58A2"/>
    <w:rPr>
      <w:rFonts w:ascii="Times New Roman" w:eastAsia="Times New Roman" w:hAnsi="Times New Roman" w:cs="Times New Roman"/>
      <w:w w:val="150"/>
      <w:sz w:val="12"/>
      <w:szCs w:val="12"/>
      <w:shd w:val="clear" w:color="auto" w:fill="FFFFFF"/>
    </w:rPr>
  </w:style>
  <w:style w:type="paragraph" w:customStyle="1" w:styleId="16">
    <w:name w:val="Основной текст (16)"/>
    <w:basedOn w:val="a0"/>
    <w:link w:val="16Exact"/>
    <w:rsid w:val="009A58A2"/>
    <w:pPr>
      <w:widowControl w:val="0"/>
      <w:shd w:val="clear" w:color="auto" w:fill="FFFFFF"/>
      <w:spacing w:after="0" w:line="0" w:lineRule="atLeast"/>
    </w:pPr>
    <w:rPr>
      <w:rFonts w:ascii="Times New Roman" w:eastAsia="Times New Roman" w:hAnsi="Times New Roman" w:cs="Times New Roman"/>
      <w:w w:val="150"/>
      <w:sz w:val="12"/>
      <w:szCs w:val="12"/>
    </w:rPr>
  </w:style>
  <w:style w:type="character" w:customStyle="1" w:styleId="130">
    <w:name w:val="Основной текст (13)_"/>
    <w:link w:val="131"/>
    <w:locked/>
    <w:rsid w:val="009A58A2"/>
    <w:rPr>
      <w:rFonts w:ascii="Times New Roman" w:eastAsia="Times New Roman" w:hAnsi="Times New Roman" w:cs="Times New Roman"/>
      <w:i/>
      <w:iCs/>
      <w:sz w:val="15"/>
      <w:szCs w:val="15"/>
      <w:shd w:val="clear" w:color="auto" w:fill="FFFFFF"/>
    </w:rPr>
  </w:style>
  <w:style w:type="paragraph" w:customStyle="1" w:styleId="131">
    <w:name w:val="Основной текст (13)"/>
    <w:basedOn w:val="a0"/>
    <w:link w:val="130"/>
    <w:rsid w:val="009A58A2"/>
    <w:pPr>
      <w:widowControl w:val="0"/>
      <w:shd w:val="clear" w:color="auto" w:fill="FFFFFF"/>
      <w:spacing w:after="0" w:line="0" w:lineRule="atLeast"/>
    </w:pPr>
    <w:rPr>
      <w:rFonts w:ascii="Times New Roman" w:eastAsia="Times New Roman" w:hAnsi="Times New Roman" w:cs="Times New Roman"/>
      <w:i/>
      <w:iCs/>
      <w:sz w:val="15"/>
      <w:szCs w:val="15"/>
    </w:rPr>
  </w:style>
  <w:style w:type="character" w:customStyle="1" w:styleId="140">
    <w:name w:val="Основной текст (14)_"/>
    <w:link w:val="141"/>
    <w:locked/>
    <w:rsid w:val="009A58A2"/>
    <w:rPr>
      <w:rFonts w:ascii="Times New Roman" w:eastAsia="Times New Roman" w:hAnsi="Times New Roman" w:cs="Times New Roman"/>
      <w:i/>
      <w:iCs/>
      <w:sz w:val="15"/>
      <w:szCs w:val="15"/>
      <w:shd w:val="clear" w:color="auto" w:fill="FFFFFF"/>
    </w:rPr>
  </w:style>
  <w:style w:type="paragraph" w:customStyle="1" w:styleId="141">
    <w:name w:val="Основной текст (14)"/>
    <w:basedOn w:val="a0"/>
    <w:link w:val="140"/>
    <w:rsid w:val="009A58A2"/>
    <w:pPr>
      <w:widowControl w:val="0"/>
      <w:shd w:val="clear" w:color="auto" w:fill="FFFFFF"/>
      <w:spacing w:after="0" w:line="0" w:lineRule="atLeast"/>
    </w:pPr>
    <w:rPr>
      <w:rFonts w:ascii="Times New Roman" w:eastAsia="Times New Roman" w:hAnsi="Times New Roman" w:cs="Times New Roman"/>
      <w:i/>
      <w:iCs/>
      <w:sz w:val="15"/>
      <w:szCs w:val="15"/>
    </w:rPr>
  </w:style>
  <w:style w:type="character" w:customStyle="1" w:styleId="220">
    <w:name w:val="Заголовок №2 (2)_"/>
    <w:link w:val="221"/>
    <w:locked/>
    <w:rsid w:val="009A58A2"/>
    <w:rPr>
      <w:rFonts w:ascii="Times New Roman" w:eastAsia="Times New Roman" w:hAnsi="Times New Roman" w:cs="Times New Roman"/>
      <w:sz w:val="26"/>
      <w:szCs w:val="26"/>
      <w:shd w:val="clear" w:color="auto" w:fill="FFFFFF"/>
    </w:rPr>
  </w:style>
  <w:style w:type="paragraph" w:customStyle="1" w:styleId="221">
    <w:name w:val="Заголовок №2 (2)"/>
    <w:basedOn w:val="a0"/>
    <w:link w:val="220"/>
    <w:rsid w:val="009A58A2"/>
    <w:pPr>
      <w:widowControl w:val="0"/>
      <w:shd w:val="clear" w:color="auto" w:fill="FFFFFF"/>
      <w:spacing w:before="300" w:after="0" w:line="322" w:lineRule="exact"/>
      <w:ind w:firstLine="740"/>
      <w:outlineLvl w:val="1"/>
    </w:pPr>
    <w:rPr>
      <w:rFonts w:ascii="Times New Roman" w:eastAsia="Times New Roman" w:hAnsi="Times New Roman" w:cs="Times New Roman"/>
      <w:sz w:val="26"/>
      <w:szCs w:val="26"/>
    </w:rPr>
  </w:style>
  <w:style w:type="character" w:customStyle="1" w:styleId="17">
    <w:name w:val="Основной текст (17)_"/>
    <w:link w:val="170"/>
    <w:locked/>
    <w:rsid w:val="009A58A2"/>
    <w:rPr>
      <w:rFonts w:ascii="Times New Roman" w:eastAsia="Times New Roman" w:hAnsi="Times New Roman" w:cs="Times New Roman"/>
      <w:sz w:val="26"/>
      <w:szCs w:val="26"/>
      <w:shd w:val="clear" w:color="auto" w:fill="FFFFFF"/>
    </w:rPr>
  </w:style>
  <w:style w:type="paragraph" w:customStyle="1" w:styleId="170">
    <w:name w:val="Основной текст (17)"/>
    <w:basedOn w:val="a0"/>
    <w:link w:val="17"/>
    <w:rsid w:val="009A58A2"/>
    <w:pPr>
      <w:widowControl w:val="0"/>
      <w:shd w:val="clear" w:color="auto" w:fill="FFFFFF"/>
      <w:spacing w:after="0" w:line="322" w:lineRule="exact"/>
      <w:jc w:val="both"/>
    </w:pPr>
    <w:rPr>
      <w:rFonts w:ascii="Times New Roman" w:eastAsia="Times New Roman" w:hAnsi="Times New Roman" w:cs="Times New Roman"/>
      <w:sz w:val="26"/>
      <w:szCs w:val="26"/>
    </w:rPr>
  </w:style>
  <w:style w:type="paragraph" w:customStyle="1" w:styleId="p17">
    <w:name w:val="p17"/>
    <w:basedOn w:val="a0"/>
    <w:rsid w:val="009A58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8">
    <w:name w:val="Абзац списка1"/>
    <w:basedOn w:val="a0"/>
    <w:rsid w:val="009A58A2"/>
    <w:pPr>
      <w:ind w:left="720"/>
    </w:pPr>
    <w:rPr>
      <w:rFonts w:ascii="Calibri" w:eastAsia="Times New Roman" w:hAnsi="Calibri" w:cs="Calibri"/>
    </w:rPr>
  </w:style>
  <w:style w:type="paragraph" w:customStyle="1" w:styleId="ConsPlusNormal">
    <w:name w:val="ConsPlusNormal"/>
    <w:uiPriority w:val="99"/>
    <w:rsid w:val="009A58A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9">
    <w:name w:val="Знак1 Знак Знак Знак"/>
    <w:basedOn w:val="a0"/>
    <w:uiPriority w:val="99"/>
    <w:rsid w:val="009A58A2"/>
    <w:pPr>
      <w:spacing w:after="160" w:line="240" w:lineRule="exact"/>
    </w:pPr>
    <w:rPr>
      <w:rFonts w:ascii="Verdana" w:eastAsia="Times New Roman" w:hAnsi="Verdana" w:cs="Times New Roman"/>
      <w:sz w:val="20"/>
      <w:szCs w:val="20"/>
      <w:lang w:val="en-US"/>
    </w:rPr>
  </w:style>
  <w:style w:type="paragraph" w:customStyle="1" w:styleId="affb">
    <w:name w:val="Новый"/>
    <w:basedOn w:val="a0"/>
    <w:uiPriority w:val="99"/>
    <w:rsid w:val="009A58A2"/>
    <w:pPr>
      <w:spacing w:after="0" w:line="360" w:lineRule="auto"/>
      <w:ind w:firstLine="454"/>
      <w:jc w:val="both"/>
    </w:pPr>
    <w:rPr>
      <w:rFonts w:ascii="Times New Roman" w:eastAsia="Times New Roman" w:hAnsi="Times New Roman" w:cs="Times New Roman"/>
      <w:sz w:val="28"/>
      <w:szCs w:val="24"/>
    </w:rPr>
  </w:style>
  <w:style w:type="paragraph" w:customStyle="1" w:styleId="Default">
    <w:name w:val="Default"/>
    <w:rsid w:val="009A58A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a">
    <w:name w:val="Основной текст Знак1"/>
    <w:basedOn w:val="a1"/>
    <w:uiPriority w:val="99"/>
    <w:rsid w:val="009A58A2"/>
  </w:style>
  <w:style w:type="paragraph" w:customStyle="1" w:styleId="1b">
    <w:name w:val="Заголовок1"/>
    <w:basedOn w:val="a0"/>
    <w:next w:val="aff"/>
    <w:rsid w:val="009A58A2"/>
    <w:pPr>
      <w:keepNext/>
      <w:widowControl w:val="0"/>
      <w:suppressAutoHyphens/>
      <w:spacing w:before="240" w:after="120" w:line="240" w:lineRule="auto"/>
    </w:pPr>
    <w:rPr>
      <w:rFonts w:ascii="Arial" w:eastAsia="SimSun" w:hAnsi="Arial" w:cs="Tahoma"/>
      <w:kern w:val="2"/>
      <w:sz w:val="28"/>
      <w:szCs w:val="28"/>
      <w:lang w:eastAsia="hi-IN" w:bidi="hi-IN"/>
    </w:rPr>
  </w:style>
  <w:style w:type="paragraph" w:customStyle="1" w:styleId="affc">
    <w:name w:val="Текст в заданном формате"/>
    <w:basedOn w:val="a0"/>
    <w:uiPriority w:val="99"/>
    <w:rsid w:val="009A58A2"/>
    <w:pPr>
      <w:widowControl w:val="0"/>
      <w:suppressAutoHyphens/>
      <w:spacing w:after="0" w:line="240" w:lineRule="auto"/>
    </w:pPr>
    <w:rPr>
      <w:rFonts w:ascii="Courier New" w:eastAsia="NSimSun" w:hAnsi="Courier New" w:cs="Courier New"/>
      <w:kern w:val="2"/>
      <w:sz w:val="20"/>
      <w:szCs w:val="20"/>
      <w:lang w:eastAsia="hi-IN" w:bidi="hi-IN"/>
    </w:rPr>
  </w:style>
  <w:style w:type="paragraph" w:customStyle="1" w:styleId="3a">
    <w:name w:val="Заголовок 3+"/>
    <w:basedOn w:val="a0"/>
    <w:rsid w:val="009A58A2"/>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rPr>
  </w:style>
  <w:style w:type="paragraph" w:customStyle="1" w:styleId="Style1">
    <w:name w:val="Style1"/>
    <w:basedOn w:val="a0"/>
    <w:rsid w:val="009A58A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Osnova">
    <w:name w:val="Osnova"/>
    <w:basedOn w:val="a0"/>
    <w:uiPriority w:val="99"/>
    <w:rsid w:val="009A58A2"/>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111">
    <w:name w:val="Заголовок 11"/>
    <w:basedOn w:val="a0"/>
    <w:uiPriority w:val="99"/>
    <w:rsid w:val="009A58A2"/>
    <w:pPr>
      <w:spacing w:after="0" w:line="240" w:lineRule="auto"/>
      <w:outlineLvl w:val="1"/>
    </w:pPr>
    <w:rPr>
      <w:rFonts w:ascii="Verdana" w:eastAsia="Times New Roman" w:hAnsi="Verdana" w:cs="Times New Roman"/>
      <w:b/>
      <w:bCs/>
      <w:kern w:val="36"/>
      <w:sz w:val="36"/>
      <w:szCs w:val="36"/>
    </w:rPr>
  </w:style>
  <w:style w:type="paragraph" w:customStyle="1" w:styleId="a-body">
    <w:name w:val="a-body"/>
    <w:basedOn w:val="a0"/>
    <w:uiPriority w:val="99"/>
    <w:rsid w:val="009A58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ag2">
    <w:name w:val="Zag_2"/>
    <w:basedOn w:val="a0"/>
    <w:rsid w:val="009A58A2"/>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rPr>
  </w:style>
  <w:style w:type="paragraph" w:customStyle="1" w:styleId="rvps140">
    <w:name w:val="rvps140"/>
    <w:basedOn w:val="a0"/>
    <w:uiPriority w:val="99"/>
    <w:rsid w:val="009A58A2"/>
    <w:pPr>
      <w:spacing w:after="0" w:line="240" w:lineRule="auto"/>
    </w:pPr>
    <w:rPr>
      <w:rFonts w:ascii="Verdana" w:eastAsia="Times New Roman" w:hAnsi="Verdana" w:cs="Times New Roman"/>
      <w:sz w:val="17"/>
      <w:szCs w:val="17"/>
    </w:rPr>
  </w:style>
  <w:style w:type="paragraph" w:customStyle="1" w:styleId="c2">
    <w:name w:val="c2"/>
    <w:basedOn w:val="a0"/>
    <w:uiPriority w:val="99"/>
    <w:rsid w:val="009A58A2"/>
    <w:pPr>
      <w:spacing w:before="90" w:after="90" w:line="240" w:lineRule="auto"/>
    </w:pPr>
    <w:rPr>
      <w:rFonts w:ascii="Times New Roman" w:eastAsia="Times New Roman" w:hAnsi="Times New Roman" w:cs="Times New Roman"/>
      <w:sz w:val="24"/>
      <w:szCs w:val="24"/>
      <w:lang w:eastAsia="ko-KR"/>
    </w:rPr>
  </w:style>
  <w:style w:type="paragraph" w:customStyle="1" w:styleId="msonormalcxspmiddle">
    <w:name w:val="msonormalcxspmiddle"/>
    <w:basedOn w:val="a0"/>
    <w:uiPriority w:val="99"/>
    <w:rsid w:val="009A58A2"/>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stparagraph">
    <w:name w:val="listparagraph"/>
    <w:basedOn w:val="a0"/>
    <w:uiPriority w:val="99"/>
    <w:rsid w:val="009A58A2"/>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stparagraphcxspmiddle">
    <w:name w:val="listparagraphcxspmiddle"/>
    <w:basedOn w:val="a0"/>
    <w:uiPriority w:val="99"/>
    <w:rsid w:val="009A58A2"/>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stparagraphcxsplast">
    <w:name w:val="listparagraphcxsplast"/>
    <w:basedOn w:val="a0"/>
    <w:uiPriority w:val="99"/>
    <w:rsid w:val="009A58A2"/>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msonormalcxsplast">
    <w:name w:val="msonormalcxsplast"/>
    <w:basedOn w:val="a0"/>
    <w:uiPriority w:val="99"/>
    <w:rsid w:val="009A58A2"/>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zag20">
    <w:name w:val="zag2"/>
    <w:basedOn w:val="a0"/>
    <w:uiPriority w:val="99"/>
    <w:rsid w:val="009A58A2"/>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810">
    <w:name w:val="Основной текст (8)1"/>
    <w:basedOn w:val="a0"/>
    <w:rsid w:val="009A58A2"/>
    <w:pPr>
      <w:shd w:val="clear" w:color="auto" w:fill="FFFFFF"/>
      <w:spacing w:before="240" w:after="60" w:line="240" w:lineRule="atLeast"/>
    </w:pPr>
    <w:rPr>
      <w:rFonts w:ascii="Calibri" w:eastAsia="Calibri" w:hAnsi="Calibri" w:cs="Times New Roman"/>
      <w:i/>
      <w:iCs/>
      <w:sz w:val="17"/>
      <w:szCs w:val="17"/>
    </w:rPr>
  </w:style>
  <w:style w:type="paragraph" w:customStyle="1" w:styleId="c3">
    <w:name w:val="c3"/>
    <w:basedOn w:val="a0"/>
    <w:rsid w:val="009A58A2"/>
    <w:pPr>
      <w:spacing w:before="90" w:after="90" w:line="240" w:lineRule="auto"/>
    </w:pPr>
    <w:rPr>
      <w:rFonts w:ascii="Times New Roman" w:eastAsia="Times New Roman" w:hAnsi="Times New Roman" w:cs="Times New Roman"/>
      <w:sz w:val="24"/>
      <w:szCs w:val="24"/>
      <w:lang w:eastAsia="ko-KR"/>
    </w:rPr>
  </w:style>
  <w:style w:type="paragraph" w:customStyle="1" w:styleId="Zag1">
    <w:name w:val="Zag_1"/>
    <w:basedOn w:val="a0"/>
    <w:uiPriority w:val="99"/>
    <w:rsid w:val="009A58A2"/>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paragraph" w:customStyle="1" w:styleId="dash041e005f0431005f044b005f0447005f043d005f044b005f0439">
    <w:name w:val="dash041e_005f0431_005f044b_005f0447_005f043d_005f044b_005f0439"/>
    <w:basedOn w:val="a0"/>
    <w:uiPriority w:val="99"/>
    <w:rsid w:val="009A58A2"/>
    <w:pPr>
      <w:spacing w:after="0" w:line="240" w:lineRule="auto"/>
    </w:pPr>
    <w:rPr>
      <w:rFonts w:ascii="Times New Roman" w:eastAsia="Times New Roman" w:hAnsi="Times New Roman" w:cs="Times New Roman"/>
      <w:sz w:val="24"/>
      <w:szCs w:val="24"/>
    </w:rPr>
  </w:style>
  <w:style w:type="character" w:customStyle="1" w:styleId="affd">
    <w:name w:val="А_основной Знак"/>
    <w:link w:val="affe"/>
    <w:uiPriority w:val="99"/>
    <w:locked/>
    <w:rsid w:val="009A58A2"/>
    <w:rPr>
      <w:sz w:val="28"/>
      <w:szCs w:val="28"/>
    </w:rPr>
  </w:style>
  <w:style w:type="paragraph" w:customStyle="1" w:styleId="affe">
    <w:name w:val="А_основной"/>
    <w:basedOn w:val="a0"/>
    <w:link w:val="affd"/>
    <w:uiPriority w:val="99"/>
    <w:qFormat/>
    <w:rsid w:val="009A58A2"/>
    <w:pPr>
      <w:spacing w:after="0" w:line="360" w:lineRule="auto"/>
      <w:ind w:firstLine="454"/>
      <w:jc w:val="both"/>
    </w:pPr>
    <w:rPr>
      <w:sz w:val="28"/>
      <w:szCs w:val="28"/>
    </w:rPr>
  </w:style>
  <w:style w:type="paragraph" w:customStyle="1" w:styleId="default0">
    <w:name w:val="default"/>
    <w:basedOn w:val="a0"/>
    <w:rsid w:val="009A58A2"/>
    <w:pPr>
      <w:spacing w:after="0" w:line="240" w:lineRule="auto"/>
    </w:pPr>
    <w:rPr>
      <w:rFonts w:ascii="Times New Roman" w:eastAsia="Calibri" w:hAnsi="Times New Roman" w:cs="Times New Roman"/>
      <w:sz w:val="24"/>
      <w:szCs w:val="24"/>
    </w:rPr>
  </w:style>
  <w:style w:type="paragraph" w:customStyle="1" w:styleId="acxspmiddle">
    <w:name w:val="acxspmiddle"/>
    <w:basedOn w:val="a0"/>
    <w:rsid w:val="009A58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a0"/>
    <w:rsid w:val="009A58A2"/>
    <w:pPr>
      <w:spacing w:after="0" w:line="240" w:lineRule="auto"/>
      <w:ind w:left="720" w:firstLine="709"/>
      <w:jc w:val="both"/>
    </w:pPr>
    <w:rPr>
      <w:rFonts w:ascii="Times New Roman" w:eastAsia="Times New Roman" w:hAnsi="Times New Roman" w:cs="Times New Roman"/>
      <w:sz w:val="24"/>
      <w:szCs w:val="24"/>
    </w:rPr>
  </w:style>
  <w:style w:type="paragraph" w:customStyle="1" w:styleId="112">
    <w:name w:val="Заголовок №11"/>
    <w:basedOn w:val="a0"/>
    <w:rsid w:val="009A58A2"/>
    <w:pPr>
      <w:shd w:val="clear" w:color="auto" w:fill="FFFFFF"/>
      <w:spacing w:after="540" w:line="281" w:lineRule="exact"/>
      <w:jc w:val="center"/>
      <w:outlineLvl w:val="0"/>
    </w:pPr>
    <w:rPr>
      <w:rFonts w:ascii="Franklin Gothic Heavy" w:eastAsia="Times New Roman" w:hAnsi="Franklin Gothic Heavy" w:cs="Times New Roman"/>
      <w:sz w:val="24"/>
      <w:szCs w:val="24"/>
    </w:rPr>
  </w:style>
  <w:style w:type="paragraph" w:customStyle="1" w:styleId="210">
    <w:name w:val="Основной текст (2)1"/>
    <w:basedOn w:val="a0"/>
    <w:rsid w:val="009A58A2"/>
    <w:pPr>
      <w:shd w:val="clear" w:color="auto" w:fill="FFFFFF"/>
      <w:spacing w:after="0" w:line="212" w:lineRule="exact"/>
      <w:jc w:val="both"/>
    </w:pPr>
    <w:rPr>
      <w:rFonts w:ascii="Georgia" w:eastAsia="Times New Roman" w:hAnsi="Georgia" w:cs="Times New Roman"/>
      <w:i/>
      <w:iCs/>
      <w:sz w:val="21"/>
      <w:szCs w:val="21"/>
    </w:rPr>
  </w:style>
  <w:style w:type="paragraph" w:customStyle="1" w:styleId="121">
    <w:name w:val="Заголовок №1 (2)1"/>
    <w:basedOn w:val="a0"/>
    <w:rsid w:val="009A58A2"/>
    <w:pPr>
      <w:shd w:val="clear" w:color="auto" w:fill="FFFFFF"/>
      <w:spacing w:before="180" w:after="180" w:line="240" w:lineRule="atLeast"/>
      <w:outlineLvl w:val="0"/>
    </w:pPr>
    <w:rPr>
      <w:rFonts w:ascii="Microsoft Sans Serif" w:eastAsia="Arial Unicode MS" w:hAnsi="Microsoft Sans Serif" w:cs="Microsoft Sans Serif"/>
      <w:b/>
      <w:bCs/>
      <w:sz w:val="24"/>
      <w:szCs w:val="24"/>
    </w:rPr>
  </w:style>
  <w:style w:type="paragraph" w:customStyle="1" w:styleId="410">
    <w:name w:val="Основной текст (4)1"/>
    <w:basedOn w:val="a0"/>
    <w:rsid w:val="009A58A2"/>
    <w:pPr>
      <w:shd w:val="clear" w:color="auto" w:fill="FFFFFF"/>
      <w:spacing w:after="0" w:line="240" w:lineRule="atLeast"/>
      <w:jc w:val="both"/>
    </w:pPr>
    <w:rPr>
      <w:rFonts w:ascii="Georgia" w:eastAsia="Arial Unicode MS" w:hAnsi="Georgia" w:cs="Georgia"/>
      <w:i/>
      <w:iCs/>
      <w:sz w:val="20"/>
      <w:szCs w:val="20"/>
    </w:rPr>
  </w:style>
  <w:style w:type="character" w:customStyle="1" w:styleId="afff">
    <w:name w:val="А_сноска Знак"/>
    <w:link w:val="afff0"/>
    <w:locked/>
    <w:rsid w:val="009A58A2"/>
    <w:rPr>
      <w:rFonts w:ascii="Times New Roman" w:eastAsia="Times New Roman" w:hAnsi="Times New Roman" w:cs="Times New Roman"/>
      <w:sz w:val="24"/>
      <w:szCs w:val="24"/>
      <w:lang w:eastAsia="ar-SA"/>
    </w:rPr>
  </w:style>
  <w:style w:type="paragraph" w:customStyle="1" w:styleId="afff0">
    <w:name w:val="А_сноска"/>
    <w:basedOn w:val="a4"/>
    <w:link w:val="afff"/>
    <w:qFormat/>
    <w:rsid w:val="009A58A2"/>
    <w:pPr>
      <w:ind w:firstLine="454"/>
      <w:jc w:val="both"/>
    </w:pPr>
    <w:rPr>
      <w:sz w:val="24"/>
      <w:szCs w:val="24"/>
      <w:lang w:eastAsia="ar-SA"/>
    </w:rPr>
  </w:style>
  <w:style w:type="paragraph" w:customStyle="1" w:styleId="afff1">
    <w:name w:val="Содержимое таблицы"/>
    <w:basedOn w:val="a0"/>
    <w:rsid w:val="009A58A2"/>
    <w:pPr>
      <w:widowControl w:val="0"/>
      <w:suppressLineNumbers/>
      <w:suppressAutoHyphens/>
      <w:spacing w:after="0" w:line="240" w:lineRule="auto"/>
    </w:pPr>
    <w:rPr>
      <w:rFonts w:ascii="Arial" w:eastAsia="Arial Unicode MS" w:hAnsi="Arial" w:cs="Times New Roman"/>
      <w:kern w:val="2"/>
      <w:sz w:val="20"/>
      <w:szCs w:val="24"/>
    </w:rPr>
  </w:style>
  <w:style w:type="paragraph" w:customStyle="1" w:styleId="2b">
    <w:name w:val="Основной текст2"/>
    <w:basedOn w:val="a0"/>
    <w:rsid w:val="009A58A2"/>
    <w:pPr>
      <w:shd w:val="clear" w:color="auto" w:fill="FFFFFF"/>
      <w:spacing w:after="0" w:line="226" w:lineRule="exact"/>
      <w:ind w:hanging="280"/>
      <w:jc w:val="both"/>
    </w:pPr>
    <w:rPr>
      <w:sz w:val="26"/>
      <w:szCs w:val="26"/>
    </w:rPr>
  </w:style>
  <w:style w:type="paragraph" w:customStyle="1" w:styleId="Heading">
    <w:name w:val="Heading"/>
    <w:rsid w:val="009A58A2"/>
    <w:pPr>
      <w:widowControl w:val="0"/>
      <w:autoSpaceDE w:val="0"/>
      <w:autoSpaceDN w:val="0"/>
      <w:adjustRightInd w:val="0"/>
      <w:spacing w:after="0" w:line="240" w:lineRule="auto"/>
    </w:pPr>
    <w:rPr>
      <w:rFonts w:ascii="Arial" w:eastAsia="Times New Roman" w:hAnsi="Arial" w:cs="Arial"/>
      <w:b/>
      <w:bCs/>
    </w:rPr>
  </w:style>
  <w:style w:type="paragraph" w:customStyle="1" w:styleId="61">
    <w:name w:val="Основной текст6"/>
    <w:basedOn w:val="a0"/>
    <w:rsid w:val="009A58A2"/>
    <w:pPr>
      <w:shd w:val="clear" w:color="auto" w:fill="FFFFFF"/>
      <w:spacing w:after="540" w:line="240" w:lineRule="atLeast"/>
      <w:ind w:hanging="260"/>
      <w:jc w:val="center"/>
    </w:pPr>
    <w:rPr>
      <w:rFonts w:ascii="Times New Roman" w:eastAsia="Times New Roman" w:hAnsi="Times New Roman" w:cs="Times New Roman"/>
      <w:sz w:val="18"/>
      <w:szCs w:val="20"/>
    </w:rPr>
  </w:style>
  <w:style w:type="paragraph" w:customStyle="1" w:styleId="2c">
    <w:name w:val="Абзац списка2"/>
    <w:basedOn w:val="a0"/>
    <w:rsid w:val="009A58A2"/>
    <w:pPr>
      <w:ind w:left="720"/>
      <w:contextualSpacing/>
    </w:pPr>
    <w:rPr>
      <w:rFonts w:ascii="Calibri" w:eastAsia="Times New Roman" w:hAnsi="Calibri" w:cs="Times New Roman"/>
    </w:rPr>
  </w:style>
  <w:style w:type="paragraph" w:customStyle="1" w:styleId="1c">
    <w:name w:val="Обычный отступ1"/>
    <w:basedOn w:val="a0"/>
    <w:rsid w:val="009A58A2"/>
    <w:pPr>
      <w:suppressAutoHyphens/>
      <w:spacing w:after="0" w:line="240" w:lineRule="auto"/>
      <w:ind w:left="708"/>
    </w:pPr>
    <w:rPr>
      <w:rFonts w:ascii="Times New Roman" w:eastAsia="Times New Roman" w:hAnsi="Times New Roman" w:cs="Times New Roman"/>
      <w:sz w:val="24"/>
      <w:szCs w:val="24"/>
      <w:lang w:eastAsia="ar-SA"/>
    </w:rPr>
  </w:style>
  <w:style w:type="character" w:customStyle="1" w:styleId="3Exact">
    <w:name w:val="Основной текст (3) Exact"/>
    <w:rsid w:val="009A58A2"/>
    <w:rPr>
      <w:rFonts w:ascii="Times New Roman" w:eastAsia="Times New Roman" w:hAnsi="Times New Roman" w:cs="Times New Roman" w:hint="default"/>
      <w:b w:val="0"/>
      <w:bCs w:val="0"/>
      <w:i w:val="0"/>
      <w:iCs w:val="0"/>
      <w:smallCaps w:val="0"/>
      <w:strike w:val="0"/>
      <w:dstrike w:val="0"/>
      <w:sz w:val="19"/>
      <w:szCs w:val="19"/>
      <w:u w:val="none"/>
      <w:effect w:val="none"/>
    </w:rPr>
  </w:style>
  <w:style w:type="character" w:customStyle="1" w:styleId="3b">
    <w:name w:val="Основной текст (3)"/>
    <w:rsid w:val="009A58A2"/>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43">
    <w:name w:val="Основной текст (4)_"/>
    <w:rsid w:val="009A58A2"/>
    <w:rPr>
      <w:rFonts w:ascii="Times New Roman" w:eastAsia="Times New Roman" w:hAnsi="Times New Roman" w:cs="Times New Roman" w:hint="default"/>
      <w:b/>
      <w:bCs/>
      <w:i w:val="0"/>
      <w:iCs w:val="0"/>
      <w:smallCaps w:val="0"/>
      <w:strike w:val="0"/>
      <w:dstrike w:val="0"/>
      <w:sz w:val="19"/>
      <w:szCs w:val="19"/>
      <w:u w:val="none"/>
      <w:effect w:val="none"/>
    </w:rPr>
  </w:style>
  <w:style w:type="character" w:customStyle="1" w:styleId="44">
    <w:name w:val="Основной текст (4)"/>
    <w:rsid w:val="009A58A2"/>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3c">
    <w:name w:val="Заголовок №3_"/>
    <w:rsid w:val="009A58A2"/>
    <w:rPr>
      <w:rFonts w:ascii="Times New Roman" w:eastAsia="Times New Roman" w:hAnsi="Times New Roman" w:cs="Times New Roman" w:hint="default"/>
      <w:b/>
      <w:bCs/>
      <w:i w:val="0"/>
      <w:iCs w:val="0"/>
      <w:smallCaps w:val="0"/>
      <w:strike w:val="0"/>
      <w:dstrike w:val="0"/>
      <w:u w:val="none"/>
      <w:effect w:val="none"/>
    </w:rPr>
  </w:style>
  <w:style w:type="character" w:customStyle="1" w:styleId="afff2">
    <w:name w:val="Колонтитул_"/>
    <w:rsid w:val="009A58A2"/>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afff3">
    <w:name w:val="Колонтитул"/>
    <w:rsid w:val="009A58A2"/>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2d">
    <w:name w:val="Основной текст (2)_"/>
    <w:rsid w:val="009A58A2"/>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2e">
    <w:name w:val="Основной текст (2) + Курсив"/>
    <w:rsid w:val="009A58A2"/>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51">
    <w:name w:val="Основной текст (5)_"/>
    <w:link w:val="510"/>
    <w:rsid w:val="009A58A2"/>
    <w:rPr>
      <w:rFonts w:ascii="Times New Roman" w:eastAsia="Times New Roman" w:hAnsi="Times New Roman" w:cs="Times New Roman" w:hint="default"/>
      <w:b w:val="0"/>
      <w:bCs w:val="0"/>
      <w:i/>
      <w:iCs/>
      <w:smallCaps w:val="0"/>
      <w:strike w:val="0"/>
      <w:dstrike w:val="0"/>
      <w:u w:val="none"/>
      <w:effect w:val="none"/>
    </w:rPr>
  </w:style>
  <w:style w:type="character" w:customStyle="1" w:styleId="52">
    <w:name w:val="Основной текст (5) + Полужирный"/>
    <w:rsid w:val="009A58A2"/>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53">
    <w:name w:val="Основной текст (5) + Не курсив"/>
    <w:rsid w:val="009A58A2"/>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62">
    <w:name w:val="Основной текст (6)_"/>
    <w:rsid w:val="009A58A2"/>
    <w:rPr>
      <w:rFonts w:ascii="Times New Roman" w:eastAsia="Times New Roman" w:hAnsi="Times New Roman" w:cs="Times New Roman" w:hint="default"/>
      <w:b/>
      <w:bCs/>
      <w:i/>
      <w:iCs/>
      <w:smallCaps w:val="0"/>
      <w:strike w:val="0"/>
      <w:dstrike w:val="0"/>
      <w:u w:val="none"/>
      <w:effect w:val="none"/>
    </w:rPr>
  </w:style>
  <w:style w:type="character" w:customStyle="1" w:styleId="51pt">
    <w:name w:val="Основной текст (5) + Интервал 1 pt"/>
    <w:rsid w:val="009A58A2"/>
    <w:rPr>
      <w:rFonts w:ascii="Times New Roman" w:eastAsia="Times New Roman" w:hAnsi="Times New Roman" w:cs="Times New Roman" w:hint="default"/>
      <w:b w:val="0"/>
      <w:bCs w:val="0"/>
      <w:i/>
      <w:iCs/>
      <w:smallCaps w:val="0"/>
      <w:strike w:val="0"/>
      <w:dstrike w:val="0"/>
      <w:color w:val="000000"/>
      <w:spacing w:val="20"/>
      <w:w w:val="100"/>
      <w:position w:val="0"/>
      <w:sz w:val="24"/>
      <w:szCs w:val="24"/>
      <w:u w:val="none"/>
      <w:effect w:val="none"/>
      <w:lang w:val="ru-RU" w:eastAsia="ru-RU" w:bidi="ru-RU"/>
    </w:rPr>
  </w:style>
  <w:style w:type="character" w:customStyle="1" w:styleId="2f">
    <w:name w:val="Основной текст (2) + Полужирный"/>
    <w:rsid w:val="009A58A2"/>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71">
    <w:name w:val="Основной текст (7)_"/>
    <w:rsid w:val="009A58A2"/>
    <w:rPr>
      <w:rFonts w:ascii="Times New Roman" w:eastAsia="Times New Roman" w:hAnsi="Times New Roman" w:cs="Times New Roman" w:hint="default"/>
      <w:b/>
      <w:bCs/>
      <w:i w:val="0"/>
      <w:iCs w:val="0"/>
      <w:smallCaps w:val="0"/>
      <w:strike w:val="0"/>
      <w:dstrike w:val="0"/>
      <w:u w:val="none"/>
      <w:effect w:val="none"/>
    </w:rPr>
  </w:style>
  <w:style w:type="character" w:customStyle="1" w:styleId="72">
    <w:name w:val="Основной текст (7) + Не полужирный"/>
    <w:rsid w:val="009A58A2"/>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2f0">
    <w:name w:val="Основной текст (2)"/>
    <w:rsid w:val="009A58A2"/>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63">
    <w:name w:val="Основной текст (6) + Не полужирный"/>
    <w:rsid w:val="009A58A2"/>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54">
    <w:name w:val="Основной текст (5)"/>
    <w:rsid w:val="009A58A2"/>
    <w:rPr>
      <w:rFonts w:ascii="Times New Roman" w:eastAsia="Times New Roman" w:hAnsi="Times New Roman" w:cs="Times New Roman" w:hint="default"/>
      <w:b w:val="0"/>
      <w:bCs w:val="0"/>
      <w:i/>
      <w:iCs/>
      <w:smallCaps w:val="0"/>
      <w:color w:val="000000"/>
      <w:spacing w:val="0"/>
      <w:w w:val="100"/>
      <w:position w:val="0"/>
      <w:sz w:val="24"/>
      <w:szCs w:val="24"/>
      <w:u w:val="single"/>
      <w:lang w:val="ru-RU" w:eastAsia="ru-RU" w:bidi="ru-RU"/>
    </w:rPr>
  </w:style>
  <w:style w:type="character" w:customStyle="1" w:styleId="2Candara">
    <w:name w:val="Основной текст (2) + Candara"/>
    <w:aliases w:val="10,5 pt,Основной текст (2) + 9,Основной текст (2) + 7,Основной текст + 9,Основной текст + 13,5 pt2,Масштаб 60%,Основной текст + Franklin Gothic Heavy,11,Основной текст + 14 pt,Масштаб 75%,Заголовок №1 + 9,Основной текст + 8"/>
    <w:uiPriority w:val="99"/>
    <w:rsid w:val="009A58A2"/>
    <w:rPr>
      <w:rFonts w:ascii="Times New Roman" w:eastAsia="Times New Roman" w:hAnsi="Times New Roman" w:cs="Times New Roman" w:hint="default"/>
      <w:b w:val="0"/>
      <w:bCs w:val="0"/>
      <w:i/>
      <w:iCs/>
      <w:smallCaps w:val="0"/>
      <w:strike w:val="0"/>
      <w:dstrike w:val="0"/>
      <w:color w:val="000000"/>
      <w:spacing w:val="0"/>
      <w:w w:val="100"/>
      <w:position w:val="0"/>
      <w:sz w:val="15"/>
      <w:szCs w:val="15"/>
      <w:u w:val="none"/>
      <w:effect w:val="none"/>
      <w:lang w:val="en-US" w:eastAsia="en-US" w:bidi="en-US"/>
    </w:rPr>
  </w:style>
  <w:style w:type="character" w:customStyle="1" w:styleId="812pt">
    <w:name w:val="Основной текст (8) + 12 pt"/>
    <w:aliases w:val="Полужирный,Курсив,Основной текст (15) + Consolas,9 pt,Масштаб 200% Exact,Основной текст + Полужирный,Основной текст + 11 pt,Основной текст + 9 pt,Основной текст (3) + 91,Интервал -1 pt1,Курсив1"/>
    <w:rsid w:val="009A58A2"/>
    <w:rPr>
      <w:rFonts w:ascii="Times New Roman" w:eastAsia="Times New Roman" w:hAnsi="Times New Roman" w:cs="Times New Roman" w:hint="default"/>
      <w:b/>
      <w:bCs/>
      <w:spacing w:val="0"/>
      <w:sz w:val="17"/>
      <w:szCs w:val="17"/>
      <w:lang w:val="ru-RU" w:eastAsia="ru-RU" w:bidi="ar-SA"/>
    </w:rPr>
  </w:style>
  <w:style w:type="character" w:customStyle="1" w:styleId="3d">
    <w:name w:val="Заголовок №3 + Не полужирный"/>
    <w:rsid w:val="009A58A2"/>
    <w:rPr>
      <w:rFonts w:ascii="Times New Roman" w:eastAsia="Times New Roman" w:hAnsi="Times New Roman" w:cs="Times New Roman" w:hint="default"/>
      <w:b/>
      <w:bCs/>
      <w:i w:val="0"/>
      <w:iCs w:val="0"/>
      <w:smallCaps/>
      <w:strike w:val="0"/>
      <w:dstrike w:val="0"/>
      <w:color w:val="000000"/>
      <w:spacing w:val="0"/>
      <w:w w:val="100"/>
      <w:position w:val="0"/>
      <w:sz w:val="24"/>
      <w:szCs w:val="24"/>
      <w:u w:val="none"/>
      <w:effect w:val="none"/>
      <w:lang w:val="en-US" w:eastAsia="en-US" w:bidi="en-US"/>
    </w:rPr>
  </w:style>
  <w:style w:type="character" w:customStyle="1" w:styleId="511pt">
    <w:name w:val="Основной текст (5) + 11 pt"/>
    <w:aliases w:val="Не курсив,Основной текст (2) + 10 pt,Основной текст (6) + 4 pt"/>
    <w:rsid w:val="009A58A2"/>
    <w:rPr>
      <w:rFonts w:ascii="Georgia" w:hAnsi="Georgia" w:hint="default"/>
      <w:b/>
      <w:bCs/>
      <w:i/>
      <w:iCs/>
      <w:sz w:val="20"/>
      <w:szCs w:val="20"/>
      <w:lang w:bidi="ar-SA"/>
    </w:rPr>
  </w:style>
  <w:style w:type="character" w:customStyle="1" w:styleId="211pt">
    <w:name w:val="Основной текст (2) + 11 pt"/>
    <w:rsid w:val="009A58A2"/>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3e">
    <w:name w:val="Заголовок №3 + Курсив"/>
    <w:rsid w:val="009A58A2"/>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3f">
    <w:name w:val="Заголовок №3"/>
    <w:rsid w:val="009A58A2"/>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3f0">
    <w:name w:val="Заголовок №3 + Малые прописные"/>
    <w:rsid w:val="009A58A2"/>
    <w:rPr>
      <w:rFonts w:ascii="Times New Roman" w:eastAsia="Times New Roman" w:hAnsi="Times New Roman" w:cs="Times New Roman" w:hint="default"/>
      <w:b/>
      <w:bCs/>
      <w:i w:val="0"/>
      <w:iCs w:val="0"/>
      <w:smallCaps/>
      <w:strike w:val="0"/>
      <w:dstrike w:val="0"/>
      <w:color w:val="000000"/>
      <w:spacing w:val="0"/>
      <w:w w:val="100"/>
      <w:position w:val="0"/>
      <w:sz w:val="24"/>
      <w:szCs w:val="24"/>
      <w:u w:val="none"/>
      <w:effect w:val="none"/>
      <w:lang w:val="en-US" w:eastAsia="en-US" w:bidi="en-US"/>
    </w:rPr>
  </w:style>
  <w:style w:type="character" w:customStyle="1" w:styleId="2f1">
    <w:name w:val="Основной текст (2) + Малые прописные"/>
    <w:rsid w:val="009A58A2"/>
    <w:rPr>
      <w:rFonts w:ascii="Times New Roman" w:eastAsia="Times New Roman" w:hAnsi="Times New Roman" w:cs="Times New Roman" w:hint="default"/>
      <w:b w:val="0"/>
      <w:bCs w:val="0"/>
      <w:i w:val="0"/>
      <w:iCs w:val="0"/>
      <w:smallCaps/>
      <w:strike w:val="0"/>
      <w:dstrike w:val="0"/>
      <w:color w:val="000000"/>
      <w:spacing w:val="0"/>
      <w:w w:val="100"/>
      <w:position w:val="0"/>
      <w:sz w:val="24"/>
      <w:szCs w:val="24"/>
      <w:u w:val="none"/>
      <w:effect w:val="none"/>
      <w:lang w:val="en-US" w:eastAsia="en-US" w:bidi="en-US"/>
    </w:rPr>
  </w:style>
  <w:style w:type="character" w:customStyle="1" w:styleId="64">
    <w:name w:val="Основной текст (6)"/>
    <w:rsid w:val="009A58A2"/>
    <w:rPr>
      <w:rFonts w:ascii="Times New Roman" w:eastAsia="Times New Roman" w:hAnsi="Times New Roman" w:cs="Times New Roman" w:hint="default"/>
      <w:b/>
      <w:bCs/>
      <w:i/>
      <w:iCs/>
      <w:smallCaps w:val="0"/>
      <w:color w:val="000000"/>
      <w:spacing w:val="0"/>
      <w:w w:val="100"/>
      <w:position w:val="0"/>
      <w:sz w:val="24"/>
      <w:szCs w:val="24"/>
      <w:u w:val="single"/>
      <w:lang w:val="ru-RU" w:eastAsia="ru-RU" w:bidi="ru-RU"/>
    </w:rPr>
  </w:style>
  <w:style w:type="character" w:customStyle="1" w:styleId="214pt">
    <w:name w:val="Основной текст (2) + 14 pt"/>
    <w:rsid w:val="009A58A2"/>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73">
    <w:name w:val="Основной текст (7)"/>
    <w:rsid w:val="009A58A2"/>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5Exact">
    <w:name w:val="Основной текст (5) Exact"/>
    <w:rsid w:val="009A58A2"/>
    <w:rPr>
      <w:rFonts w:ascii="Times New Roman" w:eastAsia="Times New Roman" w:hAnsi="Times New Roman" w:cs="Times New Roman" w:hint="default"/>
      <w:b w:val="0"/>
      <w:bCs w:val="0"/>
      <w:i/>
      <w:iCs/>
      <w:smallCaps w:val="0"/>
      <w:strike w:val="0"/>
      <w:dstrike w:val="0"/>
      <w:u w:val="none"/>
      <w:effect w:val="none"/>
    </w:rPr>
  </w:style>
  <w:style w:type="character" w:customStyle="1" w:styleId="2Exact1">
    <w:name w:val="Основной текст (2) Exact"/>
    <w:rsid w:val="009A58A2"/>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2Exact2">
    <w:name w:val="Подпись к таблице (2) Exact"/>
    <w:rsid w:val="009A58A2"/>
    <w:rPr>
      <w:rFonts w:ascii="Times New Roman" w:eastAsia="Times New Roman" w:hAnsi="Times New Roman" w:cs="Times New Roman" w:hint="default"/>
      <w:b w:val="0"/>
      <w:bCs w:val="0"/>
      <w:i/>
      <w:iCs/>
      <w:smallCaps w:val="0"/>
      <w:strike w:val="0"/>
      <w:dstrike w:val="0"/>
      <w:u w:val="none"/>
      <w:effect w:val="none"/>
    </w:rPr>
  </w:style>
  <w:style w:type="character" w:customStyle="1" w:styleId="2Exact3">
    <w:name w:val="Подпись к таблице (2) + Не курсив Exact"/>
    <w:rsid w:val="009A58A2"/>
  </w:style>
  <w:style w:type="character" w:customStyle="1" w:styleId="3f1">
    <w:name w:val="Подпись к таблице (3)_"/>
    <w:rsid w:val="009A58A2"/>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f2">
    <w:name w:val="Подпись к таблице (3)"/>
    <w:rsid w:val="009A58A2"/>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ru-RU" w:eastAsia="ru-RU" w:bidi="ru-RU"/>
    </w:rPr>
  </w:style>
  <w:style w:type="character" w:customStyle="1" w:styleId="2-1pt">
    <w:name w:val="Основной текст (2) + Интервал -1 pt"/>
    <w:rsid w:val="009A58A2"/>
    <w:rPr>
      <w:rFonts w:ascii="Times New Roman" w:eastAsia="Times New Roman" w:hAnsi="Times New Roman" w:cs="Times New Roman" w:hint="default"/>
      <w:b w:val="0"/>
      <w:bCs w:val="0"/>
      <w:i w:val="0"/>
      <w:iCs w:val="0"/>
      <w:smallCaps w:val="0"/>
      <w:strike w:val="0"/>
      <w:dstrike w:val="0"/>
      <w:color w:val="000000"/>
      <w:spacing w:val="-20"/>
      <w:w w:val="100"/>
      <w:position w:val="0"/>
      <w:sz w:val="24"/>
      <w:szCs w:val="24"/>
      <w:u w:val="none"/>
      <w:effect w:val="none"/>
      <w:lang w:val="ru-RU" w:eastAsia="ru-RU" w:bidi="ru-RU"/>
    </w:rPr>
  </w:style>
  <w:style w:type="character" w:customStyle="1" w:styleId="213pt">
    <w:name w:val="Основной текст (2) + 13 pt"/>
    <w:rsid w:val="009A58A2"/>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510pt">
    <w:name w:val="Основной текст (5) + 10 pt"/>
    <w:rsid w:val="009A58A2"/>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Exact0">
    <w:name w:val="Подпись к таблице Exact"/>
    <w:rsid w:val="009A58A2"/>
    <w:rPr>
      <w:rFonts w:ascii="Times New Roman" w:eastAsia="Times New Roman" w:hAnsi="Times New Roman" w:cs="Times New Roman" w:hint="default"/>
      <w:b/>
      <w:bCs/>
      <w:i w:val="0"/>
      <w:iCs w:val="0"/>
      <w:smallCaps w:val="0"/>
      <w:strike w:val="0"/>
      <w:dstrike w:val="0"/>
      <w:u w:val="none"/>
      <w:effect w:val="none"/>
    </w:rPr>
  </w:style>
  <w:style w:type="character" w:customStyle="1" w:styleId="3Exact0">
    <w:name w:val="Заголовок №3 Exact"/>
    <w:rsid w:val="009A58A2"/>
    <w:rPr>
      <w:rFonts w:ascii="Times New Roman" w:eastAsia="Times New Roman" w:hAnsi="Times New Roman" w:cs="Times New Roman" w:hint="default"/>
      <w:b/>
      <w:bCs/>
      <w:i w:val="0"/>
      <w:iCs w:val="0"/>
      <w:smallCaps w:val="0"/>
      <w:strike w:val="0"/>
      <w:dstrike w:val="0"/>
      <w:u w:val="none"/>
      <w:effect w:val="none"/>
    </w:rPr>
  </w:style>
  <w:style w:type="character" w:customStyle="1" w:styleId="22pt">
    <w:name w:val="Основной текст (2) + Интервал 2 pt"/>
    <w:rsid w:val="009A58A2"/>
    <w:rPr>
      <w:rFonts w:ascii="Times New Roman" w:eastAsia="Times New Roman" w:hAnsi="Times New Roman" w:cs="Times New Roman" w:hint="default"/>
      <w:b w:val="0"/>
      <w:bCs w:val="0"/>
      <w:i w:val="0"/>
      <w:iCs w:val="0"/>
      <w:smallCaps w:val="0"/>
      <w:strike w:val="0"/>
      <w:dstrike w:val="0"/>
      <w:color w:val="000000"/>
      <w:spacing w:val="40"/>
      <w:w w:val="100"/>
      <w:position w:val="0"/>
      <w:sz w:val="24"/>
      <w:szCs w:val="24"/>
      <w:u w:val="none"/>
      <w:effect w:val="none"/>
      <w:lang w:val="ru-RU" w:eastAsia="ru-RU" w:bidi="ru-RU"/>
    </w:rPr>
  </w:style>
  <w:style w:type="character" w:customStyle="1" w:styleId="5Exact0">
    <w:name w:val="Основной текст (5) + Не курсив Exact"/>
    <w:rsid w:val="009A58A2"/>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rPr>
  </w:style>
  <w:style w:type="character" w:customStyle="1" w:styleId="26pt">
    <w:name w:val="Основной текст (2) + 6 pt"/>
    <w:aliases w:val="Интервал 0 pt"/>
    <w:rsid w:val="009A58A2"/>
    <w:rPr>
      <w:rFonts w:ascii="Times New Roman" w:eastAsia="Times New Roman" w:hAnsi="Times New Roman" w:cs="Times New Roman" w:hint="default"/>
      <w:b w:val="0"/>
      <w:bCs w:val="0"/>
      <w:i w:val="0"/>
      <w:iCs w:val="0"/>
      <w:smallCaps w:val="0"/>
      <w:strike w:val="0"/>
      <w:dstrike w:val="0"/>
      <w:color w:val="000000"/>
      <w:spacing w:val="-10"/>
      <w:w w:val="100"/>
      <w:position w:val="0"/>
      <w:sz w:val="12"/>
      <w:szCs w:val="12"/>
      <w:u w:val="none"/>
      <w:effect w:val="none"/>
      <w:lang w:val="ru-RU" w:eastAsia="ru-RU" w:bidi="ru-RU"/>
    </w:rPr>
  </w:style>
  <w:style w:type="character" w:customStyle="1" w:styleId="2Exact4">
    <w:name w:val="Основной текст (2) + Курсив Exact"/>
    <w:rsid w:val="009A58A2"/>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en-US" w:eastAsia="en-US" w:bidi="en-US"/>
    </w:rPr>
  </w:style>
  <w:style w:type="character" w:customStyle="1" w:styleId="1612pt">
    <w:name w:val="Основной текст (16) + 12 pt"/>
    <w:aliases w:val="Масштаб 100% Exact"/>
    <w:rsid w:val="009A58A2"/>
    <w:rPr>
      <w:rFonts w:ascii="Times New Roman" w:eastAsia="Times New Roman" w:hAnsi="Times New Roman" w:cs="Times New Roman" w:hint="default"/>
      <w:color w:val="000000"/>
      <w:spacing w:val="0"/>
      <w:w w:val="100"/>
      <w:position w:val="0"/>
      <w:sz w:val="24"/>
      <w:szCs w:val="24"/>
      <w:shd w:val="clear" w:color="auto" w:fill="FFFFFF"/>
      <w:lang w:val="ru-RU" w:eastAsia="ru-RU" w:bidi="ru-RU"/>
    </w:rPr>
  </w:style>
  <w:style w:type="character" w:customStyle="1" w:styleId="1312pt">
    <w:name w:val="Основной текст (13) + 12 pt"/>
    <w:rsid w:val="009A58A2"/>
    <w:rPr>
      <w:rFonts w:ascii="Times New Roman" w:eastAsia="Times New Roman" w:hAnsi="Times New Roman" w:cs="Times New Roman" w:hint="default"/>
      <w:i/>
      <w:iCs/>
      <w:color w:val="000000"/>
      <w:spacing w:val="0"/>
      <w:w w:val="100"/>
      <w:position w:val="0"/>
      <w:sz w:val="24"/>
      <w:szCs w:val="24"/>
      <w:shd w:val="clear" w:color="auto" w:fill="FFFFFF"/>
      <w:lang w:val="ru-RU" w:eastAsia="ru-RU" w:bidi="ru-RU"/>
    </w:rPr>
  </w:style>
  <w:style w:type="character" w:customStyle="1" w:styleId="1412pt">
    <w:name w:val="Основной текст (14) + 12 pt"/>
    <w:rsid w:val="009A58A2"/>
    <w:rPr>
      <w:rFonts w:ascii="Times New Roman" w:eastAsia="Times New Roman" w:hAnsi="Times New Roman" w:cs="Times New Roman" w:hint="default"/>
      <w:i/>
      <w:iCs/>
      <w:color w:val="000000"/>
      <w:spacing w:val="0"/>
      <w:w w:val="100"/>
      <w:position w:val="0"/>
      <w:sz w:val="24"/>
      <w:szCs w:val="24"/>
      <w:shd w:val="clear" w:color="auto" w:fill="FFFFFF"/>
      <w:lang w:val="ru-RU" w:eastAsia="ru-RU" w:bidi="ru-RU"/>
    </w:rPr>
  </w:style>
  <w:style w:type="character" w:customStyle="1" w:styleId="55">
    <w:name w:val="Основной текст (5) + Малые прописные"/>
    <w:rsid w:val="009A58A2"/>
    <w:rPr>
      <w:rFonts w:ascii="Times New Roman" w:eastAsia="Times New Roman" w:hAnsi="Times New Roman" w:cs="Times New Roman" w:hint="default"/>
      <w:b w:val="0"/>
      <w:bCs w:val="0"/>
      <w:i/>
      <w:iCs/>
      <w:smallCaps/>
      <w:strike w:val="0"/>
      <w:dstrike w:val="0"/>
      <w:color w:val="000000"/>
      <w:spacing w:val="0"/>
      <w:w w:val="100"/>
      <w:position w:val="0"/>
      <w:sz w:val="24"/>
      <w:szCs w:val="24"/>
      <w:u w:val="none"/>
      <w:effect w:val="none"/>
      <w:lang w:val="ru-RU" w:eastAsia="ru-RU" w:bidi="ru-RU"/>
    </w:rPr>
  </w:style>
  <w:style w:type="character" w:customStyle="1" w:styleId="afff4">
    <w:name w:val="Колонтитул + Курсив"/>
    <w:rsid w:val="009A58A2"/>
    <w:rPr>
      <w:rFonts w:ascii="Times New Roman" w:eastAsia="Times New Roman" w:hAnsi="Times New Roman" w:cs="Times New Roman" w:hint="default"/>
      <w:b w:val="0"/>
      <w:bCs w:val="0"/>
      <w:i/>
      <w:iCs/>
      <w:smallCaps w:val="0"/>
      <w:strike w:val="0"/>
      <w:dstrike w:val="0"/>
      <w:color w:val="000000"/>
      <w:spacing w:val="20"/>
      <w:w w:val="100"/>
      <w:position w:val="0"/>
      <w:sz w:val="22"/>
      <w:szCs w:val="22"/>
      <w:u w:val="none"/>
      <w:effect w:val="none"/>
      <w:lang w:val="ru-RU" w:eastAsia="ru-RU" w:bidi="ru-RU"/>
    </w:rPr>
  </w:style>
  <w:style w:type="character" w:customStyle="1" w:styleId="211">
    <w:name w:val="Основной текст с отступом 2 Знак1"/>
    <w:basedOn w:val="a1"/>
    <w:uiPriority w:val="99"/>
    <w:semiHidden/>
    <w:rsid w:val="009A58A2"/>
  </w:style>
  <w:style w:type="character" w:customStyle="1" w:styleId="Zag11">
    <w:name w:val="Zag_11"/>
    <w:uiPriority w:val="99"/>
    <w:rsid w:val="009A58A2"/>
  </w:style>
  <w:style w:type="character" w:customStyle="1" w:styleId="1d">
    <w:name w:val="Название Знак1"/>
    <w:basedOn w:val="a1"/>
    <w:uiPriority w:val="10"/>
    <w:rsid w:val="009A58A2"/>
    <w:rPr>
      <w:rFonts w:asciiTheme="majorHAnsi" w:eastAsiaTheme="majorEastAsia" w:hAnsiTheme="majorHAnsi" w:cstheme="majorBidi"/>
      <w:color w:val="17365D" w:themeColor="text2" w:themeShade="BF"/>
      <w:spacing w:val="5"/>
      <w:kern w:val="28"/>
      <w:sz w:val="52"/>
      <w:szCs w:val="52"/>
    </w:rPr>
  </w:style>
  <w:style w:type="character" w:customStyle="1" w:styleId="212">
    <w:name w:val="Основной текст 2 Знак1"/>
    <w:basedOn w:val="a1"/>
    <w:uiPriority w:val="99"/>
    <w:semiHidden/>
    <w:rsid w:val="009A58A2"/>
  </w:style>
  <w:style w:type="character" w:customStyle="1" w:styleId="311">
    <w:name w:val="Основной текст 3 Знак1"/>
    <w:basedOn w:val="a1"/>
    <w:uiPriority w:val="99"/>
    <w:semiHidden/>
    <w:rsid w:val="009A58A2"/>
    <w:rPr>
      <w:sz w:val="16"/>
      <w:szCs w:val="16"/>
    </w:rPr>
  </w:style>
  <w:style w:type="character" w:customStyle="1" w:styleId="312">
    <w:name w:val="Основной текст с отступом 3 Знак1"/>
    <w:basedOn w:val="a1"/>
    <w:uiPriority w:val="99"/>
    <w:semiHidden/>
    <w:rsid w:val="009A58A2"/>
    <w:rPr>
      <w:sz w:val="16"/>
      <w:szCs w:val="16"/>
    </w:rPr>
  </w:style>
  <w:style w:type="character" w:customStyle="1" w:styleId="1e">
    <w:name w:val="Схема документа Знак1"/>
    <w:basedOn w:val="a1"/>
    <w:uiPriority w:val="99"/>
    <w:semiHidden/>
    <w:rsid w:val="009A58A2"/>
    <w:rPr>
      <w:rFonts w:ascii="Tahoma" w:hAnsi="Tahoma" w:cs="Tahoma"/>
      <w:sz w:val="16"/>
      <w:szCs w:val="16"/>
    </w:rPr>
  </w:style>
  <w:style w:type="character" w:customStyle="1" w:styleId="1f">
    <w:name w:val="Тема примечания Знак1"/>
    <w:basedOn w:val="13"/>
    <w:uiPriority w:val="99"/>
    <w:semiHidden/>
    <w:rsid w:val="009A58A2"/>
    <w:rPr>
      <w:b/>
      <w:bCs/>
      <w:sz w:val="20"/>
      <w:szCs w:val="20"/>
    </w:rPr>
  </w:style>
  <w:style w:type="character" w:customStyle="1" w:styleId="zag110">
    <w:name w:val="zag11"/>
    <w:rsid w:val="009A58A2"/>
  </w:style>
  <w:style w:type="character" w:customStyle="1" w:styleId="afff5">
    <w:name w:val="Символ сноски"/>
    <w:rsid w:val="009A58A2"/>
    <w:rPr>
      <w:vertAlign w:val="superscript"/>
    </w:rPr>
  </w:style>
  <w:style w:type="character" w:customStyle="1" w:styleId="c1">
    <w:name w:val="c1"/>
    <w:rsid w:val="009A58A2"/>
  </w:style>
  <w:style w:type="character" w:customStyle="1" w:styleId="c0">
    <w:name w:val="c0"/>
    <w:rsid w:val="009A58A2"/>
  </w:style>
  <w:style w:type="character" w:customStyle="1" w:styleId="dash041e005f0431005f044b005f0447005f043d005f044b005f0439005f005fchar1char1">
    <w:name w:val="dash041e_005f0431_005f044b_005f0447_005f043d_005f044b_005f0439_005f_005fchar1__char1"/>
    <w:uiPriority w:val="99"/>
    <w:rsid w:val="009A58A2"/>
    <w:rPr>
      <w:rFonts w:ascii="Times New Roman" w:hAnsi="Times New Roman" w:cs="Times New Roman" w:hint="default"/>
      <w:strike w:val="0"/>
      <w:dstrike w:val="0"/>
      <w:sz w:val="24"/>
      <w:szCs w:val="24"/>
      <w:u w:val="none"/>
      <w:effect w:val="none"/>
    </w:rPr>
  </w:style>
  <w:style w:type="character" w:customStyle="1" w:styleId="FontStyle49">
    <w:name w:val="Font Style49"/>
    <w:rsid w:val="009A58A2"/>
    <w:rPr>
      <w:rFonts w:ascii="Times New Roman" w:hAnsi="Times New Roman" w:cs="Times New Roman" w:hint="default"/>
      <w:sz w:val="20"/>
      <w:szCs w:val="20"/>
    </w:rPr>
  </w:style>
  <w:style w:type="character" w:customStyle="1" w:styleId="default005f005fchar1char1">
    <w:name w:val="default_005f_005fchar1__char1"/>
    <w:rsid w:val="009A58A2"/>
    <w:rPr>
      <w:rFonts w:ascii="Times New Roman" w:hAnsi="Times New Roman" w:cs="Times New Roman" w:hint="default"/>
      <w:strike w:val="0"/>
      <w:dstrike w:val="0"/>
      <w:sz w:val="24"/>
      <w:szCs w:val="24"/>
      <w:u w:val="none"/>
      <w:effect w:val="none"/>
    </w:rPr>
  </w:style>
  <w:style w:type="character" w:customStyle="1" w:styleId="1f0">
    <w:name w:val="Заголовок №1_"/>
    <w:rsid w:val="009A58A2"/>
    <w:rPr>
      <w:b/>
      <w:bCs/>
      <w:shd w:val="clear" w:color="auto" w:fill="FFFFFF"/>
    </w:rPr>
  </w:style>
  <w:style w:type="character" w:customStyle="1" w:styleId="afff6">
    <w:name w:val="Основной текст + Курсив"/>
    <w:aliases w:val="Интервал 0 pt Exact4"/>
    <w:uiPriority w:val="99"/>
    <w:rsid w:val="009A58A2"/>
    <w:rPr>
      <w:i/>
      <w:iCs/>
      <w:sz w:val="22"/>
      <w:szCs w:val="22"/>
      <w:lang w:bidi="ar-SA"/>
    </w:rPr>
  </w:style>
  <w:style w:type="character" w:customStyle="1" w:styleId="101">
    <w:name w:val="Основной текст + 10"/>
    <w:aliases w:val="5 pt3,Основной текст (2) + Lucida Sans Unicode,7,5 pt5,Полужирный5,Основной текст + 81,Интервал 0 pt1"/>
    <w:uiPriority w:val="99"/>
    <w:rsid w:val="009A58A2"/>
    <w:rPr>
      <w:rFonts w:ascii="Georgia" w:hAnsi="Georgia" w:hint="default"/>
      <w:sz w:val="21"/>
      <w:szCs w:val="21"/>
      <w:lang w:bidi="ar-SA"/>
    </w:rPr>
  </w:style>
  <w:style w:type="character" w:customStyle="1" w:styleId="3f3">
    <w:name w:val="Основной текст (3) + Полужирный"/>
    <w:rsid w:val="009A58A2"/>
    <w:rPr>
      <w:rFonts w:ascii="Georgia" w:hAnsi="Georgia" w:hint="default"/>
      <w:b/>
      <w:bCs/>
      <w:i/>
      <w:iCs/>
      <w:lang w:bidi="ar-SA"/>
    </w:rPr>
  </w:style>
  <w:style w:type="character" w:customStyle="1" w:styleId="1010">
    <w:name w:val="Основной текст + 101"/>
    <w:aliases w:val="5 pt1,Заголовок №1 + 10,Не полужирный,Основной текст + 28,Основной текст + Arial Narrow,8,Полужирный1,Основной текст + Arial2"/>
    <w:rsid w:val="009A58A2"/>
    <w:rPr>
      <w:rFonts w:ascii="Georgia" w:hAnsi="Georgia" w:hint="default"/>
      <w:sz w:val="21"/>
      <w:szCs w:val="21"/>
      <w:lang w:bidi="ar-SA"/>
    </w:rPr>
  </w:style>
  <w:style w:type="character" w:customStyle="1" w:styleId="2f2">
    <w:name w:val="Заголовок №2_"/>
    <w:rsid w:val="009A58A2"/>
    <w:rPr>
      <w:b/>
      <w:bCs/>
      <w:shd w:val="clear" w:color="auto" w:fill="FFFFFF"/>
    </w:rPr>
  </w:style>
  <w:style w:type="character" w:customStyle="1" w:styleId="3f4">
    <w:name w:val="Основной текст (3) + Не полужирный"/>
    <w:uiPriority w:val="99"/>
    <w:rsid w:val="009A58A2"/>
    <w:rPr>
      <w:rFonts w:ascii="Georgia" w:hAnsi="Georgia" w:hint="default"/>
      <w:b/>
      <w:bCs/>
      <w:i/>
      <w:iCs/>
      <w:sz w:val="22"/>
      <w:szCs w:val="22"/>
      <w:lang w:bidi="ar-SA"/>
    </w:rPr>
  </w:style>
  <w:style w:type="character" w:customStyle="1" w:styleId="1f1">
    <w:name w:val="Основной текст + Полужирный1"/>
    <w:uiPriority w:val="99"/>
    <w:rsid w:val="009A58A2"/>
    <w:rPr>
      <w:rFonts w:ascii="Georgia" w:hAnsi="Georgia" w:cs="Georgia" w:hint="default"/>
      <w:b/>
      <w:bCs/>
      <w:noProof/>
      <w:spacing w:val="0"/>
      <w:sz w:val="19"/>
      <w:szCs w:val="19"/>
      <w:lang w:bidi="ar-SA"/>
    </w:rPr>
  </w:style>
  <w:style w:type="character" w:customStyle="1" w:styleId="10pt">
    <w:name w:val="Основной текст + 10 pt"/>
    <w:aliases w:val="Полужирный2"/>
    <w:rsid w:val="009A58A2"/>
    <w:rPr>
      <w:rFonts w:ascii="Georgia" w:hAnsi="Georgia" w:cs="Georgia" w:hint="default"/>
      <w:spacing w:val="0"/>
      <w:sz w:val="20"/>
      <w:szCs w:val="20"/>
      <w:lang w:bidi="ar-SA"/>
    </w:rPr>
  </w:style>
  <w:style w:type="character" w:customStyle="1" w:styleId="45">
    <w:name w:val="Основной текст (4) + Полужирный"/>
    <w:rsid w:val="009A58A2"/>
    <w:rPr>
      <w:rFonts w:ascii="Georgia" w:hAnsi="Georgia" w:cs="Georgia" w:hint="default"/>
      <w:b w:val="0"/>
      <w:bCs w:val="0"/>
      <w:i/>
      <w:iCs/>
      <w:spacing w:val="0"/>
      <w:sz w:val="20"/>
      <w:szCs w:val="20"/>
      <w:lang w:bidi="ar-SA"/>
    </w:rPr>
  </w:style>
  <w:style w:type="character" w:customStyle="1" w:styleId="65">
    <w:name w:val="Основной текст (6) + Не курсив"/>
    <w:rsid w:val="009A58A2"/>
    <w:rPr>
      <w:rFonts w:ascii="Georgia" w:hAnsi="Georgia" w:hint="default"/>
      <w:i/>
      <w:iCs/>
      <w:sz w:val="22"/>
      <w:szCs w:val="22"/>
      <w:lang w:bidi="ar-SA"/>
    </w:rPr>
  </w:style>
  <w:style w:type="character" w:customStyle="1" w:styleId="213">
    <w:name w:val="Основной текст (2) + Полужирный1"/>
    <w:rsid w:val="009A58A2"/>
    <w:rPr>
      <w:rFonts w:ascii="Georgia" w:hAnsi="Georgia" w:hint="default"/>
      <w:b w:val="0"/>
      <w:bCs w:val="0"/>
      <w:i/>
      <w:iCs/>
      <w:sz w:val="22"/>
      <w:szCs w:val="22"/>
      <w:lang w:bidi="ar-SA"/>
    </w:rPr>
  </w:style>
  <w:style w:type="character" w:customStyle="1" w:styleId="MicrosoftSansSerif1">
    <w:name w:val="Основной текст + Microsoft Sans Serif1"/>
    <w:aliases w:val="10 pt1,Основной текст + Arial1"/>
    <w:rsid w:val="009A58A2"/>
    <w:rPr>
      <w:rFonts w:ascii="Microsoft Sans Serif" w:hAnsi="Microsoft Sans Serif" w:cs="Microsoft Sans Serif" w:hint="default"/>
      <w:spacing w:val="0"/>
      <w:sz w:val="20"/>
      <w:szCs w:val="20"/>
      <w:lang w:bidi="ar-SA"/>
    </w:rPr>
  </w:style>
  <w:style w:type="character" w:customStyle="1" w:styleId="c1c25c5">
    <w:name w:val="c1 c25 c5"/>
    <w:rsid w:val="009A58A2"/>
  </w:style>
  <w:style w:type="character" w:customStyle="1" w:styleId="c1c5">
    <w:name w:val="c1 c5"/>
    <w:rsid w:val="009A58A2"/>
  </w:style>
  <w:style w:type="character" w:customStyle="1" w:styleId="c78c75">
    <w:name w:val="c78 c75"/>
    <w:rsid w:val="009A58A2"/>
  </w:style>
  <w:style w:type="character" w:customStyle="1" w:styleId="apple-converted-space">
    <w:name w:val="apple-converted-space"/>
    <w:rsid w:val="009A58A2"/>
  </w:style>
  <w:style w:type="paragraph" w:customStyle="1" w:styleId="afff7">
    <w:name w:val="Таблица"/>
    <w:basedOn w:val="a0"/>
    <w:uiPriority w:val="99"/>
    <w:rsid w:val="009A58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0"/>
    <w:rsid w:val="003A7C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1"/>
    <w:rsid w:val="003A7C8B"/>
  </w:style>
  <w:style w:type="paragraph" w:customStyle="1" w:styleId="c28">
    <w:name w:val="c28"/>
    <w:basedOn w:val="a0"/>
    <w:rsid w:val="003A7C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1"/>
    <w:rsid w:val="003A7C8B"/>
  </w:style>
  <w:style w:type="paragraph" w:customStyle="1" w:styleId="c22">
    <w:name w:val="c22"/>
    <w:basedOn w:val="a0"/>
    <w:rsid w:val="003A7C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1"/>
    <w:rsid w:val="003A7C8B"/>
  </w:style>
  <w:style w:type="paragraph" w:customStyle="1" w:styleId="c32">
    <w:name w:val="c32"/>
    <w:basedOn w:val="a0"/>
    <w:rsid w:val="006422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1">
    <w:name w:val="c141"/>
    <w:basedOn w:val="a1"/>
    <w:rsid w:val="00642257"/>
  </w:style>
  <w:style w:type="character" w:customStyle="1" w:styleId="c4">
    <w:name w:val="c4"/>
    <w:basedOn w:val="a1"/>
    <w:rsid w:val="00642257"/>
  </w:style>
  <w:style w:type="paragraph" w:customStyle="1" w:styleId="c60">
    <w:name w:val="c60"/>
    <w:basedOn w:val="a0"/>
    <w:rsid w:val="006422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a1"/>
    <w:rsid w:val="00642257"/>
  </w:style>
  <w:style w:type="character" w:customStyle="1" w:styleId="c59">
    <w:name w:val="c59"/>
    <w:basedOn w:val="a1"/>
    <w:rsid w:val="00642257"/>
  </w:style>
  <w:style w:type="paragraph" w:customStyle="1" w:styleId="c25">
    <w:name w:val="c25"/>
    <w:basedOn w:val="a0"/>
    <w:uiPriority w:val="99"/>
    <w:rsid w:val="006422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3">
    <w:name w:val="c83"/>
    <w:basedOn w:val="a0"/>
    <w:rsid w:val="006422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6">
    <w:name w:val="c86"/>
    <w:basedOn w:val="a0"/>
    <w:rsid w:val="006422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1"/>
    <w:rsid w:val="00642257"/>
  </w:style>
  <w:style w:type="paragraph" w:customStyle="1" w:styleId="c34">
    <w:name w:val="c34"/>
    <w:basedOn w:val="a0"/>
    <w:rsid w:val="006422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9">
    <w:name w:val="c129"/>
    <w:basedOn w:val="a0"/>
    <w:rsid w:val="0064225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2">
    <w:name w:val="Нет списка1"/>
    <w:next w:val="a3"/>
    <w:uiPriority w:val="99"/>
    <w:semiHidden/>
    <w:unhideWhenUsed/>
    <w:rsid w:val="008A4693"/>
  </w:style>
  <w:style w:type="numbering" w:customStyle="1" w:styleId="113">
    <w:name w:val="Нет списка11"/>
    <w:next w:val="a3"/>
    <w:uiPriority w:val="99"/>
    <w:semiHidden/>
    <w:unhideWhenUsed/>
    <w:rsid w:val="008A4693"/>
  </w:style>
  <w:style w:type="character" w:customStyle="1" w:styleId="56">
    <w:name w:val="Основной текст (5) + Полужирный;Не курсив"/>
    <w:rsid w:val="008A4693"/>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3">
    <w:name w:val="Основной текст (2) + Полужирный;Курсив"/>
    <w:rsid w:val="008A4693"/>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Candara105pt">
    <w:name w:val="Основной текст (2) + Candara;10;5 pt"/>
    <w:rsid w:val="008A4693"/>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style>
  <w:style w:type="character" w:customStyle="1" w:styleId="812pt0">
    <w:name w:val="Основной текст (8) + 12 pt;Полужирный;Курсив"/>
    <w:rsid w:val="008A4693"/>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812pt1">
    <w:name w:val="Основной текст (8) + 12 pt;Курсив"/>
    <w:rsid w:val="008A4693"/>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812pt2">
    <w:name w:val="Основной текст (8) + 12 pt;Полужирный"/>
    <w:rsid w:val="008A4693"/>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511pt0">
    <w:name w:val="Основной текст (5) + 11 pt;Не курсив"/>
    <w:rsid w:val="008A4693"/>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3f5">
    <w:name w:val="Заголовок №3 + Не полужирный;Малые прописные"/>
    <w:rsid w:val="008A4693"/>
    <w:rPr>
      <w:rFonts w:ascii="Times New Roman" w:eastAsia="Times New Roman" w:hAnsi="Times New Roman" w:cs="Times New Roman"/>
      <w:b/>
      <w:bCs/>
      <w:i w:val="0"/>
      <w:iCs w:val="0"/>
      <w:smallCaps/>
      <w:strike w:val="0"/>
      <w:color w:val="000000"/>
      <w:spacing w:val="0"/>
      <w:w w:val="100"/>
      <w:position w:val="0"/>
      <w:sz w:val="24"/>
      <w:szCs w:val="24"/>
      <w:u w:val="none"/>
      <w:lang w:val="en-US" w:eastAsia="en-US" w:bidi="en-US"/>
    </w:rPr>
  </w:style>
  <w:style w:type="character" w:customStyle="1" w:styleId="3115pt">
    <w:name w:val="Заголовок №3 + 11;5 pt"/>
    <w:rsid w:val="008A4693"/>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ArialUnicodeMS95pt">
    <w:name w:val="Основной текст (2) + Arial Unicode MS;9;5 pt"/>
    <w:rsid w:val="008A4693"/>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style>
  <w:style w:type="character" w:customStyle="1" w:styleId="295pt">
    <w:name w:val="Основной текст (2) + 9;5 pt;Полужирный"/>
    <w:rsid w:val="008A4693"/>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8A469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14pt0">
    <w:name w:val="Основной текст (2) + 14 pt;Полужирный"/>
    <w:rsid w:val="008A4693"/>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65pt">
    <w:name w:val="Основной текст (2) + 6;5 pt"/>
    <w:rsid w:val="008A469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eastAsia="en-US" w:bidi="en-US"/>
    </w:rPr>
  </w:style>
  <w:style w:type="character" w:customStyle="1" w:styleId="217pt">
    <w:name w:val="Основной текст (2) + 17 pt;Полужирный"/>
    <w:rsid w:val="008A4693"/>
    <w:rPr>
      <w:rFonts w:ascii="Times New Roman" w:eastAsia="Times New Roman" w:hAnsi="Times New Roman" w:cs="Times New Roman"/>
      <w:b/>
      <w:bCs/>
      <w:i w:val="0"/>
      <w:iCs w:val="0"/>
      <w:smallCaps w:val="0"/>
      <w:strike w:val="0"/>
      <w:color w:val="000000"/>
      <w:spacing w:val="0"/>
      <w:w w:val="100"/>
      <w:position w:val="0"/>
      <w:sz w:val="34"/>
      <w:szCs w:val="34"/>
      <w:u w:val="none"/>
      <w:lang w:val="en-US" w:eastAsia="en-US" w:bidi="en-US"/>
    </w:rPr>
  </w:style>
  <w:style w:type="character" w:customStyle="1" w:styleId="26pt0pt">
    <w:name w:val="Основной текст (2) + 6 pt;Интервал 0 pt"/>
    <w:rsid w:val="008A4693"/>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eastAsia="ru-RU" w:bidi="ru-RU"/>
    </w:rPr>
  </w:style>
  <w:style w:type="character" w:customStyle="1" w:styleId="15Consolas9pt0pt200Exact">
    <w:name w:val="Основной текст (15) + Consolas;9 pt;Курсив;Интервал 0 pt;Масштаб 200% Exact"/>
    <w:rsid w:val="008A4693"/>
    <w:rPr>
      <w:rFonts w:ascii="Consolas" w:eastAsia="Consolas" w:hAnsi="Consolas" w:cs="Consolas"/>
      <w:i/>
      <w:iCs/>
      <w:color w:val="000000"/>
      <w:spacing w:val="0"/>
      <w:w w:val="200"/>
      <w:position w:val="0"/>
      <w:sz w:val="18"/>
      <w:szCs w:val="18"/>
      <w:shd w:val="clear" w:color="auto" w:fill="FFFFFF"/>
      <w:lang w:val="en-US" w:bidi="en-US"/>
    </w:rPr>
  </w:style>
  <w:style w:type="character" w:customStyle="1" w:styleId="1612pt100Exact">
    <w:name w:val="Основной текст (16) + 12 pt;Масштаб 100% Exact"/>
    <w:rsid w:val="008A4693"/>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1312pt0">
    <w:name w:val="Основной текст (13) + 12 pt;Не курсив"/>
    <w:rsid w:val="008A4693"/>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275pt">
    <w:name w:val="Основной текст (2) + 7;5 pt;Курсив"/>
    <w:rsid w:val="008A4693"/>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75pt0">
    <w:name w:val="Основной текст (2) + 7;5 pt"/>
    <w:rsid w:val="008A4693"/>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412pt0">
    <w:name w:val="Основной текст (14) + 12 pt;Не курсив"/>
    <w:rsid w:val="008A4693"/>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575pt">
    <w:name w:val="Основной текст (5) + 7;5 pt"/>
    <w:rsid w:val="008A4693"/>
    <w:rPr>
      <w:rFonts w:ascii="Times New Roman" w:eastAsia="Times New Roman" w:hAnsi="Times New Roman" w:cs="Times New Roman"/>
      <w:b w:val="0"/>
      <w:bCs w:val="0"/>
      <w:i/>
      <w:iCs/>
      <w:smallCaps w:val="0"/>
      <w:strike w:val="0"/>
      <w:color w:val="000000"/>
      <w:spacing w:val="0"/>
      <w:w w:val="100"/>
      <w:position w:val="0"/>
      <w:sz w:val="15"/>
      <w:szCs w:val="15"/>
      <w:u w:val="none"/>
      <w:lang w:val="en-US" w:eastAsia="en-US" w:bidi="en-US"/>
    </w:rPr>
  </w:style>
  <w:style w:type="character" w:customStyle="1" w:styleId="12pt">
    <w:name w:val="Колонтитул + 12 pt;Полужирный;Курсив"/>
    <w:rsid w:val="008A4693"/>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pt">
    <w:name w:val="Колонтитул + Курсив;Интервал 1 pt"/>
    <w:rsid w:val="008A4693"/>
    <w:rPr>
      <w:rFonts w:ascii="Times New Roman" w:eastAsia="Times New Roman" w:hAnsi="Times New Roman" w:cs="Times New Roman"/>
      <w:b w:val="0"/>
      <w:bCs w:val="0"/>
      <w:i/>
      <w:iCs/>
      <w:smallCaps w:val="0"/>
      <w:strike w:val="0"/>
      <w:color w:val="000000"/>
      <w:spacing w:val="20"/>
      <w:w w:val="100"/>
      <w:position w:val="0"/>
      <w:sz w:val="22"/>
      <w:szCs w:val="22"/>
      <w:u w:val="none"/>
      <w:lang w:val="ru-RU" w:eastAsia="ru-RU" w:bidi="ru-RU"/>
    </w:rPr>
  </w:style>
  <w:style w:type="table" w:customStyle="1" w:styleId="1f3">
    <w:name w:val="Сетка таблицы1"/>
    <w:basedOn w:val="a2"/>
    <w:next w:val="af"/>
    <w:uiPriority w:val="59"/>
    <w:rsid w:val="008A469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3"/>
    <w:uiPriority w:val="99"/>
    <w:semiHidden/>
    <w:unhideWhenUsed/>
    <w:rsid w:val="008A4693"/>
  </w:style>
  <w:style w:type="character" w:styleId="afff8">
    <w:name w:val="Strong"/>
    <w:uiPriority w:val="99"/>
    <w:qFormat/>
    <w:rsid w:val="008A4693"/>
    <w:rPr>
      <w:b/>
      <w:bCs/>
    </w:rPr>
  </w:style>
  <w:style w:type="character" w:styleId="afff9">
    <w:name w:val="FollowedHyperlink"/>
    <w:unhideWhenUsed/>
    <w:rsid w:val="008A4693"/>
    <w:rPr>
      <w:color w:val="800080"/>
      <w:u w:val="single"/>
    </w:rPr>
  </w:style>
  <w:style w:type="paragraph" w:styleId="a">
    <w:name w:val="List Bullet"/>
    <w:basedOn w:val="a0"/>
    <w:uiPriority w:val="99"/>
    <w:semiHidden/>
    <w:unhideWhenUsed/>
    <w:rsid w:val="008A4693"/>
    <w:pPr>
      <w:numPr>
        <w:numId w:val="81"/>
      </w:numPr>
      <w:spacing w:before="100" w:beforeAutospacing="1" w:after="100" w:afterAutospacing="1" w:line="240" w:lineRule="auto"/>
      <w:ind w:left="0" w:firstLine="0"/>
    </w:pPr>
    <w:rPr>
      <w:rFonts w:ascii="Times New Roman" w:eastAsia="Times New Roman" w:hAnsi="Times New Roman" w:cs="Times New Roman"/>
      <w:sz w:val="24"/>
      <w:szCs w:val="24"/>
    </w:rPr>
  </w:style>
  <w:style w:type="paragraph" w:styleId="2">
    <w:name w:val="List Bullet 2"/>
    <w:basedOn w:val="a0"/>
    <w:uiPriority w:val="99"/>
    <w:semiHidden/>
    <w:unhideWhenUsed/>
    <w:rsid w:val="008A4693"/>
    <w:pPr>
      <w:numPr>
        <w:numId w:val="82"/>
      </w:numPr>
      <w:spacing w:before="100" w:beforeAutospacing="1" w:after="100" w:afterAutospacing="1" w:line="240" w:lineRule="auto"/>
      <w:ind w:left="0" w:firstLine="0"/>
    </w:pPr>
    <w:rPr>
      <w:rFonts w:ascii="Times New Roman" w:eastAsia="Times New Roman" w:hAnsi="Times New Roman" w:cs="Times New Roman"/>
      <w:sz w:val="24"/>
      <w:szCs w:val="24"/>
    </w:rPr>
  </w:style>
  <w:style w:type="character" w:styleId="afffa">
    <w:name w:val="annotation reference"/>
    <w:uiPriority w:val="99"/>
    <w:unhideWhenUsed/>
    <w:rsid w:val="008A4693"/>
    <w:rPr>
      <w:sz w:val="16"/>
      <w:szCs w:val="16"/>
    </w:rPr>
  </w:style>
  <w:style w:type="character" w:styleId="afffb">
    <w:name w:val="Emphasis"/>
    <w:uiPriority w:val="20"/>
    <w:qFormat/>
    <w:rsid w:val="008A4693"/>
    <w:rPr>
      <w:i/>
      <w:iCs/>
    </w:rPr>
  </w:style>
  <w:style w:type="numbering" w:customStyle="1" w:styleId="1110">
    <w:name w:val="Нет списка111"/>
    <w:next w:val="a3"/>
    <w:uiPriority w:val="99"/>
    <w:semiHidden/>
    <w:unhideWhenUsed/>
    <w:rsid w:val="008A4693"/>
  </w:style>
  <w:style w:type="numbering" w:customStyle="1" w:styleId="3f6">
    <w:name w:val="Нет списка3"/>
    <w:next w:val="a3"/>
    <w:uiPriority w:val="99"/>
    <w:semiHidden/>
    <w:unhideWhenUsed/>
    <w:rsid w:val="008A4693"/>
  </w:style>
  <w:style w:type="table" w:customStyle="1" w:styleId="2f5">
    <w:name w:val="Сетка таблицы2"/>
    <w:basedOn w:val="a2"/>
    <w:next w:val="af"/>
    <w:uiPriority w:val="59"/>
    <w:rsid w:val="008A46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2"/>
    <w:next w:val="af"/>
    <w:uiPriority w:val="59"/>
    <w:rsid w:val="008A46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
    <w:next w:val="a3"/>
    <w:uiPriority w:val="99"/>
    <w:semiHidden/>
    <w:unhideWhenUsed/>
    <w:rsid w:val="008A4693"/>
  </w:style>
  <w:style w:type="numbering" w:customStyle="1" w:styleId="57">
    <w:name w:val="Нет списка5"/>
    <w:next w:val="a3"/>
    <w:semiHidden/>
    <w:unhideWhenUsed/>
    <w:rsid w:val="008A4693"/>
  </w:style>
  <w:style w:type="table" w:customStyle="1" w:styleId="3f7">
    <w:name w:val="Сетка таблицы3"/>
    <w:basedOn w:val="a2"/>
    <w:next w:val="af"/>
    <w:rsid w:val="008A46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mg">
    <w:name w:val="&lt;img"/>
    <w:rsid w:val="008A4693"/>
    <w:rPr>
      <w:rFonts w:cs="Times New Roman"/>
    </w:rPr>
  </w:style>
  <w:style w:type="numbering" w:customStyle="1" w:styleId="66">
    <w:name w:val="Нет списка6"/>
    <w:next w:val="a3"/>
    <w:uiPriority w:val="99"/>
    <w:semiHidden/>
    <w:unhideWhenUsed/>
    <w:rsid w:val="008A4693"/>
  </w:style>
  <w:style w:type="paragraph" w:customStyle="1" w:styleId="p1">
    <w:name w:val="p1"/>
    <w:basedOn w:val="a0"/>
    <w:uiPriority w:val="99"/>
    <w:rsid w:val="008A46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0"/>
    <w:uiPriority w:val="99"/>
    <w:rsid w:val="008A46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0"/>
    <w:uiPriority w:val="99"/>
    <w:rsid w:val="008A46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0"/>
    <w:uiPriority w:val="99"/>
    <w:rsid w:val="008A4693"/>
    <w:pPr>
      <w:widowControl w:val="0"/>
      <w:autoSpaceDE w:val="0"/>
      <w:autoSpaceDN w:val="0"/>
      <w:adjustRightInd w:val="0"/>
      <w:spacing w:after="0" w:line="290" w:lineRule="exact"/>
      <w:ind w:firstLine="360"/>
      <w:jc w:val="both"/>
    </w:pPr>
    <w:rPr>
      <w:rFonts w:ascii="Times New Roman" w:eastAsia="Times New Roman" w:hAnsi="Times New Roman" w:cs="Times New Roman"/>
      <w:sz w:val="24"/>
      <w:szCs w:val="24"/>
    </w:rPr>
  </w:style>
  <w:style w:type="paragraph" w:customStyle="1" w:styleId="Style10">
    <w:name w:val="Style10"/>
    <w:basedOn w:val="a0"/>
    <w:uiPriority w:val="99"/>
    <w:rsid w:val="008A469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ndfhfb-c4yzdc-cysp0e-darucf-df1zy-eegnhe">
    <w:name w:val="ndfhfb-c4yzdc-cysp0e-darucf-df1zy-eegnhe"/>
    <w:basedOn w:val="a0"/>
    <w:uiPriority w:val="99"/>
    <w:rsid w:val="008A46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8A4693"/>
  </w:style>
  <w:style w:type="character" w:customStyle="1" w:styleId="s7">
    <w:name w:val="s7"/>
    <w:rsid w:val="008A4693"/>
  </w:style>
  <w:style w:type="character" w:customStyle="1" w:styleId="c61">
    <w:name w:val="c61"/>
    <w:rsid w:val="008A4693"/>
  </w:style>
  <w:style w:type="character" w:customStyle="1" w:styleId="FontStyle58">
    <w:name w:val="Font Style58"/>
    <w:rsid w:val="008A4693"/>
    <w:rPr>
      <w:rFonts w:ascii="Times New Roman" w:hAnsi="Times New Roman" w:cs="Times New Roman" w:hint="default"/>
      <w:sz w:val="20"/>
      <w:szCs w:val="20"/>
    </w:rPr>
  </w:style>
  <w:style w:type="character" w:customStyle="1" w:styleId="FontStyle61">
    <w:name w:val="Font Style61"/>
    <w:rsid w:val="008A4693"/>
    <w:rPr>
      <w:rFonts w:ascii="Times New Roman" w:hAnsi="Times New Roman" w:cs="Times New Roman" w:hint="default"/>
      <w:i/>
      <w:iCs/>
      <w:sz w:val="20"/>
      <w:szCs w:val="20"/>
    </w:rPr>
  </w:style>
  <w:style w:type="character" w:customStyle="1" w:styleId="FontStyle65">
    <w:name w:val="Font Style65"/>
    <w:rsid w:val="008A4693"/>
    <w:rPr>
      <w:rFonts w:ascii="Times New Roman" w:hAnsi="Times New Roman" w:cs="Times New Roman" w:hint="default"/>
      <w:sz w:val="12"/>
      <w:szCs w:val="12"/>
    </w:rPr>
  </w:style>
  <w:style w:type="character" w:customStyle="1" w:styleId="c2c5">
    <w:name w:val="c2 c5"/>
    <w:rsid w:val="008A4693"/>
  </w:style>
  <w:style w:type="character" w:customStyle="1" w:styleId="ndfhfb-c4yzdc-cysp0e-aznf2e-dtmeae">
    <w:name w:val="ndfhfb-c4yzdc-cysp0e-aznf2e-dtmeae"/>
    <w:rsid w:val="008A4693"/>
  </w:style>
  <w:style w:type="character" w:customStyle="1" w:styleId="ndfhfb-c4yzdc-vwsuo-fmcms-xxlfee-nnafwf">
    <w:name w:val="ndfhfb-c4yzdc-vwsuo-fmcms-xxlfee-nnafwf"/>
    <w:rsid w:val="008A4693"/>
  </w:style>
  <w:style w:type="table" w:customStyle="1" w:styleId="47">
    <w:name w:val="Сетка таблицы4"/>
    <w:basedOn w:val="a2"/>
    <w:next w:val="af"/>
    <w:uiPriority w:val="39"/>
    <w:rsid w:val="008A46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2"/>
    <w:next w:val="af"/>
    <w:uiPriority w:val="59"/>
    <w:rsid w:val="008A469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Сетка таблицы6"/>
    <w:basedOn w:val="a2"/>
    <w:next w:val="af"/>
    <w:rsid w:val="008A4693"/>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A4693"/>
    <w:pPr>
      <w:widowControl w:val="0"/>
      <w:autoSpaceDE w:val="0"/>
      <w:autoSpaceDN w:val="0"/>
      <w:adjustRightInd w:val="0"/>
      <w:spacing w:after="0" w:line="240" w:lineRule="auto"/>
    </w:pPr>
    <w:rPr>
      <w:rFonts w:ascii="Courier New" w:eastAsia="Times New Roman" w:hAnsi="Courier New" w:cs="Courier New"/>
      <w:sz w:val="20"/>
      <w:szCs w:val="20"/>
    </w:rPr>
  </w:style>
  <w:style w:type="numbering" w:customStyle="1" w:styleId="74">
    <w:name w:val="Нет списка7"/>
    <w:next w:val="a3"/>
    <w:uiPriority w:val="99"/>
    <w:semiHidden/>
    <w:unhideWhenUsed/>
    <w:rsid w:val="008A4693"/>
  </w:style>
  <w:style w:type="numbering" w:customStyle="1" w:styleId="122">
    <w:name w:val="Нет списка12"/>
    <w:next w:val="a3"/>
    <w:uiPriority w:val="99"/>
    <w:semiHidden/>
    <w:unhideWhenUsed/>
    <w:rsid w:val="008A4693"/>
  </w:style>
  <w:style w:type="table" w:customStyle="1" w:styleId="123">
    <w:name w:val="Сетка таблицы12"/>
    <w:basedOn w:val="a2"/>
    <w:uiPriority w:val="59"/>
    <w:rsid w:val="008A46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3"/>
    <w:uiPriority w:val="99"/>
    <w:semiHidden/>
    <w:unhideWhenUsed/>
    <w:rsid w:val="008A4693"/>
  </w:style>
  <w:style w:type="paragraph" w:customStyle="1" w:styleId="afffc">
    <w:name w:val="Знак"/>
    <w:basedOn w:val="a0"/>
    <w:rsid w:val="008A4693"/>
    <w:pPr>
      <w:spacing w:after="160" w:line="240" w:lineRule="exact"/>
    </w:pPr>
    <w:rPr>
      <w:rFonts w:ascii="Verdana" w:eastAsia="Times New Roman" w:hAnsi="Verdana" w:cs="Times New Roman"/>
      <w:sz w:val="20"/>
      <w:szCs w:val="20"/>
      <w:lang w:val="en-US"/>
    </w:rPr>
  </w:style>
  <w:style w:type="table" w:customStyle="1" w:styleId="75">
    <w:name w:val="Сетка таблицы7"/>
    <w:basedOn w:val="a2"/>
    <w:next w:val="af"/>
    <w:uiPriority w:val="99"/>
    <w:rsid w:val="008A46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yebrow">
    <w:name w:val="eyebrow"/>
    <w:rsid w:val="008A4693"/>
    <w:rPr>
      <w:rFonts w:ascii="Verdana" w:hAnsi="Verdana" w:cs="Times New Roman"/>
      <w:sz w:val="14"/>
      <w:szCs w:val="14"/>
    </w:rPr>
  </w:style>
  <w:style w:type="paragraph" w:customStyle="1" w:styleId="1f4">
    <w:name w:val="Знак1"/>
    <w:basedOn w:val="a0"/>
    <w:rsid w:val="008A4693"/>
    <w:pPr>
      <w:spacing w:after="160" w:line="240" w:lineRule="exact"/>
    </w:pPr>
    <w:rPr>
      <w:rFonts w:ascii="Verdana" w:eastAsia="Times New Roman" w:hAnsi="Verdana" w:cs="Verdana"/>
      <w:sz w:val="20"/>
      <w:szCs w:val="20"/>
      <w:lang w:val="en-US"/>
    </w:rPr>
  </w:style>
  <w:style w:type="paragraph" w:customStyle="1" w:styleId="Normal1">
    <w:name w:val="Normal1"/>
    <w:rsid w:val="008A4693"/>
    <w:pPr>
      <w:spacing w:before="100" w:after="100" w:line="240" w:lineRule="auto"/>
    </w:pPr>
    <w:rPr>
      <w:rFonts w:ascii="Times New Roman" w:eastAsia="Times New Roman" w:hAnsi="Times New Roman" w:cs="Times New Roman"/>
      <w:sz w:val="20"/>
      <w:szCs w:val="20"/>
    </w:rPr>
  </w:style>
  <w:style w:type="paragraph" w:customStyle="1" w:styleId="2f6">
    <w:name w:val="заголовок 2"/>
    <w:basedOn w:val="a0"/>
    <w:next w:val="a0"/>
    <w:rsid w:val="008A4693"/>
    <w:pPr>
      <w:autoSpaceDE w:val="0"/>
      <w:autoSpaceDN w:val="0"/>
      <w:adjustRightInd w:val="0"/>
      <w:spacing w:before="113" w:after="57" w:line="240" w:lineRule="auto"/>
      <w:ind w:firstLine="283"/>
      <w:jc w:val="both"/>
    </w:pPr>
    <w:rPr>
      <w:rFonts w:ascii="#SchoolBook" w:eastAsia="Times New Roman" w:hAnsi="#SchoolBook" w:cs="Times New Roman"/>
      <w:b/>
      <w:bCs/>
    </w:rPr>
  </w:style>
  <w:style w:type="paragraph" w:customStyle="1" w:styleId="214">
    <w:name w:val="Основной текст 21"/>
    <w:basedOn w:val="a0"/>
    <w:rsid w:val="008A4693"/>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1f5">
    <w:name w:val="Номер 1"/>
    <w:basedOn w:val="1"/>
    <w:qFormat/>
    <w:rsid w:val="008A4693"/>
    <w:pPr>
      <w:suppressAutoHyphens/>
      <w:autoSpaceDE w:val="0"/>
      <w:autoSpaceDN w:val="0"/>
      <w:adjustRightInd w:val="0"/>
      <w:spacing w:before="360" w:after="240"/>
      <w:ind w:left="0"/>
    </w:pPr>
    <w:rPr>
      <w:bCs w:val="0"/>
      <w:szCs w:val="20"/>
    </w:rPr>
  </w:style>
  <w:style w:type="paragraph" w:customStyle="1" w:styleId="2f7">
    <w:name w:val="Номер 2"/>
    <w:basedOn w:val="3"/>
    <w:qFormat/>
    <w:rsid w:val="008A4693"/>
    <w:pPr>
      <w:spacing w:before="120" w:after="120" w:line="360" w:lineRule="auto"/>
    </w:pPr>
    <w:rPr>
      <w:rFonts w:cs="Arial"/>
      <w:i w:val="0"/>
    </w:rPr>
  </w:style>
  <w:style w:type="character" w:customStyle="1" w:styleId="FontStyle29">
    <w:name w:val="Font Style29"/>
    <w:rsid w:val="008A4693"/>
    <w:rPr>
      <w:rFonts w:ascii="Century Schoolbook" w:hAnsi="Century Schoolbook" w:cs="Century Schoolbook"/>
      <w:sz w:val="18"/>
      <w:szCs w:val="18"/>
    </w:rPr>
  </w:style>
  <w:style w:type="paragraph" w:customStyle="1" w:styleId="Style12">
    <w:name w:val="Style12"/>
    <w:basedOn w:val="a0"/>
    <w:rsid w:val="008A4693"/>
    <w:pPr>
      <w:widowControl w:val="0"/>
      <w:autoSpaceDE w:val="0"/>
      <w:autoSpaceDN w:val="0"/>
      <w:adjustRightInd w:val="0"/>
      <w:spacing w:after="0" w:line="226" w:lineRule="exact"/>
      <w:ind w:firstLine="288"/>
      <w:jc w:val="both"/>
    </w:pPr>
    <w:rPr>
      <w:rFonts w:ascii="Century Schoolbook" w:eastAsia="Times New Roman" w:hAnsi="Century Schoolbook" w:cs="Times New Roman"/>
      <w:sz w:val="24"/>
      <w:szCs w:val="24"/>
    </w:rPr>
  </w:style>
  <w:style w:type="character" w:customStyle="1" w:styleId="FontStyle36">
    <w:name w:val="Font Style36"/>
    <w:rsid w:val="008A4693"/>
    <w:rPr>
      <w:rFonts w:ascii="Century Schoolbook" w:hAnsi="Century Schoolbook" w:cs="Century Schoolbook"/>
      <w:b/>
      <w:bCs/>
      <w:sz w:val="18"/>
      <w:szCs w:val="18"/>
    </w:rPr>
  </w:style>
  <w:style w:type="character" w:customStyle="1" w:styleId="FontStyle40">
    <w:name w:val="Font Style40"/>
    <w:rsid w:val="008A4693"/>
    <w:rPr>
      <w:rFonts w:ascii="Century Schoolbook" w:hAnsi="Century Schoolbook" w:cs="Century Schoolbook"/>
      <w:i/>
      <w:iCs/>
      <w:sz w:val="18"/>
      <w:szCs w:val="18"/>
    </w:rPr>
  </w:style>
  <w:style w:type="paragraph" w:customStyle="1" w:styleId="Style19">
    <w:name w:val="Style19"/>
    <w:basedOn w:val="a0"/>
    <w:rsid w:val="008A4693"/>
    <w:pPr>
      <w:widowControl w:val="0"/>
      <w:autoSpaceDE w:val="0"/>
      <w:autoSpaceDN w:val="0"/>
      <w:adjustRightInd w:val="0"/>
      <w:spacing w:after="0" w:line="240" w:lineRule="auto"/>
      <w:jc w:val="center"/>
    </w:pPr>
    <w:rPr>
      <w:rFonts w:ascii="Century Schoolbook" w:eastAsia="Times New Roman" w:hAnsi="Century Schoolbook" w:cs="Times New Roman"/>
      <w:sz w:val="24"/>
      <w:szCs w:val="24"/>
    </w:rPr>
  </w:style>
  <w:style w:type="paragraph" w:customStyle="1" w:styleId="Style27">
    <w:name w:val="Style27"/>
    <w:basedOn w:val="a0"/>
    <w:rsid w:val="008A4693"/>
    <w:pPr>
      <w:widowControl w:val="0"/>
      <w:autoSpaceDE w:val="0"/>
      <w:autoSpaceDN w:val="0"/>
      <w:adjustRightInd w:val="0"/>
      <w:spacing w:after="0" w:line="235" w:lineRule="exact"/>
      <w:ind w:firstLine="250"/>
      <w:jc w:val="both"/>
    </w:pPr>
    <w:rPr>
      <w:rFonts w:ascii="Century Schoolbook" w:eastAsia="Times New Roman" w:hAnsi="Century Schoolbook" w:cs="Times New Roman"/>
      <w:sz w:val="24"/>
      <w:szCs w:val="24"/>
    </w:rPr>
  </w:style>
  <w:style w:type="paragraph" w:customStyle="1" w:styleId="Style15">
    <w:name w:val="Style15"/>
    <w:basedOn w:val="a0"/>
    <w:rsid w:val="008A4693"/>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rPr>
  </w:style>
  <w:style w:type="character" w:customStyle="1" w:styleId="dash041e0431044b0447043d044b0439char1">
    <w:name w:val="dash041e_0431_044b_0447_043d_044b_0439__char1"/>
    <w:rsid w:val="008A4693"/>
    <w:rPr>
      <w:rFonts w:cs="Times New Roman"/>
    </w:rPr>
  </w:style>
  <w:style w:type="character" w:styleId="afffd">
    <w:name w:val="page number"/>
    <w:rsid w:val="008A4693"/>
  </w:style>
  <w:style w:type="paragraph" w:customStyle="1" w:styleId="1f6">
    <w:name w:val="Стиль1"/>
    <w:basedOn w:val="1"/>
    <w:next w:val="1"/>
    <w:rsid w:val="008A4693"/>
    <w:pPr>
      <w:spacing w:before="120" w:after="120"/>
      <w:ind w:left="0"/>
    </w:pPr>
    <w:rPr>
      <w:rFonts w:cs="Arial"/>
      <w:kern w:val="32"/>
      <w:szCs w:val="32"/>
    </w:rPr>
  </w:style>
  <w:style w:type="paragraph" w:styleId="1f7">
    <w:name w:val="toc 1"/>
    <w:basedOn w:val="a0"/>
    <w:next w:val="a0"/>
    <w:autoRedefine/>
    <w:uiPriority w:val="39"/>
    <w:rsid w:val="008A4693"/>
    <w:pPr>
      <w:tabs>
        <w:tab w:val="left" w:pos="9498"/>
      </w:tabs>
      <w:spacing w:after="0" w:line="360" w:lineRule="auto"/>
      <w:ind w:right="-69"/>
      <w:jc w:val="center"/>
    </w:pPr>
    <w:rPr>
      <w:rFonts w:ascii="Times New Roman" w:eastAsia="Times New Roman" w:hAnsi="Times New Roman" w:cs="Times New Roman"/>
      <w:sz w:val="28"/>
      <w:szCs w:val="24"/>
    </w:rPr>
  </w:style>
  <w:style w:type="character" w:customStyle="1" w:styleId="1f8">
    <w:name w:val="Основной текст1"/>
    <w:rsid w:val="008A4693"/>
    <w:rPr>
      <w:color w:val="000000"/>
      <w:spacing w:val="2"/>
      <w:w w:val="100"/>
      <w:position w:val="0"/>
      <w:sz w:val="25"/>
      <w:szCs w:val="25"/>
      <w:shd w:val="clear" w:color="auto" w:fill="FFFFFF"/>
      <w:lang w:val="ru-RU"/>
    </w:rPr>
  </w:style>
  <w:style w:type="paragraph" w:styleId="afffe">
    <w:name w:val="Message Header"/>
    <w:basedOn w:val="afff7"/>
    <w:link w:val="affff"/>
    <w:uiPriority w:val="99"/>
    <w:rsid w:val="008A4693"/>
    <w:pPr>
      <w:tabs>
        <w:tab w:val="left" w:pos="4500"/>
        <w:tab w:val="left" w:pos="9180"/>
        <w:tab w:val="left" w:pos="9360"/>
      </w:tabs>
      <w:autoSpaceDE w:val="0"/>
      <w:autoSpaceDN w:val="0"/>
      <w:adjustRightInd w:val="0"/>
      <w:spacing w:before="0" w:beforeAutospacing="0" w:after="0" w:afterAutospacing="0" w:line="194" w:lineRule="atLeast"/>
      <w:jc w:val="center"/>
      <w:textAlignment w:val="center"/>
    </w:pPr>
    <w:rPr>
      <w:rFonts w:ascii="NewtonCSanPin" w:hAnsi="NewtonCSanPin" w:cs="NewtonCSanPin"/>
      <w:b/>
      <w:bCs/>
      <w:color w:val="000000"/>
      <w:sz w:val="19"/>
      <w:szCs w:val="19"/>
    </w:rPr>
  </w:style>
  <w:style w:type="character" w:customStyle="1" w:styleId="affff">
    <w:name w:val="Шапка Знак"/>
    <w:basedOn w:val="a1"/>
    <w:link w:val="afffe"/>
    <w:uiPriority w:val="99"/>
    <w:rsid w:val="008A4693"/>
    <w:rPr>
      <w:rFonts w:ascii="NewtonCSanPin" w:eastAsia="Times New Roman" w:hAnsi="NewtonCSanPin" w:cs="NewtonCSanPin"/>
      <w:b/>
      <w:bCs/>
      <w:color w:val="000000"/>
      <w:sz w:val="19"/>
      <w:szCs w:val="19"/>
      <w:lang w:eastAsia="ru-RU"/>
    </w:rPr>
  </w:style>
  <w:style w:type="paragraph" w:customStyle="1" w:styleId="affff0">
    <w:name w:val="Название таблицы"/>
    <w:basedOn w:val="af5"/>
    <w:uiPriority w:val="99"/>
    <w:rsid w:val="008A4693"/>
    <w:pPr>
      <w:spacing w:before="113"/>
      <w:ind w:firstLine="0"/>
      <w:jc w:val="center"/>
      <w:textAlignment w:val="center"/>
    </w:pPr>
    <w:rPr>
      <w:rFonts w:eastAsia="Times New Roman" w:cs="NewtonCSanPin"/>
      <w:b/>
      <w:bCs/>
    </w:rPr>
  </w:style>
  <w:style w:type="paragraph" w:customStyle="1" w:styleId="affff1">
    <w:name w:val="Приложение"/>
    <w:basedOn w:val="1f9"/>
    <w:uiPriority w:val="99"/>
    <w:rsid w:val="008A4693"/>
    <w:pPr>
      <w:pageBreakBefore w:val="0"/>
      <w:spacing w:line="214" w:lineRule="atLeast"/>
      <w:ind w:left="3005"/>
      <w:jc w:val="left"/>
    </w:pPr>
    <w:rPr>
      <w:rFonts w:ascii="NewtonCSanPin" w:hAnsi="NewtonCSanPin" w:cs="NewtonCSanPin"/>
      <w:caps w:val="0"/>
      <w:sz w:val="21"/>
      <w:szCs w:val="21"/>
    </w:rPr>
  </w:style>
  <w:style w:type="paragraph" w:customStyle="1" w:styleId="1f9">
    <w:name w:val="Заг 1"/>
    <w:basedOn w:val="af5"/>
    <w:uiPriority w:val="99"/>
    <w:rsid w:val="008A4693"/>
    <w:pPr>
      <w:keepNext/>
      <w:pageBreakBefore/>
      <w:spacing w:after="170" w:line="296" w:lineRule="atLeast"/>
      <w:ind w:firstLine="0"/>
      <w:jc w:val="center"/>
      <w:textAlignment w:val="center"/>
    </w:pPr>
    <w:rPr>
      <w:rFonts w:ascii="PragmaticaC" w:eastAsia="Times New Roman" w:hAnsi="PragmaticaC" w:cs="PragmaticaC"/>
      <w:b/>
      <w:bCs/>
      <w:caps/>
      <w:sz w:val="26"/>
      <w:szCs w:val="26"/>
    </w:rPr>
  </w:style>
  <w:style w:type="paragraph" w:styleId="affff2">
    <w:name w:val="Signature"/>
    <w:basedOn w:val="af5"/>
    <w:link w:val="affff3"/>
    <w:uiPriority w:val="99"/>
    <w:rsid w:val="008A4693"/>
    <w:pPr>
      <w:spacing w:before="57" w:line="194" w:lineRule="atLeast"/>
      <w:ind w:firstLine="0"/>
      <w:jc w:val="center"/>
      <w:textAlignment w:val="center"/>
    </w:pPr>
    <w:rPr>
      <w:rFonts w:eastAsia="Times New Roman" w:cs="NewtonCSanPin"/>
      <w:sz w:val="19"/>
      <w:szCs w:val="19"/>
    </w:rPr>
  </w:style>
  <w:style w:type="character" w:customStyle="1" w:styleId="affff3">
    <w:name w:val="Подпись Знак"/>
    <w:basedOn w:val="a1"/>
    <w:link w:val="affff2"/>
    <w:uiPriority w:val="99"/>
    <w:rsid w:val="008A4693"/>
    <w:rPr>
      <w:rFonts w:ascii="NewtonCSanPin" w:eastAsia="Times New Roman" w:hAnsi="NewtonCSanPin" w:cs="NewtonCSanPin"/>
      <w:color w:val="000000"/>
      <w:sz w:val="19"/>
      <w:szCs w:val="19"/>
      <w:lang w:eastAsia="ru-RU"/>
    </w:rPr>
  </w:style>
  <w:style w:type="paragraph" w:customStyle="1" w:styleId="affff4">
    <w:name w:val="В скобках"/>
    <w:basedOn w:val="affff2"/>
    <w:uiPriority w:val="99"/>
    <w:rsid w:val="008A4693"/>
    <w:pPr>
      <w:spacing w:line="174" w:lineRule="atLeast"/>
    </w:pPr>
    <w:rPr>
      <w:sz w:val="17"/>
      <w:szCs w:val="17"/>
    </w:rPr>
  </w:style>
  <w:style w:type="paragraph" w:customStyle="1" w:styleId="1fa">
    <w:name w:val="Содержание 1"/>
    <w:basedOn w:val="af5"/>
    <w:uiPriority w:val="99"/>
    <w:rsid w:val="008A4693"/>
    <w:pPr>
      <w:suppressAutoHyphens/>
      <w:ind w:firstLine="0"/>
      <w:textAlignment w:val="center"/>
    </w:pPr>
    <w:rPr>
      <w:rFonts w:ascii="Times New Roman" w:eastAsia="Times New Roman" w:hAnsi="Times New Roman" w:cs="Times New Roman"/>
      <w:lang w:val="en-US"/>
    </w:rPr>
  </w:style>
  <w:style w:type="paragraph" w:customStyle="1" w:styleId="BasicParagraph">
    <w:name w:val="[Basic Paragraph]"/>
    <w:basedOn w:val="NoParagraphStyle"/>
    <w:uiPriority w:val="99"/>
    <w:rsid w:val="008A4693"/>
  </w:style>
  <w:style w:type="paragraph" w:customStyle="1" w:styleId="NoParagraphStyle">
    <w:name w:val="[No Paragraph Style]"/>
    <w:uiPriority w:val="99"/>
    <w:rsid w:val="008A4693"/>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2f8">
    <w:name w:val="Заг 2"/>
    <w:basedOn w:val="1f9"/>
    <w:uiPriority w:val="99"/>
    <w:rsid w:val="008A4693"/>
    <w:pPr>
      <w:pageBreakBefore w:val="0"/>
      <w:spacing w:before="283"/>
    </w:pPr>
    <w:rPr>
      <w:caps w:val="0"/>
    </w:rPr>
  </w:style>
  <w:style w:type="paragraph" w:customStyle="1" w:styleId="3f8">
    <w:name w:val="Заг 3"/>
    <w:basedOn w:val="2f8"/>
    <w:uiPriority w:val="99"/>
    <w:rsid w:val="008A4693"/>
    <w:pPr>
      <w:spacing w:before="255" w:after="113" w:line="240" w:lineRule="atLeast"/>
    </w:pPr>
    <w:rPr>
      <w:i/>
      <w:iCs/>
      <w:sz w:val="23"/>
      <w:szCs w:val="23"/>
    </w:rPr>
  </w:style>
  <w:style w:type="paragraph" w:customStyle="1" w:styleId="48">
    <w:name w:val="Заг 4"/>
    <w:basedOn w:val="3f8"/>
    <w:uiPriority w:val="99"/>
    <w:rsid w:val="008A4693"/>
    <w:rPr>
      <w:b w:val="0"/>
      <w:bCs w:val="0"/>
    </w:rPr>
  </w:style>
  <w:style w:type="paragraph" w:customStyle="1" w:styleId="affff5">
    <w:name w:val="Буллит Курсив"/>
    <w:basedOn w:val="af7"/>
    <w:link w:val="affff6"/>
    <w:uiPriority w:val="99"/>
    <w:rsid w:val="008A4693"/>
    <w:pPr>
      <w:textAlignment w:val="center"/>
    </w:pPr>
    <w:rPr>
      <w:rFonts w:eastAsia="Times New Roman" w:cs="NewtonCSanPin"/>
      <w:i/>
      <w:iCs/>
    </w:rPr>
  </w:style>
  <w:style w:type="paragraph" w:customStyle="1" w:styleId="affff7">
    <w:name w:val="Подзаг"/>
    <w:basedOn w:val="af5"/>
    <w:rsid w:val="008A4693"/>
    <w:pPr>
      <w:spacing w:before="113" w:after="28"/>
      <w:jc w:val="center"/>
      <w:textAlignment w:val="center"/>
    </w:pPr>
    <w:rPr>
      <w:rFonts w:eastAsia="Times New Roman" w:cs="NewtonCSanPin"/>
      <w:b/>
      <w:bCs/>
      <w:i/>
      <w:iCs/>
    </w:rPr>
  </w:style>
  <w:style w:type="paragraph" w:customStyle="1" w:styleId="affff8">
    <w:name w:val="Пж Курсив"/>
    <w:basedOn w:val="af5"/>
    <w:uiPriority w:val="99"/>
    <w:rsid w:val="008A4693"/>
    <w:pPr>
      <w:textAlignment w:val="center"/>
    </w:pPr>
    <w:rPr>
      <w:rFonts w:eastAsia="Times New Roman" w:cs="NewtonCSanPin"/>
      <w:b/>
      <w:bCs/>
      <w:i/>
      <w:iCs/>
    </w:rPr>
  </w:style>
  <w:style w:type="paragraph" w:customStyle="1" w:styleId="affff9">
    <w:name w:val="Сноска"/>
    <w:basedOn w:val="af5"/>
    <w:rsid w:val="008A4693"/>
    <w:pPr>
      <w:spacing w:line="174" w:lineRule="atLeast"/>
      <w:textAlignment w:val="center"/>
    </w:pPr>
    <w:rPr>
      <w:rFonts w:eastAsia="Times New Roman" w:cs="NewtonCSanPin"/>
      <w:sz w:val="17"/>
      <w:szCs w:val="17"/>
    </w:rPr>
  </w:style>
  <w:style w:type="character" w:customStyle="1" w:styleId="1fb">
    <w:name w:val="Сноска1"/>
    <w:rsid w:val="008A4693"/>
    <w:rPr>
      <w:rFonts w:ascii="Times New Roman" w:hAnsi="Times New Roman" w:cs="Times New Roman"/>
      <w:vertAlign w:val="superscript"/>
    </w:rPr>
  </w:style>
  <w:style w:type="paragraph" w:customStyle="1" w:styleId="-31">
    <w:name w:val="Темный список - Акцент 31"/>
    <w:hidden/>
    <w:uiPriority w:val="99"/>
    <w:rsid w:val="008A4693"/>
    <w:pPr>
      <w:spacing w:after="0" w:line="240" w:lineRule="auto"/>
    </w:pPr>
    <w:rPr>
      <w:rFonts w:ascii="Times New Roman" w:eastAsia="Times New Roman" w:hAnsi="Times New Roman" w:cs="Times New Roman"/>
      <w:sz w:val="24"/>
      <w:szCs w:val="24"/>
    </w:rPr>
  </w:style>
  <w:style w:type="paragraph" w:customStyle="1" w:styleId="21">
    <w:name w:val="Средняя сетка 21"/>
    <w:basedOn w:val="a0"/>
    <w:uiPriority w:val="1"/>
    <w:qFormat/>
    <w:rsid w:val="008A4693"/>
    <w:pPr>
      <w:numPr>
        <w:numId w:val="83"/>
      </w:numPr>
      <w:spacing w:after="0" w:line="360" w:lineRule="auto"/>
      <w:jc w:val="both"/>
      <w:outlineLvl w:val="1"/>
    </w:pPr>
    <w:rPr>
      <w:rFonts w:ascii="Times New Roman" w:eastAsia="Times New Roman" w:hAnsi="Times New Roman" w:cs="Times New Roman"/>
      <w:sz w:val="28"/>
      <w:szCs w:val="28"/>
    </w:rPr>
  </w:style>
  <w:style w:type="paragraph" w:styleId="2f9">
    <w:name w:val="toc 2"/>
    <w:basedOn w:val="a0"/>
    <w:next w:val="a0"/>
    <w:autoRedefine/>
    <w:uiPriority w:val="39"/>
    <w:rsid w:val="008A4693"/>
    <w:pPr>
      <w:tabs>
        <w:tab w:val="left" w:pos="1068"/>
        <w:tab w:val="left" w:pos="1200"/>
        <w:tab w:val="left" w:pos="1985"/>
        <w:tab w:val="right" w:leader="dot" w:pos="10065"/>
      </w:tabs>
      <w:spacing w:after="0" w:line="240" w:lineRule="auto"/>
      <w:ind w:left="709" w:firstLine="327"/>
    </w:pPr>
    <w:rPr>
      <w:rFonts w:ascii="Cambria" w:eastAsia="Times New Roman" w:hAnsi="Cambria" w:cs="Cambria"/>
      <w:b/>
      <w:bCs/>
    </w:rPr>
  </w:style>
  <w:style w:type="paragraph" w:styleId="49">
    <w:name w:val="toc 4"/>
    <w:basedOn w:val="a0"/>
    <w:next w:val="a0"/>
    <w:autoRedefine/>
    <w:uiPriority w:val="99"/>
    <w:rsid w:val="008A4693"/>
    <w:pPr>
      <w:spacing w:after="0" w:line="240" w:lineRule="auto"/>
      <w:ind w:left="720"/>
    </w:pPr>
    <w:rPr>
      <w:rFonts w:ascii="Cambria" w:eastAsia="Times New Roman" w:hAnsi="Cambria" w:cs="Cambria"/>
      <w:sz w:val="20"/>
      <w:szCs w:val="20"/>
    </w:rPr>
  </w:style>
  <w:style w:type="paragraph" w:styleId="59">
    <w:name w:val="toc 5"/>
    <w:basedOn w:val="a0"/>
    <w:next w:val="a0"/>
    <w:autoRedefine/>
    <w:uiPriority w:val="99"/>
    <w:rsid w:val="008A4693"/>
    <w:pPr>
      <w:spacing w:after="0" w:line="240" w:lineRule="auto"/>
      <w:ind w:left="960"/>
    </w:pPr>
    <w:rPr>
      <w:rFonts w:ascii="Cambria" w:eastAsia="Times New Roman" w:hAnsi="Cambria" w:cs="Cambria"/>
      <w:sz w:val="20"/>
      <w:szCs w:val="20"/>
    </w:rPr>
  </w:style>
  <w:style w:type="paragraph" w:styleId="68">
    <w:name w:val="toc 6"/>
    <w:basedOn w:val="a0"/>
    <w:next w:val="a0"/>
    <w:autoRedefine/>
    <w:uiPriority w:val="99"/>
    <w:rsid w:val="008A4693"/>
    <w:pPr>
      <w:spacing w:after="0" w:line="240" w:lineRule="auto"/>
      <w:ind w:left="1200"/>
    </w:pPr>
    <w:rPr>
      <w:rFonts w:ascii="Cambria" w:eastAsia="Times New Roman" w:hAnsi="Cambria" w:cs="Cambria"/>
      <w:sz w:val="20"/>
      <w:szCs w:val="20"/>
    </w:rPr>
  </w:style>
  <w:style w:type="paragraph" w:styleId="76">
    <w:name w:val="toc 7"/>
    <w:basedOn w:val="a0"/>
    <w:next w:val="a0"/>
    <w:autoRedefine/>
    <w:uiPriority w:val="99"/>
    <w:rsid w:val="008A4693"/>
    <w:pPr>
      <w:spacing w:after="0" w:line="240" w:lineRule="auto"/>
      <w:ind w:left="1440"/>
    </w:pPr>
    <w:rPr>
      <w:rFonts w:ascii="Cambria" w:eastAsia="Times New Roman" w:hAnsi="Cambria" w:cs="Cambria"/>
      <w:sz w:val="20"/>
      <w:szCs w:val="20"/>
    </w:rPr>
  </w:style>
  <w:style w:type="paragraph" w:styleId="83">
    <w:name w:val="toc 8"/>
    <w:basedOn w:val="a0"/>
    <w:next w:val="a0"/>
    <w:autoRedefine/>
    <w:uiPriority w:val="99"/>
    <w:rsid w:val="008A4693"/>
    <w:pPr>
      <w:spacing w:after="0" w:line="240" w:lineRule="auto"/>
      <w:ind w:left="1680"/>
    </w:pPr>
    <w:rPr>
      <w:rFonts w:ascii="Cambria" w:eastAsia="Times New Roman" w:hAnsi="Cambria" w:cs="Cambria"/>
      <w:sz w:val="20"/>
      <w:szCs w:val="20"/>
    </w:rPr>
  </w:style>
  <w:style w:type="paragraph" w:styleId="91">
    <w:name w:val="toc 9"/>
    <w:basedOn w:val="a0"/>
    <w:next w:val="a0"/>
    <w:autoRedefine/>
    <w:uiPriority w:val="99"/>
    <w:rsid w:val="008A4693"/>
    <w:pPr>
      <w:spacing w:after="0" w:line="240" w:lineRule="auto"/>
      <w:ind w:left="1920"/>
    </w:pPr>
    <w:rPr>
      <w:rFonts w:ascii="Cambria" w:eastAsia="Times New Roman" w:hAnsi="Cambria" w:cs="Cambria"/>
      <w:sz w:val="20"/>
      <w:szCs w:val="20"/>
    </w:rPr>
  </w:style>
  <w:style w:type="paragraph" w:customStyle="1" w:styleId="1-21">
    <w:name w:val="Средняя сетка 1 - Акцент 21"/>
    <w:basedOn w:val="a0"/>
    <w:link w:val="1-2"/>
    <w:uiPriority w:val="99"/>
    <w:rsid w:val="008A4693"/>
    <w:pPr>
      <w:spacing w:after="0" w:line="240" w:lineRule="auto"/>
      <w:ind w:left="720"/>
    </w:pPr>
    <w:rPr>
      <w:rFonts w:ascii="Calibri" w:eastAsia="Times New Roman" w:hAnsi="Calibri" w:cs="Calibri"/>
      <w:sz w:val="24"/>
      <w:szCs w:val="24"/>
    </w:rPr>
  </w:style>
  <w:style w:type="character" w:customStyle="1" w:styleId="1-2">
    <w:name w:val="Средняя сетка 1 - Акцент 2 Знак"/>
    <w:link w:val="1-21"/>
    <w:uiPriority w:val="99"/>
    <w:locked/>
    <w:rsid w:val="008A4693"/>
    <w:rPr>
      <w:rFonts w:ascii="Calibri" w:eastAsia="Times New Roman" w:hAnsi="Calibri" w:cs="Calibri"/>
      <w:sz w:val="24"/>
      <w:szCs w:val="24"/>
      <w:lang w:eastAsia="ru-RU"/>
    </w:rPr>
  </w:style>
  <w:style w:type="paragraph" w:customStyle="1" w:styleId="affffa">
    <w:name w:val="О_Т"/>
    <w:basedOn w:val="a0"/>
    <w:link w:val="affffb"/>
    <w:uiPriority w:val="99"/>
    <w:rsid w:val="008A4693"/>
    <w:pPr>
      <w:spacing w:after="0" w:line="288" w:lineRule="auto"/>
      <w:ind w:firstLine="539"/>
      <w:jc w:val="both"/>
    </w:pPr>
    <w:rPr>
      <w:rFonts w:ascii="Arial" w:eastAsia="Times New Roman" w:hAnsi="Arial" w:cs="Arial"/>
      <w:sz w:val="28"/>
      <w:szCs w:val="28"/>
    </w:rPr>
  </w:style>
  <w:style w:type="character" w:customStyle="1" w:styleId="affffb">
    <w:name w:val="О_Т Знак"/>
    <w:link w:val="affffa"/>
    <w:uiPriority w:val="99"/>
    <w:locked/>
    <w:rsid w:val="008A4693"/>
    <w:rPr>
      <w:rFonts w:ascii="Arial" w:eastAsia="Times New Roman" w:hAnsi="Arial" w:cs="Arial"/>
      <w:sz w:val="28"/>
      <w:szCs w:val="28"/>
      <w:lang w:eastAsia="ru-RU"/>
    </w:rPr>
  </w:style>
  <w:style w:type="paragraph" w:customStyle="1" w:styleId="-12">
    <w:name w:val="Цветной список - Акцент 12"/>
    <w:basedOn w:val="a0"/>
    <w:uiPriority w:val="99"/>
    <w:rsid w:val="008A4693"/>
    <w:pPr>
      <w:spacing w:line="240" w:lineRule="auto"/>
      <w:ind w:left="720"/>
    </w:pPr>
    <w:rPr>
      <w:rFonts w:ascii="Cambria" w:eastAsia="Times New Roman" w:hAnsi="Cambria" w:cs="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8A4693"/>
    <w:rPr>
      <w:rFonts w:ascii="Times New Roman" w:hAnsi="Times New Roman" w:cs="Times New Roman"/>
      <w:sz w:val="24"/>
      <w:szCs w:val="24"/>
      <w:u w:val="none"/>
      <w:effect w:val="none"/>
    </w:rPr>
  </w:style>
  <w:style w:type="paragraph" w:customStyle="1" w:styleId="-11">
    <w:name w:val="Цветная заливка - Акцент 11"/>
    <w:hidden/>
    <w:uiPriority w:val="99"/>
    <w:semiHidden/>
    <w:rsid w:val="008A4693"/>
    <w:pPr>
      <w:spacing w:after="0" w:line="240" w:lineRule="auto"/>
    </w:pPr>
    <w:rPr>
      <w:rFonts w:ascii="Times New Roman" w:eastAsia="Times New Roman" w:hAnsi="Times New Roman" w:cs="Times New Roman"/>
      <w:sz w:val="24"/>
      <w:szCs w:val="24"/>
    </w:rPr>
  </w:style>
  <w:style w:type="paragraph" w:customStyle="1" w:styleId="Zag3">
    <w:name w:val="Zag_3"/>
    <w:basedOn w:val="a0"/>
    <w:uiPriority w:val="99"/>
    <w:rsid w:val="008A4693"/>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ffffc">
    <w:name w:val="Ξαϋχνϋι"/>
    <w:basedOn w:val="a0"/>
    <w:uiPriority w:val="99"/>
    <w:rsid w:val="008A469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affffd">
    <w:name w:val="Νξβϋι"/>
    <w:basedOn w:val="a0"/>
    <w:uiPriority w:val="99"/>
    <w:rsid w:val="008A469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110">
    <w:name w:val="Цветной список - Акцент 11"/>
    <w:basedOn w:val="a0"/>
    <w:link w:val="-1"/>
    <w:uiPriority w:val="99"/>
    <w:rsid w:val="008A4693"/>
    <w:pPr>
      <w:ind w:left="720"/>
    </w:pPr>
    <w:rPr>
      <w:rFonts w:ascii="Calibri" w:eastAsia="Times New Roman" w:hAnsi="Calibri" w:cs="Calibri"/>
    </w:rPr>
  </w:style>
  <w:style w:type="character" w:customStyle="1" w:styleId="-1">
    <w:name w:val="Цветной список - Акцент 1 Знак"/>
    <w:link w:val="-110"/>
    <w:uiPriority w:val="99"/>
    <w:locked/>
    <w:rsid w:val="008A4693"/>
    <w:rPr>
      <w:rFonts w:ascii="Calibri" w:eastAsia="Times New Roman" w:hAnsi="Calibri" w:cs="Calibri"/>
      <w:lang w:eastAsia="ru-RU"/>
    </w:rPr>
  </w:style>
  <w:style w:type="character" w:customStyle="1" w:styleId="3f9">
    <w:name w:val="Основной текст + Курсив3"/>
    <w:uiPriority w:val="99"/>
    <w:rsid w:val="008A4693"/>
    <w:rPr>
      <w:rFonts w:ascii="Times New Roman" w:hAnsi="Times New Roman" w:cs="Times New Roman"/>
      <w:i/>
      <w:iCs/>
      <w:spacing w:val="0"/>
      <w:sz w:val="18"/>
      <w:szCs w:val="18"/>
    </w:rPr>
  </w:style>
  <w:style w:type="character" w:customStyle="1" w:styleId="affff6">
    <w:name w:val="Буллит Курсив Знак"/>
    <w:link w:val="affff5"/>
    <w:uiPriority w:val="99"/>
    <w:locked/>
    <w:rsid w:val="008A4693"/>
    <w:rPr>
      <w:rFonts w:ascii="NewtonCSanPin" w:eastAsia="Times New Roman" w:hAnsi="NewtonCSanPin" w:cs="NewtonCSanPin"/>
      <w:i/>
      <w:iCs/>
      <w:color w:val="000000"/>
      <w:sz w:val="21"/>
      <w:szCs w:val="21"/>
      <w:lang w:eastAsia="ru-RU"/>
    </w:rPr>
  </w:style>
  <w:style w:type="paragraph" w:customStyle="1" w:styleId="222">
    <w:name w:val="Основной текст 22"/>
    <w:basedOn w:val="a0"/>
    <w:uiPriority w:val="99"/>
    <w:rsid w:val="008A4693"/>
    <w:pPr>
      <w:spacing w:after="0" w:line="240" w:lineRule="auto"/>
      <w:ind w:firstLine="709"/>
      <w:jc w:val="both"/>
    </w:pPr>
    <w:rPr>
      <w:rFonts w:ascii="Times New Roman" w:eastAsia="Times New Roman" w:hAnsi="Times New Roman" w:cs="Times New Roman"/>
      <w:sz w:val="24"/>
      <w:szCs w:val="24"/>
    </w:rPr>
  </w:style>
  <w:style w:type="paragraph" w:customStyle="1" w:styleId="zag4">
    <w:name w:val="zag_4"/>
    <w:basedOn w:val="a0"/>
    <w:uiPriority w:val="99"/>
    <w:rsid w:val="008A4693"/>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table" w:customStyle="1" w:styleId="TableGrid">
    <w:name w:val="TableGrid"/>
    <w:uiPriority w:val="99"/>
    <w:rsid w:val="008A4693"/>
    <w:pPr>
      <w:spacing w:after="0" w:line="240" w:lineRule="auto"/>
    </w:pPr>
    <w:rPr>
      <w:rFonts w:ascii="Calibri" w:eastAsia="Times New Roman" w:hAnsi="Calibri" w:cs="Calibri"/>
    </w:rPr>
    <w:tblPr>
      <w:tblCellMar>
        <w:top w:w="0" w:type="dxa"/>
        <w:left w:w="0" w:type="dxa"/>
        <w:bottom w:w="0" w:type="dxa"/>
        <w:right w:w="0" w:type="dxa"/>
      </w:tblCellMar>
    </w:tblPr>
  </w:style>
  <w:style w:type="paragraph" w:customStyle="1" w:styleId="3fa">
    <w:name w:val="Абзац списка3"/>
    <w:basedOn w:val="a0"/>
    <w:rsid w:val="008A4693"/>
    <w:pPr>
      <w:ind w:left="720"/>
      <w:contextualSpacing/>
    </w:pPr>
    <w:rPr>
      <w:rFonts w:ascii="Calibri" w:eastAsia="Times New Roman" w:hAnsi="Calibri" w:cs="Times New Roman"/>
    </w:rPr>
  </w:style>
  <w:style w:type="character" w:customStyle="1" w:styleId="affffe">
    <w:name w:val="Гипертекстовая ссылка"/>
    <w:basedOn w:val="a1"/>
    <w:uiPriority w:val="99"/>
    <w:rsid w:val="008A4693"/>
    <w:rPr>
      <w:rFonts w:cs="Times New Roman"/>
      <w:color w:val="106BBE"/>
    </w:rPr>
  </w:style>
  <w:style w:type="paragraph" w:customStyle="1" w:styleId="afffff">
    <w:name w:val="Комментарий"/>
    <w:basedOn w:val="a0"/>
    <w:next w:val="a0"/>
    <w:uiPriority w:val="99"/>
    <w:rsid w:val="008A4693"/>
    <w:pPr>
      <w:widowControl w:val="0"/>
      <w:autoSpaceDE w:val="0"/>
      <w:autoSpaceDN w:val="0"/>
      <w:adjustRightInd w:val="0"/>
      <w:spacing w:before="75" w:after="0" w:line="240" w:lineRule="auto"/>
      <w:ind w:left="170"/>
      <w:jc w:val="both"/>
    </w:pPr>
    <w:rPr>
      <w:rFonts w:ascii="Times New Roman CYR" w:hAnsi="Times New Roman CYR" w:cs="Times New Roman CYR"/>
      <w:color w:val="353842"/>
      <w:sz w:val="24"/>
      <w:szCs w:val="24"/>
      <w:shd w:val="clear" w:color="auto" w:fill="F0F0F0"/>
    </w:rPr>
  </w:style>
  <w:style w:type="paragraph" w:customStyle="1" w:styleId="afffff0">
    <w:name w:val="Информация о версии"/>
    <w:basedOn w:val="afffff"/>
    <w:next w:val="a0"/>
    <w:uiPriority w:val="99"/>
    <w:rsid w:val="008A4693"/>
    <w:rPr>
      <w:i/>
      <w:iCs/>
    </w:rPr>
  </w:style>
  <w:style w:type="table" w:customStyle="1" w:styleId="84">
    <w:name w:val="Сетка таблицы8"/>
    <w:basedOn w:val="a2"/>
    <w:next w:val="af"/>
    <w:uiPriority w:val="59"/>
    <w:rsid w:val="008E6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
    <w:uiPriority w:val="39"/>
    <w:rsid w:val="008E6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2"/>
    <w:next w:val="af"/>
    <w:uiPriority w:val="59"/>
    <w:rsid w:val="002970B0"/>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2"/>
    <w:next w:val="af"/>
    <w:uiPriority w:val="59"/>
    <w:rsid w:val="00017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Базовый"/>
    <w:rsid w:val="00D27896"/>
    <w:pPr>
      <w:widowControl w:val="0"/>
      <w:tabs>
        <w:tab w:val="left" w:pos="454"/>
      </w:tabs>
      <w:suppressAutoHyphens/>
      <w:autoSpaceDE w:val="0"/>
      <w:spacing w:after="0" w:line="240" w:lineRule="auto"/>
    </w:pPr>
    <w:rPr>
      <w:rFonts w:ascii="Times New Roman" w:eastAsia="Times New Roman" w:hAnsi="Times New Roman" w:cs="Times New Roman"/>
      <w:sz w:val="24"/>
      <w:szCs w:val="24"/>
      <w:lang w:val="en-US" w:eastAsia="zh-CN"/>
    </w:rPr>
  </w:style>
  <w:style w:type="paragraph" w:customStyle="1" w:styleId="c12">
    <w:name w:val="c12"/>
    <w:basedOn w:val="a0"/>
    <w:rsid w:val="002538D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93">
    <w:name w:val="Нет списка9"/>
    <w:next w:val="a3"/>
    <w:uiPriority w:val="99"/>
    <w:semiHidden/>
    <w:unhideWhenUsed/>
    <w:rsid w:val="00CA3F14"/>
  </w:style>
  <w:style w:type="paragraph" w:customStyle="1" w:styleId="u-2-msonormal">
    <w:name w:val="u-2-msonormal"/>
    <w:basedOn w:val="a0"/>
    <w:rsid w:val="00CA3F14"/>
    <w:pPr>
      <w:spacing w:before="100" w:beforeAutospacing="1" w:after="100" w:afterAutospacing="1" w:line="240" w:lineRule="auto"/>
    </w:pPr>
    <w:rPr>
      <w:rFonts w:ascii="Times New Roman" w:eastAsia="Calibri" w:hAnsi="Times New Roman" w:cs="Times New Roman"/>
      <w:sz w:val="24"/>
      <w:szCs w:val="24"/>
    </w:rPr>
  </w:style>
  <w:style w:type="paragraph" w:customStyle="1" w:styleId="c5">
    <w:name w:val="c5"/>
    <w:basedOn w:val="a0"/>
    <w:rsid w:val="00CA3F1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42">
    <w:name w:val="Сетка таблицы14"/>
    <w:basedOn w:val="a2"/>
    <w:next w:val="af"/>
    <w:uiPriority w:val="59"/>
    <w:rsid w:val="00CA3F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c">
    <w:name w:val="Основной шрифт абзаца1"/>
    <w:rsid w:val="00CA3F14"/>
  </w:style>
  <w:style w:type="table" w:customStyle="1" w:styleId="1fd">
    <w:name w:val="Обычная таблица1"/>
    <w:semiHidden/>
    <w:rsid w:val="00CA3F14"/>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numbering" w:customStyle="1" w:styleId="133">
    <w:name w:val="Нет списка13"/>
    <w:semiHidden/>
    <w:rsid w:val="00CA3F14"/>
  </w:style>
  <w:style w:type="paragraph" w:customStyle="1" w:styleId="c21c26c28">
    <w:name w:val="c21 c26 c28"/>
    <w:rsid w:val="00CA3F14"/>
    <w:pPr>
      <w:spacing w:before="100" w:after="100" w:line="240" w:lineRule="auto"/>
    </w:pPr>
    <w:rPr>
      <w:rFonts w:ascii="Times New Roman" w:eastAsia="Times New Roman" w:hAnsi="Times New Roman" w:cs="Times New Roman"/>
      <w:sz w:val="24"/>
      <w:szCs w:val="20"/>
    </w:rPr>
  </w:style>
  <w:style w:type="character" w:customStyle="1" w:styleId="c1c13">
    <w:name w:val="c1 c13"/>
    <w:basedOn w:val="1fc"/>
    <w:rsid w:val="00CA3F14"/>
    <w:rPr>
      <w:sz w:val="24"/>
      <w:lang w:val="ru-RU" w:eastAsia="ru-RU" w:bidi="ar-SA"/>
    </w:rPr>
  </w:style>
  <w:style w:type="paragraph" w:customStyle="1" w:styleId="c9c26">
    <w:name w:val="c9 c26"/>
    <w:rsid w:val="00CA3F14"/>
    <w:pPr>
      <w:spacing w:before="100" w:after="100" w:line="240" w:lineRule="auto"/>
    </w:pPr>
    <w:rPr>
      <w:rFonts w:ascii="Times New Roman" w:eastAsia="Times New Roman" w:hAnsi="Times New Roman" w:cs="Times New Roman"/>
      <w:sz w:val="24"/>
      <w:szCs w:val="20"/>
    </w:rPr>
  </w:style>
  <w:style w:type="paragraph" w:customStyle="1" w:styleId="c21c26">
    <w:name w:val="c21 c26"/>
    <w:rsid w:val="00CA3F14"/>
    <w:pPr>
      <w:spacing w:before="100" w:after="100" w:line="240" w:lineRule="auto"/>
    </w:pPr>
    <w:rPr>
      <w:rFonts w:ascii="Times New Roman" w:eastAsia="Times New Roman" w:hAnsi="Times New Roman" w:cs="Times New Roman"/>
      <w:sz w:val="24"/>
      <w:szCs w:val="20"/>
    </w:rPr>
  </w:style>
  <w:style w:type="paragraph" w:customStyle="1" w:styleId="c21">
    <w:name w:val="c21"/>
    <w:rsid w:val="00CA3F14"/>
    <w:pPr>
      <w:spacing w:before="100" w:after="100" w:line="240" w:lineRule="auto"/>
    </w:pPr>
    <w:rPr>
      <w:rFonts w:ascii="Times New Roman" w:eastAsia="Times New Roman" w:hAnsi="Times New Roman" w:cs="Times New Roman"/>
      <w:sz w:val="24"/>
      <w:szCs w:val="20"/>
    </w:rPr>
  </w:style>
  <w:style w:type="character" w:customStyle="1" w:styleId="c1c14">
    <w:name w:val="c1 c14"/>
    <w:basedOn w:val="1fc"/>
    <w:rsid w:val="00CA3F14"/>
  </w:style>
  <w:style w:type="paragraph" w:customStyle="1" w:styleId="c21c28">
    <w:name w:val="c21 c28"/>
    <w:rsid w:val="00CA3F14"/>
    <w:pPr>
      <w:spacing w:before="100" w:after="100" w:line="240" w:lineRule="auto"/>
    </w:pPr>
    <w:rPr>
      <w:rFonts w:ascii="Times New Roman" w:eastAsia="Times New Roman" w:hAnsi="Times New Roman" w:cs="Times New Roman"/>
      <w:sz w:val="24"/>
      <w:szCs w:val="20"/>
    </w:rPr>
  </w:style>
  <w:style w:type="paragraph" w:customStyle="1" w:styleId="c9">
    <w:name w:val="c9"/>
    <w:uiPriority w:val="99"/>
    <w:rsid w:val="00CA3F14"/>
    <w:pPr>
      <w:spacing w:before="100" w:after="100" w:line="240" w:lineRule="auto"/>
    </w:pPr>
    <w:rPr>
      <w:rFonts w:ascii="Times New Roman" w:eastAsia="Times New Roman" w:hAnsi="Times New Roman" w:cs="Times New Roman"/>
      <w:sz w:val="24"/>
      <w:szCs w:val="20"/>
    </w:rPr>
  </w:style>
  <w:style w:type="character" w:customStyle="1" w:styleId="c1c14c13">
    <w:name w:val="c1 c14 c13"/>
    <w:basedOn w:val="1fc"/>
    <w:rsid w:val="00CA3F14"/>
  </w:style>
  <w:style w:type="paragraph" w:customStyle="1" w:styleId="c16">
    <w:name w:val="c16"/>
    <w:rsid w:val="00CA3F14"/>
    <w:pPr>
      <w:spacing w:before="100" w:after="100" w:line="240" w:lineRule="auto"/>
    </w:pPr>
    <w:rPr>
      <w:rFonts w:ascii="Times New Roman" w:eastAsia="Times New Roman" w:hAnsi="Times New Roman" w:cs="Times New Roman"/>
      <w:sz w:val="24"/>
      <w:szCs w:val="20"/>
    </w:rPr>
  </w:style>
  <w:style w:type="paragraph" w:customStyle="1" w:styleId="c3c4">
    <w:name w:val="c3 c4"/>
    <w:rsid w:val="00CA3F14"/>
    <w:pPr>
      <w:spacing w:before="100" w:after="100" w:line="240" w:lineRule="auto"/>
    </w:pPr>
    <w:rPr>
      <w:rFonts w:ascii="Times New Roman" w:eastAsia="Times New Roman" w:hAnsi="Times New Roman" w:cs="Times New Roman"/>
      <w:sz w:val="24"/>
      <w:szCs w:val="20"/>
    </w:rPr>
  </w:style>
  <w:style w:type="character" w:customStyle="1" w:styleId="c0c2">
    <w:name w:val="c0 c2"/>
    <w:basedOn w:val="1fc"/>
    <w:rsid w:val="00CA3F14"/>
  </w:style>
  <w:style w:type="paragraph" w:customStyle="1" w:styleId="c0c3">
    <w:name w:val="c0 c3"/>
    <w:rsid w:val="00CA3F14"/>
    <w:pPr>
      <w:spacing w:before="100" w:after="100" w:line="240" w:lineRule="auto"/>
    </w:pPr>
    <w:rPr>
      <w:rFonts w:ascii="Times New Roman" w:eastAsia="Times New Roman" w:hAnsi="Times New Roman" w:cs="Times New Roman"/>
      <w:sz w:val="24"/>
      <w:szCs w:val="20"/>
    </w:rPr>
  </w:style>
  <w:style w:type="paragraph" w:customStyle="1" w:styleId="1fe">
    <w:name w:val="Текст сноски1"/>
    <w:link w:val="afffff2"/>
    <w:rsid w:val="00CA3F14"/>
    <w:pPr>
      <w:spacing w:after="0" w:line="240" w:lineRule="auto"/>
    </w:pPr>
    <w:rPr>
      <w:rFonts w:ascii="Times New Roman" w:eastAsia="Times New Roman" w:hAnsi="Times New Roman" w:cs="Times New Roman"/>
      <w:sz w:val="20"/>
      <w:szCs w:val="20"/>
    </w:rPr>
  </w:style>
  <w:style w:type="character" w:customStyle="1" w:styleId="afffff2">
    <w:name w:val="Знак Знак"/>
    <w:basedOn w:val="1fc"/>
    <w:link w:val="1fe"/>
    <w:rsid w:val="00CA3F14"/>
    <w:rPr>
      <w:rFonts w:ascii="Times New Roman" w:eastAsia="Times New Roman" w:hAnsi="Times New Roman" w:cs="Times New Roman"/>
      <w:sz w:val="20"/>
      <w:szCs w:val="20"/>
      <w:lang w:eastAsia="ru-RU"/>
    </w:rPr>
  </w:style>
  <w:style w:type="character" w:customStyle="1" w:styleId="1ff">
    <w:name w:val="Знак сноски1"/>
    <w:basedOn w:val="1fc"/>
    <w:rsid w:val="00CA3F14"/>
    <w:rPr>
      <w:vertAlign w:val="superscript"/>
    </w:rPr>
  </w:style>
  <w:style w:type="character" w:styleId="afffff3">
    <w:name w:val="endnote reference"/>
    <w:basedOn w:val="1fc"/>
    <w:uiPriority w:val="99"/>
    <w:rsid w:val="00CA3F14"/>
    <w:rPr>
      <w:vertAlign w:val="superscript"/>
    </w:rPr>
  </w:style>
  <w:style w:type="character" w:customStyle="1" w:styleId="url1">
    <w:name w:val="url1"/>
    <w:basedOn w:val="a1"/>
    <w:rsid w:val="00CA3F14"/>
  </w:style>
  <w:style w:type="paragraph" w:customStyle="1" w:styleId="afffff4">
    <w:name w:val="Стиль"/>
    <w:rsid w:val="00CA3F1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8">
    <w:name w:val="c8"/>
    <w:basedOn w:val="a1"/>
    <w:uiPriority w:val="99"/>
    <w:rsid w:val="00CA3F14"/>
    <w:rPr>
      <w:rFonts w:cs="Times New Roman"/>
    </w:rPr>
  </w:style>
  <w:style w:type="character" w:customStyle="1" w:styleId="c11">
    <w:name w:val="c11"/>
    <w:basedOn w:val="a1"/>
    <w:rsid w:val="00CA3F14"/>
    <w:rPr>
      <w:rFonts w:cs="Times New Roman"/>
    </w:rPr>
  </w:style>
  <w:style w:type="paragraph" w:customStyle="1" w:styleId="c20">
    <w:name w:val="c20"/>
    <w:basedOn w:val="a0"/>
    <w:rsid w:val="00CA3F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0"/>
    <w:uiPriority w:val="99"/>
    <w:rsid w:val="00CA3F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0"/>
    <w:uiPriority w:val="99"/>
    <w:rsid w:val="00CA3F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basedOn w:val="a1"/>
    <w:uiPriority w:val="99"/>
    <w:rsid w:val="00CA3F14"/>
    <w:rPr>
      <w:rFonts w:cs="Times New Roman"/>
    </w:rPr>
  </w:style>
  <w:style w:type="paragraph" w:customStyle="1" w:styleId="c31">
    <w:name w:val="c31"/>
    <w:basedOn w:val="a0"/>
    <w:uiPriority w:val="99"/>
    <w:rsid w:val="00CA3F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0"/>
    <w:uiPriority w:val="99"/>
    <w:rsid w:val="00CA3F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4">
    <w:name w:val="c54"/>
    <w:basedOn w:val="a1"/>
    <w:uiPriority w:val="99"/>
    <w:rsid w:val="00CA3F14"/>
    <w:rPr>
      <w:rFonts w:cs="Times New Roman"/>
    </w:rPr>
  </w:style>
  <w:style w:type="character" w:customStyle="1" w:styleId="c56">
    <w:name w:val="c56"/>
    <w:basedOn w:val="a1"/>
    <w:uiPriority w:val="99"/>
    <w:rsid w:val="00CA3F14"/>
    <w:rPr>
      <w:rFonts w:cs="Times New Roman"/>
    </w:rPr>
  </w:style>
  <w:style w:type="paragraph" w:customStyle="1" w:styleId="msg-header-from">
    <w:name w:val="msg-header-from"/>
    <w:basedOn w:val="a0"/>
    <w:rsid w:val="00CA3F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3">
    <w:name w:val="Основной текст (10)_"/>
    <w:locked/>
    <w:rsid w:val="00CA3F14"/>
    <w:rPr>
      <w:sz w:val="18"/>
      <w:shd w:val="clear" w:color="auto" w:fill="FFFFFF"/>
    </w:rPr>
  </w:style>
  <w:style w:type="character" w:customStyle="1" w:styleId="1011">
    <w:name w:val="Основной текст (10) + Полужирный1"/>
    <w:uiPriority w:val="99"/>
    <w:rsid w:val="00CA3F14"/>
    <w:rPr>
      <w:rFonts w:ascii="Times New Roman" w:hAnsi="Times New Roman"/>
      <w:b/>
      <w:sz w:val="18"/>
      <w:u w:val="none"/>
      <w:shd w:val="clear" w:color="auto" w:fill="FFFFFF"/>
    </w:rPr>
  </w:style>
  <w:style w:type="character" w:customStyle="1" w:styleId="1TimesNewRoman">
    <w:name w:val="Заголовок №1 + Times New Roman"/>
    <w:aliases w:val="32 pt"/>
    <w:uiPriority w:val="99"/>
    <w:rsid w:val="00CA3F14"/>
    <w:rPr>
      <w:rFonts w:ascii="Times New Roman" w:hAnsi="Times New Roman"/>
      <w:i/>
      <w:noProof/>
      <w:sz w:val="64"/>
      <w:u w:val="none"/>
    </w:rPr>
  </w:style>
  <w:style w:type="character" w:customStyle="1" w:styleId="1ff0">
    <w:name w:val="Основной текст + Курсив1"/>
    <w:uiPriority w:val="99"/>
    <w:rsid w:val="00CA3F14"/>
    <w:rPr>
      <w:rFonts w:ascii="Times New Roman" w:hAnsi="Times New Roman"/>
      <w:i/>
      <w:sz w:val="18"/>
      <w:u w:val="none"/>
      <w:shd w:val="clear" w:color="auto" w:fill="FFFFFF"/>
    </w:rPr>
  </w:style>
  <w:style w:type="character" w:customStyle="1" w:styleId="104">
    <w:name w:val="Основной текст (10) + Полужирный"/>
    <w:uiPriority w:val="99"/>
    <w:rsid w:val="00CA3F14"/>
    <w:rPr>
      <w:rFonts w:ascii="Times New Roman" w:hAnsi="Times New Roman"/>
      <w:b/>
      <w:sz w:val="18"/>
      <w:shd w:val="clear" w:color="auto" w:fill="FFFFFF"/>
    </w:rPr>
  </w:style>
  <w:style w:type="paragraph" w:customStyle="1" w:styleId="510">
    <w:name w:val="Основной текст (5)1"/>
    <w:basedOn w:val="a0"/>
    <w:link w:val="51"/>
    <w:uiPriority w:val="99"/>
    <w:rsid w:val="00CA3F14"/>
    <w:pPr>
      <w:widowControl w:val="0"/>
      <w:shd w:val="clear" w:color="auto" w:fill="FFFFFF"/>
      <w:spacing w:after="0" w:line="192" w:lineRule="exact"/>
      <w:jc w:val="both"/>
    </w:pPr>
    <w:rPr>
      <w:rFonts w:ascii="Times New Roman" w:eastAsia="Times New Roman" w:hAnsi="Times New Roman" w:cs="Times New Roman"/>
      <w:i/>
      <w:iCs/>
    </w:rPr>
  </w:style>
  <w:style w:type="character" w:customStyle="1" w:styleId="FontStyle19">
    <w:name w:val="Font Style19"/>
    <w:basedOn w:val="a1"/>
    <w:uiPriority w:val="99"/>
    <w:rsid w:val="00CA3F14"/>
    <w:rPr>
      <w:rFonts w:ascii="Times New Roman" w:hAnsi="Times New Roman" w:cs="Times New Roman"/>
      <w:sz w:val="22"/>
      <w:szCs w:val="22"/>
    </w:rPr>
  </w:style>
  <w:style w:type="character" w:customStyle="1" w:styleId="Bodytext5">
    <w:name w:val="Body text (5)_"/>
    <w:link w:val="Bodytext50"/>
    <w:uiPriority w:val="99"/>
    <w:locked/>
    <w:rsid w:val="00CA3F14"/>
    <w:rPr>
      <w:b/>
      <w:i/>
      <w:sz w:val="21"/>
      <w:shd w:val="clear" w:color="auto" w:fill="FFFFFF"/>
    </w:rPr>
  </w:style>
  <w:style w:type="paragraph" w:customStyle="1" w:styleId="Bodytext50">
    <w:name w:val="Body text (5)"/>
    <w:basedOn w:val="a0"/>
    <w:link w:val="Bodytext5"/>
    <w:uiPriority w:val="99"/>
    <w:rsid w:val="00CA3F14"/>
    <w:pPr>
      <w:widowControl w:val="0"/>
      <w:shd w:val="clear" w:color="auto" w:fill="FFFFFF"/>
      <w:spacing w:before="420" w:after="360" w:line="240" w:lineRule="atLeast"/>
      <w:jc w:val="both"/>
    </w:pPr>
    <w:rPr>
      <w:b/>
      <w:i/>
      <w:sz w:val="21"/>
    </w:rPr>
  </w:style>
  <w:style w:type="numbering" w:customStyle="1" w:styleId="105">
    <w:name w:val="Нет списка10"/>
    <w:next w:val="a3"/>
    <w:uiPriority w:val="99"/>
    <w:semiHidden/>
    <w:unhideWhenUsed/>
    <w:rsid w:val="00562844"/>
  </w:style>
  <w:style w:type="numbering" w:customStyle="1" w:styleId="143">
    <w:name w:val="Нет списка14"/>
    <w:next w:val="a3"/>
    <w:uiPriority w:val="99"/>
    <w:semiHidden/>
    <w:unhideWhenUsed/>
    <w:rsid w:val="00562844"/>
  </w:style>
  <w:style w:type="character" w:customStyle="1" w:styleId="1ff1">
    <w:name w:val="Верхний колонтитул Знак1"/>
    <w:basedOn w:val="a1"/>
    <w:uiPriority w:val="99"/>
    <w:semiHidden/>
    <w:rsid w:val="00562844"/>
  </w:style>
  <w:style w:type="table" w:customStyle="1" w:styleId="150">
    <w:name w:val="Сетка таблицы15"/>
    <w:basedOn w:val="a2"/>
    <w:next w:val="af"/>
    <w:uiPriority w:val="59"/>
    <w:rsid w:val="00562844"/>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Текст выноски Знак1"/>
    <w:basedOn w:val="a1"/>
    <w:uiPriority w:val="99"/>
    <w:semiHidden/>
    <w:rsid w:val="00562844"/>
    <w:rPr>
      <w:rFonts w:ascii="Tahoma" w:hAnsi="Tahoma" w:cs="Tahoma"/>
      <w:sz w:val="16"/>
      <w:szCs w:val="16"/>
    </w:rPr>
  </w:style>
  <w:style w:type="character" w:customStyle="1" w:styleId="1ff3">
    <w:name w:val="Текст сноски Знак1"/>
    <w:basedOn w:val="a1"/>
    <w:uiPriority w:val="99"/>
    <w:semiHidden/>
    <w:rsid w:val="00562844"/>
    <w:rPr>
      <w:sz w:val="20"/>
      <w:szCs w:val="20"/>
    </w:rPr>
  </w:style>
  <w:style w:type="table" w:customStyle="1" w:styleId="TableNormal1">
    <w:name w:val="Table Normal1"/>
    <w:uiPriority w:val="99"/>
    <w:semiHidden/>
    <w:rsid w:val="0056284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0"/>
    <w:uiPriority w:val="99"/>
    <w:rsid w:val="00562844"/>
    <w:pPr>
      <w:widowControl w:val="0"/>
      <w:spacing w:after="0" w:line="240" w:lineRule="auto"/>
    </w:pPr>
    <w:rPr>
      <w:rFonts w:ascii="Calibri" w:eastAsia="Calibri" w:hAnsi="Calibri" w:cs="Calibri"/>
      <w:lang w:val="en-US"/>
    </w:rPr>
  </w:style>
  <w:style w:type="paragraph" w:customStyle="1" w:styleId="Heading11">
    <w:name w:val="Heading 11"/>
    <w:basedOn w:val="a0"/>
    <w:uiPriority w:val="99"/>
    <w:rsid w:val="00562844"/>
    <w:pPr>
      <w:widowControl w:val="0"/>
      <w:spacing w:after="0" w:line="240" w:lineRule="auto"/>
      <w:ind w:left="823"/>
      <w:outlineLvl w:val="1"/>
    </w:pPr>
    <w:rPr>
      <w:rFonts w:ascii="Times New Roman" w:eastAsia="Times New Roman" w:hAnsi="Times New Roman" w:cs="Times New Roman"/>
      <w:b/>
      <w:bCs/>
      <w:sz w:val="28"/>
      <w:szCs w:val="28"/>
      <w:lang w:val="en-US"/>
    </w:rPr>
  </w:style>
  <w:style w:type="table" w:customStyle="1" w:styleId="160">
    <w:name w:val="Сетка таблицы16"/>
    <w:basedOn w:val="a2"/>
    <w:next w:val="af"/>
    <w:uiPriority w:val="59"/>
    <w:rsid w:val="000C7AC7"/>
    <w:pPr>
      <w:spacing w:after="0" w:line="240" w:lineRule="auto"/>
    </w:pPr>
    <w:rPr>
      <w:rFonts w:ascii="Cambria" w:hAnsi="Cambria"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
    <w:basedOn w:val="a2"/>
    <w:next w:val="af"/>
    <w:uiPriority w:val="59"/>
    <w:rsid w:val="00DA4AB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serp-urlitem">
    <w:name w:val="b-serp-url__item"/>
    <w:basedOn w:val="a1"/>
    <w:uiPriority w:val="99"/>
    <w:rsid w:val="00826D97"/>
  </w:style>
  <w:style w:type="character" w:customStyle="1" w:styleId="b-serp-urlmark">
    <w:name w:val="b-serp-url__mark"/>
    <w:basedOn w:val="a1"/>
    <w:uiPriority w:val="99"/>
    <w:rsid w:val="00826D97"/>
  </w:style>
  <w:style w:type="paragraph" w:customStyle="1" w:styleId="c41">
    <w:name w:val="c41"/>
    <w:basedOn w:val="a0"/>
    <w:rsid w:val="00826D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0"/>
    <w:rsid w:val="00826D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spacing0">
    <w:name w:val="msonospacing"/>
    <w:rsid w:val="00691A59"/>
    <w:pPr>
      <w:spacing w:after="0" w:line="240" w:lineRule="auto"/>
    </w:pPr>
    <w:rPr>
      <w:rFonts w:ascii="Times New Roman" w:eastAsia="Times New Roman" w:hAnsi="Times New Roman" w:cs="Times New Roman"/>
      <w:sz w:val="24"/>
      <w:szCs w:val="24"/>
    </w:rPr>
  </w:style>
  <w:style w:type="numbering" w:customStyle="1" w:styleId="151">
    <w:name w:val="Нет списка15"/>
    <w:next w:val="a3"/>
    <w:uiPriority w:val="99"/>
    <w:semiHidden/>
    <w:unhideWhenUsed/>
    <w:rsid w:val="00F105AA"/>
  </w:style>
  <w:style w:type="table" w:customStyle="1" w:styleId="180">
    <w:name w:val="Сетка таблицы18"/>
    <w:basedOn w:val="a2"/>
    <w:next w:val="af"/>
    <w:uiPriority w:val="59"/>
    <w:rsid w:val="00F10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F105AA"/>
  </w:style>
  <w:style w:type="character" w:customStyle="1" w:styleId="124">
    <w:name w:val="Заголовок №1 (2)_"/>
    <w:basedOn w:val="a1"/>
    <w:link w:val="125"/>
    <w:rsid w:val="00F105AA"/>
    <w:rPr>
      <w:rFonts w:ascii="Franklin Gothic Heavy" w:eastAsia="Franklin Gothic Heavy" w:hAnsi="Franklin Gothic Heavy" w:cs="Franklin Gothic Heavy"/>
      <w:sz w:val="28"/>
      <w:szCs w:val="28"/>
      <w:shd w:val="clear" w:color="auto" w:fill="FFFFFF"/>
    </w:rPr>
  </w:style>
  <w:style w:type="paragraph" w:customStyle="1" w:styleId="125">
    <w:name w:val="Заголовок №1 (2)"/>
    <w:basedOn w:val="a0"/>
    <w:link w:val="124"/>
    <w:rsid w:val="00F105AA"/>
    <w:pPr>
      <w:shd w:val="clear" w:color="auto" w:fill="FFFFFF"/>
      <w:spacing w:after="1800" w:line="0" w:lineRule="atLeast"/>
      <w:jc w:val="center"/>
      <w:outlineLvl w:val="0"/>
    </w:pPr>
    <w:rPr>
      <w:rFonts w:ascii="Franklin Gothic Heavy" w:eastAsia="Franklin Gothic Heavy" w:hAnsi="Franklin Gothic Heavy" w:cs="Franklin Gothic Heavy"/>
      <w:sz w:val="28"/>
      <w:szCs w:val="28"/>
    </w:rPr>
  </w:style>
  <w:style w:type="character" w:customStyle="1" w:styleId="MicrosoftSansSerif85pt">
    <w:name w:val="Колонтитул + Microsoft Sans Serif;8;5 pt"/>
    <w:basedOn w:val="afff2"/>
    <w:rsid w:val="00F105AA"/>
    <w:rPr>
      <w:rFonts w:ascii="Microsoft Sans Serif" w:eastAsia="Microsoft Sans Serif" w:hAnsi="Microsoft Sans Serif" w:cs="Microsoft Sans Serif" w:hint="default"/>
      <w:b w:val="0"/>
      <w:bCs w:val="0"/>
      <w:i w:val="0"/>
      <w:iCs w:val="0"/>
      <w:smallCaps w:val="0"/>
      <w:strike w:val="0"/>
      <w:dstrike w:val="0"/>
      <w:spacing w:val="0"/>
      <w:sz w:val="17"/>
      <w:szCs w:val="17"/>
      <w:u w:val="none"/>
      <w:effect w:val="none"/>
    </w:rPr>
  </w:style>
  <w:style w:type="character" w:customStyle="1" w:styleId="7120">
    <w:name w:val="Основной текст (7) + Полужирный;Масштаб 120%"/>
    <w:basedOn w:val="71"/>
    <w:rsid w:val="00F105AA"/>
    <w:rPr>
      <w:rFonts w:ascii="Microsoft Sans Serif" w:eastAsia="Microsoft Sans Serif" w:hAnsi="Microsoft Sans Serif" w:cs="Microsoft Sans Serif" w:hint="default"/>
      <w:b/>
      <w:bCs/>
      <w:i w:val="0"/>
      <w:iCs w:val="0"/>
      <w:smallCaps w:val="0"/>
      <w:strike w:val="0"/>
      <w:dstrike w:val="0"/>
      <w:spacing w:val="0"/>
      <w:w w:val="120"/>
      <w:sz w:val="17"/>
      <w:szCs w:val="17"/>
      <w:u w:val="none"/>
      <w:effect w:val="none"/>
    </w:rPr>
  </w:style>
  <w:style w:type="character" w:customStyle="1" w:styleId="49pt0pt">
    <w:name w:val="Основной текст (4) + 9 pt;Не полужирный;Не курсив;Интервал 0 pt"/>
    <w:basedOn w:val="43"/>
    <w:rsid w:val="00F105AA"/>
    <w:rPr>
      <w:rFonts w:ascii="Century Schoolbook" w:eastAsia="Century Schoolbook" w:hAnsi="Century Schoolbook" w:cs="Century Schoolbook" w:hint="default"/>
      <w:b/>
      <w:bCs/>
      <w:i/>
      <w:iCs/>
      <w:smallCaps w:val="0"/>
      <w:strike w:val="0"/>
      <w:dstrike w:val="0"/>
      <w:spacing w:val="0"/>
      <w:sz w:val="18"/>
      <w:szCs w:val="18"/>
      <w:u w:val="none"/>
      <w:effect w:val="none"/>
    </w:rPr>
  </w:style>
  <w:style w:type="paragraph" w:customStyle="1" w:styleId="3fb">
    <w:name w:val="Основной текст3"/>
    <w:basedOn w:val="a0"/>
    <w:rsid w:val="00F105AA"/>
    <w:pPr>
      <w:shd w:val="clear" w:color="auto" w:fill="FFFFFF"/>
      <w:spacing w:after="0" w:line="211" w:lineRule="exact"/>
      <w:ind w:hanging="240"/>
      <w:jc w:val="both"/>
    </w:pPr>
    <w:rPr>
      <w:rFonts w:ascii="Century Schoolbook" w:eastAsia="Century Schoolbook" w:hAnsi="Century Schoolbook" w:cs="Century Schoolbook"/>
      <w:color w:val="000000"/>
      <w:sz w:val="18"/>
      <w:szCs w:val="18"/>
    </w:rPr>
  </w:style>
  <w:style w:type="character" w:customStyle="1" w:styleId="49pt0pt0">
    <w:name w:val="Основной текст (4) + 9 pt;Не курсив;Интервал 0 pt"/>
    <w:basedOn w:val="43"/>
    <w:rsid w:val="00F105AA"/>
    <w:rPr>
      <w:rFonts w:ascii="Century Schoolbook" w:eastAsia="Century Schoolbook" w:hAnsi="Century Schoolbook" w:cs="Century Schoolbook" w:hint="default"/>
      <w:b w:val="0"/>
      <w:bCs w:val="0"/>
      <w:i/>
      <w:iCs/>
      <w:smallCaps w:val="0"/>
      <w:strike w:val="0"/>
      <w:dstrike w:val="0"/>
      <w:spacing w:val="0"/>
      <w:sz w:val="18"/>
      <w:szCs w:val="18"/>
      <w:u w:val="none"/>
      <w:effect w:val="none"/>
    </w:rPr>
  </w:style>
  <w:style w:type="character" w:customStyle="1" w:styleId="85">
    <w:name w:val="Основной текст (8) + Не курсив"/>
    <w:basedOn w:val="80"/>
    <w:rsid w:val="00F105AA"/>
    <w:rPr>
      <w:rFonts w:ascii="Century Schoolbook" w:eastAsia="Century Schoolbook" w:hAnsi="Century Schoolbook" w:cs="Century Schoolbook"/>
      <w:b w:val="0"/>
      <w:bCs w:val="0"/>
      <w:i/>
      <w:iCs/>
      <w:smallCaps w:val="0"/>
      <w:strike w:val="0"/>
      <w:spacing w:val="0"/>
      <w:sz w:val="20"/>
      <w:szCs w:val="20"/>
      <w:shd w:val="clear" w:color="auto" w:fill="FFFFFF"/>
    </w:rPr>
  </w:style>
  <w:style w:type="character" w:customStyle="1" w:styleId="20pt">
    <w:name w:val="Основной текст (2) + Полужирный;Курсив;Интервал 0 pt"/>
    <w:basedOn w:val="2d"/>
    <w:rsid w:val="00F105AA"/>
    <w:rPr>
      <w:rFonts w:ascii="Century Schoolbook" w:eastAsia="Century Schoolbook" w:hAnsi="Century Schoolbook" w:cs="Century Schoolbook" w:hint="default"/>
      <w:b/>
      <w:bCs/>
      <w:i/>
      <w:iCs/>
      <w:smallCaps w:val="0"/>
      <w:strike w:val="0"/>
      <w:dstrike w:val="0"/>
      <w:spacing w:val="-10"/>
      <w:sz w:val="20"/>
      <w:szCs w:val="20"/>
      <w:u w:val="none"/>
      <w:effect w:val="none"/>
    </w:rPr>
  </w:style>
  <w:style w:type="character" w:customStyle="1" w:styleId="90pt">
    <w:name w:val="Основной текст (9) + Курсив;Интервал 0 pt"/>
    <w:basedOn w:val="9"/>
    <w:rsid w:val="00F105AA"/>
    <w:rPr>
      <w:rFonts w:ascii="Century Schoolbook" w:eastAsia="Century Schoolbook" w:hAnsi="Century Schoolbook" w:cs="Century Schoolbook"/>
      <w:b w:val="0"/>
      <w:bCs w:val="0"/>
      <w:i/>
      <w:iCs/>
      <w:smallCaps w:val="0"/>
      <w:strike w:val="0"/>
      <w:spacing w:val="-10"/>
      <w:sz w:val="20"/>
      <w:szCs w:val="20"/>
      <w:shd w:val="clear" w:color="auto" w:fill="FFFFFF"/>
    </w:rPr>
  </w:style>
  <w:style w:type="character" w:customStyle="1" w:styleId="94">
    <w:name w:val="Основной текст (9) + Не полужирный"/>
    <w:basedOn w:val="9"/>
    <w:rsid w:val="00F105AA"/>
    <w:rPr>
      <w:rFonts w:ascii="Century Schoolbook" w:eastAsia="Century Schoolbook" w:hAnsi="Century Schoolbook" w:cs="Century Schoolbook"/>
      <w:b/>
      <w:bCs/>
      <w:i w:val="0"/>
      <w:iCs w:val="0"/>
      <w:smallCaps w:val="0"/>
      <w:strike w:val="0"/>
      <w:spacing w:val="0"/>
      <w:sz w:val="20"/>
      <w:szCs w:val="20"/>
      <w:shd w:val="clear" w:color="auto" w:fill="FFFFFF"/>
    </w:rPr>
  </w:style>
  <w:style w:type="character" w:customStyle="1" w:styleId="2fa">
    <w:name w:val="Подпись к картинке (2)_"/>
    <w:basedOn w:val="a1"/>
    <w:rsid w:val="00F105AA"/>
    <w:rPr>
      <w:rFonts w:ascii="Franklin Gothic Heavy" w:eastAsia="Franklin Gothic Heavy" w:hAnsi="Franklin Gothic Heavy" w:cs="Franklin Gothic Heavy"/>
      <w:b w:val="0"/>
      <w:bCs w:val="0"/>
      <w:i w:val="0"/>
      <w:iCs w:val="0"/>
      <w:smallCaps w:val="0"/>
      <w:strike w:val="0"/>
      <w:spacing w:val="0"/>
      <w:sz w:val="16"/>
      <w:szCs w:val="16"/>
    </w:rPr>
  </w:style>
  <w:style w:type="character" w:customStyle="1" w:styleId="afffff5">
    <w:name w:val="Подпись к картинке_"/>
    <w:basedOn w:val="a1"/>
    <w:rsid w:val="00F105AA"/>
    <w:rPr>
      <w:rFonts w:ascii="Microsoft Sans Serif" w:eastAsia="Microsoft Sans Serif" w:hAnsi="Microsoft Sans Serif" w:cs="Microsoft Sans Serif"/>
      <w:b w:val="0"/>
      <w:bCs w:val="0"/>
      <w:i w:val="0"/>
      <w:iCs w:val="0"/>
      <w:smallCaps w:val="0"/>
      <w:strike w:val="0"/>
      <w:spacing w:val="0"/>
      <w:sz w:val="15"/>
      <w:szCs w:val="15"/>
    </w:rPr>
  </w:style>
  <w:style w:type="character" w:customStyle="1" w:styleId="115">
    <w:name w:val="Основной текст (11)_"/>
    <w:basedOn w:val="a1"/>
    <w:rsid w:val="00F105AA"/>
    <w:rPr>
      <w:rFonts w:ascii="Trebuchet MS" w:eastAsia="Trebuchet MS" w:hAnsi="Trebuchet MS" w:cs="Trebuchet MS"/>
      <w:b w:val="0"/>
      <w:bCs w:val="0"/>
      <w:i w:val="0"/>
      <w:iCs w:val="0"/>
      <w:smallCaps w:val="0"/>
      <w:strike w:val="0"/>
      <w:sz w:val="20"/>
      <w:szCs w:val="20"/>
    </w:rPr>
  </w:style>
  <w:style w:type="character" w:customStyle="1" w:styleId="126">
    <w:name w:val="Основной текст (12)_"/>
    <w:basedOn w:val="a1"/>
    <w:rsid w:val="00F105AA"/>
    <w:rPr>
      <w:rFonts w:ascii="Times New Roman" w:eastAsia="Times New Roman" w:hAnsi="Times New Roman" w:cs="Times New Roman"/>
      <w:b w:val="0"/>
      <w:bCs w:val="0"/>
      <w:i w:val="0"/>
      <w:iCs w:val="0"/>
      <w:smallCaps w:val="0"/>
      <w:strike w:val="0"/>
      <w:sz w:val="20"/>
      <w:szCs w:val="20"/>
    </w:rPr>
  </w:style>
  <w:style w:type="character" w:customStyle="1" w:styleId="510pt0">
    <w:name w:val="Основной текст (5) + 10 pt;Не полужирный"/>
    <w:basedOn w:val="51"/>
    <w:rsid w:val="00F105AA"/>
    <w:rPr>
      <w:rFonts w:ascii="Century Schoolbook" w:eastAsia="Century Schoolbook" w:hAnsi="Century Schoolbook" w:cs="Century Schoolbook" w:hint="default"/>
      <w:b/>
      <w:bCs/>
      <w:i w:val="0"/>
      <w:iCs w:val="0"/>
      <w:smallCaps w:val="0"/>
      <w:strike w:val="0"/>
      <w:dstrike w:val="0"/>
      <w:spacing w:val="0"/>
      <w:sz w:val="20"/>
      <w:szCs w:val="20"/>
      <w:u w:val="none"/>
      <w:effect w:val="none"/>
    </w:rPr>
  </w:style>
  <w:style w:type="character" w:customStyle="1" w:styleId="152">
    <w:name w:val="Основной текст (15)_"/>
    <w:basedOn w:val="a1"/>
    <w:rsid w:val="00F105AA"/>
    <w:rPr>
      <w:rFonts w:ascii="Trebuchet MS" w:eastAsia="Trebuchet MS" w:hAnsi="Trebuchet MS" w:cs="Trebuchet MS"/>
      <w:b w:val="0"/>
      <w:bCs w:val="0"/>
      <w:i w:val="0"/>
      <w:iCs w:val="0"/>
      <w:smallCaps w:val="0"/>
      <w:strike w:val="0"/>
      <w:sz w:val="23"/>
      <w:szCs w:val="23"/>
    </w:rPr>
  </w:style>
  <w:style w:type="character" w:customStyle="1" w:styleId="595pt">
    <w:name w:val="Основной текст (5) + 9;5 pt"/>
    <w:basedOn w:val="51"/>
    <w:rsid w:val="00F105AA"/>
    <w:rPr>
      <w:rFonts w:ascii="Century Schoolbook" w:eastAsia="Century Schoolbook" w:hAnsi="Century Schoolbook" w:cs="Century Schoolbook" w:hint="default"/>
      <w:b w:val="0"/>
      <w:bCs w:val="0"/>
      <w:i w:val="0"/>
      <w:iCs w:val="0"/>
      <w:smallCaps w:val="0"/>
      <w:strike w:val="0"/>
      <w:dstrike w:val="0"/>
      <w:spacing w:val="0"/>
      <w:sz w:val="19"/>
      <w:szCs w:val="19"/>
      <w:u w:val="none"/>
      <w:effect w:val="none"/>
    </w:rPr>
  </w:style>
  <w:style w:type="character" w:customStyle="1" w:styleId="5a">
    <w:name w:val="Основной текст (5) + Не полужирный"/>
    <w:basedOn w:val="51"/>
    <w:rsid w:val="00F105AA"/>
    <w:rPr>
      <w:rFonts w:ascii="Century Schoolbook" w:eastAsia="Century Schoolbook" w:hAnsi="Century Schoolbook" w:cs="Century Schoolbook" w:hint="default"/>
      <w:b/>
      <w:bCs/>
      <w:i w:val="0"/>
      <w:iCs w:val="0"/>
      <w:smallCaps w:val="0"/>
      <w:strike w:val="0"/>
      <w:dstrike w:val="0"/>
      <w:spacing w:val="0"/>
      <w:sz w:val="18"/>
      <w:szCs w:val="18"/>
      <w:u w:val="none"/>
      <w:effect w:val="none"/>
    </w:rPr>
  </w:style>
  <w:style w:type="character" w:customStyle="1" w:styleId="162">
    <w:name w:val="Основной текст (16)_"/>
    <w:basedOn w:val="a1"/>
    <w:rsid w:val="00F105AA"/>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16105pt">
    <w:name w:val="Основной текст (16) + 10;5 pt"/>
    <w:basedOn w:val="162"/>
    <w:rsid w:val="00F105AA"/>
    <w:rPr>
      <w:rFonts w:ascii="Microsoft Sans Serif" w:eastAsia="Microsoft Sans Serif" w:hAnsi="Microsoft Sans Serif" w:cs="Microsoft Sans Serif"/>
      <w:b w:val="0"/>
      <w:bCs w:val="0"/>
      <w:i w:val="0"/>
      <w:iCs w:val="0"/>
      <w:smallCaps w:val="0"/>
      <w:strike w:val="0"/>
      <w:spacing w:val="0"/>
      <w:sz w:val="21"/>
      <w:szCs w:val="21"/>
    </w:rPr>
  </w:style>
  <w:style w:type="character" w:customStyle="1" w:styleId="MicrosoftSansSerif8pt">
    <w:name w:val="Колонтитул + Microsoft Sans Serif;8 pt"/>
    <w:basedOn w:val="afff2"/>
    <w:rsid w:val="00F105AA"/>
    <w:rPr>
      <w:rFonts w:ascii="Microsoft Sans Serif" w:eastAsia="Microsoft Sans Serif" w:hAnsi="Microsoft Sans Serif" w:cs="Microsoft Sans Serif" w:hint="default"/>
      <w:b w:val="0"/>
      <w:bCs w:val="0"/>
      <w:i w:val="0"/>
      <w:iCs w:val="0"/>
      <w:smallCaps w:val="0"/>
      <w:strike w:val="0"/>
      <w:dstrike w:val="0"/>
      <w:spacing w:val="0"/>
      <w:sz w:val="16"/>
      <w:szCs w:val="16"/>
      <w:u w:val="none"/>
      <w:effect w:val="none"/>
    </w:rPr>
  </w:style>
  <w:style w:type="character" w:customStyle="1" w:styleId="2MicrosoftSansSerif95pt">
    <w:name w:val="Основной текст (2) + Microsoft Sans Serif;9;5 pt;Полужирный"/>
    <w:basedOn w:val="2d"/>
    <w:rsid w:val="00F105AA"/>
    <w:rPr>
      <w:rFonts w:ascii="Microsoft Sans Serif" w:eastAsia="Microsoft Sans Serif" w:hAnsi="Microsoft Sans Serif" w:cs="Microsoft Sans Serif" w:hint="default"/>
      <w:b/>
      <w:bCs/>
      <w:i w:val="0"/>
      <w:iCs w:val="0"/>
      <w:smallCaps w:val="0"/>
      <w:strike w:val="0"/>
      <w:dstrike w:val="0"/>
      <w:spacing w:val="0"/>
      <w:sz w:val="19"/>
      <w:szCs w:val="19"/>
      <w:u w:val="none"/>
      <w:effect w:val="none"/>
      <w:lang w:val="en-US"/>
    </w:rPr>
  </w:style>
  <w:style w:type="character" w:customStyle="1" w:styleId="181">
    <w:name w:val="Основной текст (18)_"/>
    <w:basedOn w:val="a1"/>
    <w:link w:val="182"/>
    <w:rsid w:val="00F105AA"/>
    <w:rPr>
      <w:rFonts w:ascii="Century Schoolbook" w:eastAsia="Century Schoolbook" w:hAnsi="Century Schoolbook" w:cs="Century Schoolbook"/>
      <w:sz w:val="27"/>
      <w:szCs w:val="27"/>
      <w:shd w:val="clear" w:color="auto" w:fill="FFFFFF"/>
    </w:rPr>
  </w:style>
  <w:style w:type="paragraph" w:customStyle="1" w:styleId="182">
    <w:name w:val="Основной текст (18)"/>
    <w:basedOn w:val="a0"/>
    <w:link w:val="181"/>
    <w:rsid w:val="00F105AA"/>
    <w:pPr>
      <w:shd w:val="clear" w:color="auto" w:fill="FFFFFF"/>
      <w:spacing w:after="0" w:line="0" w:lineRule="atLeast"/>
      <w:jc w:val="both"/>
    </w:pPr>
    <w:rPr>
      <w:rFonts w:ascii="Century Schoolbook" w:eastAsia="Century Schoolbook" w:hAnsi="Century Schoolbook" w:cs="Century Schoolbook"/>
      <w:sz w:val="27"/>
      <w:szCs w:val="27"/>
    </w:rPr>
  </w:style>
  <w:style w:type="character" w:customStyle="1" w:styleId="190">
    <w:name w:val="Основной текст (19)_"/>
    <w:basedOn w:val="a1"/>
    <w:link w:val="191"/>
    <w:rsid w:val="00F105AA"/>
    <w:rPr>
      <w:rFonts w:ascii="Century Schoolbook" w:eastAsia="Century Schoolbook" w:hAnsi="Century Schoolbook" w:cs="Century Schoolbook"/>
      <w:sz w:val="16"/>
      <w:szCs w:val="16"/>
      <w:shd w:val="clear" w:color="auto" w:fill="FFFFFF"/>
    </w:rPr>
  </w:style>
  <w:style w:type="paragraph" w:customStyle="1" w:styleId="191">
    <w:name w:val="Основной текст (19)"/>
    <w:basedOn w:val="a0"/>
    <w:link w:val="190"/>
    <w:rsid w:val="00F105AA"/>
    <w:pPr>
      <w:shd w:val="clear" w:color="auto" w:fill="FFFFFF"/>
      <w:spacing w:after="0" w:line="0" w:lineRule="atLeast"/>
    </w:pPr>
    <w:rPr>
      <w:rFonts w:ascii="Century Schoolbook" w:eastAsia="Century Schoolbook" w:hAnsi="Century Schoolbook" w:cs="Century Schoolbook"/>
      <w:sz w:val="16"/>
      <w:szCs w:val="16"/>
    </w:rPr>
  </w:style>
  <w:style w:type="character" w:customStyle="1" w:styleId="199pt">
    <w:name w:val="Основной текст (19) + 9 pt;Не полужирный"/>
    <w:basedOn w:val="190"/>
    <w:rsid w:val="00F105AA"/>
    <w:rPr>
      <w:rFonts w:ascii="Century Schoolbook" w:eastAsia="Century Schoolbook" w:hAnsi="Century Schoolbook" w:cs="Century Schoolbook"/>
      <w:b/>
      <w:bCs/>
      <w:sz w:val="18"/>
      <w:szCs w:val="18"/>
      <w:shd w:val="clear" w:color="auto" w:fill="FFFFFF"/>
    </w:rPr>
  </w:style>
  <w:style w:type="character" w:customStyle="1" w:styleId="8pt">
    <w:name w:val="Основной текст + 8 pt;Полужирный"/>
    <w:basedOn w:val="af8"/>
    <w:rsid w:val="00F105AA"/>
    <w:rPr>
      <w:rFonts w:ascii="Century Schoolbook" w:eastAsia="Century Schoolbook" w:hAnsi="Century Schoolbook" w:cs="Century Schoolbook"/>
      <w:b/>
      <w:bCs/>
      <w:i w:val="0"/>
      <w:iCs w:val="0"/>
      <w:smallCaps w:val="0"/>
      <w:strike w:val="0"/>
      <w:spacing w:val="0"/>
      <w:sz w:val="16"/>
      <w:szCs w:val="16"/>
      <w:shd w:val="clear" w:color="auto" w:fill="FFFFFF"/>
    </w:rPr>
  </w:style>
  <w:style w:type="character" w:customStyle="1" w:styleId="58pt">
    <w:name w:val="Основной текст (5) + 8 pt"/>
    <w:basedOn w:val="51"/>
    <w:rsid w:val="00F105AA"/>
    <w:rPr>
      <w:rFonts w:ascii="Century Schoolbook" w:eastAsia="Century Schoolbook" w:hAnsi="Century Schoolbook" w:cs="Century Schoolbook" w:hint="default"/>
      <w:b w:val="0"/>
      <w:bCs w:val="0"/>
      <w:i w:val="0"/>
      <w:iCs w:val="0"/>
      <w:smallCaps w:val="0"/>
      <w:strike w:val="0"/>
      <w:dstrike w:val="0"/>
      <w:spacing w:val="0"/>
      <w:sz w:val="16"/>
      <w:szCs w:val="16"/>
      <w:u w:val="none"/>
      <w:effect w:val="none"/>
    </w:rPr>
  </w:style>
  <w:style w:type="character" w:customStyle="1" w:styleId="58pt0pt">
    <w:name w:val="Основной текст (5) + 8 pt;Курсив;Интервал 0 pt"/>
    <w:basedOn w:val="51"/>
    <w:rsid w:val="00F105AA"/>
    <w:rPr>
      <w:rFonts w:ascii="Century Schoolbook" w:eastAsia="Century Schoolbook" w:hAnsi="Century Schoolbook" w:cs="Century Schoolbook" w:hint="default"/>
      <w:b w:val="0"/>
      <w:bCs w:val="0"/>
      <w:i/>
      <w:iCs/>
      <w:smallCaps w:val="0"/>
      <w:strike w:val="0"/>
      <w:dstrike w:val="0"/>
      <w:spacing w:val="-10"/>
      <w:sz w:val="16"/>
      <w:szCs w:val="16"/>
      <w:u w:val="none"/>
      <w:effect w:val="none"/>
    </w:rPr>
  </w:style>
  <w:style w:type="character" w:customStyle="1" w:styleId="199pt0">
    <w:name w:val="Основной текст (19) + 9 pt"/>
    <w:basedOn w:val="190"/>
    <w:rsid w:val="00F105AA"/>
    <w:rPr>
      <w:rFonts w:ascii="Century Schoolbook" w:eastAsia="Century Schoolbook" w:hAnsi="Century Schoolbook" w:cs="Century Schoolbook"/>
      <w:sz w:val="18"/>
      <w:szCs w:val="18"/>
      <w:shd w:val="clear" w:color="auto" w:fill="FFFFFF"/>
    </w:rPr>
  </w:style>
  <w:style w:type="character" w:customStyle="1" w:styleId="1410pt">
    <w:name w:val="Основной текст (14) + 10 pt;Не полужирный"/>
    <w:basedOn w:val="140"/>
    <w:rsid w:val="00F105AA"/>
    <w:rPr>
      <w:rFonts w:ascii="Century Schoolbook" w:eastAsia="Century Schoolbook" w:hAnsi="Century Schoolbook" w:cs="Century Schoolbook"/>
      <w:b/>
      <w:bCs/>
      <w:i w:val="0"/>
      <w:iCs w:val="0"/>
      <w:smallCaps w:val="0"/>
      <w:strike w:val="0"/>
      <w:spacing w:val="0"/>
      <w:sz w:val="20"/>
      <w:szCs w:val="20"/>
      <w:shd w:val="clear" w:color="auto" w:fill="FFFFFF"/>
    </w:rPr>
  </w:style>
  <w:style w:type="character" w:customStyle="1" w:styleId="200">
    <w:name w:val="Основной текст (20)_"/>
    <w:basedOn w:val="a1"/>
    <w:link w:val="201"/>
    <w:rsid w:val="00F105AA"/>
    <w:rPr>
      <w:rFonts w:ascii="Century Schoolbook" w:eastAsia="Century Schoolbook" w:hAnsi="Century Schoolbook" w:cs="Century Schoolbook"/>
      <w:sz w:val="16"/>
      <w:szCs w:val="16"/>
      <w:shd w:val="clear" w:color="auto" w:fill="FFFFFF"/>
    </w:rPr>
  </w:style>
  <w:style w:type="paragraph" w:customStyle="1" w:styleId="201">
    <w:name w:val="Основной текст (20)"/>
    <w:basedOn w:val="a0"/>
    <w:link w:val="200"/>
    <w:rsid w:val="00F105AA"/>
    <w:pPr>
      <w:shd w:val="clear" w:color="auto" w:fill="FFFFFF"/>
      <w:spacing w:after="60" w:line="0" w:lineRule="atLeast"/>
      <w:jc w:val="both"/>
    </w:pPr>
    <w:rPr>
      <w:rFonts w:ascii="Century Schoolbook" w:eastAsia="Century Schoolbook" w:hAnsi="Century Schoolbook" w:cs="Century Schoolbook"/>
      <w:sz w:val="16"/>
      <w:szCs w:val="16"/>
    </w:rPr>
  </w:style>
  <w:style w:type="character" w:customStyle="1" w:styleId="215">
    <w:name w:val="Основной текст (21)_"/>
    <w:basedOn w:val="a1"/>
    <w:link w:val="216"/>
    <w:rsid w:val="00F105AA"/>
    <w:rPr>
      <w:rFonts w:ascii="Century Schoolbook" w:eastAsia="Century Schoolbook" w:hAnsi="Century Schoolbook" w:cs="Century Schoolbook"/>
      <w:sz w:val="23"/>
      <w:szCs w:val="23"/>
      <w:shd w:val="clear" w:color="auto" w:fill="FFFFFF"/>
    </w:rPr>
  </w:style>
  <w:style w:type="paragraph" w:customStyle="1" w:styleId="216">
    <w:name w:val="Основной текст (21)"/>
    <w:basedOn w:val="a0"/>
    <w:link w:val="215"/>
    <w:rsid w:val="00F105AA"/>
    <w:pPr>
      <w:shd w:val="clear" w:color="auto" w:fill="FFFFFF"/>
      <w:spacing w:after="0" w:line="0" w:lineRule="atLeast"/>
      <w:jc w:val="both"/>
    </w:pPr>
    <w:rPr>
      <w:rFonts w:ascii="Century Schoolbook" w:eastAsia="Century Schoolbook" w:hAnsi="Century Schoolbook" w:cs="Century Schoolbook"/>
      <w:sz w:val="23"/>
      <w:szCs w:val="23"/>
    </w:rPr>
  </w:style>
  <w:style w:type="character" w:customStyle="1" w:styleId="141pt">
    <w:name w:val="Основной текст (14) + Интервал 1 pt"/>
    <w:basedOn w:val="140"/>
    <w:rsid w:val="00F105AA"/>
    <w:rPr>
      <w:rFonts w:ascii="Century Schoolbook" w:eastAsia="Century Schoolbook" w:hAnsi="Century Schoolbook" w:cs="Century Schoolbook"/>
      <w:b w:val="0"/>
      <w:bCs w:val="0"/>
      <w:i w:val="0"/>
      <w:iCs w:val="0"/>
      <w:smallCaps w:val="0"/>
      <w:strike w:val="0"/>
      <w:spacing w:val="20"/>
      <w:sz w:val="19"/>
      <w:szCs w:val="19"/>
      <w:shd w:val="clear" w:color="auto" w:fill="FFFFFF"/>
    </w:rPr>
  </w:style>
  <w:style w:type="character" w:customStyle="1" w:styleId="223">
    <w:name w:val="Основной текст (22)_"/>
    <w:basedOn w:val="a1"/>
    <w:link w:val="224"/>
    <w:rsid w:val="00F105AA"/>
    <w:rPr>
      <w:rFonts w:ascii="Century Schoolbook" w:eastAsia="Century Schoolbook" w:hAnsi="Century Schoolbook" w:cs="Century Schoolbook"/>
      <w:sz w:val="16"/>
      <w:szCs w:val="16"/>
      <w:shd w:val="clear" w:color="auto" w:fill="FFFFFF"/>
    </w:rPr>
  </w:style>
  <w:style w:type="paragraph" w:customStyle="1" w:styleId="224">
    <w:name w:val="Основной текст (22)"/>
    <w:basedOn w:val="a0"/>
    <w:link w:val="223"/>
    <w:rsid w:val="00F105AA"/>
    <w:pPr>
      <w:shd w:val="clear" w:color="auto" w:fill="FFFFFF"/>
      <w:spacing w:after="0" w:line="0" w:lineRule="atLeast"/>
    </w:pPr>
    <w:rPr>
      <w:rFonts w:ascii="Century Schoolbook" w:eastAsia="Century Schoolbook" w:hAnsi="Century Schoolbook" w:cs="Century Schoolbook"/>
      <w:sz w:val="16"/>
      <w:szCs w:val="16"/>
    </w:rPr>
  </w:style>
  <w:style w:type="character" w:customStyle="1" w:styleId="229pt">
    <w:name w:val="Основной текст (22) + 9 pt"/>
    <w:basedOn w:val="223"/>
    <w:rsid w:val="00F105AA"/>
    <w:rPr>
      <w:rFonts w:ascii="Century Schoolbook" w:eastAsia="Century Schoolbook" w:hAnsi="Century Schoolbook" w:cs="Century Schoolbook"/>
      <w:sz w:val="18"/>
      <w:szCs w:val="18"/>
      <w:shd w:val="clear" w:color="auto" w:fill="FFFFFF"/>
    </w:rPr>
  </w:style>
  <w:style w:type="character" w:customStyle="1" w:styleId="10pt0pt">
    <w:name w:val="Основной текст + 10 pt;Полужирный;Курсив;Интервал 0 pt"/>
    <w:basedOn w:val="af8"/>
    <w:rsid w:val="00F105AA"/>
    <w:rPr>
      <w:rFonts w:ascii="Century Schoolbook" w:eastAsia="Century Schoolbook" w:hAnsi="Century Schoolbook" w:cs="Century Schoolbook"/>
      <w:b/>
      <w:bCs/>
      <w:i/>
      <w:iCs/>
      <w:smallCaps w:val="0"/>
      <w:strike w:val="0"/>
      <w:spacing w:val="-10"/>
      <w:sz w:val="20"/>
      <w:szCs w:val="20"/>
      <w:shd w:val="clear" w:color="auto" w:fill="FFFFFF"/>
    </w:rPr>
  </w:style>
  <w:style w:type="character" w:customStyle="1" w:styleId="230">
    <w:name w:val="Основной текст (23)_"/>
    <w:basedOn w:val="a1"/>
    <w:link w:val="231"/>
    <w:rsid w:val="00F105AA"/>
    <w:rPr>
      <w:rFonts w:ascii="Century Schoolbook" w:eastAsia="Century Schoolbook" w:hAnsi="Century Schoolbook" w:cs="Century Schoolbook"/>
      <w:spacing w:val="-10"/>
      <w:sz w:val="20"/>
      <w:szCs w:val="20"/>
      <w:shd w:val="clear" w:color="auto" w:fill="FFFFFF"/>
    </w:rPr>
  </w:style>
  <w:style w:type="paragraph" w:customStyle="1" w:styleId="231">
    <w:name w:val="Основной текст (23)"/>
    <w:basedOn w:val="a0"/>
    <w:link w:val="230"/>
    <w:rsid w:val="00F105AA"/>
    <w:pPr>
      <w:shd w:val="clear" w:color="auto" w:fill="FFFFFF"/>
      <w:spacing w:after="0" w:line="91" w:lineRule="exact"/>
      <w:jc w:val="both"/>
    </w:pPr>
    <w:rPr>
      <w:rFonts w:ascii="Century Schoolbook" w:eastAsia="Century Schoolbook" w:hAnsi="Century Schoolbook" w:cs="Century Schoolbook"/>
      <w:spacing w:val="-10"/>
      <w:sz w:val="20"/>
      <w:szCs w:val="20"/>
    </w:rPr>
  </w:style>
  <w:style w:type="character" w:customStyle="1" w:styleId="240">
    <w:name w:val="Основной текст (24)_"/>
    <w:basedOn w:val="a1"/>
    <w:link w:val="241"/>
    <w:rsid w:val="00F105AA"/>
    <w:rPr>
      <w:rFonts w:ascii="Century Schoolbook" w:eastAsia="Century Schoolbook" w:hAnsi="Century Schoolbook" w:cs="Century Schoolbook"/>
      <w:sz w:val="28"/>
      <w:szCs w:val="28"/>
      <w:shd w:val="clear" w:color="auto" w:fill="FFFFFF"/>
    </w:rPr>
  </w:style>
  <w:style w:type="paragraph" w:customStyle="1" w:styleId="241">
    <w:name w:val="Основной текст (24)"/>
    <w:basedOn w:val="a0"/>
    <w:link w:val="240"/>
    <w:rsid w:val="00F105AA"/>
    <w:pPr>
      <w:shd w:val="clear" w:color="auto" w:fill="FFFFFF"/>
      <w:spacing w:after="0" w:line="0" w:lineRule="atLeast"/>
      <w:jc w:val="both"/>
    </w:pPr>
    <w:rPr>
      <w:rFonts w:ascii="Century Schoolbook" w:eastAsia="Century Schoolbook" w:hAnsi="Century Schoolbook" w:cs="Century Schoolbook"/>
      <w:sz w:val="28"/>
      <w:szCs w:val="28"/>
    </w:rPr>
  </w:style>
  <w:style w:type="character" w:customStyle="1" w:styleId="10pt0">
    <w:name w:val="Основной текст + 10 pt;Курсив"/>
    <w:basedOn w:val="af8"/>
    <w:rsid w:val="00F105AA"/>
    <w:rPr>
      <w:rFonts w:ascii="Century Schoolbook" w:eastAsia="Century Schoolbook" w:hAnsi="Century Schoolbook" w:cs="Century Schoolbook"/>
      <w:b w:val="0"/>
      <w:bCs w:val="0"/>
      <w:i/>
      <w:iCs/>
      <w:smallCaps w:val="0"/>
      <w:strike w:val="0"/>
      <w:spacing w:val="0"/>
      <w:sz w:val="20"/>
      <w:szCs w:val="20"/>
      <w:shd w:val="clear" w:color="auto" w:fill="FFFFFF"/>
    </w:rPr>
  </w:style>
  <w:style w:type="character" w:customStyle="1" w:styleId="250">
    <w:name w:val="Основной текст (25)_"/>
    <w:basedOn w:val="a1"/>
    <w:link w:val="251"/>
    <w:rsid w:val="00F105AA"/>
    <w:rPr>
      <w:rFonts w:ascii="Century Schoolbook" w:eastAsia="Century Schoolbook" w:hAnsi="Century Schoolbook" w:cs="Century Schoolbook"/>
      <w:sz w:val="28"/>
      <w:szCs w:val="28"/>
      <w:shd w:val="clear" w:color="auto" w:fill="FFFFFF"/>
    </w:rPr>
  </w:style>
  <w:style w:type="paragraph" w:customStyle="1" w:styleId="251">
    <w:name w:val="Основной текст (25)"/>
    <w:basedOn w:val="a0"/>
    <w:link w:val="250"/>
    <w:rsid w:val="00F105AA"/>
    <w:pPr>
      <w:shd w:val="clear" w:color="auto" w:fill="FFFFFF"/>
      <w:spacing w:after="300" w:line="0" w:lineRule="atLeast"/>
      <w:jc w:val="both"/>
    </w:pPr>
    <w:rPr>
      <w:rFonts w:ascii="Century Schoolbook" w:eastAsia="Century Schoolbook" w:hAnsi="Century Schoolbook" w:cs="Century Schoolbook"/>
      <w:sz w:val="28"/>
      <w:szCs w:val="28"/>
    </w:rPr>
  </w:style>
  <w:style w:type="character" w:customStyle="1" w:styleId="19FranklinGothicHeavy11pt">
    <w:name w:val="Основной текст (19) + Franklin Gothic Heavy;11 pt;Не полужирный"/>
    <w:basedOn w:val="190"/>
    <w:rsid w:val="00F105AA"/>
    <w:rPr>
      <w:rFonts w:ascii="Franklin Gothic Heavy" w:eastAsia="Franklin Gothic Heavy" w:hAnsi="Franklin Gothic Heavy" w:cs="Franklin Gothic Heavy"/>
      <w:b/>
      <w:bCs/>
      <w:sz w:val="22"/>
      <w:szCs w:val="22"/>
      <w:shd w:val="clear" w:color="auto" w:fill="FFFFFF"/>
    </w:rPr>
  </w:style>
  <w:style w:type="character" w:customStyle="1" w:styleId="260">
    <w:name w:val="Основной текст (26)_"/>
    <w:basedOn w:val="a1"/>
    <w:link w:val="261"/>
    <w:rsid w:val="00F105AA"/>
    <w:rPr>
      <w:rFonts w:ascii="Century Schoolbook" w:eastAsia="Century Schoolbook" w:hAnsi="Century Schoolbook" w:cs="Century Schoolbook"/>
      <w:sz w:val="16"/>
      <w:szCs w:val="16"/>
      <w:shd w:val="clear" w:color="auto" w:fill="FFFFFF"/>
    </w:rPr>
  </w:style>
  <w:style w:type="paragraph" w:customStyle="1" w:styleId="261">
    <w:name w:val="Основной текст (26)"/>
    <w:basedOn w:val="a0"/>
    <w:link w:val="260"/>
    <w:rsid w:val="00F105AA"/>
    <w:pPr>
      <w:shd w:val="clear" w:color="auto" w:fill="FFFFFF"/>
      <w:spacing w:after="0" w:line="0" w:lineRule="atLeast"/>
      <w:jc w:val="both"/>
    </w:pPr>
    <w:rPr>
      <w:rFonts w:ascii="Century Schoolbook" w:eastAsia="Century Schoolbook" w:hAnsi="Century Schoolbook" w:cs="Century Schoolbook"/>
      <w:sz w:val="16"/>
      <w:szCs w:val="16"/>
    </w:rPr>
  </w:style>
  <w:style w:type="character" w:customStyle="1" w:styleId="270">
    <w:name w:val="Основной текст (27)_"/>
    <w:basedOn w:val="a1"/>
    <w:link w:val="271"/>
    <w:rsid w:val="00F105AA"/>
    <w:rPr>
      <w:rFonts w:ascii="Franklin Gothic Heavy" w:eastAsia="Franklin Gothic Heavy" w:hAnsi="Franklin Gothic Heavy" w:cs="Franklin Gothic Heavy"/>
      <w:shd w:val="clear" w:color="auto" w:fill="FFFFFF"/>
    </w:rPr>
  </w:style>
  <w:style w:type="paragraph" w:customStyle="1" w:styleId="271">
    <w:name w:val="Основной текст (27)"/>
    <w:basedOn w:val="a0"/>
    <w:link w:val="270"/>
    <w:rsid w:val="00F105AA"/>
    <w:pPr>
      <w:shd w:val="clear" w:color="auto" w:fill="FFFFFF"/>
      <w:spacing w:after="0" w:line="0" w:lineRule="atLeast"/>
      <w:jc w:val="both"/>
    </w:pPr>
    <w:rPr>
      <w:rFonts w:ascii="Franklin Gothic Heavy" w:eastAsia="Franklin Gothic Heavy" w:hAnsi="Franklin Gothic Heavy" w:cs="Franklin Gothic Heavy"/>
    </w:rPr>
  </w:style>
  <w:style w:type="character" w:customStyle="1" w:styleId="1985pt1pt">
    <w:name w:val="Основной текст (19) + 8;5 pt;Малые прописные;Интервал 1 pt"/>
    <w:basedOn w:val="190"/>
    <w:rsid w:val="00F105AA"/>
    <w:rPr>
      <w:rFonts w:ascii="Century Schoolbook" w:eastAsia="Century Schoolbook" w:hAnsi="Century Schoolbook" w:cs="Century Schoolbook"/>
      <w:smallCaps/>
      <w:spacing w:val="20"/>
      <w:sz w:val="17"/>
      <w:szCs w:val="17"/>
      <w:shd w:val="clear" w:color="auto" w:fill="FFFFFF"/>
    </w:rPr>
  </w:style>
  <w:style w:type="character" w:customStyle="1" w:styleId="85pt1pt">
    <w:name w:val="Основной текст + 8;5 pt;Полужирный;Малые прописные;Интервал 1 pt"/>
    <w:basedOn w:val="af8"/>
    <w:rsid w:val="00F105AA"/>
    <w:rPr>
      <w:rFonts w:ascii="Century Schoolbook" w:eastAsia="Century Schoolbook" w:hAnsi="Century Schoolbook" w:cs="Century Schoolbook"/>
      <w:b/>
      <w:bCs/>
      <w:i w:val="0"/>
      <w:iCs w:val="0"/>
      <w:smallCaps/>
      <w:strike w:val="0"/>
      <w:spacing w:val="20"/>
      <w:sz w:val="17"/>
      <w:szCs w:val="17"/>
      <w:shd w:val="clear" w:color="auto" w:fill="FFFFFF"/>
    </w:rPr>
  </w:style>
  <w:style w:type="character" w:customStyle="1" w:styleId="CenturySchoolbook335pt">
    <w:name w:val="Колонтитул + Century Schoolbook;33;5 pt"/>
    <w:basedOn w:val="afff2"/>
    <w:rsid w:val="00F105AA"/>
    <w:rPr>
      <w:rFonts w:ascii="Century Schoolbook" w:eastAsia="Century Schoolbook" w:hAnsi="Century Schoolbook" w:cs="Century Schoolbook" w:hint="default"/>
      <w:b w:val="0"/>
      <w:bCs w:val="0"/>
      <w:i w:val="0"/>
      <w:iCs w:val="0"/>
      <w:smallCaps w:val="0"/>
      <w:strike w:val="0"/>
      <w:dstrike w:val="0"/>
      <w:sz w:val="67"/>
      <w:szCs w:val="67"/>
      <w:u w:val="none"/>
      <w:effect w:val="none"/>
    </w:rPr>
  </w:style>
  <w:style w:type="character" w:customStyle="1" w:styleId="280">
    <w:name w:val="Основной текст (28)_"/>
    <w:basedOn w:val="a1"/>
    <w:link w:val="281"/>
    <w:rsid w:val="00F105AA"/>
    <w:rPr>
      <w:rFonts w:ascii="Microsoft Sans Serif" w:eastAsia="Microsoft Sans Serif" w:hAnsi="Microsoft Sans Serif" w:cs="Microsoft Sans Serif"/>
      <w:sz w:val="20"/>
      <w:szCs w:val="20"/>
      <w:shd w:val="clear" w:color="auto" w:fill="FFFFFF"/>
    </w:rPr>
  </w:style>
  <w:style w:type="paragraph" w:customStyle="1" w:styleId="281">
    <w:name w:val="Основной текст (28)"/>
    <w:basedOn w:val="a0"/>
    <w:link w:val="280"/>
    <w:rsid w:val="00F105AA"/>
    <w:pPr>
      <w:shd w:val="clear" w:color="auto" w:fill="FFFFFF"/>
      <w:spacing w:before="180" w:after="180" w:line="0" w:lineRule="atLeast"/>
    </w:pPr>
    <w:rPr>
      <w:rFonts w:ascii="Microsoft Sans Serif" w:eastAsia="Microsoft Sans Serif" w:hAnsi="Microsoft Sans Serif" w:cs="Microsoft Sans Serif"/>
      <w:sz w:val="20"/>
      <w:szCs w:val="20"/>
    </w:rPr>
  </w:style>
  <w:style w:type="character" w:customStyle="1" w:styleId="2fb">
    <w:name w:val="Основной текст (2) + Не полужирный"/>
    <w:basedOn w:val="2d"/>
    <w:rsid w:val="00F105AA"/>
    <w:rPr>
      <w:rFonts w:ascii="Bookman Old Style" w:eastAsia="Bookman Old Style" w:hAnsi="Bookman Old Style" w:cs="Bookman Old Style" w:hint="default"/>
      <w:b/>
      <w:bCs/>
      <w:i w:val="0"/>
      <w:iCs w:val="0"/>
      <w:smallCaps w:val="0"/>
      <w:strike w:val="0"/>
      <w:dstrike w:val="0"/>
      <w:spacing w:val="0"/>
      <w:sz w:val="17"/>
      <w:szCs w:val="17"/>
      <w:u w:val="none"/>
      <w:effect w:val="none"/>
    </w:rPr>
  </w:style>
  <w:style w:type="character" w:customStyle="1" w:styleId="Arial9pt">
    <w:name w:val="Колонтитул + Arial;9 pt;Полужирный"/>
    <w:basedOn w:val="afff2"/>
    <w:rsid w:val="00F105AA"/>
    <w:rPr>
      <w:rFonts w:ascii="Arial" w:eastAsia="Arial" w:hAnsi="Arial" w:cs="Arial" w:hint="default"/>
      <w:b/>
      <w:bCs/>
      <w:i w:val="0"/>
      <w:iCs w:val="0"/>
      <w:smallCaps w:val="0"/>
      <w:strike w:val="0"/>
      <w:dstrike w:val="0"/>
      <w:spacing w:val="0"/>
      <w:sz w:val="18"/>
      <w:szCs w:val="18"/>
      <w:u w:val="single"/>
      <w:effect w:val="none"/>
    </w:rPr>
  </w:style>
  <w:style w:type="character" w:customStyle="1" w:styleId="Arial9pt0">
    <w:name w:val="Колонтитул + Arial;9 pt"/>
    <w:basedOn w:val="afff2"/>
    <w:rsid w:val="00F105AA"/>
    <w:rPr>
      <w:rFonts w:ascii="Arial" w:eastAsia="Arial" w:hAnsi="Arial" w:cs="Arial" w:hint="default"/>
      <w:b w:val="0"/>
      <w:bCs w:val="0"/>
      <w:i w:val="0"/>
      <w:iCs w:val="0"/>
      <w:smallCaps w:val="0"/>
      <w:strike w:val="0"/>
      <w:dstrike w:val="0"/>
      <w:spacing w:val="0"/>
      <w:sz w:val="18"/>
      <w:szCs w:val="18"/>
      <w:u w:val="none"/>
      <w:effect w:val="none"/>
    </w:rPr>
  </w:style>
  <w:style w:type="character" w:customStyle="1" w:styleId="5Arial">
    <w:name w:val="Основной текст (5) + Arial"/>
    <w:basedOn w:val="51"/>
    <w:rsid w:val="00F105AA"/>
    <w:rPr>
      <w:rFonts w:ascii="Arial" w:eastAsia="Arial" w:hAnsi="Arial" w:cs="Arial" w:hint="default"/>
      <w:b w:val="0"/>
      <w:bCs w:val="0"/>
      <w:i w:val="0"/>
      <w:iCs w:val="0"/>
      <w:smallCaps w:val="0"/>
      <w:strike w:val="0"/>
      <w:dstrike w:val="0"/>
      <w:spacing w:val="0"/>
      <w:sz w:val="19"/>
      <w:szCs w:val="19"/>
      <w:u w:val="none"/>
      <w:effect w:val="none"/>
    </w:rPr>
  </w:style>
  <w:style w:type="character" w:customStyle="1" w:styleId="1085pt">
    <w:name w:val="Основной текст (10) + 8;5 pt;Не малые прописные"/>
    <w:basedOn w:val="103"/>
    <w:rsid w:val="00F105AA"/>
    <w:rPr>
      <w:rFonts w:ascii="Bookman Old Style" w:eastAsia="Bookman Old Style" w:hAnsi="Bookman Old Style" w:cs="Bookman Old Style"/>
      <w:b w:val="0"/>
      <w:bCs w:val="0"/>
      <w:i w:val="0"/>
      <w:iCs w:val="0"/>
      <w:smallCaps/>
      <w:strike w:val="0"/>
      <w:spacing w:val="0"/>
      <w:sz w:val="17"/>
      <w:szCs w:val="17"/>
      <w:shd w:val="clear" w:color="auto" w:fill="FFFFFF"/>
    </w:rPr>
  </w:style>
  <w:style w:type="character" w:customStyle="1" w:styleId="1485pt0pt">
    <w:name w:val="Основной текст (14) + 8;5 pt;Не курсив;Интервал 0 pt"/>
    <w:basedOn w:val="140"/>
    <w:rsid w:val="00F105AA"/>
    <w:rPr>
      <w:rFonts w:ascii="Bookman Old Style" w:eastAsia="Bookman Old Style" w:hAnsi="Bookman Old Style" w:cs="Bookman Old Style"/>
      <w:b w:val="0"/>
      <w:bCs w:val="0"/>
      <w:i/>
      <w:iCs/>
      <w:smallCaps w:val="0"/>
      <w:strike w:val="0"/>
      <w:spacing w:val="0"/>
      <w:sz w:val="17"/>
      <w:szCs w:val="17"/>
      <w:shd w:val="clear" w:color="auto" w:fill="FFFFFF"/>
    </w:rPr>
  </w:style>
  <w:style w:type="character" w:customStyle="1" w:styleId="585pt">
    <w:name w:val="Основной текст (5) + 8;5 pt;Не полужирный"/>
    <w:basedOn w:val="51"/>
    <w:rsid w:val="00F105AA"/>
    <w:rPr>
      <w:rFonts w:ascii="Bookman Old Style" w:eastAsia="Bookman Old Style" w:hAnsi="Bookman Old Style" w:cs="Bookman Old Style" w:hint="default"/>
      <w:b/>
      <w:bCs/>
      <w:i w:val="0"/>
      <w:iCs w:val="0"/>
      <w:smallCaps w:val="0"/>
      <w:strike w:val="0"/>
      <w:dstrike w:val="0"/>
      <w:spacing w:val="0"/>
      <w:sz w:val="17"/>
      <w:szCs w:val="17"/>
      <w:u w:val="none"/>
      <w:effect w:val="none"/>
    </w:rPr>
  </w:style>
  <w:style w:type="character" w:customStyle="1" w:styleId="6pt">
    <w:name w:val="Основной текст + 6 pt;Полужирный;Малые прописные"/>
    <w:basedOn w:val="af8"/>
    <w:rsid w:val="00F105AA"/>
    <w:rPr>
      <w:rFonts w:ascii="Bookman Old Style" w:eastAsia="Bookman Old Style" w:hAnsi="Bookman Old Style" w:cs="Bookman Old Style"/>
      <w:b/>
      <w:bCs/>
      <w:i w:val="0"/>
      <w:iCs w:val="0"/>
      <w:smallCaps/>
      <w:strike w:val="0"/>
      <w:spacing w:val="0"/>
      <w:sz w:val="12"/>
      <w:szCs w:val="12"/>
      <w:shd w:val="clear" w:color="auto" w:fill="FFFFFF"/>
    </w:rPr>
  </w:style>
  <w:style w:type="character" w:customStyle="1" w:styleId="10Arial75pt">
    <w:name w:val="Основной текст (10) + Arial;7;5 pt;Не полужирный;Курсив;Не малые прописные"/>
    <w:basedOn w:val="103"/>
    <w:rsid w:val="00F105AA"/>
    <w:rPr>
      <w:rFonts w:ascii="Arial" w:eastAsia="Arial" w:hAnsi="Arial" w:cs="Arial"/>
      <w:b/>
      <w:bCs/>
      <w:i/>
      <w:iCs/>
      <w:smallCaps/>
      <w:strike w:val="0"/>
      <w:spacing w:val="0"/>
      <w:sz w:val="15"/>
      <w:szCs w:val="15"/>
      <w:shd w:val="clear" w:color="auto" w:fill="FFFFFF"/>
    </w:rPr>
  </w:style>
  <w:style w:type="character" w:customStyle="1" w:styleId="1085pt0">
    <w:name w:val="Основной текст (10) + 8;5 pt;Не полужирный;Не малые прописные"/>
    <w:basedOn w:val="103"/>
    <w:rsid w:val="00F105AA"/>
    <w:rPr>
      <w:rFonts w:ascii="Bookman Old Style" w:eastAsia="Bookman Old Style" w:hAnsi="Bookman Old Style" w:cs="Bookman Old Style"/>
      <w:b/>
      <w:bCs/>
      <w:i w:val="0"/>
      <w:iCs w:val="0"/>
      <w:smallCaps/>
      <w:strike w:val="0"/>
      <w:spacing w:val="0"/>
      <w:sz w:val="17"/>
      <w:szCs w:val="17"/>
      <w:shd w:val="clear" w:color="auto" w:fill="FFFFFF"/>
    </w:rPr>
  </w:style>
  <w:style w:type="character" w:customStyle="1" w:styleId="2Arial75pt">
    <w:name w:val="Основной текст (2) + Arial;7;5 pt;Не полужирный;Курсив"/>
    <w:basedOn w:val="2d"/>
    <w:rsid w:val="00F105AA"/>
    <w:rPr>
      <w:rFonts w:ascii="Arial" w:eastAsia="Arial" w:hAnsi="Arial" w:cs="Arial" w:hint="default"/>
      <w:b/>
      <w:bCs/>
      <w:i/>
      <w:iCs/>
      <w:smallCaps w:val="0"/>
      <w:strike w:val="0"/>
      <w:dstrike w:val="0"/>
      <w:spacing w:val="0"/>
      <w:sz w:val="15"/>
      <w:szCs w:val="15"/>
      <w:u w:val="none"/>
      <w:effect w:val="none"/>
    </w:rPr>
  </w:style>
  <w:style w:type="character" w:customStyle="1" w:styleId="-1pt">
    <w:name w:val="Основной текст + Интервал -1 pt"/>
    <w:basedOn w:val="af8"/>
    <w:rsid w:val="00F105AA"/>
    <w:rPr>
      <w:rFonts w:ascii="Bookman Old Style" w:eastAsia="Bookman Old Style" w:hAnsi="Bookman Old Style" w:cs="Bookman Old Style"/>
      <w:b w:val="0"/>
      <w:bCs w:val="0"/>
      <w:i w:val="0"/>
      <w:iCs w:val="0"/>
      <w:smallCaps w:val="0"/>
      <w:strike w:val="0"/>
      <w:spacing w:val="-20"/>
      <w:sz w:val="17"/>
      <w:szCs w:val="17"/>
      <w:shd w:val="clear" w:color="auto" w:fill="FFFFFF"/>
    </w:rPr>
  </w:style>
  <w:style w:type="character" w:customStyle="1" w:styleId="Arial75pt">
    <w:name w:val="Основной текст + Arial;7;5 pt;Курсив"/>
    <w:basedOn w:val="af8"/>
    <w:rsid w:val="00F105AA"/>
    <w:rPr>
      <w:rFonts w:ascii="Arial" w:eastAsia="Arial" w:hAnsi="Arial" w:cs="Arial"/>
      <w:b w:val="0"/>
      <w:bCs w:val="0"/>
      <w:i/>
      <w:iCs/>
      <w:smallCaps w:val="0"/>
      <w:strike w:val="0"/>
      <w:spacing w:val="0"/>
      <w:sz w:val="15"/>
      <w:szCs w:val="15"/>
      <w:shd w:val="clear" w:color="auto" w:fill="FFFFFF"/>
    </w:rPr>
  </w:style>
  <w:style w:type="character" w:customStyle="1" w:styleId="55pt0pt">
    <w:name w:val="Основной текст + 5;5 pt;Интервал 0 pt"/>
    <w:basedOn w:val="af8"/>
    <w:rsid w:val="00F105AA"/>
    <w:rPr>
      <w:rFonts w:ascii="Bookman Old Style" w:eastAsia="Bookman Old Style" w:hAnsi="Bookman Old Style" w:cs="Bookman Old Style"/>
      <w:b w:val="0"/>
      <w:bCs w:val="0"/>
      <w:i w:val="0"/>
      <w:iCs w:val="0"/>
      <w:smallCaps w:val="0"/>
      <w:strike w:val="0"/>
      <w:spacing w:val="-10"/>
      <w:sz w:val="11"/>
      <w:szCs w:val="11"/>
      <w:shd w:val="clear" w:color="auto" w:fill="FFFFFF"/>
    </w:rPr>
  </w:style>
  <w:style w:type="character" w:customStyle="1" w:styleId="4BookmanOldStyle">
    <w:name w:val="Основной текст (4) + Bookman Old Style"/>
    <w:basedOn w:val="43"/>
    <w:rsid w:val="00F105AA"/>
    <w:rPr>
      <w:rFonts w:ascii="Bookman Old Style" w:eastAsia="Bookman Old Style" w:hAnsi="Bookman Old Style" w:cs="Bookman Old Style" w:hint="default"/>
      <w:b w:val="0"/>
      <w:bCs w:val="0"/>
      <w:i w:val="0"/>
      <w:iCs w:val="0"/>
      <w:smallCaps w:val="0"/>
      <w:strike w:val="0"/>
      <w:dstrike w:val="0"/>
      <w:spacing w:val="0"/>
      <w:sz w:val="19"/>
      <w:szCs w:val="19"/>
      <w:u w:val="none"/>
      <w:effect w:val="none"/>
    </w:rPr>
  </w:style>
  <w:style w:type="character" w:customStyle="1" w:styleId="3BookmanOldStyle6pt">
    <w:name w:val="Основной текст (3) + Bookman Old Style;6 pt;Полужирный;Не курсив;Малые прописные"/>
    <w:basedOn w:val="37"/>
    <w:rsid w:val="00F105AA"/>
    <w:rPr>
      <w:rFonts w:ascii="Bookman Old Style" w:eastAsia="Bookman Old Style" w:hAnsi="Bookman Old Style" w:cs="Bookman Old Style"/>
      <w:b/>
      <w:bCs/>
      <w:i/>
      <w:iCs/>
      <w:smallCaps/>
      <w:strike w:val="0"/>
      <w:spacing w:val="0"/>
      <w:w w:val="100"/>
      <w:sz w:val="12"/>
      <w:szCs w:val="12"/>
      <w:shd w:val="clear" w:color="auto" w:fill="FFFFFF"/>
      <w:lang w:val="en-US"/>
    </w:rPr>
  </w:style>
  <w:style w:type="character" w:customStyle="1" w:styleId="26pt0">
    <w:name w:val="Основной текст (2) + 6 pt;Малые прописные"/>
    <w:basedOn w:val="2d"/>
    <w:rsid w:val="00F105AA"/>
    <w:rPr>
      <w:rFonts w:ascii="Bookman Old Style" w:eastAsia="Bookman Old Style" w:hAnsi="Bookman Old Style" w:cs="Bookman Old Style" w:hint="default"/>
      <w:b w:val="0"/>
      <w:bCs w:val="0"/>
      <w:i w:val="0"/>
      <w:iCs w:val="0"/>
      <w:smallCaps/>
      <w:strike w:val="0"/>
      <w:dstrike w:val="0"/>
      <w:spacing w:val="0"/>
      <w:sz w:val="12"/>
      <w:szCs w:val="12"/>
      <w:u w:val="none"/>
      <w:effect w:val="none"/>
    </w:rPr>
  </w:style>
  <w:style w:type="character" w:customStyle="1" w:styleId="WW8Num1z0">
    <w:name w:val="WW8Num1z0"/>
    <w:rsid w:val="00F105AA"/>
    <w:rPr>
      <w:rFonts w:ascii="Symbol" w:hAnsi="Symbol"/>
      <w:b w:val="0"/>
      <w:i w:val="0"/>
      <w:sz w:val="28"/>
    </w:rPr>
  </w:style>
  <w:style w:type="character" w:customStyle="1" w:styleId="WW8Num1z1">
    <w:name w:val="WW8Num1z1"/>
    <w:rsid w:val="00F105AA"/>
    <w:rPr>
      <w:rFonts w:ascii="Courier New" w:hAnsi="Courier New" w:cs="Courier New"/>
    </w:rPr>
  </w:style>
  <w:style w:type="character" w:customStyle="1" w:styleId="WW8Num1z2">
    <w:name w:val="WW8Num1z2"/>
    <w:rsid w:val="00F105AA"/>
    <w:rPr>
      <w:rFonts w:ascii="Wingdings" w:hAnsi="Wingdings"/>
    </w:rPr>
  </w:style>
  <w:style w:type="character" w:customStyle="1" w:styleId="WW8Num1z3">
    <w:name w:val="WW8Num1z3"/>
    <w:rsid w:val="00F105AA"/>
    <w:rPr>
      <w:rFonts w:ascii="Symbol" w:hAnsi="Symbol"/>
    </w:rPr>
  </w:style>
  <w:style w:type="character" w:customStyle="1" w:styleId="WW8Num2z0">
    <w:name w:val="WW8Num2z0"/>
    <w:rsid w:val="00F105AA"/>
    <w:rPr>
      <w:rFonts w:ascii="Symbol" w:hAnsi="Symbol"/>
    </w:rPr>
  </w:style>
  <w:style w:type="character" w:customStyle="1" w:styleId="WW8Num2z1">
    <w:name w:val="WW8Num2z1"/>
    <w:rsid w:val="00F105AA"/>
    <w:rPr>
      <w:rFonts w:ascii="Courier New" w:hAnsi="Courier New" w:cs="Courier New"/>
    </w:rPr>
  </w:style>
  <w:style w:type="character" w:customStyle="1" w:styleId="WW8Num2z2">
    <w:name w:val="WW8Num2z2"/>
    <w:rsid w:val="00F105AA"/>
    <w:rPr>
      <w:rFonts w:ascii="Wingdings" w:hAnsi="Wingdings"/>
    </w:rPr>
  </w:style>
  <w:style w:type="character" w:customStyle="1" w:styleId="WW8Num3z0">
    <w:name w:val="WW8Num3z0"/>
    <w:rsid w:val="00F105AA"/>
    <w:rPr>
      <w:rFonts w:ascii="Times New Roman" w:eastAsia="Times New Roman" w:hAnsi="Times New Roman" w:cs="Times New Roman"/>
    </w:rPr>
  </w:style>
  <w:style w:type="character" w:customStyle="1" w:styleId="WW8Num3z1">
    <w:name w:val="WW8Num3z1"/>
    <w:rsid w:val="00F105AA"/>
    <w:rPr>
      <w:rFonts w:ascii="Courier New" w:hAnsi="Courier New" w:cs="Courier New"/>
    </w:rPr>
  </w:style>
  <w:style w:type="character" w:customStyle="1" w:styleId="WW8Num3z2">
    <w:name w:val="WW8Num3z2"/>
    <w:rsid w:val="00F105AA"/>
    <w:rPr>
      <w:rFonts w:ascii="Wingdings" w:hAnsi="Wingdings"/>
    </w:rPr>
  </w:style>
  <w:style w:type="character" w:customStyle="1" w:styleId="WW8Num3z3">
    <w:name w:val="WW8Num3z3"/>
    <w:rsid w:val="00F105AA"/>
    <w:rPr>
      <w:rFonts w:ascii="Symbol" w:hAnsi="Symbol"/>
    </w:rPr>
  </w:style>
  <w:style w:type="character" w:customStyle="1" w:styleId="WW8Num5z0">
    <w:name w:val="WW8Num5z0"/>
    <w:rsid w:val="00F105AA"/>
    <w:rPr>
      <w:rFonts w:ascii="Symbol" w:hAnsi="Symbol"/>
      <w:b w:val="0"/>
      <w:i w:val="0"/>
      <w:sz w:val="28"/>
    </w:rPr>
  </w:style>
  <w:style w:type="character" w:customStyle="1" w:styleId="WW8Num5z1">
    <w:name w:val="WW8Num5z1"/>
    <w:rsid w:val="00F105AA"/>
    <w:rPr>
      <w:rFonts w:ascii="Courier New" w:hAnsi="Courier New" w:cs="Courier New"/>
    </w:rPr>
  </w:style>
  <w:style w:type="character" w:customStyle="1" w:styleId="WW8Num5z2">
    <w:name w:val="WW8Num5z2"/>
    <w:rsid w:val="00F105AA"/>
    <w:rPr>
      <w:rFonts w:ascii="Wingdings" w:hAnsi="Wingdings"/>
    </w:rPr>
  </w:style>
  <w:style w:type="character" w:customStyle="1" w:styleId="WW8Num5z3">
    <w:name w:val="WW8Num5z3"/>
    <w:rsid w:val="00F105AA"/>
    <w:rPr>
      <w:rFonts w:ascii="Symbol" w:hAnsi="Symbol"/>
    </w:rPr>
  </w:style>
  <w:style w:type="character" w:customStyle="1" w:styleId="WW8Num10z0">
    <w:name w:val="WW8Num10z0"/>
    <w:rsid w:val="00F105AA"/>
    <w:rPr>
      <w:rFonts w:ascii="Symbol" w:hAnsi="Symbol"/>
      <w:b w:val="0"/>
      <w:i w:val="0"/>
      <w:sz w:val="28"/>
    </w:rPr>
  </w:style>
  <w:style w:type="character" w:customStyle="1" w:styleId="WW8Num10z1">
    <w:name w:val="WW8Num10z1"/>
    <w:rsid w:val="00F105AA"/>
    <w:rPr>
      <w:rFonts w:ascii="Courier New" w:hAnsi="Courier New" w:cs="Courier New"/>
    </w:rPr>
  </w:style>
  <w:style w:type="character" w:customStyle="1" w:styleId="WW8Num10z2">
    <w:name w:val="WW8Num10z2"/>
    <w:rsid w:val="00F105AA"/>
    <w:rPr>
      <w:rFonts w:ascii="Wingdings" w:hAnsi="Wingdings"/>
    </w:rPr>
  </w:style>
  <w:style w:type="character" w:customStyle="1" w:styleId="WW8Num10z3">
    <w:name w:val="WW8Num10z3"/>
    <w:rsid w:val="00F105AA"/>
    <w:rPr>
      <w:rFonts w:ascii="Symbol" w:hAnsi="Symbol"/>
    </w:rPr>
  </w:style>
  <w:style w:type="character" w:customStyle="1" w:styleId="WW8Num11z0">
    <w:name w:val="WW8Num11z0"/>
    <w:rsid w:val="00F105AA"/>
    <w:rPr>
      <w:rFonts w:ascii="Symbol" w:hAnsi="Symbol"/>
      <w:b w:val="0"/>
      <w:i w:val="0"/>
      <w:sz w:val="28"/>
    </w:rPr>
  </w:style>
  <w:style w:type="character" w:customStyle="1" w:styleId="WW8Num11z1">
    <w:name w:val="WW8Num11z1"/>
    <w:rsid w:val="00F105AA"/>
    <w:rPr>
      <w:rFonts w:ascii="Courier New" w:hAnsi="Courier New" w:cs="Courier New"/>
    </w:rPr>
  </w:style>
  <w:style w:type="character" w:customStyle="1" w:styleId="WW8Num11z2">
    <w:name w:val="WW8Num11z2"/>
    <w:rsid w:val="00F105AA"/>
    <w:rPr>
      <w:rFonts w:ascii="Wingdings" w:hAnsi="Wingdings"/>
    </w:rPr>
  </w:style>
  <w:style w:type="character" w:customStyle="1" w:styleId="WW8Num11z3">
    <w:name w:val="WW8Num11z3"/>
    <w:rsid w:val="00F105AA"/>
    <w:rPr>
      <w:rFonts w:ascii="Symbol" w:hAnsi="Symbol"/>
    </w:rPr>
  </w:style>
  <w:style w:type="character" w:customStyle="1" w:styleId="WW8Num13z0">
    <w:name w:val="WW8Num13z0"/>
    <w:rsid w:val="00F105AA"/>
    <w:rPr>
      <w:rFonts w:ascii="Symbol" w:hAnsi="Symbol"/>
      <w:b w:val="0"/>
      <w:i w:val="0"/>
      <w:sz w:val="28"/>
    </w:rPr>
  </w:style>
  <w:style w:type="character" w:customStyle="1" w:styleId="WW8Num13z1">
    <w:name w:val="WW8Num13z1"/>
    <w:rsid w:val="00F105AA"/>
    <w:rPr>
      <w:rFonts w:ascii="Courier New" w:hAnsi="Courier New" w:cs="Courier New"/>
    </w:rPr>
  </w:style>
  <w:style w:type="character" w:customStyle="1" w:styleId="WW8Num13z2">
    <w:name w:val="WW8Num13z2"/>
    <w:rsid w:val="00F105AA"/>
    <w:rPr>
      <w:rFonts w:ascii="Wingdings" w:hAnsi="Wingdings"/>
    </w:rPr>
  </w:style>
  <w:style w:type="character" w:customStyle="1" w:styleId="WW8Num13z3">
    <w:name w:val="WW8Num13z3"/>
    <w:rsid w:val="00F105AA"/>
    <w:rPr>
      <w:rFonts w:ascii="Symbol" w:hAnsi="Symbol"/>
    </w:rPr>
  </w:style>
  <w:style w:type="character" w:customStyle="1" w:styleId="WW8Num18z0">
    <w:name w:val="WW8Num18z0"/>
    <w:rsid w:val="00F105AA"/>
    <w:rPr>
      <w:rFonts w:ascii="Symbol" w:hAnsi="Symbol"/>
      <w:b w:val="0"/>
      <w:i w:val="0"/>
      <w:sz w:val="28"/>
    </w:rPr>
  </w:style>
  <w:style w:type="character" w:customStyle="1" w:styleId="WW8Num18z1">
    <w:name w:val="WW8Num18z1"/>
    <w:rsid w:val="00F105AA"/>
    <w:rPr>
      <w:rFonts w:ascii="Courier New" w:hAnsi="Courier New" w:cs="Courier New"/>
    </w:rPr>
  </w:style>
  <w:style w:type="character" w:customStyle="1" w:styleId="WW8Num18z2">
    <w:name w:val="WW8Num18z2"/>
    <w:rsid w:val="00F105AA"/>
    <w:rPr>
      <w:rFonts w:ascii="Wingdings" w:hAnsi="Wingdings"/>
    </w:rPr>
  </w:style>
  <w:style w:type="character" w:customStyle="1" w:styleId="WW8Num18z3">
    <w:name w:val="WW8Num18z3"/>
    <w:rsid w:val="00F105AA"/>
    <w:rPr>
      <w:rFonts w:ascii="Symbol" w:hAnsi="Symbol"/>
    </w:rPr>
  </w:style>
  <w:style w:type="character" w:customStyle="1" w:styleId="WW8Num19z0">
    <w:name w:val="WW8Num19z0"/>
    <w:rsid w:val="00F105AA"/>
    <w:rPr>
      <w:rFonts w:ascii="Symbol" w:hAnsi="Symbol"/>
    </w:rPr>
  </w:style>
  <w:style w:type="character" w:customStyle="1" w:styleId="WW8Num19z1">
    <w:name w:val="WW8Num19z1"/>
    <w:rsid w:val="00F105AA"/>
    <w:rPr>
      <w:rFonts w:ascii="Courier New" w:hAnsi="Courier New" w:cs="Courier New"/>
    </w:rPr>
  </w:style>
  <w:style w:type="character" w:customStyle="1" w:styleId="WW8Num19z2">
    <w:name w:val="WW8Num19z2"/>
    <w:rsid w:val="00F105AA"/>
    <w:rPr>
      <w:rFonts w:ascii="Wingdings" w:hAnsi="Wingdings"/>
    </w:rPr>
  </w:style>
  <w:style w:type="character" w:customStyle="1" w:styleId="WW8Num20z0">
    <w:name w:val="WW8Num20z0"/>
    <w:rsid w:val="00F105AA"/>
    <w:rPr>
      <w:rFonts w:ascii="Symbol" w:hAnsi="Symbol"/>
      <w:b w:val="0"/>
      <w:i w:val="0"/>
      <w:sz w:val="28"/>
    </w:rPr>
  </w:style>
  <w:style w:type="character" w:customStyle="1" w:styleId="WW8Num20z1">
    <w:name w:val="WW8Num20z1"/>
    <w:rsid w:val="00F105AA"/>
    <w:rPr>
      <w:rFonts w:ascii="Courier New" w:hAnsi="Courier New" w:cs="Courier New"/>
    </w:rPr>
  </w:style>
  <w:style w:type="character" w:customStyle="1" w:styleId="WW8Num20z2">
    <w:name w:val="WW8Num20z2"/>
    <w:rsid w:val="00F105AA"/>
    <w:rPr>
      <w:rFonts w:ascii="Wingdings" w:hAnsi="Wingdings"/>
    </w:rPr>
  </w:style>
  <w:style w:type="character" w:customStyle="1" w:styleId="WW8Num20z3">
    <w:name w:val="WW8Num20z3"/>
    <w:rsid w:val="00F105AA"/>
    <w:rPr>
      <w:rFonts w:ascii="Symbol" w:hAnsi="Symbol"/>
    </w:rPr>
  </w:style>
  <w:style w:type="character" w:customStyle="1" w:styleId="WW8Num21z0">
    <w:name w:val="WW8Num21z0"/>
    <w:rsid w:val="00F105AA"/>
    <w:rPr>
      <w:rFonts w:ascii="Symbol" w:hAnsi="Symbol"/>
      <w:b w:val="0"/>
      <w:i w:val="0"/>
      <w:sz w:val="28"/>
    </w:rPr>
  </w:style>
  <w:style w:type="character" w:customStyle="1" w:styleId="WW8Num21z1">
    <w:name w:val="WW8Num21z1"/>
    <w:rsid w:val="00F105AA"/>
    <w:rPr>
      <w:rFonts w:ascii="Courier New" w:hAnsi="Courier New" w:cs="Courier New"/>
    </w:rPr>
  </w:style>
  <w:style w:type="character" w:customStyle="1" w:styleId="WW8Num21z2">
    <w:name w:val="WW8Num21z2"/>
    <w:rsid w:val="00F105AA"/>
    <w:rPr>
      <w:rFonts w:ascii="Wingdings" w:hAnsi="Wingdings"/>
    </w:rPr>
  </w:style>
  <w:style w:type="character" w:customStyle="1" w:styleId="WW8Num21z3">
    <w:name w:val="WW8Num21z3"/>
    <w:rsid w:val="00F105AA"/>
    <w:rPr>
      <w:rFonts w:ascii="Symbol" w:hAnsi="Symbol"/>
    </w:rPr>
  </w:style>
  <w:style w:type="character" w:customStyle="1" w:styleId="WW8Num22z0">
    <w:name w:val="WW8Num22z0"/>
    <w:rsid w:val="00F105AA"/>
    <w:rPr>
      <w:rFonts w:ascii="Symbol" w:hAnsi="Symbol"/>
      <w:b w:val="0"/>
      <w:i w:val="0"/>
      <w:sz w:val="28"/>
    </w:rPr>
  </w:style>
  <w:style w:type="character" w:customStyle="1" w:styleId="WW8Num22z1">
    <w:name w:val="WW8Num22z1"/>
    <w:rsid w:val="00F105AA"/>
    <w:rPr>
      <w:rFonts w:ascii="Courier New" w:hAnsi="Courier New" w:cs="Courier New"/>
    </w:rPr>
  </w:style>
  <w:style w:type="character" w:customStyle="1" w:styleId="WW8Num22z2">
    <w:name w:val="WW8Num22z2"/>
    <w:rsid w:val="00F105AA"/>
    <w:rPr>
      <w:rFonts w:ascii="Wingdings" w:hAnsi="Wingdings"/>
    </w:rPr>
  </w:style>
  <w:style w:type="character" w:customStyle="1" w:styleId="WW8Num22z3">
    <w:name w:val="WW8Num22z3"/>
    <w:rsid w:val="00F105AA"/>
    <w:rPr>
      <w:rFonts w:ascii="Symbol" w:hAnsi="Symbol"/>
    </w:rPr>
  </w:style>
  <w:style w:type="character" w:customStyle="1" w:styleId="WW8Num27z0">
    <w:name w:val="WW8Num27z0"/>
    <w:rsid w:val="00F105AA"/>
    <w:rPr>
      <w:rFonts w:ascii="Symbol" w:hAnsi="Symbol"/>
      <w:b w:val="0"/>
      <w:i w:val="0"/>
      <w:sz w:val="28"/>
    </w:rPr>
  </w:style>
  <w:style w:type="character" w:customStyle="1" w:styleId="WW8Num27z1">
    <w:name w:val="WW8Num27z1"/>
    <w:rsid w:val="00F105AA"/>
    <w:rPr>
      <w:rFonts w:ascii="Courier New" w:hAnsi="Courier New" w:cs="Courier New"/>
    </w:rPr>
  </w:style>
  <w:style w:type="character" w:customStyle="1" w:styleId="WW8Num27z2">
    <w:name w:val="WW8Num27z2"/>
    <w:rsid w:val="00F105AA"/>
    <w:rPr>
      <w:rFonts w:ascii="Wingdings" w:hAnsi="Wingdings"/>
    </w:rPr>
  </w:style>
  <w:style w:type="character" w:customStyle="1" w:styleId="WW8Num27z3">
    <w:name w:val="WW8Num27z3"/>
    <w:rsid w:val="00F105AA"/>
    <w:rPr>
      <w:rFonts w:ascii="Symbol" w:hAnsi="Symbol"/>
    </w:rPr>
  </w:style>
  <w:style w:type="character" w:customStyle="1" w:styleId="WW8Num28z0">
    <w:name w:val="WW8Num28z0"/>
    <w:rsid w:val="00F105AA"/>
    <w:rPr>
      <w:rFonts w:ascii="Symbol" w:hAnsi="Symbol"/>
    </w:rPr>
  </w:style>
  <w:style w:type="character" w:customStyle="1" w:styleId="WW8Num28z1">
    <w:name w:val="WW8Num28z1"/>
    <w:rsid w:val="00F105AA"/>
    <w:rPr>
      <w:rFonts w:ascii="Courier New" w:hAnsi="Courier New" w:cs="Courier New"/>
    </w:rPr>
  </w:style>
  <w:style w:type="character" w:customStyle="1" w:styleId="WW8Num28z2">
    <w:name w:val="WW8Num28z2"/>
    <w:rsid w:val="00F105AA"/>
    <w:rPr>
      <w:rFonts w:ascii="Wingdings" w:hAnsi="Wingdings"/>
    </w:rPr>
  </w:style>
  <w:style w:type="character" w:customStyle="1" w:styleId="WW8Num29z0">
    <w:name w:val="WW8Num29z0"/>
    <w:rsid w:val="00F105AA"/>
    <w:rPr>
      <w:rFonts w:ascii="Symbol" w:hAnsi="Symbol"/>
      <w:b w:val="0"/>
      <w:i w:val="0"/>
      <w:sz w:val="28"/>
    </w:rPr>
  </w:style>
  <w:style w:type="character" w:customStyle="1" w:styleId="WW8Num29z1">
    <w:name w:val="WW8Num29z1"/>
    <w:rsid w:val="00F105AA"/>
    <w:rPr>
      <w:rFonts w:ascii="Courier New" w:hAnsi="Courier New" w:cs="Courier New"/>
    </w:rPr>
  </w:style>
  <w:style w:type="character" w:customStyle="1" w:styleId="WW8Num29z2">
    <w:name w:val="WW8Num29z2"/>
    <w:rsid w:val="00F105AA"/>
    <w:rPr>
      <w:rFonts w:ascii="Wingdings" w:hAnsi="Wingdings"/>
    </w:rPr>
  </w:style>
  <w:style w:type="character" w:customStyle="1" w:styleId="WW8Num29z3">
    <w:name w:val="WW8Num29z3"/>
    <w:rsid w:val="00F105AA"/>
    <w:rPr>
      <w:rFonts w:ascii="Symbol" w:hAnsi="Symbol"/>
    </w:rPr>
  </w:style>
  <w:style w:type="character" w:customStyle="1" w:styleId="WW8Num32z0">
    <w:name w:val="WW8Num32z0"/>
    <w:rsid w:val="00F105AA"/>
    <w:rPr>
      <w:rFonts w:ascii="Symbol" w:hAnsi="Symbol"/>
      <w:b w:val="0"/>
      <w:i w:val="0"/>
      <w:sz w:val="28"/>
    </w:rPr>
  </w:style>
  <w:style w:type="character" w:customStyle="1" w:styleId="WW8Num32z1">
    <w:name w:val="WW8Num32z1"/>
    <w:rsid w:val="00F105AA"/>
    <w:rPr>
      <w:rFonts w:ascii="Courier New" w:hAnsi="Courier New" w:cs="Courier New"/>
    </w:rPr>
  </w:style>
  <w:style w:type="character" w:customStyle="1" w:styleId="WW8Num32z2">
    <w:name w:val="WW8Num32z2"/>
    <w:rsid w:val="00F105AA"/>
    <w:rPr>
      <w:rFonts w:ascii="Wingdings" w:hAnsi="Wingdings"/>
    </w:rPr>
  </w:style>
  <w:style w:type="character" w:customStyle="1" w:styleId="WW8Num32z3">
    <w:name w:val="WW8Num32z3"/>
    <w:rsid w:val="00F105AA"/>
    <w:rPr>
      <w:rFonts w:ascii="Symbol" w:hAnsi="Symbol"/>
    </w:rPr>
  </w:style>
  <w:style w:type="character" w:customStyle="1" w:styleId="WW8Num33z0">
    <w:name w:val="WW8Num33z0"/>
    <w:rsid w:val="00F105AA"/>
    <w:rPr>
      <w:rFonts w:ascii="Symbol" w:hAnsi="Symbol"/>
      <w:b w:val="0"/>
      <w:i w:val="0"/>
      <w:sz w:val="28"/>
    </w:rPr>
  </w:style>
  <w:style w:type="character" w:customStyle="1" w:styleId="WW8Num33z1">
    <w:name w:val="WW8Num33z1"/>
    <w:rsid w:val="00F105AA"/>
    <w:rPr>
      <w:rFonts w:ascii="Courier New" w:hAnsi="Courier New" w:cs="Courier New"/>
    </w:rPr>
  </w:style>
  <w:style w:type="character" w:customStyle="1" w:styleId="WW8Num33z2">
    <w:name w:val="WW8Num33z2"/>
    <w:rsid w:val="00F105AA"/>
    <w:rPr>
      <w:rFonts w:ascii="Wingdings" w:hAnsi="Wingdings"/>
    </w:rPr>
  </w:style>
  <w:style w:type="character" w:customStyle="1" w:styleId="WW8Num33z3">
    <w:name w:val="WW8Num33z3"/>
    <w:rsid w:val="00F105AA"/>
    <w:rPr>
      <w:rFonts w:ascii="Symbol" w:hAnsi="Symbol"/>
    </w:rPr>
  </w:style>
  <w:style w:type="character" w:customStyle="1" w:styleId="WW8Num35z0">
    <w:name w:val="WW8Num35z0"/>
    <w:rsid w:val="00F105AA"/>
    <w:rPr>
      <w:rFonts w:ascii="Symbol" w:hAnsi="Symbol"/>
      <w:b w:val="0"/>
      <w:i w:val="0"/>
      <w:sz w:val="28"/>
    </w:rPr>
  </w:style>
  <w:style w:type="character" w:customStyle="1" w:styleId="WW8Num35z1">
    <w:name w:val="WW8Num35z1"/>
    <w:rsid w:val="00F105AA"/>
    <w:rPr>
      <w:rFonts w:ascii="Courier New" w:hAnsi="Courier New" w:cs="Courier New"/>
    </w:rPr>
  </w:style>
  <w:style w:type="character" w:customStyle="1" w:styleId="WW8Num35z2">
    <w:name w:val="WW8Num35z2"/>
    <w:rsid w:val="00F105AA"/>
    <w:rPr>
      <w:rFonts w:ascii="Wingdings" w:hAnsi="Wingdings"/>
    </w:rPr>
  </w:style>
  <w:style w:type="character" w:customStyle="1" w:styleId="WW8Num35z3">
    <w:name w:val="WW8Num35z3"/>
    <w:rsid w:val="00F105AA"/>
    <w:rPr>
      <w:rFonts w:ascii="Symbol" w:hAnsi="Symbol"/>
    </w:rPr>
  </w:style>
  <w:style w:type="character" w:customStyle="1" w:styleId="WW8Num36z0">
    <w:name w:val="WW8Num36z0"/>
    <w:rsid w:val="00F105AA"/>
    <w:rPr>
      <w:rFonts w:ascii="Symbol" w:hAnsi="Symbol"/>
      <w:b w:val="0"/>
      <w:i w:val="0"/>
      <w:sz w:val="28"/>
    </w:rPr>
  </w:style>
  <w:style w:type="character" w:customStyle="1" w:styleId="WW8Num36z1">
    <w:name w:val="WW8Num36z1"/>
    <w:rsid w:val="00F105AA"/>
    <w:rPr>
      <w:rFonts w:ascii="Courier New" w:hAnsi="Courier New" w:cs="Courier New"/>
    </w:rPr>
  </w:style>
  <w:style w:type="character" w:customStyle="1" w:styleId="WW8Num36z2">
    <w:name w:val="WW8Num36z2"/>
    <w:rsid w:val="00F105AA"/>
    <w:rPr>
      <w:rFonts w:ascii="Wingdings" w:hAnsi="Wingdings"/>
    </w:rPr>
  </w:style>
  <w:style w:type="character" w:customStyle="1" w:styleId="WW8Num36z3">
    <w:name w:val="WW8Num36z3"/>
    <w:rsid w:val="00F105AA"/>
    <w:rPr>
      <w:rFonts w:ascii="Symbol" w:hAnsi="Symbol"/>
    </w:rPr>
  </w:style>
  <w:style w:type="character" w:customStyle="1" w:styleId="WW8Num40z0">
    <w:name w:val="WW8Num40z0"/>
    <w:rsid w:val="00F105AA"/>
    <w:rPr>
      <w:rFonts w:ascii="Symbol" w:hAnsi="Symbol"/>
      <w:b w:val="0"/>
      <w:i w:val="0"/>
      <w:sz w:val="28"/>
    </w:rPr>
  </w:style>
  <w:style w:type="character" w:customStyle="1" w:styleId="WW8Num40z1">
    <w:name w:val="WW8Num40z1"/>
    <w:rsid w:val="00F105AA"/>
    <w:rPr>
      <w:rFonts w:ascii="Courier New" w:hAnsi="Courier New"/>
    </w:rPr>
  </w:style>
  <w:style w:type="character" w:customStyle="1" w:styleId="WW8Num40z2">
    <w:name w:val="WW8Num40z2"/>
    <w:rsid w:val="00F105AA"/>
    <w:rPr>
      <w:rFonts w:ascii="Wingdings" w:hAnsi="Wingdings"/>
    </w:rPr>
  </w:style>
  <w:style w:type="character" w:customStyle="1" w:styleId="WW8Num40z3">
    <w:name w:val="WW8Num40z3"/>
    <w:rsid w:val="00F105AA"/>
    <w:rPr>
      <w:rFonts w:ascii="Symbol" w:hAnsi="Symbol"/>
    </w:rPr>
  </w:style>
  <w:style w:type="character" w:customStyle="1" w:styleId="WW8Num42z0">
    <w:name w:val="WW8Num42z0"/>
    <w:rsid w:val="00F105AA"/>
    <w:rPr>
      <w:rFonts w:ascii="Symbol" w:hAnsi="Symbol"/>
      <w:b w:val="0"/>
      <w:i w:val="0"/>
      <w:sz w:val="28"/>
    </w:rPr>
  </w:style>
  <w:style w:type="character" w:customStyle="1" w:styleId="WW8Num42z1">
    <w:name w:val="WW8Num42z1"/>
    <w:rsid w:val="00F105AA"/>
    <w:rPr>
      <w:rFonts w:ascii="Courier New" w:hAnsi="Courier New" w:cs="Courier New"/>
    </w:rPr>
  </w:style>
  <w:style w:type="character" w:customStyle="1" w:styleId="WW8Num42z2">
    <w:name w:val="WW8Num42z2"/>
    <w:rsid w:val="00F105AA"/>
    <w:rPr>
      <w:rFonts w:ascii="Wingdings" w:hAnsi="Wingdings"/>
    </w:rPr>
  </w:style>
  <w:style w:type="character" w:customStyle="1" w:styleId="WW8Num42z3">
    <w:name w:val="WW8Num42z3"/>
    <w:rsid w:val="00F105AA"/>
    <w:rPr>
      <w:rFonts w:ascii="Symbol" w:hAnsi="Symbol"/>
    </w:rPr>
  </w:style>
  <w:style w:type="character" w:customStyle="1" w:styleId="WW8Num43z0">
    <w:name w:val="WW8Num43z0"/>
    <w:rsid w:val="00F105AA"/>
    <w:rPr>
      <w:rFonts w:ascii="Symbol" w:hAnsi="Symbol"/>
      <w:b w:val="0"/>
      <w:i w:val="0"/>
      <w:sz w:val="28"/>
    </w:rPr>
  </w:style>
  <w:style w:type="character" w:customStyle="1" w:styleId="WW8Num43z1">
    <w:name w:val="WW8Num43z1"/>
    <w:rsid w:val="00F105AA"/>
    <w:rPr>
      <w:rFonts w:ascii="Courier New" w:hAnsi="Courier New" w:cs="Courier New"/>
    </w:rPr>
  </w:style>
  <w:style w:type="character" w:customStyle="1" w:styleId="WW8Num43z2">
    <w:name w:val="WW8Num43z2"/>
    <w:rsid w:val="00F105AA"/>
    <w:rPr>
      <w:rFonts w:ascii="Wingdings" w:hAnsi="Wingdings"/>
    </w:rPr>
  </w:style>
  <w:style w:type="character" w:customStyle="1" w:styleId="WW8Num43z3">
    <w:name w:val="WW8Num43z3"/>
    <w:rsid w:val="00F105AA"/>
    <w:rPr>
      <w:rFonts w:ascii="Symbol" w:hAnsi="Symbol"/>
    </w:rPr>
  </w:style>
  <w:style w:type="character" w:customStyle="1" w:styleId="WW8Num45z0">
    <w:name w:val="WW8Num45z0"/>
    <w:rsid w:val="00F105AA"/>
    <w:rPr>
      <w:rFonts w:ascii="Symbol" w:hAnsi="Symbol"/>
      <w:b w:val="0"/>
      <w:i w:val="0"/>
      <w:sz w:val="28"/>
    </w:rPr>
  </w:style>
  <w:style w:type="character" w:customStyle="1" w:styleId="WW8Num45z1">
    <w:name w:val="WW8Num45z1"/>
    <w:rsid w:val="00F105AA"/>
    <w:rPr>
      <w:rFonts w:ascii="Courier New" w:hAnsi="Courier New" w:cs="Courier New"/>
    </w:rPr>
  </w:style>
  <w:style w:type="character" w:customStyle="1" w:styleId="WW8Num45z2">
    <w:name w:val="WW8Num45z2"/>
    <w:rsid w:val="00F105AA"/>
    <w:rPr>
      <w:rFonts w:ascii="Wingdings" w:hAnsi="Wingdings"/>
    </w:rPr>
  </w:style>
  <w:style w:type="character" w:customStyle="1" w:styleId="WW8Num45z3">
    <w:name w:val="WW8Num45z3"/>
    <w:rsid w:val="00F105AA"/>
    <w:rPr>
      <w:rFonts w:ascii="Symbol" w:hAnsi="Symbol"/>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F105AA"/>
    <w:rPr>
      <w:rFonts w:ascii="Times New Roman" w:hAnsi="Times New Roman" w:cs="Times New Roman"/>
      <w:strike w:val="0"/>
      <w:dstrike w:val="0"/>
      <w:sz w:val="24"/>
      <w:szCs w:val="24"/>
      <w:u w:val="none"/>
    </w:rPr>
  </w:style>
  <w:style w:type="paragraph" w:customStyle="1" w:styleId="2fc">
    <w:name w:val="Заголовок2"/>
    <w:basedOn w:val="a0"/>
    <w:next w:val="aff"/>
    <w:rsid w:val="00F105AA"/>
    <w:pPr>
      <w:keepNext/>
      <w:spacing w:before="240" w:after="120"/>
    </w:pPr>
    <w:rPr>
      <w:rFonts w:ascii="Arial" w:eastAsia="Arial Unicode MS" w:hAnsi="Arial" w:cs="Mangal"/>
      <w:sz w:val="28"/>
      <w:szCs w:val="28"/>
      <w:lang w:eastAsia="ar-SA"/>
    </w:rPr>
  </w:style>
  <w:style w:type="paragraph" w:styleId="afffff6">
    <w:name w:val="List"/>
    <w:basedOn w:val="aff"/>
    <w:rsid w:val="00F105AA"/>
    <w:rPr>
      <w:rFonts w:ascii="Arial" w:eastAsia="Calibri" w:hAnsi="Arial" w:cs="Mangal"/>
      <w:sz w:val="22"/>
      <w:szCs w:val="22"/>
      <w:lang w:eastAsia="ar-SA"/>
    </w:rPr>
  </w:style>
  <w:style w:type="paragraph" w:customStyle="1" w:styleId="1ff4">
    <w:name w:val="Название1"/>
    <w:basedOn w:val="a0"/>
    <w:rsid w:val="00F105AA"/>
    <w:pPr>
      <w:suppressLineNumbers/>
      <w:spacing w:before="120" w:after="120"/>
    </w:pPr>
    <w:rPr>
      <w:rFonts w:ascii="Arial" w:eastAsia="Calibri" w:hAnsi="Arial" w:cs="Mangal"/>
      <w:i/>
      <w:iCs/>
      <w:sz w:val="20"/>
      <w:szCs w:val="24"/>
      <w:lang w:eastAsia="ar-SA"/>
    </w:rPr>
  </w:style>
  <w:style w:type="paragraph" w:customStyle="1" w:styleId="1ff5">
    <w:name w:val="Указатель1"/>
    <w:basedOn w:val="a0"/>
    <w:rsid w:val="00F105AA"/>
    <w:pPr>
      <w:suppressLineNumbers/>
    </w:pPr>
    <w:rPr>
      <w:rFonts w:ascii="Arial" w:eastAsia="Calibri" w:hAnsi="Arial" w:cs="Mangal"/>
      <w:lang w:eastAsia="ar-SA"/>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F105AA"/>
    <w:pPr>
      <w:spacing w:after="120" w:line="240" w:lineRule="auto"/>
      <w:ind w:left="280"/>
    </w:pPr>
    <w:rPr>
      <w:rFonts w:ascii="Times New Roman" w:eastAsia="Times New Roman" w:hAnsi="Times New Roman" w:cs="Times New Roman"/>
      <w:sz w:val="24"/>
      <w:szCs w:val="24"/>
      <w:lang w:eastAsia="ar-SA"/>
    </w:rPr>
  </w:style>
  <w:style w:type="paragraph" w:customStyle="1" w:styleId="313">
    <w:name w:val="Основной текст с отступом 31"/>
    <w:basedOn w:val="a0"/>
    <w:rsid w:val="00F105AA"/>
    <w:pPr>
      <w:spacing w:after="120" w:line="240" w:lineRule="auto"/>
      <w:ind w:left="283"/>
    </w:pPr>
    <w:rPr>
      <w:rFonts w:ascii="Times New Roman" w:eastAsia="Times New Roman" w:hAnsi="Times New Roman" w:cs="Times New Roman"/>
      <w:sz w:val="16"/>
      <w:szCs w:val="16"/>
      <w:lang w:eastAsia="ar-SA"/>
    </w:rPr>
  </w:style>
  <w:style w:type="paragraph" w:customStyle="1" w:styleId="afffff7">
    <w:name w:val="Содержимое врезки"/>
    <w:basedOn w:val="aff"/>
    <w:rsid w:val="00F105AA"/>
    <w:rPr>
      <w:rFonts w:ascii="Calibri" w:eastAsia="Calibri" w:hAnsi="Calibri" w:cs="Calibri"/>
      <w:sz w:val="22"/>
      <w:szCs w:val="22"/>
      <w:lang w:eastAsia="ar-SA"/>
    </w:rPr>
  </w:style>
  <w:style w:type="paragraph" w:customStyle="1" w:styleId="afffff8">
    <w:name w:val="Заголовок таблицы"/>
    <w:basedOn w:val="afff1"/>
    <w:rsid w:val="00F105AA"/>
    <w:pPr>
      <w:widowControl/>
      <w:suppressAutoHyphens w:val="0"/>
      <w:spacing w:after="200" w:line="276" w:lineRule="auto"/>
      <w:jc w:val="center"/>
    </w:pPr>
    <w:rPr>
      <w:rFonts w:ascii="Calibri" w:eastAsia="Calibri" w:hAnsi="Calibri" w:cs="Calibri"/>
      <w:b/>
      <w:bCs/>
      <w:kern w:val="0"/>
      <w:sz w:val="22"/>
      <w:szCs w:val="22"/>
      <w:lang w:eastAsia="ar-SA"/>
    </w:rPr>
  </w:style>
  <w:style w:type="paragraph" w:customStyle="1" w:styleId="afffff9">
    <w:name w:val="???????"/>
    <w:rsid w:val="00F105AA"/>
    <w:pPr>
      <w:autoSpaceDE w:val="0"/>
      <w:autoSpaceDN w:val="0"/>
      <w:adjustRightInd w:val="0"/>
      <w:spacing w:after="0" w:line="200" w:lineRule="atLeast"/>
    </w:pPr>
    <w:rPr>
      <w:rFonts w:ascii="Mangal" w:eastAsia="Microsoft YaHei" w:hAnsi="Mangal" w:cs="Mangal"/>
      <w:color w:val="FFFFFF"/>
      <w:kern w:val="1"/>
      <w:sz w:val="36"/>
      <w:szCs w:val="36"/>
    </w:rPr>
  </w:style>
  <w:style w:type="paragraph" w:styleId="afffffa">
    <w:name w:val="TOC Heading"/>
    <w:basedOn w:val="1"/>
    <w:next w:val="a0"/>
    <w:uiPriority w:val="39"/>
    <w:semiHidden/>
    <w:unhideWhenUsed/>
    <w:qFormat/>
    <w:rsid w:val="00F105AA"/>
    <w:pPr>
      <w:keepLines/>
      <w:spacing w:before="480" w:line="276" w:lineRule="auto"/>
      <w:ind w:left="0"/>
      <w:jc w:val="left"/>
      <w:outlineLvl w:val="9"/>
    </w:pPr>
    <w:rPr>
      <w:rFonts w:asciiTheme="majorHAnsi" w:eastAsiaTheme="majorEastAsia" w:hAnsiTheme="majorHAnsi" w:cstheme="majorBidi"/>
      <w:color w:val="365F91" w:themeColor="accent1" w:themeShade="BF"/>
      <w:lang w:eastAsia="en-US"/>
    </w:rPr>
  </w:style>
  <w:style w:type="table" w:customStyle="1" w:styleId="192">
    <w:name w:val="Сетка таблицы19"/>
    <w:basedOn w:val="a2"/>
    <w:next w:val="af"/>
    <w:uiPriority w:val="59"/>
    <w:rsid w:val="00F10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3pt0pt">
    <w:name w:val="Основной текст (2) + 13 pt;Полужирный;Интервал 0 pt"/>
    <w:basedOn w:val="2d"/>
    <w:rsid w:val="00F105AA"/>
    <w:rPr>
      <w:rFonts w:ascii="Century Schoolbook" w:eastAsia="Century Schoolbook" w:hAnsi="Century Schoolbook" w:cs="Century Schoolbook" w:hint="default"/>
      <w:b/>
      <w:bCs/>
      <w:i w:val="0"/>
      <w:iCs w:val="0"/>
      <w:smallCaps w:val="0"/>
      <w:strike w:val="0"/>
      <w:dstrike w:val="0"/>
      <w:color w:val="000000"/>
      <w:spacing w:val="-10"/>
      <w:w w:val="100"/>
      <w:position w:val="0"/>
      <w:sz w:val="26"/>
      <w:szCs w:val="26"/>
      <w:u w:val="none"/>
      <w:effect w:val="none"/>
      <w:lang w:val="ru-RU" w:eastAsia="ru-RU" w:bidi="ru-RU"/>
    </w:rPr>
  </w:style>
  <w:style w:type="paragraph" w:customStyle="1" w:styleId="c14">
    <w:name w:val="c14"/>
    <w:basedOn w:val="a0"/>
    <w:rsid w:val="00660F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a0"/>
    <w:rsid w:val="00660F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0"/>
    <w:rsid w:val="00660F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0"/>
    <w:rsid w:val="00660F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0"/>
    <w:rsid w:val="00660F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0"/>
    <w:rsid w:val="00660F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50283">
      <w:bodyDiv w:val="1"/>
      <w:marLeft w:val="0"/>
      <w:marRight w:val="0"/>
      <w:marTop w:val="0"/>
      <w:marBottom w:val="0"/>
      <w:divBdr>
        <w:top w:val="none" w:sz="0" w:space="0" w:color="auto"/>
        <w:left w:val="none" w:sz="0" w:space="0" w:color="auto"/>
        <w:bottom w:val="none" w:sz="0" w:space="0" w:color="auto"/>
        <w:right w:val="none" w:sz="0" w:space="0" w:color="auto"/>
      </w:divBdr>
    </w:div>
    <w:div w:id="347491076">
      <w:bodyDiv w:val="1"/>
      <w:marLeft w:val="0"/>
      <w:marRight w:val="0"/>
      <w:marTop w:val="0"/>
      <w:marBottom w:val="0"/>
      <w:divBdr>
        <w:top w:val="none" w:sz="0" w:space="0" w:color="auto"/>
        <w:left w:val="none" w:sz="0" w:space="0" w:color="auto"/>
        <w:bottom w:val="none" w:sz="0" w:space="0" w:color="auto"/>
        <w:right w:val="none" w:sz="0" w:space="0" w:color="auto"/>
      </w:divBdr>
    </w:div>
    <w:div w:id="529807718">
      <w:bodyDiv w:val="1"/>
      <w:marLeft w:val="0"/>
      <w:marRight w:val="0"/>
      <w:marTop w:val="0"/>
      <w:marBottom w:val="0"/>
      <w:divBdr>
        <w:top w:val="none" w:sz="0" w:space="0" w:color="auto"/>
        <w:left w:val="none" w:sz="0" w:space="0" w:color="auto"/>
        <w:bottom w:val="none" w:sz="0" w:space="0" w:color="auto"/>
        <w:right w:val="none" w:sz="0" w:space="0" w:color="auto"/>
      </w:divBdr>
    </w:div>
    <w:div w:id="589850782">
      <w:bodyDiv w:val="1"/>
      <w:marLeft w:val="0"/>
      <w:marRight w:val="0"/>
      <w:marTop w:val="0"/>
      <w:marBottom w:val="0"/>
      <w:divBdr>
        <w:top w:val="none" w:sz="0" w:space="0" w:color="auto"/>
        <w:left w:val="none" w:sz="0" w:space="0" w:color="auto"/>
        <w:bottom w:val="none" w:sz="0" w:space="0" w:color="auto"/>
        <w:right w:val="none" w:sz="0" w:space="0" w:color="auto"/>
      </w:divBdr>
    </w:div>
    <w:div w:id="609623906">
      <w:bodyDiv w:val="1"/>
      <w:marLeft w:val="0"/>
      <w:marRight w:val="0"/>
      <w:marTop w:val="0"/>
      <w:marBottom w:val="0"/>
      <w:divBdr>
        <w:top w:val="none" w:sz="0" w:space="0" w:color="auto"/>
        <w:left w:val="none" w:sz="0" w:space="0" w:color="auto"/>
        <w:bottom w:val="none" w:sz="0" w:space="0" w:color="auto"/>
        <w:right w:val="none" w:sz="0" w:space="0" w:color="auto"/>
      </w:divBdr>
    </w:div>
    <w:div w:id="641273178">
      <w:bodyDiv w:val="1"/>
      <w:marLeft w:val="0"/>
      <w:marRight w:val="0"/>
      <w:marTop w:val="0"/>
      <w:marBottom w:val="0"/>
      <w:divBdr>
        <w:top w:val="none" w:sz="0" w:space="0" w:color="auto"/>
        <w:left w:val="none" w:sz="0" w:space="0" w:color="auto"/>
        <w:bottom w:val="none" w:sz="0" w:space="0" w:color="auto"/>
        <w:right w:val="none" w:sz="0" w:space="0" w:color="auto"/>
      </w:divBdr>
    </w:div>
    <w:div w:id="769739744">
      <w:bodyDiv w:val="1"/>
      <w:marLeft w:val="0"/>
      <w:marRight w:val="0"/>
      <w:marTop w:val="0"/>
      <w:marBottom w:val="0"/>
      <w:divBdr>
        <w:top w:val="none" w:sz="0" w:space="0" w:color="auto"/>
        <w:left w:val="none" w:sz="0" w:space="0" w:color="auto"/>
        <w:bottom w:val="none" w:sz="0" w:space="0" w:color="auto"/>
        <w:right w:val="none" w:sz="0" w:space="0" w:color="auto"/>
      </w:divBdr>
    </w:div>
    <w:div w:id="786967263">
      <w:bodyDiv w:val="1"/>
      <w:marLeft w:val="0"/>
      <w:marRight w:val="0"/>
      <w:marTop w:val="0"/>
      <w:marBottom w:val="0"/>
      <w:divBdr>
        <w:top w:val="none" w:sz="0" w:space="0" w:color="auto"/>
        <w:left w:val="none" w:sz="0" w:space="0" w:color="auto"/>
        <w:bottom w:val="none" w:sz="0" w:space="0" w:color="auto"/>
        <w:right w:val="none" w:sz="0" w:space="0" w:color="auto"/>
      </w:divBdr>
    </w:div>
    <w:div w:id="880359105">
      <w:bodyDiv w:val="1"/>
      <w:marLeft w:val="0"/>
      <w:marRight w:val="0"/>
      <w:marTop w:val="0"/>
      <w:marBottom w:val="0"/>
      <w:divBdr>
        <w:top w:val="none" w:sz="0" w:space="0" w:color="auto"/>
        <w:left w:val="none" w:sz="0" w:space="0" w:color="auto"/>
        <w:bottom w:val="none" w:sz="0" w:space="0" w:color="auto"/>
        <w:right w:val="none" w:sz="0" w:space="0" w:color="auto"/>
      </w:divBdr>
    </w:div>
    <w:div w:id="1234848842">
      <w:bodyDiv w:val="1"/>
      <w:marLeft w:val="0"/>
      <w:marRight w:val="0"/>
      <w:marTop w:val="0"/>
      <w:marBottom w:val="0"/>
      <w:divBdr>
        <w:top w:val="none" w:sz="0" w:space="0" w:color="auto"/>
        <w:left w:val="none" w:sz="0" w:space="0" w:color="auto"/>
        <w:bottom w:val="none" w:sz="0" w:space="0" w:color="auto"/>
        <w:right w:val="none" w:sz="0" w:space="0" w:color="auto"/>
      </w:divBdr>
    </w:div>
    <w:div w:id="1284120635">
      <w:bodyDiv w:val="1"/>
      <w:marLeft w:val="0"/>
      <w:marRight w:val="0"/>
      <w:marTop w:val="0"/>
      <w:marBottom w:val="0"/>
      <w:divBdr>
        <w:top w:val="none" w:sz="0" w:space="0" w:color="auto"/>
        <w:left w:val="none" w:sz="0" w:space="0" w:color="auto"/>
        <w:bottom w:val="none" w:sz="0" w:space="0" w:color="auto"/>
        <w:right w:val="none" w:sz="0" w:space="0" w:color="auto"/>
      </w:divBdr>
    </w:div>
    <w:div w:id="1333293946">
      <w:bodyDiv w:val="1"/>
      <w:marLeft w:val="0"/>
      <w:marRight w:val="0"/>
      <w:marTop w:val="0"/>
      <w:marBottom w:val="0"/>
      <w:divBdr>
        <w:top w:val="none" w:sz="0" w:space="0" w:color="auto"/>
        <w:left w:val="none" w:sz="0" w:space="0" w:color="auto"/>
        <w:bottom w:val="none" w:sz="0" w:space="0" w:color="auto"/>
        <w:right w:val="none" w:sz="0" w:space="0" w:color="auto"/>
      </w:divBdr>
    </w:div>
    <w:div w:id="1533685415">
      <w:bodyDiv w:val="1"/>
      <w:marLeft w:val="0"/>
      <w:marRight w:val="0"/>
      <w:marTop w:val="0"/>
      <w:marBottom w:val="0"/>
      <w:divBdr>
        <w:top w:val="none" w:sz="0" w:space="0" w:color="auto"/>
        <w:left w:val="none" w:sz="0" w:space="0" w:color="auto"/>
        <w:bottom w:val="none" w:sz="0" w:space="0" w:color="auto"/>
        <w:right w:val="none" w:sz="0" w:space="0" w:color="auto"/>
      </w:divBdr>
    </w:div>
    <w:div w:id="1562597139">
      <w:bodyDiv w:val="1"/>
      <w:marLeft w:val="0"/>
      <w:marRight w:val="0"/>
      <w:marTop w:val="0"/>
      <w:marBottom w:val="0"/>
      <w:divBdr>
        <w:top w:val="none" w:sz="0" w:space="0" w:color="auto"/>
        <w:left w:val="none" w:sz="0" w:space="0" w:color="auto"/>
        <w:bottom w:val="none" w:sz="0" w:space="0" w:color="auto"/>
        <w:right w:val="none" w:sz="0" w:space="0" w:color="auto"/>
      </w:divBdr>
    </w:div>
    <w:div w:id="1628585849">
      <w:bodyDiv w:val="1"/>
      <w:marLeft w:val="0"/>
      <w:marRight w:val="0"/>
      <w:marTop w:val="0"/>
      <w:marBottom w:val="0"/>
      <w:divBdr>
        <w:top w:val="none" w:sz="0" w:space="0" w:color="auto"/>
        <w:left w:val="none" w:sz="0" w:space="0" w:color="auto"/>
        <w:bottom w:val="none" w:sz="0" w:space="0" w:color="auto"/>
        <w:right w:val="none" w:sz="0" w:space="0" w:color="auto"/>
      </w:divBdr>
      <w:divsChild>
        <w:div w:id="907808378">
          <w:marLeft w:val="0"/>
          <w:marRight w:val="0"/>
          <w:marTop w:val="0"/>
          <w:marBottom w:val="0"/>
          <w:divBdr>
            <w:top w:val="none" w:sz="0" w:space="0" w:color="auto"/>
            <w:left w:val="none" w:sz="0" w:space="0" w:color="auto"/>
            <w:bottom w:val="none" w:sz="0" w:space="0" w:color="auto"/>
            <w:right w:val="none" w:sz="0" w:space="0" w:color="auto"/>
          </w:divBdr>
          <w:divsChild>
            <w:div w:id="1763842600">
              <w:marLeft w:val="0"/>
              <w:marRight w:val="0"/>
              <w:marTop w:val="0"/>
              <w:marBottom w:val="0"/>
              <w:divBdr>
                <w:top w:val="none" w:sz="0" w:space="0" w:color="auto"/>
                <w:left w:val="none" w:sz="0" w:space="0" w:color="auto"/>
                <w:bottom w:val="none" w:sz="0" w:space="0" w:color="auto"/>
                <w:right w:val="none" w:sz="0" w:space="0" w:color="auto"/>
              </w:divBdr>
            </w:div>
            <w:div w:id="180584026">
              <w:marLeft w:val="0"/>
              <w:marRight w:val="0"/>
              <w:marTop w:val="0"/>
              <w:marBottom w:val="0"/>
              <w:divBdr>
                <w:top w:val="none" w:sz="0" w:space="0" w:color="auto"/>
                <w:left w:val="none" w:sz="0" w:space="0" w:color="auto"/>
                <w:bottom w:val="none" w:sz="0" w:space="0" w:color="auto"/>
                <w:right w:val="none" w:sz="0" w:space="0" w:color="auto"/>
              </w:divBdr>
            </w:div>
            <w:div w:id="671179369">
              <w:marLeft w:val="0"/>
              <w:marRight w:val="0"/>
              <w:marTop w:val="0"/>
              <w:marBottom w:val="0"/>
              <w:divBdr>
                <w:top w:val="none" w:sz="0" w:space="0" w:color="auto"/>
                <w:left w:val="none" w:sz="0" w:space="0" w:color="auto"/>
                <w:bottom w:val="none" w:sz="0" w:space="0" w:color="auto"/>
                <w:right w:val="none" w:sz="0" w:space="0" w:color="auto"/>
              </w:divBdr>
            </w:div>
            <w:div w:id="1126243648">
              <w:marLeft w:val="0"/>
              <w:marRight w:val="0"/>
              <w:marTop w:val="0"/>
              <w:marBottom w:val="0"/>
              <w:divBdr>
                <w:top w:val="none" w:sz="0" w:space="0" w:color="auto"/>
                <w:left w:val="none" w:sz="0" w:space="0" w:color="auto"/>
                <w:bottom w:val="none" w:sz="0" w:space="0" w:color="auto"/>
                <w:right w:val="none" w:sz="0" w:space="0" w:color="auto"/>
              </w:divBdr>
            </w:div>
          </w:divsChild>
        </w:div>
        <w:div w:id="713231734">
          <w:marLeft w:val="0"/>
          <w:marRight w:val="0"/>
          <w:marTop w:val="0"/>
          <w:marBottom w:val="0"/>
          <w:divBdr>
            <w:top w:val="none" w:sz="0" w:space="0" w:color="auto"/>
            <w:left w:val="none" w:sz="0" w:space="0" w:color="auto"/>
            <w:bottom w:val="none" w:sz="0" w:space="0" w:color="auto"/>
            <w:right w:val="none" w:sz="0" w:space="0" w:color="auto"/>
          </w:divBdr>
          <w:divsChild>
            <w:div w:id="1469086142">
              <w:marLeft w:val="-75"/>
              <w:marRight w:val="0"/>
              <w:marTop w:val="30"/>
              <w:marBottom w:val="30"/>
              <w:divBdr>
                <w:top w:val="none" w:sz="0" w:space="0" w:color="auto"/>
                <w:left w:val="none" w:sz="0" w:space="0" w:color="auto"/>
                <w:bottom w:val="none" w:sz="0" w:space="0" w:color="auto"/>
                <w:right w:val="none" w:sz="0" w:space="0" w:color="auto"/>
              </w:divBdr>
              <w:divsChild>
                <w:div w:id="1680697999">
                  <w:marLeft w:val="0"/>
                  <w:marRight w:val="0"/>
                  <w:marTop w:val="0"/>
                  <w:marBottom w:val="0"/>
                  <w:divBdr>
                    <w:top w:val="none" w:sz="0" w:space="0" w:color="auto"/>
                    <w:left w:val="none" w:sz="0" w:space="0" w:color="auto"/>
                    <w:bottom w:val="none" w:sz="0" w:space="0" w:color="auto"/>
                    <w:right w:val="none" w:sz="0" w:space="0" w:color="auto"/>
                  </w:divBdr>
                  <w:divsChild>
                    <w:div w:id="1714187252">
                      <w:marLeft w:val="0"/>
                      <w:marRight w:val="0"/>
                      <w:marTop w:val="0"/>
                      <w:marBottom w:val="0"/>
                      <w:divBdr>
                        <w:top w:val="none" w:sz="0" w:space="0" w:color="auto"/>
                        <w:left w:val="none" w:sz="0" w:space="0" w:color="auto"/>
                        <w:bottom w:val="none" w:sz="0" w:space="0" w:color="auto"/>
                        <w:right w:val="none" w:sz="0" w:space="0" w:color="auto"/>
                      </w:divBdr>
                    </w:div>
                    <w:div w:id="387806876">
                      <w:marLeft w:val="0"/>
                      <w:marRight w:val="0"/>
                      <w:marTop w:val="0"/>
                      <w:marBottom w:val="0"/>
                      <w:divBdr>
                        <w:top w:val="none" w:sz="0" w:space="0" w:color="auto"/>
                        <w:left w:val="none" w:sz="0" w:space="0" w:color="auto"/>
                        <w:bottom w:val="none" w:sz="0" w:space="0" w:color="auto"/>
                        <w:right w:val="none" w:sz="0" w:space="0" w:color="auto"/>
                      </w:divBdr>
                    </w:div>
                  </w:divsChild>
                </w:div>
                <w:div w:id="1796675221">
                  <w:marLeft w:val="0"/>
                  <w:marRight w:val="0"/>
                  <w:marTop w:val="0"/>
                  <w:marBottom w:val="0"/>
                  <w:divBdr>
                    <w:top w:val="none" w:sz="0" w:space="0" w:color="auto"/>
                    <w:left w:val="none" w:sz="0" w:space="0" w:color="auto"/>
                    <w:bottom w:val="none" w:sz="0" w:space="0" w:color="auto"/>
                    <w:right w:val="none" w:sz="0" w:space="0" w:color="auto"/>
                  </w:divBdr>
                  <w:divsChild>
                    <w:div w:id="649987776">
                      <w:marLeft w:val="0"/>
                      <w:marRight w:val="0"/>
                      <w:marTop w:val="0"/>
                      <w:marBottom w:val="0"/>
                      <w:divBdr>
                        <w:top w:val="none" w:sz="0" w:space="0" w:color="auto"/>
                        <w:left w:val="none" w:sz="0" w:space="0" w:color="auto"/>
                        <w:bottom w:val="none" w:sz="0" w:space="0" w:color="auto"/>
                        <w:right w:val="none" w:sz="0" w:space="0" w:color="auto"/>
                      </w:divBdr>
                    </w:div>
                  </w:divsChild>
                </w:div>
                <w:div w:id="374239075">
                  <w:marLeft w:val="0"/>
                  <w:marRight w:val="0"/>
                  <w:marTop w:val="0"/>
                  <w:marBottom w:val="0"/>
                  <w:divBdr>
                    <w:top w:val="none" w:sz="0" w:space="0" w:color="auto"/>
                    <w:left w:val="none" w:sz="0" w:space="0" w:color="auto"/>
                    <w:bottom w:val="none" w:sz="0" w:space="0" w:color="auto"/>
                    <w:right w:val="none" w:sz="0" w:space="0" w:color="auto"/>
                  </w:divBdr>
                  <w:divsChild>
                    <w:div w:id="1599681590">
                      <w:marLeft w:val="0"/>
                      <w:marRight w:val="0"/>
                      <w:marTop w:val="0"/>
                      <w:marBottom w:val="0"/>
                      <w:divBdr>
                        <w:top w:val="none" w:sz="0" w:space="0" w:color="auto"/>
                        <w:left w:val="none" w:sz="0" w:space="0" w:color="auto"/>
                        <w:bottom w:val="none" w:sz="0" w:space="0" w:color="auto"/>
                        <w:right w:val="none" w:sz="0" w:space="0" w:color="auto"/>
                      </w:divBdr>
                    </w:div>
                  </w:divsChild>
                </w:div>
                <w:div w:id="238247140">
                  <w:marLeft w:val="0"/>
                  <w:marRight w:val="0"/>
                  <w:marTop w:val="0"/>
                  <w:marBottom w:val="0"/>
                  <w:divBdr>
                    <w:top w:val="none" w:sz="0" w:space="0" w:color="auto"/>
                    <w:left w:val="none" w:sz="0" w:space="0" w:color="auto"/>
                    <w:bottom w:val="none" w:sz="0" w:space="0" w:color="auto"/>
                    <w:right w:val="none" w:sz="0" w:space="0" w:color="auto"/>
                  </w:divBdr>
                  <w:divsChild>
                    <w:div w:id="1572765081">
                      <w:marLeft w:val="0"/>
                      <w:marRight w:val="0"/>
                      <w:marTop w:val="0"/>
                      <w:marBottom w:val="0"/>
                      <w:divBdr>
                        <w:top w:val="none" w:sz="0" w:space="0" w:color="auto"/>
                        <w:left w:val="none" w:sz="0" w:space="0" w:color="auto"/>
                        <w:bottom w:val="none" w:sz="0" w:space="0" w:color="auto"/>
                        <w:right w:val="none" w:sz="0" w:space="0" w:color="auto"/>
                      </w:divBdr>
                    </w:div>
                  </w:divsChild>
                </w:div>
                <w:div w:id="414321566">
                  <w:marLeft w:val="0"/>
                  <w:marRight w:val="0"/>
                  <w:marTop w:val="0"/>
                  <w:marBottom w:val="0"/>
                  <w:divBdr>
                    <w:top w:val="none" w:sz="0" w:space="0" w:color="auto"/>
                    <w:left w:val="none" w:sz="0" w:space="0" w:color="auto"/>
                    <w:bottom w:val="none" w:sz="0" w:space="0" w:color="auto"/>
                    <w:right w:val="none" w:sz="0" w:space="0" w:color="auto"/>
                  </w:divBdr>
                  <w:divsChild>
                    <w:div w:id="969170197">
                      <w:marLeft w:val="0"/>
                      <w:marRight w:val="0"/>
                      <w:marTop w:val="0"/>
                      <w:marBottom w:val="0"/>
                      <w:divBdr>
                        <w:top w:val="none" w:sz="0" w:space="0" w:color="auto"/>
                        <w:left w:val="none" w:sz="0" w:space="0" w:color="auto"/>
                        <w:bottom w:val="none" w:sz="0" w:space="0" w:color="auto"/>
                        <w:right w:val="none" w:sz="0" w:space="0" w:color="auto"/>
                      </w:divBdr>
                    </w:div>
                  </w:divsChild>
                </w:div>
                <w:div w:id="1451240719">
                  <w:marLeft w:val="0"/>
                  <w:marRight w:val="0"/>
                  <w:marTop w:val="0"/>
                  <w:marBottom w:val="0"/>
                  <w:divBdr>
                    <w:top w:val="none" w:sz="0" w:space="0" w:color="auto"/>
                    <w:left w:val="none" w:sz="0" w:space="0" w:color="auto"/>
                    <w:bottom w:val="none" w:sz="0" w:space="0" w:color="auto"/>
                    <w:right w:val="none" w:sz="0" w:space="0" w:color="auto"/>
                  </w:divBdr>
                  <w:divsChild>
                    <w:div w:id="1022626305">
                      <w:marLeft w:val="0"/>
                      <w:marRight w:val="0"/>
                      <w:marTop w:val="0"/>
                      <w:marBottom w:val="0"/>
                      <w:divBdr>
                        <w:top w:val="none" w:sz="0" w:space="0" w:color="auto"/>
                        <w:left w:val="none" w:sz="0" w:space="0" w:color="auto"/>
                        <w:bottom w:val="none" w:sz="0" w:space="0" w:color="auto"/>
                        <w:right w:val="none" w:sz="0" w:space="0" w:color="auto"/>
                      </w:divBdr>
                    </w:div>
                  </w:divsChild>
                </w:div>
                <w:div w:id="896823676">
                  <w:marLeft w:val="0"/>
                  <w:marRight w:val="0"/>
                  <w:marTop w:val="0"/>
                  <w:marBottom w:val="0"/>
                  <w:divBdr>
                    <w:top w:val="none" w:sz="0" w:space="0" w:color="auto"/>
                    <w:left w:val="none" w:sz="0" w:space="0" w:color="auto"/>
                    <w:bottom w:val="none" w:sz="0" w:space="0" w:color="auto"/>
                    <w:right w:val="none" w:sz="0" w:space="0" w:color="auto"/>
                  </w:divBdr>
                  <w:divsChild>
                    <w:div w:id="825973412">
                      <w:marLeft w:val="0"/>
                      <w:marRight w:val="0"/>
                      <w:marTop w:val="0"/>
                      <w:marBottom w:val="0"/>
                      <w:divBdr>
                        <w:top w:val="none" w:sz="0" w:space="0" w:color="auto"/>
                        <w:left w:val="none" w:sz="0" w:space="0" w:color="auto"/>
                        <w:bottom w:val="none" w:sz="0" w:space="0" w:color="auto"/>
                        <w:right w:val="none" w:sz="0" w:space="0" w:color="auto"/>
                      </w:divBdr>
                    </w:div>
                    <w:div w:id="1504860256">
                      <w:marLeft w:val="0"/>
                      <w:marRight w:val="0"/>
                      <w:marTop w:val="0"/>
                      <w:marBottom w:val="0"/>
                      <w:divBdr>
                        <w:top w:val="none" w:sz="0" w:space="0" w:color="auto"/>
                        <w:left w:val="none" w:sz="0" w:space="0" w:color="auto"/>
                        <w:bottom w:val="none" w:sz="0" w:space="0" w:color="auto"/>
                        <w:right w:val="none" w:sz="0" w:space="0" w:color="auto"/>
                      </w:divBdr>
                    </w:div>
                    <w:div w:id="1943294086">
                      <w:marLeft w:val="0"/>
                      <w:marRight w:val="0"/>
                      <w:marTop w:val="0"/>
                      <w:marBottom w:val="0"/>
                      <w:divBdr>
                        <w:top w:val="none" w:sz="0" w:space="0" w:color="auto"/>
                        <w:left w:val="none" w:sz="0" w:space="0" w:color="auto"/>
                        <w:bottom w:val="none" w:sz="0" w:space="0" w:color="auto"/>
                        <w:right w:val="none" w:sz="0" w:space="0" w:color="auto"/>
                      </w:divBdr>
                    </w:div>
                  </w:divsChild>
                </w:div>
                <w:div w:id="1162820905">
                  <w:marLeft w:val="0"/>
                  <w:marRight w:val="0"/>
                  <w:marTop w:val="0"/>
                  <w:marBottom w:val="0"/>
                  <w:divBdr>
                    <w:top w:val="none" w:sz="0" w:space="0" w:color="auto"/>
                    <w:left w:val="none" w:sz="0" w:space="0" w:color="auto"/>
                    <w:bottom w:val="none" w:sz="0" w:space="0" w:color="auto"/>
                    <w:right w:val="none" w:sz="0" w:space="0" w:color="auto"/>
                  </w:divBdr>
                  <w:divsChild>
                    <w:div w:id="1120800314">
                      <w:marLeft w:val="0"/>
                      <w:marRight w:val="0"/>
                      <w:marTop w:val="0"/>
                      <w:marBottom w:val="0"/>
                      <w:divBdr>
                        <w:top w:val="none" w:sz="0" w:space="0" w:color="auto"/>
                        <w:left w:val="none" w:sz="0" w:space="0" w:color="auto"/>
                        <w:bottom w:val="none" w:sz="0" w:space="0" w:color="auto"/>
                        <w:right w:val="none" w:sz="0" w:space="0" w:color="auto"/>
                      </w:divBdr>
                    </w:div>
                  </w:divsChild>
                </w:div>
                <w:div w:id="157696827">
                  <w:marLeft w:val="0"/>
                  <w:marRight w:val="0"/>
                  <w:marTop w:val="0"/>
                  <w:marBottom w:val="0"/>
                  <w:divBdr>
                    <w:top w:val="none" w:sz="0" w:space="0" w:color="auto"/>
                    <w:left w:val="none" w:sz="0" w:space="0" w:color="auto"/>
                    <w:bottom w:val="none" w:sz="0" w:space="0" w:color="auto"/>
                    <w:right w:val="none" w:sz="0" w:space="0" w:color="auto"/>
                  </w:divBdr>
                  <w:divsChild>
                    <w:div w:id="1471944022">
                      <w:marLeft w:val="0"/>
                      <w:marRight w:val="0"/>
                      <w:marTop w:val="0"/>
                      <w:marBottom w:val="0"/>
                      <w:divBdr>
                        <w:top w:val="none" w:sz="0" w:space="0" w:color="auto"/>
                        <w:left w:val="none" w:sz="0" w:space="0" w:color="auto"/>
                        <w:bottom w:val="none" w:sz="0" w:space="0" w:color="auto"/>
                        <w:right w:val="none" w:sz="0" w:space="0" w:color="auto"/>
                      </w:divBdr>
                    </w:div>
                  </w:divsChild>
                </w:div>
                <w:div w:id="2045668115">
                  <w:marLeft w:val="0"/>
                  <w:marRight w:val="0"/>
                  <w:marTop w:val="0"/>
                  <w:marBottom w:val="0"/>
                  <w:divBdr>
                    <w:top w:val="none" w:sz="0" w:space="0" w:color="auto"/>
                    <w:left w:val="none" w:sz="0" w:space="0" w:color="auto"/>
                    <w:bottom w:val="none" w:sz="0" w:space="0" w:color="auto"/>
                    <w:right w:val="none" w:sz="0" w:space="0" w:color="auto"/>
                  </w:divBdr>
                  <w:divsChild>
                    <w:div w:id="1082409488">
                      <w:marLeft w:val="0"/>
                      <w:marRight w:val="0"/>
                      <w:marTop w:val="0"/>
                      <w:marBottom w:val="0"/>
                      <w:divBdr>
                        <w:top w:val="none" w:sz="0" w:space="0" w:color="auto"/>
                        <w:left w:val="none" w:sz="0" w:space="0" w:color="auto"/>
                        <w:bottom w:val="none" w:sz="0" w:space="0" w:color="auto"/>
                        <w:right w:val="none" w:sz="0" w:space="0" w:color="auto"/>
                      </w:divBdr>
                    </w:div>
                  </w:divsChild>
                </w:div>
                <w:div w:id="1480417005">
                  <w:marLeft w:val="0"/>
                  <w:marRight w:val="0"/>
                  <w:marTop w:val="0"/>
                  <w:marBottom w:val="0"/>
                  <w:divBdr>
                    <w:top w:val="none" w:sz="0" w:space="0" w:color="auto"/>
                    <w:left w:val="none" w:sz="0" w:space="0" w:color="auto"/>
                    <w:bottom w:val="none" w:sz="0" w:space="0" w:color="auto"/>
                    <w:right w:val="none" w:sz="0" w:space="0" w:color="auto"/>
                  </w:divBdr>
                  <w:divsChild>
                    <w:div w:id="1755787076">
                      <w:marLeft w:val="0"/>
                      <w:marRight w:val="0"/>
                      <w:marTop w:val="0"/>
                      <w:marBottom w:val="0"/>
                      <w:divBdr>
                        <w:top w:val="none" w:sz="0" w:space="0" w:color="auto"/>
                        <w:left w:val="none" w:sz="0" w:space="0" w:color="auto"/>
                        <w:bottom w:val="none" w:sz="0" w:space="0" w:color="auto"/>
                        <w:right w:val="none" w:sz="0" w:space="0" w:color="auto"/>
                      </w:divBdr>
                    </w:div>
                  </w:divsChild>
                </w:div>
                <w:div w:id="2015305746">
                  <w:marLeft w:val="0"/>
                  <w:marRight w:val="0"/>
                  <w:marTop w:val="0"/>
                  <w:marBottom w:val="0"/>
                  <w:divBdr>
                    <w:top w:val="none" w:sz="0" w:space="0" w:color="auto"/>
                    <w:left w:val="none" w:sz="0" w:space="0" w:color="auto"/>
                    <w:bottom w:val="none" w:sz="0" w:space="0" w:color="auto"/>
                    <w:right w:val="none" w:sz="0" w:space="0" w:color="auto"/>
                  </w:divBdr>
                  <w:divsChild>
                    <w:div w:id="1263873918">
                      <w:marLeft w:val="0"/>
                      <w:marRight w:val="0"/>
                      <w:marTop w:val="0"/>
                      <w:marBottom w:val="0"/>
                      <w:divBdr>
                        <w:top w:val="none" w:sz="0" w:space="0" w:color="auto"/>
                        <w:left w:val="none" w:sz="0" w:space="0" w:color="auto"/>
                        <w:bottom w:val="none" w:sz="0" w:space="0" w:color="auto"/>
                        <w:right w:val="none" w:sz="0" w:space="0" w:color="auto"/>
                      </w:divBdr>
                    </w:div>
                  </w:divsChild>
                </w:div>
                <w:div w:id="1867909635">
                  <w:marLeft w:val="0"/>
                  <w:marRight w:val="0"/>
                  <w:marTop w:val="0"/>
                  <w:marBottom w:val="0"/>
                  <w:divBdr>
                    <w:top w:val="none" w:sz="0" w:space="0" w:color="auto"/>
                    <w:left w:val="none" w:sz="0" w:space="0" w:color="auto"/>
                    <w:bottom w:val="none" w:sz="0" w:space="0" w:color="auto"/>
                    <w:right w:val="none" w:sz="0" w:space="0" w:color="auto"/>
                  </w:divBdr>
                  <w:divsChild>
                    <w:div w:id="1580552164">
                      <w:marLeft w:val="0"/>
                      <w:marRight w:val="0"/>
                      <w:marTop w:val="0"/>
                      <w:marBottom w:val="0"/>
                      <w:divBdr>
                        <w:top w:val="none" w:sz="0" w:space="0" w:color="auto"/>
                        <w:left w:val="none" w:sz="0" w:space="0" w:color="auto"/>
                        <w:bottom w:val="none" w:sz="0" w:space="0" w:color="auto"/>
                        <w:right w:val="none" w:sz="0" w:space="0" w:color="auto"/>
                      </w:divBdr>
                    </w:div>
                  </w:divsChild>
                </w:div>
                <w:div w:id="138495111">
                  <w:marLeft w:val="0"/>
                  <w:marRight w:val="0"/>
                  <w:marTop w:val="0"/>
                  <w:marBottom w:val="0"/>
                  <w:divBdr>
                    <w:top w:val="none" w:sz="0" w:space="0" w:color="auto"/>
                    <w:left w:val="none" w:sz="0" w:space="0" w:color="auto"/>
                    <w:bottom w:val="none" w:sz="0" w:space="0" w:color="auto"/>
                    <w:right w:val="none" w:sz="0" w:space="0" w:color="auto"/>
                  </w:divBdr>
                  <w:divsChild>
                    <w:div w:id="754596625">
                      <w:marLeft w:val="0"/>
                      <w:marRight w:val="0"/>
                      <w:marTop w:val="0"/>
                      <w:marBottom w:val="0"/>
                      <w:divBdr>
                        <w:top w:val="none" w:sz="0" w:space="0" w:color="auto"/>
                        <w:left w:val="none" w:sz="0" w:space="0" w:color="auto"/>
                        <w:bottom w:val="none" w:sz="0" w:space="0" w:color="auto"/>
                        <w:right w:val="none" w:sz="0" w:space="0" w:color="auto"/>
                      </w:divBdr>
                    </w:div>
                  </w:divsChild>
                </w:div>
                <w:div w:id="390006531">
                  <w:marLeft w:val="0"/>
                  <w:marRight w:val="0"/>
                  <w:marTop w:val="0"/>
                  <w:marBottom w:val="0"/>
                  <w:divBdr>
                    <w:top w:val="none" w:sz="0" w:space="0" w:color="auto"/>
                    <w:left w:val="none" w:sz="0" w:space="0" w:color="auto"/>
                    <w:bottom w:val="none" w:sz="0" w:space="0" w:color="auto"/>
                    <w:right w:val="none" w:sz="0" w:space="0" w:color="auto"/>
                  </w:divBdr>
                  <w:divsChild>
                    <w:div w:id="217134392">
                      <w:marLeft w:val="0"/>
                      <w:marRight w:val="0"/>
                      <w:marTop w:val="0"/>
                      <w:marBottom w:val="0"/>
                      <w:divBdr>
                        <w:top w:val="none" w:sz="0" w:space="0" w:color="auto"/>
                        <w:left w:val="none" w:sz="0" w:space="0" w:color="auto"/>
                        <w:bottom w:val="none" w:sz="0" w:space="0" w:color="auto"/>
                        <w:right w:val="none" w:sz="0" w:space="0" w:color="auto"/>
                      </w:divBdr>
                    </w:div>
                    <w:div w:id="1334410244">
                      <w:marLeft w:val="0"/>
                      <w:marRight w:val="0"/>
                      <w:marTop w:val="0"/>
                      <w:marBottom w:val="0"/>
                      <w:divBdr>
                        <w:top w:val="none" w:sz="0" w:space="0" w:color="auto"/>
                        <w:left w:val="none" w:sz="0" w:space="0" w:color="auto"/>
                        <w:bottom w:val="none" w:sz="0" w:space="0" w:color="auto"/>
                        <w:right w:val="none" w:sz="0" w:space="0" w:color="auto"/>
                      </w:divBdr>
                    </w:div>
                    <w:div w:id="1202210858">
                      <w:marLeft w:val="0"/>
                      <w:marRight w:val="0"/>
                      <w:marTop w:val="0"/>
                      <w:marBottom w:val="0"/>
                      <w:divBdr>
                        <w:top w:val="none" w:sz="0" w:space="0" w:color="auto"/>
                        <w:left w:val="none" w:sz="0" w:space="0" w:color="auto"/>
                        <w:bottom w:val="none" w:sz="0" w:space="0" w:color="auto"/>
                        <w:right w:val="none" w:sz="0" w:space="0" w:color="auto"/>
                      </w:divBdr>
                    </w:div>
                    <w:div w:id="193425272">
                      <w:marLeft w:val="0"/>
                      <w:marRight w:val="0"/>
                      <w:marTop w:val="0"/>
                      <w:marBottom w:val="0"/>
                      <w:divBdr>
                        <w:top w:val="none" w:sz="0" w:space="0" w:color="auto"/>
                        <w:left w:val="none" w:sz="0" w:space="0" w:color="auto"/>
                        <w:bottom w:val="none" w:sz="0" w:space="0" w:color="auto"/>
                        <w:right w:val="none" w:sz="0" w:space="0" w:color="auto"/>
                      </w:divBdr>
                    </w:div>
                    <w:div w:id="2068332616">
                      <w:marLeft w:val="0"/>
                      <w:marRight w:val="0"/>
                      <w:marTop w:val="0"/>
                      <w:marBottom w:val="0"/>
                      <w:divBdr>
                        <w:top w:val="none" w:sz="0" w:space="0" w:color="auto"/>
                        <w:left w:val="none" w:sz="0" w:space="0" w:color="auto"/>
                        <w:bottom w:val="none" w:sz="0" w:space="0" w:color="auto"/>
                        <w:right w:val="none" w:sz="0" w:space="0" w:color="auto"/>
                      </w:divBdr>
                    </w:div>
                  </w:divsChild>
                </w:div>
                <w:div w:id="1973708870">
                  <w:marLeft w:val="0"/>
                  <w:marRight w:val="0"/>
                  <w:marTop w:val="0"/>
                  <w:marBottom w:val="0"/>
                  <w:divBdr>
                    <w:top w:val="none" w:sz="0" w:space="0" w:color="auto"/>
                    <w:left w:val="none" w:sz="0" w:space="0" w:color="auto"/>
                    <w:bottom w:val="none" w:sz="0" w:space="0" w:color="auto"/>
                    <w:right w:val="none" w:sz="0" w:space="0" w:color="auto"/>
                  </w:divBdr>
                  <w:divsChild>
                    <w:div w:id="20906614">
                      <w:marLeft w:val="0"/>
                      <w:marRight w:val="0"/>
                      <w:marTop w:val="0"/>
                      <w:marBottom w:val="0"/>
                      <w:divBdr>
                        <w:top w:val="none" w:sz="0" w:space="0" w:color="auto"/>
                        <w:left w:val="none" w:sz="0" w:space="0" w:color="auto"/>
                        <w:bottom w:val="none" w:sz="0" w:space="0" w:color="auto"/>
                        <w:right w:val="none" w:sz="0" w:space="0" w:color="auto"/>
                      </w:divBdr>
                    </w:div>
                  </w:divsChild>
                </w:div>
                <w:div w:id="1739669238">
                  <w:marLeft w:val="0"/>
                  <w:marRight w:val="0"/>
                  <w:marTop w:val="0"/>
                  <w:marBottom w:val="0"/>
                  <w:divBdr>
                    <w:top w:val="none" w:sz="0" w:space="0" w:color="auto"/>
                    <w:left w:val="none" w:sz="0" w:space="0" w:color="auto"/>
                    <w:bottom w:val="none" w:sz="0" w:space="0" w:color="auto"/>
                    <w:right w:val="none" w:sz="0" w:space="0" w:color="auto"/>
                  </w:divBdr>
                  <w:divsChild>
                    <w:div w:id="201900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285087">
          <w:marLeft w:val="0"/>
          <w:marRight w:val="0"/>
          <w:marTop w:val="0"/>
          <w:marBottom w:val="0"/>
          <w:divBdr>
            <w:top w:val="none" w:sz="0" w:space="0" w:color="auto"/>
            <w:left w:val="none" w:sz="0" w:space="0" w:color="auto"/>
            <w:bottom w:val="none" w:sz="0" w:space="0" w:color="auto"/>
            <w:right w:val="none" w:sz="0" w:space="0" w:color="auto"/>
          </w:divBdr>
        </w:div>
        <w:div w:id="2023238644">
          <w:marLeft w:val="0"/>
          <w:marRight w:val="0"/>
          <w:marTop w:val="0"/>
          <w:marBottom w:val="0"/>
          <w:divBdr>
            <w:top w:val="none" w:sz="0" w:space="0" w:color="auto"/>
            <w:left w:val="none" w:sz="0" w:space="0" w:color="auto"/>
            <w:bottom w:val="none" w:sz="0" w:space="0" w:color="auto"/>
            <w:right w:val="none" w:sz="0" w:space="0" w:color="auto"/>
          </w:divBdr>
          <w:divsChild>
            <w:div w:id="619842691">
              <w:marLeft w:val="-75"/>
              <w:marRight w:val="0"/>
              <w:marTop w:val="30"/>
              <w:marBottom w:val="30"/>
              <w:divBdr>
                <w:top w:val="none" w:sz="0" w:space="0" w:color="auto"/>
                <w:left w:val="none" w:sz="0" w:space="0" w:color="auto"/>
                <w:bottom w:val="none" w:sz="0" w:space="0" w:color="auto"/>
                <w:right w:val="none" w:sz="0" w:space="0" w:color="auto"/>
              </w:divBdr>
              <w:divsChild>
                <w:div w:id="2068019772">
                  <w:marLeft w:val="0"/>
                  <w:marRight w:val="0"/>
                  <w:marTop w:val="0"/>
                  <w:marBottom w:val="0"/>
                  <w:divBdr>
                    <w:top w:val="none" w:sz="0" w:space="0" w:color="auto"/>
                    <w:left w:val="none" w:sz="0" w:space="0" w:color="auto"/>
                    <w:bottom w:val="none" w:sz="0" w:space="0" w:color="auto"/>
                    <w:right w:val="none" w:sz="0" w:space="0" w:color="auto"/>
                  </w:divBdr>
                  <w:divsChild>
                    <w:div w:id="1201671274">
                      <w:marLeft w:val="0"/>
                      <w:marRight w:val="0"/>
                      <w:marTop w:val="0"/>
                      <w:marBottom w:val="0"/>
                      <w:divBdr>
                        <w:top w:val="none" w:sz="0" w:space="0" w:color="auto"/>
                        <w:left w:val="none" w:sz="0" w:space="0" w:color="auto"/>
                        <w:bottom w:val="none" w:sz="0" w:space="0" w:color="auto"/>
                        <w:right w:val="none" w:sz="0" w:space="0" w:color="auto"/>
                      </w:divBdr>
                    </w:div>
                    <w:div w:id="1033925086">
                      <w:marLeft w:val="0"/>
                      <w:marRight w:val="0"/>
                      <w:marTop w:val="0"/>
                      <w:marBottom w:val="0"/>
                      <w:divBdr>
                        <w:top w:val="none" w:sz="0" w:space="0" w:color="auto"/>
                        <w:left w:val="none" w:sz="0" w:space="0" w:color="auto"/>
                        <w:bottom w:val="none" w:sz="0" w:space="0" w:color="auto"/>
                        <w:right w:val="none" w:sz="0" w:space="0" w:color="auto"/>
                      </w:divBdr>
                    </w:div>
                  </w:divsChild>
                </w:div>
                <w:div w:id="1710453832">
                  <w:marLeft w:val="0"/>
                  <w:marRight w:val="0"/>
                  <w:marTop w:val="0"/>
                  <w:marBottom w:val="0"/>
                  <w:divBdr>
                    <w:top w:val="none" w:sz="0" w:space="0" w:color="auto"/>
                    <w:left w:val="none" w:sz="0" w:space="0" w:color="auto"/>
                    <w:bottom w:val="none" w:sz="0" w:space="0" w:color="auto"/>
                    <w:right w:val="none" w:sz="0" w:space="0" w:color="auto"/>
                  </w:divBdr>
                  <w:divsChild>
                    <w:div w:id="63382269">
                      <w:marLeft w:val="0"/>
                      <w:marRight w:val="0"/>
                      <w:marTop w:val="0"/>
                      <w:marBottom w:val="0"/>
                      <w:divBdr>
                        <w:top w:val="none" w:sz="0" w:space="0" w:color="auto"/>
                        <w:left w:val="none" w:sz="0" w:space="0" w:color="auto"/>
                        <w:bottom w:val="none" w:sz="0" w:space="0" w:color="auto"/>
                        <w:right w:val="none" w:sz="0" w:space="0" w:color="auto"/>
                      </w:divBdr>
                    </w:div>
                  </w:divsChild>
                </w:div>
                <w:div w:id="2041392898">
                  <w:marLeft w:val="0"/>
                  <w:marRight w:val="0"/>
                  <w:marTop w:val="0"/>
                  <w:marBottom w:val="0"/>
                  <w:divBdr>
                    <w:top w:val="none" w:sz="0" w:space="0" w:color="auto"/>
                    <w:left w:val="none" w:sz="0" w:space="0" w:color="auto"/>
                    <w:bottom w:val="none" w:sz="0" w:space="0" w:color="auto"/>
                    <w:right w:val="none" w:sz="0" w:space="0" w:color="auto"/>
                  </w:divBdr>
                  <w:divsChild>
                    <w:div w:id="408583090">
                      <w:marLeft w:val="0"/>
                      <w:marRight w:val="0"/>
                      <w:marTop w:val="0"/>
                      <w:marBottom w:val="0"/>
                      <w:divBdr>
                        <w:top w:val="none" w:sz="0" w:space="0" w:color="auto"/>
                        <w:left w:val="none" w:sz="0" w:space="0" w:color="auto"/>
                        <w:bottom w:val="none" w:sz="0" w:space="0" w:color="auto"/>
                        <w:right w:val="none" w:sz="0" w:space="0" w:color="auto"/>
                      </w:divBdr>
                    </w:div>
                  </w:divsChild>
                </w:div>
                <w:div w:id="460418313">
                  <w:marLeft w:val="0"/>
                  <w:marRight w:val="0"/>
                  <w:marTop w:val="0"/>
                  <w:marBottom w:val="0"/>
                  <w:divBdr>
                    <w:top w:val="none" w:sz="0" w:space="0" w:color="auto"/>
                    <w:left w:val="none" w:sz="0" w:space="0" w:color="auto"/>
                    <w:bottom w:val="none" w:sz="0" w:space="0" w:color="auto"/>
                    <w:right w:val="none" w:sz="0" w:space="0" w:color="auto"/>
                  </w:divBdr>
                  <w:divsChild>
                    <w:div w:id="1853570316">
                      <w:marLeft w:val="0"/>
                      <w:marRight w:val="0"/>
                      <w:marTop w:val="0"/>
                      <w:marBottom w:val="0"/>
                      <w:divBdr>
                        <w:top w:val="none" w:sz="0" w:space="0" w:color="auto"/>
                        <w:left w:val="none" w:sz="0" w:space="0" w:color="auto"/>
                        <w:bottom w:val="none" w:sz="0" w:space="0" w:color="auto"/>
                        <w:right w:val="none" w:sz="0" w:space="0" w:color="auto"/>
                      </w:divBdr>
                    </w:div>
                  </w:divsChild>
                </w:div>
                <w:div w:id="511339178">
                  <w:marLeft w:val="0"/>
                  <w:marRight w:val="0"/>
                  <w:marTop w:val="0"/>
                  <w:marBottom w:val="0"/>
                  <w:divBdr>
                    <w:top w:val="none" w:sz="0" w:space="0" w:color="auto"/>
                    <w:left w:val="none" w:sz="0" w:space="0" w:color="auto"/>
                    <w:bottom w:val="none" w:sz="0" w:space="0" w:color="auto"/>
                    <w:right w:val="none" w:sz="0" w:space="0" w:color="auto"/>
                  </w:divBdr>
                  <w:divsChild>
                    <w:div w:id="226846658">
                      <w:marLeft w:val="0"/>
                      <w:marRight w:val="0"/>
                      <w:marTop w:val="0"/>
                      <w:marBottom w:val="0"/>
                      <w:divBdr>
                        <w:top w:val="none" w:sz="0" w:space="0" w:color="auto"/>
                        <w:left w:val="none" w:sz="0" w:space="0" w:color="auto"/>
                        <w:bottom w:val="none" w:sz="0" w:space="0" w:color="auto"/>
                        <w:right w:val="none" w:sz="0" w:space="0" w:color="auto"/>
                      </w:divBdr>
                    </w:div>
                  </w:divsChild>
                </w:div>
                <w:div w:id="1745372181">
                  <w:marLeft w:val="0"/>
                  <w:marRight w:val="0"/>
                  <w:marTop w:val="0"/>
                  <w:marBottom w:val="0"/>
                  <w:divBdr>
                    <w:top w:val="none" w:sz="0" w:space="0" w:color="auto"/>
                    <w:left w:val="none" w:sz="0" w:space="0" w:color="auto"/>
                    <w:bottom w:val="none" w:sz="0" w:space="0" w:color="auto"/>
                    <w:right w:val="none" w:sz="0" w:space="0" w:color="auto"/>
                  </w:divBdr>
                  <w:divsChild>
                    <w:div w:id="896863699">
                      <w:marLeft w:val="0"/>
                      <w:marRight w:val="0"/>
                      <w:marTop w:val="0"/>
                      <w:marBottom w:val="0"/>
                      <w:divBdr>
                        <w:top w:val="none" w:sz="0" w:space="0" w:color="auto"/>
                        <w:left w:val="none" w:sz="0" w:space="0" w:color="auto"/>
                        <w:bottom w:val="none" w:sz="0" w:space="0" w:color="auto"/>
                        <w:right w:val="none" w:sz="0" w:space="0" w:color="auto"/>
                      </w:divBdr>
                    </w:div>
                  </w:divsChild>
                </w:div>
                <w:div w:id="210701712">
                  <w:marLeft w:val="0"/>
                  <w:marRight w:val="0"/>
                  <w:marTop w:val="0"/>
                  <w:marBottom w:val="0"/>
                  <w:divBdr>
                    <w:top w:val="none" w:sz="0" w:space="0" w:color="auto"/>
                    <w:left w:val="none" w:sz="0" w:space="0" w:color="auto"/>
                    <w:bottom w:val="none" w:sz="0" w:space="0" w:color="auto"/>
                    <w:right w:val="none" w:sz="0" w:space="0" w:color="auto"/>
                  </w:divBdr>
                  <w:divsChild>
                    <w:div w:id="1849325036">
                      <w:marLeft w:val="0"/>
                      <w:marRight w:val="0"/>
                      <w:marTop w:val="0"/>
                      <w:marBottom w:val="0"/>
                      <w:divBdr>
                        <w:top w:val="none" w:sz="0" w:space="0" w:color="auto"/>
                        <w:left w:val="none" w:sz="0" w:space="0" w:color="auto"/>
                        <w:bottom w:val="none" w:sz="0" w:space="0" w:color="auto"/>
                        <w:right w:val="none" w:sz="0" w:space="0" w:color="auto"/>
                      </w:divBdr>
                    </w:div>
                    <w:div w:id="57632704">
                      <w:marLeft w:val="0"/>
                      <w:marRight w:val="0"/>
                      <w:marTop w:val="0"/>
                      <w:marBottom w:val="0"/>
                      <w:divBdr>
                        <w:top w:val="none" w:sz="0" w:space="0" w:color="auto"/>
                        <w:left w:val="none" w:sz="0" w:space="0" w:color="auto"/>
                        <w:bottom w:val="none" w:sz="0" w:space="0" w:color="auto"/>
                        <w:right w:val="none" w:sz="0" w:space="0" w:color="auto"/>
                      </w:divBdr>
                    </w:div>
                    <w:div w:id="1775588522">
                      <w:marLeft w:val="0"/>
                      <w:marRight w:val="0"/>
                      <w:marTop w:val="0"/>
                      <w:marBottom w:val="0"/>
                      <w:divBdr>
                        <w:top w:val="none" w:sz="0" w:space="0" w:color="auto"/>
                        <w:left w:val="none" w:sz="0" w:space="0" w:color="auto"/>
                        <w:bottom w:val="none" w:sz="0" w:space="0" w:color="auto"/>
                        <w:right w:val="none" w:sz="0" w:space="0" w:color="auto"/>
                      </w:divBdr>
                    </w:div>
                  </w:divsChild>
                </w:div>
                <w:div w:id="980696207">
                  <w:marLeft w:val="0"/>
                  <w:marRight w:val="0"/>
                  <w:marTop w:val="0"/>
                  <w:marBottom w:val="0"/>
                  <w:divBdr>
                    <w:top w:val="none" w:sz="0" w:space="0" w:color="auto"/>
                    <w:left w:val="none" w:sz="0" w:space="0" w:color="auto"/>
                    <w:bottom w:val="none" w:sz="0" w:space="0" w:color="auto"/>
                    <w:right w:val="none" w:sz="0" w:space="0" w:color="auto"/>
                  </w:divBdr>
                  <w:divsChild>
                    <w:div w:id="1515529993">
                      <w:marLeft w:val="0"/>
                      <w:marRight w:val="0"/>
                      <w:marTop w:val="0"/>
                      <w:marBottom w:val="0"/>
                      <w:divBdr>
                        <w:top w:val="none" w:sz="0" w:space="0" w:color="auto"/>
                        <w:left w:val="none" w:sz="0" w:space="0" w:color="auto"/>
                        <w:bottom w:val="none" w:sz="0" w:space="0" w:color="auto"/>
                        <w:right w:val="none" w:sz="0" w:space="0" w:color="auto"/>
                      </w:divBdr>
                    </w:div>
                    <w:div w:id="495607236">
                      <w:marLeft w:val="0"/>
                      <w:marRight w:val="0"/>
                      <w:marTop w:val="0"/>
                      <w:marBottom w:val="0"/>
                      <w:divBdr>
                        <w:top w:val="none" w:sz="0" w:space="0" w:color="auto"/>
                        <w:left w:val="none" w:sz="0" w:space="0" w:color="auto"/>
                        <w:bottom w:val="none" w:sz="0" w:space="0" w:color="auto"/>
                        <w:right w:val="none" w:sz="0" w:space="0" w:color="auto"/>
                      </w:divBdr>
                    </w:div>
                  </w:divsChild>
                </w:div>
                <w:div w:id="1845047699">
                  <w:marLeft w:val="0"/>
                  <w:marRight w:val="0"/>
                  <w:marTop w:val="0"/>
                  <w:marBottom w:val="0"/>
                  <w:divBdr>
                    <w:top w:val="none" w:sz="0" w:space="0" w:color="auto"/>
                    <w:left w:val="none" w:sz="0" w:space="0" w:color="auto"/>
                    <w:bottom w:val="none" w:sz="0" w:space="0" w:color="auto"/>
                    <w:right w:val="none" w:sz="0" w:space="0" w:color="auto"/>
                  </w:divBdr>
                  <w:divsChild>
                    <w:div w:id="1177769623">
                      <w:marLeft w:val="0"/>
                      <w:marRight w:val="0"/>
                      <w:marTop w:val="0"/>
                      <w:marBottom w:val="0"/>
                      <w:divBdr>
                        <w:top w:val="none" w:sz="0" w:space="0" w:color="auto"/>
                        <w:left w:val="none" w:sz="0" w:space="0" w:color="auto"/>
                        <w:bottom w:val="none" w:sz="0" w:space="0" w:color="auto"/>
                        <w:right w:val="none" w:sz="0" w:space="0" w:color="auto"/>
                      </w:divBdr>
                    </w:div>
                  </w:divsChild>
                </w:div>
                <w:div w:id="725640584">
                  <w:marLeft w:val="0"/>
                  <w:marRight w:val="0"/>
                  <w:marTop w:val="0"/>
                  <w:marBottom w:val="0"/>
                  <w:divBdr>
                    <w:top w:val="none" w:sz="0" w:space="0" w:color="auto"/>
                    <w:left w:val="none" w:sz="0" w:space="0" w:color="auto"/>
                    <w:bottom w:val="none" w:sz="0" w:space="0" w:color="auto"/>
                    <w:right w:val="none" w:sz="0" w:space="0" w:color="auto"/>
                  </w:divBdr>
                  <w:divsChild>
                    <w:div w:id="2111773549">
                      <w:marLeft w:val="0"/>
                      <w:marRight w:val="0"/>
                      <w:marTop w:val="0"/>
                      <w:marBottom w:val="0"/>
                      <w:divBdr>
                        <w:top w:val="none" w:sz="0" w:space="0" w:color="auto"/>
                        <w:left w:val="none" w:sz="0" w:space="0" w:color="auto"/>
                        <w:bottom w:val="none" w:sz="0" w:space="0" w:color="auto"/>
                        <w:right w:val="none" w:sz="0" w:space="0" w:color="auto"/>
                      </w:divBdr>
                    </w:div>
                  </w:divsChild>
                </w:div>
                <w:div w:id="634721447">
                  <w:marLeft w:val="0"/>
                  <w:marRight w:val="0"/>
                  <w:marTop w:val="0"/>
                  <w:marBottom w:val="0"/>
                  <w:divBdr>
                    <w:top w:val="none" w:sz="0" w:space="0" w:color="auto"/>
                    <w:left w:val="none" w:sz="0" w:space="0" w:color="auto"/>
                    <w:bottom w:val="none" w:sz="0" w:space="0" w:color="auto"/>
                    <w:right w:val="none" w:sz="0" w:space="0" w:color="auto"/>
                  </w:divBdr>
                  <w:divsChild>
                    <w:div w:id="666247656">
                      <w:marLeft w:val="0"/>
                      <w:marRight w:val="0"/>
                      <w:marTop w:val="0"/>
                      <w:marBottom w:val="0"/>
                      <w:divBdr>
                        <w:top w:val="none" w:sz="0" w:space="0" w:color="auto"/>
                        <w:left w:val="none" w:sz="0" w:space="0" w:color="auto"/>
                        <w:bottom w:val="none" w:sz="0" w:space="0" w:color="auto"/>
                        <w:right w:val="none" w:sz="0" w:space="0" w:color="auto"/>
                      </w:divBdr>
                    </w:div>
                    <w:div w:id="1113981980">
                      <w:marLeft w:val="0"/>
                      <w:marRight w:val="0"/>
                      <w:marTop w:val="0"/>
                      <w:marBottom w:val="0"/>
                      <w:divBdr>
                        <w:top w:val="none" w:sz="0" w:space="0" w:color="auto"/>
                        <w:left w:val="none" w:sz="0" w:space="0" w:color="auto"/>
                        <w:bottom w:val="none" w:sz="0" w:space="0" w:color="auto"/>
                        <w:right w:val="none" w:sz="0" w:space="0" w:color="auto"/>
                      </w:divBdr>
                    </w:div>
                  </w:divsChild>
                </w:div>
                <w:div w:id="2119450156">
                  <w:marLeft w:val="0"/>
                  <w:marRight w:val="0"/>
                  <w:marTop w:val="0"/>
                  <w:marBottom w:val="0"/>
                  <w:divBdr>
                    <w:top w:val="none" w:sz="0" w:space="0" w:color="auto"/>
                    <w:left w:val="none" w:sz="0" w:space="0" w:color="auto"/>
                    <w:bottom w:val="none" w:sz="0" w:space="0" w:color="auto"/>
                    <w:right w:val="none" w:sz="0" w:space="0" w:color="auto"/>
                  </w:divBdr>
                  <w:divsChild>
                    <w:div w:id="1209293636">
                      <w:marLeft w:val="0"/>
                      <w:marRight w:val="0"/>
                      <w:marTop w:val="0"/>
                      <w:marBottom w:val="0"/>
                      <w:divBdr>
                        <w:top w:val="none" w:sz="0" w:space="0" w:color="auto"/>
                        <w:left w:val="none" w:sz="0" w:space="0" w:color="auto"/>
                        <w:bottom w:val="none" w:sz="0" w:space="0" w:color="auto"/>
                        <w:right w:val="none" w:sz="0" w:space="0" w:color="auto"/>
                      </w:divBdr>
                    </w:div>
                    <w:div w:id="1743142749">
                      <w:marLeft w:val="0"/>
                      <w:marRight w:val="0"/>
                      <w:marTop w:val="0"/>
                      <w:marBottom w:val="0"/>
                      <w:divBdr>
                        <w:top w:val="none" w:sz="0" w:space="0" w:color="auto"/>
                        <w:left w:val="none" w:sz="0" w:space="0" w:color="auto"/>
                        <w:bottom w:val="none" w:sz="0" w:space="0" w:color="auto"/>
                        <w:right w:val="none" w:sz="0" w:space="0" w:color="auto"/>
                      </w:divBdr>
                    </w:div>
                  </w:divsChild>
                </w:div>
                <w:div w:id="1986355099">
                  <w:marLeft w:val="0"/>
                  <w:marRight w:val="0"/>
                  <w:marTop w:val="0"/>
                  <w:marBottom w:val="0"/>
                  <w:divBdr>
                    <w:top w:val="none" w:sz="0" w:space="0" w:color="auto"/>
                    <w:left w:val="none" w:sz="0" w:space="0" w:color="auto"/>
                    <w:bottom w:val="none" w:sz="0" w:space="0" w:color="auto"/>
                    <w:right w:val="none" w:sz="0" w:space="0" w:color="auto"/>
                  </w:divBdr>
                  <w:divsChild>
                    <w:div w:id="817917289">
                      <w:marLeft w:val="0"/>
                      <w:marRight w:val="0"/>
                      <w:marTop w:val="0"/>
                      <w:marBottom w:val="0"/>
                      <w:divBdr>
                        <w:top w:val="none" w:sz="0" w:space="0" w:color="auto"/>
                        <w:left w:val="none" w:sz="0" w:space="0" w:color="auto"/>
                        <w:bottom w:val="none" w:sz="0" w:space="0" w:color="auto"/>
                        <w:right w:val="none" w:sz="0" w:space="0" w:color="auto"/>
                      </w:divBdr>
                    </w:div>
                  </w:divsChild>
                </w:div>
                <w:div w:id="2080977824">
                  <w:marLeft w:val="0"/>
                  <w:marRight w:val="0"/>
                  <w:marTop w:val="0"/>
                  <w:marBottom w:val="0"/>
                  <w:divBdr>
                    <w:top w:val="none" w:sz="0" w:space="0" w:color="auto"/>
                    <w:left w:val="none" w:sz="0" w:space="0" w:color="auto"/>
                    <w:bottom w:val="none" w:sz="0" w:space="0" w:color="auto"/>
                    <w:right w:val="none" w:sz="0" w:space="0" w:color="auto"/>
                  </w:divBdr>
                  <w:divsChild>
                    <w:div w:id="1582368301">
                      <w:marLeft w:val="0"/>
                      <w:marRight w:val="0"/>
                      <w:marTop w:val="0"/>
                      <w:marBottom w:val="0"/>
                      <w:divBdr>
                        <w:top w:val="none" w:sz="0" w:space="0" w:color="auto"/>
                        <w:left w:val="none" w:sz="0" w:space="0" w:color="auto"/>
                        <w:bottom w:val="none" w:sz="0" w:space="0" w:color="auto"/>
                        <w:right w:val="none" w:sz="0" w:space="0" w:color="auto"/>
                      </w:divBdr>
                    </w:div>
                  </w:divsChild>
                </w:div>
                <w:div w:id="575095857">
                  <w:marLeft w:val="0"/>
                  <w:marRight w:val="0"/>
                  <w:marTop w:val="0"/>
                  <w:marBottom w:val="0"/>
                  <w:divBdr>
                    <w:top w:val="none" w:sz="0" w:space="0" w:color="auto"/>
                    <w:left w:val="none" w:sz="0" w:space="0" w:color="auto"/>
                    <w:bottom w:val="none" w:sz="0" w:space="0" w:color="auto"/>
                    <w:right w:val="none" w:sz="0" w:space="0" w:color="auto"/>
                  </w:divBdr>
                  <w:divsChild>
                    <w:div w:id="295725101">
                      <w:marLeft w:val="0"/>
                      <w:marRight w:val="0"/>
                      <w:marTop w:val="0"/>
                      <w:marBottom w:val="0"/>
                      <w:divBdr>
                        <w:top w:val="none" w:sz="0" w:space="0" w:color="auto"/>
                        <w:left w:val="none" w:sz="0" w:space="0" w:color="auto"/>
                        <w:bottom w:val="none" w:sz="0" w:space="0" w:color="auto"/>
                        <w:right w:val="none" w:sz="0" w:space="0" w:color="auto"/>
                      </w:divBdr>
                    </w:div>
                    <w:div w:id="442269592">
                      <w:marLeft w:val="0"/>
                      <w:marRight w:val="0"/>
                      <w:marTop w:val="0"/>
                      <w:marBottom w:val="0"/>
                      <w:divBdr>
                        <w:top w:val="none" w:sz="0" w:space="0" w:color="auto"/>
                        <w:left w:val="none" w:sz="0" w:space="0" w:color="auto"/>
                        <w:bottom w:val="none" w:sz="0" w:space="0" w:color="auto"/>
                        <w:right w:val="none" w:sz="0" w:space="0" w:color="auto"/>
                      </w:divBdr>
                    </w:div>
                  </w:divsChild>
                </w:div>
                <w:div w:id="1489202211">
                  <w:marLeft w:val="0"/>
                  <w:marRight w:val="0"/>
                  <w:marTop w:val="0"/>
                  <w:marBottom w:val="0"/>
                  <w:divBdr>
                    <w:top w:val="none" w:sz="0" w:space="0" w:color="auto"/>
                    <w:left w:val="none" w:sz="0" w:space="0" w:color="auto"/>
                    <w:bottom w:val="none" w:sz="0" w:space="0" w:color="auto"/>
                    <w:right w:val="none" w:sz="0" w:space="0" w:color="auto"/>
                  </w:divBdr>
                  <w:divsChild>
                    <w:div w:id="601449826">
                      <w:marLeft w:val="0"/>
                      <w:marRight w:val="0"/>
                      <w:marTop w:val="0"/>
                      <w:marBottom w:val="0"/>
                      <w:divBdr>
                        <w:top w:val="none" w:sz="0" w:space="0" w:color="auto"/>
                        <w:left w:val="none" w:sz="0" w:space="0" w:color="auto"/>
                        <w:bottom w:val="none" w:sz="0" w:space="0" w:color="auto"/>
                        <w:right w:val="none" w:sz="0" w:space="0" w:color="auto"/>
                      </w:divBdr>
                    </w:div>
                    <w:div w:id="1994604047">
                      <w:marLeft w:val="0"/>
                      <w:marRight w:val="0"/>
                      <w:marTop w:val="0"/>
                      <w:marBottom w:val="0"/>
                      <w:divBdr>
                        <w:top w:val="none" w:sz="0" w:space="0" w:color="auto"/>
                        <w:left w:val="none" w:sz="0" w:space="0" w:color="auto"/>
                        <w:bottom w:val="none" w:sz="0" w:space="0" w:color="auto"/>
                        <w:right w:val="none" w:sz="0" w:space="0" w:color="auto"/>
                      </w:divBdr>
                    </w:div>
                  </w:divsChild>
                </w:div>
                <w:div w:id="2137985869">
                  <w:marLeft w:val="0"/>
                  <w:marRight w:val="0"/>
                  <w:marTop w:val="0"/>
                  <w:marBottom w:val="0"/>
                  <w:divBdr>
                    <w:top w:val="none" w:sz="0" w:space="0" w:color="auto"/>
                    <w:left w:val="none" w:sz="0" w:space="0" w:color="auto"/>
                    <w:bottom w:val="none" w:sz="0" w:space="0" w:color="auto"/>
                    <w:right w:val="none" w:sz="0" w:space="0" w:color="auto"/>
                  </w:divBdr>
                  <w:divsChild>
                    <w:div w:id="596058451">
                      <w:marLeft w:val="0"/>
                      <w:marRight w:val="0"/>
                      <w:marTop w:val="0"/>
                      <w:marBottom w:val="0"/>
                      <w:divBdr>
                        <w:top w:val="none" w:sz="0" w:space="0" w:color="auto"/>
                        <w:left w:val="none" w:sz="0" w:space="0" w:color="auto"/>
                        <w:bottom w:val="none" w:sz="0" w:space="0" w:color="auto"/>
                        <w:right w:val="none" w:sz="0" w:space="0" w:color="auto"/>
                      </w:divBdr>
                    </w:div>
                  </w:divsChild>
                </w:div>
                <w:div w:id="1872038392">
                  <w:marLeft w:val="0"/>
                  <w:marRight w:val="0"/>
                  <w:marTop w:val="0"/>
                  <w:marBottom w:val="0"/>
                  <w:divBdr>
                    <w:top w:val="none" w:sz="0" w:space="0" w:color="auto"/>
                    <w:left w:val="none" w:sz="0" w:space="0" w:color="auto"/>
                    <w:bottom w:val="none" w:sz="0" w:space="0" w:color="auto"/>
                    <w:right w:val="none" w:sz="0" w:space="0" w:color="auto"/>
                  </w:divBdr>
                  <w:divsChild>
                    <w:div w:id="237832919">
                      <w:marLeft w:val="0"/>
                      <w:marRight w:val="0"/>
                      <w:marTop w:val="0"/>
                      <w:marBottom w:val="0"/>
                      <w:divBdr>
                        <w:top w:val="none" w:sz="0" w:space="0" w:color="auto"/>
                        <w:left w:val="none" w:sz="0" w:space="0" w:color="auto"/>
                        <w:bottom w:val="none" w:sz="0" w:space="0" w:color="auto"/>
                        <w:right w:val="none" w:sz="0" w:space="0" w:color="auto"/>
                      </w:divBdr>
                    </w:div>
                  </w:divsChild>
                </w:div>
                <w:div w:id="1771584534">
                  <w:marLeft w:val="0"/>
                  <w:marRight w:val="0"/>
                  <w:marTop w:val="0"/>
                  <w:marBottom w:val="0"/>
                  <w:divBdr>
                    <w:top w:val="none" w:sz="0" w:space="0" w:color="auto"/>
                    <w:left w:val="none" w:sz="0" w:space="0" w:color="auto"/>
                    <w:bottom w:val="none" w:sz="0" w:space="0" w:color="auto"/>
                    <w:right w:val="none" w:sz="0" w:space="0" w:color="auto"/>
                  </w:divBdr>
                  <w:divsChild>
                    <w:div w:id="2078436536">
                      <w:marLeft w:val="0"/>
                      <w:marRight w:val="0"/>
                      <w:marTop w:val="0"/>
                      <w:marBottom w:val="0"/>
                      <w:divBdr>
                        <w:top w:val="none" w:sz="0" w:space="0" w:color="auto"/>
                        <w:left w:val="none" w:sz="0" w:space="0" w:color="auto"/>
                        <w:bottom w:val="none" w:sz="0" w:space="0" w:color="auto"/>
                        <w:right w:val="none" w:sz="0" w:space="0" w:color="auto"/>
                      </w:divBdr>
                    </w:div>
                    <w:div w:id="1864634562">
                      <w:marLeft w:val="0"/>
                      <w:marRight w:val="0"/>
                      <w:marTop w:val="0"/>
                      <w:marBottom w:val="0"/>
                      <w:divBdr>
                        <w:top w:val="none" w:sz="0" w:space="0" w:color="auto"/>
                        <w:left w:val="none" w:sz="0" w:space="0" w:color="auto"/>
                        <w:bottom w:val="none" w:sz="0" w:space="0" w:color="auto"/>
                        <w:right w:val="none" w:sz="0" w:space="0" w:color="auto"/>
                      </w:divBdr>
                    </w:div>
                    <w:div w:id="1673920734">
                      <w:marLeft w:val="0"/>
                      <w:marRight w:val="0"/>
                      <w:marTop w:val="0"/>
                      <w:marBottom w:val="0"/>
                      <w:divBdr>
                        <w:top w:val="none" w:sz="0" w:space="0" w:color="auto"/>
                        <w:left w:val="none" w:sz="0" w:space="0" w:color="auto"/>
                        <w:bottom w:val="none" w:sz="0" w:space="0" w:color="auto"/>
                        <w:right w:val="none" w:sz="0" w:space="0" w:color="auto"/>
                      </w:divBdr>
                    </w:div>
                    <w:div w:id="1342124988">
                      <w:marLeft w:val="0"/>
                      <w:marRight w:val="0"/>
                      <w:marTop w:val="0"/>
                      <w:marBottom w:val="0"/>
                      <w:divBdr>
                        <w:top w:val="none" w:sz="0" w:space="0" w:color="auto"/>
                        <w:left w:val="none" w:sz="0" w:space="0" w:color="auto"/>
                        <w:bottom w:val="none" w:sz="0" w:space="0" w:color="auto"/>
                        <w:right w:val="none" w:sz="0" w:space="0" w:color="auto"/>
                      </w:divBdr>
                    </w:div>
                    <w:div w:id="1473597482">
                      <w:marLeft w:val="0"/>
                      <w:marRight w:val="0"/>
                      <w:marTop w:val="0"/>
                      <w:marBottom w:val="0"/>
                      <w:divBdr>
                        <w:top w:val="none" w:sz="0" w:space="0" w:color="auto"/>
                        <w:left w:val="none" w:sz="0" w:space="0" w:color="auto"/>
                        <w:bottom w:val="none" w:sz="0" w:space="0" w:color="auto"/>
                        <w:right w:val="none" w:sz="0" w:space="0" w:color="auto"/>
                      </w:divBdr>
                    </w:div>
                  </w:divsChild>
                </w:div>
                <w:div w:id="756369938">
                  <w:marLeft w:val="0"/>
                  <w:marRight w:val="0"/>
                  <w:marTop w:val="0"/>
                  <w:marBottom w:val="0"/>
                  <w:divBdr>
                    <w:top w:val="none" w:sz="0" w:space="0" w:color="auto"/>
                    <w:left w:val="none" w:sz="0" w:space="0" w:color="auto"/>
                    <w:bottom w:val="none" w:sz="0" w:space="0" w:color="auto"/>
                    <w:right w:val="none" w:sz="0" w:space="0" w:color="auto"/>
                  </w:divBdr>
                  <w:divsChild>
                    <w:div w:id="841092158">
                      <w:marLeft w:val="0"/>
                      <w:marRight w:val="0"/>
                      <w:marTop w:val="0"/>
                      <w:marBottom w:val="0"/>
                      <w:divBdr>
                        <w:top w:val="none" w:sz="0" w:space="0" w:color="auto"/>
                        <w:left w:val="none" w:sz="0" w:space="0" w:color="auto"/>
                        <w:bottom w:val="none" w:sz="0" w:space="0" w:color="auto"/>
                        <w:right w:val="none" w:sz="0" w:space="0" w:color="auto"/>
                      </w:divBdr>
                    </w:div>
                    <w:div w:id="1124226885">
                      <w:marLeft w:val="0"/>
                      <w:marRight w:val="0"/>
                      <w:marTop w:val="0"/>
                      <w:marBottom w:val="0"/>
                      <w:divBdr>
                        <w:top w:val="none" w:sz="0" w:space="0" w:color="auto"/>
                        <w:left w:val="none" w:sz="0" w:space="0" w:color="auto"/>
                        <w:bottom w:val="none" w:sz="0" w:space="0" w:color="auto"/>
                        <w:right w:val="none" w:sz="0" w:space="0" w:color="auto"/>
                      </w:divBdr>
                    </w:div>
                    <w:div w:id="345982802">
                      <w:marLeft w:val="0"/>
                      <w:marRight w:val="0"/>
                      <w:marTop w:val="0"/>
                      <w:marBottom w:val="0"/>
                      <w:divBdr>
                        <w:top w:val="none" w:sz="0" w:space="0" w:color="auto"/>
                        <w:left w:val="none" w:sz="0" w:space="0" w:color="auto"/>
                        <w:bottom w:val="none" w:sz="0" w:space="0" w:color="auto"/>
                        <w:right w:val="none" w:sz="0" w:space="0" w:color="auto"/>
                      </w:divBdr>
                    </w:div>
                  </w:divsChild>
                </w:div>
                <w:div w:id="915824061">
                  <w:marLeft w:val="0"/>
                  <w:marRight w:val="0"/>
                  <w:marTop w:val="0"/>
                  <w:marBottom w:val="0"/>
                  <w:divBdr>
                    <w:top w:val="none" w:sz="0" w:space="0" w:color="auto"/>
                    <w:left w:val="none" w:sz="0" w:space="0" w:color="auto"/>
                    <w:bottom w:val="none" w:sz="0" w:space="0" w:color="auto"/>
                    <w:right w:val="none" w:sz="0" w:space="0" w:color="auto"/>
                  </w:divBdr>
                  <w:divsChild>
                    <w:div w:id="549651261">
                      <w:marLeft w:val="0"/>
                      <w:marRight w:val="0"/>
                      <w:marTop w:val="0"/>
                      <w:marBottom w:val="0"/>
                      <w:divBdr>
                        <w:top w:val="none" w:sz="0" w:space="0" w:color="auto"/>
                        <w:left w:val="none" w:sz="0" w:space="0" w:color="auto"/>
                        <w:bottom w:val="none" w:sz="0" w:space="0" w:color="auto"/>
                        <w:right w:val="none" w:sz="0" w:space="0" w:color="auto"/>
                      </w:divBdr>
                    </w:div>
                  </w:divsChild>
                </w:div>
                <w:div w:id="2051881908">
                  <w:marLeft w:val="0"/>
                  <w:marRight w:val="0"/>
                  <w:marTop w:val="0"/>
                  <w:marBottom w:val="0"/>
                  <w:divBdr>
                    <w:top w:val="none" w:sz="0" w:space="0" w:color="auto"/>
                    <w:left w:val="none" w:sz="0" w:space="0" w:color="auto"/>
                    <w:bottom w:val="none" w:sz="0" w:space="0" w:color="auto"/>
                    <w:right w:val="none" w:sz="0" w:space="0" w:color="auto"/>
                  </w:divBdr>
                  <w:divsChild>
                    <w:div w:id="1238052363">
                      <w:marLeft w:val="0"/>
                      <w:marRight w:val="0"/>
                      <w:marTop w:val="0"/>
                      <w:marBottom w:val="0"/>
                      <w:divBdr>
                        <w:top w:val="none" w:sz="0" w:space="0" w:color="auto"/>
                        <w:left w:val="none" w:sz="0" w:space="0" w:color="auto"/>
                        <w:bottom w:val="none" w:sz="0" w:space="0" w:color="auto"/>
                        <w:right w:val="none" w:sz="0" w:space="0" w:color="auto"/>
                      </w:divBdr>
                    </w:div>
                  </w:divsChild>
                </w:div>
                <w:div w:id="324868883">
                  <w:marLeft w:val="0"/>
                  <w:marRight w:val="0"/>
                  <w:marTop w:val="0"/>
                  <w:marBottom w:val="0"/>
                  <w:divBdr>
                    <w:top w:val="none" w:sz="0" w:space="0" w:color="auto"/>
                    <w:left w:val="none" w:sz="0" w:space="0" w:color="auto"/>
                    <w:bottom w:val="none" w:sz="0" w:space="0" w:color="auto"/>
                    <w:right w:val="none" w:sz="0" w:space="0" w:color="auto"/>
                  </w:divBdr>
                  <w:divsChild>
                    <w:div w:id="69819015">
                      <w:marLeft w:val="0"/>
                      <w:marRight w:val="0"/>
                      <w:marTop w:val="0"/>
                      <w:marBottom w:val="0"/>
                      <w:divBdr>
                        <w:top w:val="none" w:sz="0" w:space="0" w:color="auto"/>
                        <w:left w:val="none" w:sz="0" w:space="0" w:color="auto"/>
                        <w:bottom w:val="none" w:sz="0" w:space="0" w:color="auto"/>
                        <w:right w:val="none" w:sz="0" w:space="0" w:color="auto"/>
                      </w:divBdr>
                    </w:div>
                  </w:divsChild>
                </w:div>
                <w:div w:id="1033262051">
                  <w:marLeft w:val="0"/>
                  <w:marRight w:val="0"/>
                  <w:marTop w:val="0"/>
                  <w:marBottom w:val="0"/>
                  <w:divBdr>
                    <w:top w:val="none" w:sz="0" w:space="0" w:color="auto"/>
                    <w:left w:val="none" w:sz="0" w:space="0" w:color="auto"/>
                    <w:bottom w:val="none" w:sz="0" w:space="0" w:color="auto"/>
                    <w:right w:val="none" w:sz="0" w:space="0" w:color="auto"/>
                  </w:divBdr>
                  <w:divsChild>
                    <w:div w:id="1130392917">
                      <w:marLeft w:val="0"/>
                      <w:marRight w:val="0"/>
                      <w:marTop w:val="0"/>
                      <w:marBottom w:val="0"/>
                      <w:divBdr>
                        <w:top w:val="none" w:sz="0" w:space="0" w:color="auto"/>
                        <w:left w:val="none" w:sz="0" w:space="0" w:color="auto"/>
                        <w:bottom w:val="none" w:sz="0" w:space="0" w:color="auto"/>
                        <w:right w:val="none" w:sz="0" w:space="0" w:color="auto"/>
                      </w:divBdr>
                    </w:div>
                    <w:div w:id="137963393">
                      <w:marLeft w:val="0"/>
                      <w:marRight w:val="0"/>
                      <w:marTop w:val="0"/>
                      <w:marBottom w:val="0"/>
                      <w:divBdr>
                        <w:top w:val="none" w:sz="0" w:space="0" w:color="auto"/>
                        <w:left w:val="none" w:sz="0" w:space="0" w:color="auto"/>
                        <w:bottom w:val="none" w:sz="0" w:space="0" w:color="auto"/>
                        <w:right w:val="none" w:sz="0" w:space="0" w:color="auto"/>
                      </w:divBdr>
                    </w:div>
                    <w:div w:id="190732185">
                      <w:marLeft w:val="0"/>
                      <w:marRight w:val="0"/>
                      <w:marTop w:val="0"/>
                      <w:marBottom w:val="0"/>
                      <w:divBdr>
                        <w:top w:val="none" w:sz="0" w:space="0" w:color="auto"/>
                        <w:left w:val="none" w:sz="0" w:space="0" w:color="auto"/>
                        <w:bottom w:val="none" w:sz="0" w:space="0" w:color="auto"/>
                        <w:right w:val="none" w:sz="0" w:space="0" w:color="auto"/>
                      </w:divBdr>
                    </w:div>
                  </w:divsChild>
                </w:div>
                <w:div w:id="1472358194">
                  <w:marLeft w:val="0"/>
                  <w:marRight w:val="0"/>
                  <w:marTop w:val="0"/>
                  <w:marBottom w:val="0"/>
                  <w:divBdr>
                    <w:top w:val="none" w:sz="0" w:space="0" w:color="auto"/>
                    <w:left w:val="none" w:sz="0" w:space="0" w:color="auto"/>
                    <w:bottom w:val="none" w:sz="0" w:space="0" w:color="auto"/>
                    <w:right w:val="none" w:sz="0" w:space="0" w:color="auto"/>
                  </w:divBdr>
                  <w:divsChild>
                    <w:div w:id="1353343218">
                      <w:marLeft w:val="0"/>
                      <w:marRight w:val="0"/>
                      <w:marTop w:val="0"/>
                      <w:marBottom w:val="0"/>
                      <w:divBdr>
                        <w:top w:val="none" w:sz="0" w:space="0" w:color="auto"/>
                        <w:left w:val="none" w:sz="0" w:space="0" w:color="auto"/>
                        <w:bottom w:val="none" w:sz="0" w:space="0" w:color="auto"/>
                        <w:right w:val="none" w:sz="0" w:space="0" w:color="auto"/>
                      </w:divBdr>
                    </w:div>
                  </w:divsChild>
                </w:div>
                <w:div w:id="934555137">
                  <w:marLeft w:val="0"/>
                  <w:marRight w:val="0"/>
                  <w:marTop w:val="0"/>
                  <w:marBottom w:val="0"/>
                  <w:divBdr>
                    <w:top w:val="none" w:sz="0" w:space="0" w:color="auto"/>
                    <w:left w:val="none" w:sz="0" w:space="0" w:color="auto"/>
                    <w:bottom w:val="none" w:sz="0" w:space="0" w:color="auto"/>
                    <w:right w:val="none" w:sz="0" w:space="0" w:color="auto"/>
                  </w:divBdr>
                  <w:divsChild>
                    <w:div w:id="48696125">
                      <w:marLeft w:val="0"/>
                      <w:marRight w:val="0"/>
                      <w:marTop w:val="0"/>
                      <w:marBottom w:val="0"/>
                      <w:divBdr>
                        <w:top w:val="none" w:sz="0" w:space="0" w:color="auto"/>
                        <w:left w:val="none" w:sz="0" w:space="0" w:color="auto"/>
                        <w:bottom w:val="none" w:sz="0" w:space="0" w:color="auto"/>
                        <w:right w:val="none" w:sz="0" w:space="0" w:color="auto"/>
                      </w:divBdr>
                    </w:div>
                  </w:divsChild>
                </w:div>
                <w:div w:id="1164705835">
                  <w:marLeft w:val="0"/>
                  <w:marRight w:val="0"/>
                  <w:marTop w:val="0"/>
                  <w:marBottom w:val="0"/>
                  <w:divBdr>
                    <w:top w:val="none" w:sz="0" w:space="0" w:color="auto"/>
                    <w:left w:val="none" w:sz="0" w:space="0" w:color="auto"/>
                    <w:bottom w:val="none" w:sz="0" w:space="0" w:color="auto"/>
                    <w:right w:val="none" w:sz="0" w:space="0" w:color="auto"/>
                  </w:divBdr>
                  <w:divsChild>
                    <w:div w:id="1978215779">
                      <w:marLeft w:val="0"/>
                      <w:marRight w:val="0"/>
                      <w:marTop w:val="0"/>
                      <w:marBottom w:val="0"/>
                      <w:divBdr>
                        <w:top w:val="none" w:sz="0" w:space="0" w:color="auto"/>
                        <w:left w:val="none" w:sz="0" w:space="0" w:color="auto"/>
                        <w:bottom w:val="none" w:sz="0" w:space="0" w:color="auto"/>
                        <w:right w:val="none" w:sz="0" w:space="0" w:color="auto"/>
                      </w:divBdr>
                    </w:div>
                  </w:divsChild>
                </w:div>
                <w:div w:id="586959614">
                  <w:marLeft w:val="0"/>
                  <w:marRight w:val="0"/>
                  <w:marTop w:val="0"/>
                  <w:marBottom w:val="0"/>
                  <w:divBdr>
                    <w:top w:val="none" w:sz="0" w:space="0" w:color="auto"/>
                    <w:left w:val="none" w:sz="0" w:space="0" w:color="auto"/>
                    <w:bottom w:val="none" w:sz="0" w:space="0" w:color="auto"/>
                    <w:right w:val="none" w:sz="0" w:space="0" w:color="auto"/>
                  </w:divBdr>
                  <w:divsChild>
                    <w:div w:id="34937835">
                      <w:marLeft w:val="0"/>
                      <w:marRight w:val="0"/>
                      <w:marTop w:val="0"/>
                      <w:marBottom w:val="0"/>
                      <w:divBdr>
                        <w:top w:val="none" w:sz="0" w:space="0" w:color="auto"/>
                        <w:left w:val="none" w:sz="0" w:space="0" w:color="auto"/>
                        <w:bottom w:val="none" w:sz="0" w:space="0" w:color="auto"/>
                        <w:right w:val="none" w:sz="0" w:space="0" w:color="auto"/>
                      </w:divBdr>
                    </w:div>
                  </w:divsChild>
                </w:div>
                <w:div w:id="1714232122">
                  <w:marLeft w:val="0"/>
                  <w:marRight w:val="0"/>
                  <w:marTop w:val="0"/>
                  <w:marBottom w:val="0"/>
                  <w:divBdr>
                    <w:top w:val="none" w:sz="0" w:space="0" w:color="auto"/>
                    <w:left w:val="none" w:sz="0" w:space="0" w:color="auto"/>
                    <w:bottom w:val="none" w:sz="0" w:space="0" w:color="auto"/>
                    <w:right w:val="none" w:sz="0" w:space="0" w:color="auto"/>
                  </w:divBdr>
                  <w:divsChild>
                    <w:div w:id="505363626">
                      <w:marLeft w:val="0"/>
                      <w:marRight w:val="0"/>
                      <w:marTop w:val="0"/>
                      <w:marBottom w:val="0"/>
                      <w:divBdr>
                        <w:top w:val="none" w:sz="0" w:space="0" w:color="auto"/>
                        <w:left w:val="none" w:sz="0" w:space="0" w:color="auto"/>
                        <w:bottom w:val="none" w:sz="0" w:space="0" w:color="auto"/>
                        <w:right w:val="none" w:sz="0" w:space="0" w:color="auto"/>
                      </w:divBdr>
                    </w:div>
                  </w:divsChild>
                </w:div>
                <w:div w:id="1374228571">
                  <w:marLeft w:val="0"/>
                  <w:marRight w:val="0"/>
                  <w:marTop w:val="0"/>
                  <w:marBottom w:val="0"/>
                  <w:divBdr>
                    <w:top w:val="none" w:sz="0" w:space="0" w:color="auto"/>
                    <w:left w:val="none" w:sz="0" w:space="0" w:color="auto"/>
                    <w:bottom w:val="none" w:sz="0" w:space="0" w:color="auto"/>
                    <w:right w:val="none" w:sz="0" w:space="0" w:color="auto"/>
                  </w:divBdr>
                  <w:divsChild>
                    <w:div w:id="463698955">
                      <w:marLeft w:val="0"/>
                      <w:marRight w:val="0"/>
                      <w:marTop w:val="0"/>
                      <w:marBottom w:val="0"/>
                      <w:divBdr>
                        <w:top w:val="none" w:sz="0" w:space="0" w:color="auto"/>
                        <w:left w:val="none" w:sz="0" w:space="0" w:color="auto"/>
                        <w:bottom w:val="none" w:sz="0" w:space="0" w:color="auto"/>
                        <w:right w:val="none" w:sz="0" w:space="0" w:color="auto"/>
                      </w:divBdr>
                    </w:div>
                  </w:divsChild>
                </w:div>
                <w:div w:id="1701708281">
                  <w:marLeft w:val="0"/>
                  <w:marRight w:val="0"/>
                  <w:marTop w:val="0"/>
                  <w:marBottom w:val="0"/>
                  <w:divBdr>
                    <w:top w:val="none" w:sz="0" w:space="0" w:color="auto"/>
                    <w:left w:val="none" w:sz="0" w:space="0" w:color="auto"/>
                    <w:bottom w:val="none" w:sz="0" w:space="0" w:color="auto"/>
                    <w:right w:val="none" w:sz="0" w:space="0" w:color="auto"/>
                  </w:divBdr>
                  <w:divsChild>
                    <w:div w:id="1846482535">
                      <w:marLeft w:val="0"/>
                      <w:marRight w:val="0"/>
                      <w:marTop w:val="0"/>
                      <w:marBottom w:val="0"/>
                      <w:divBdr>
                        <w:top w:val="none" w:sz="0" w:space="0" w:color="auto"/>
                        <w:left w:val="none" w:sz="0" w:space="0" w:color="auto"/>
                        <w:bottom w:val="none" w:sz="0" w:space="0" w:color="auto"/>
                        <w:right w:val="none" w:sz="0" w:space="0" w:color="auto"/>
                      </w:divBdr>
                    </w:div>
                    <w:div w:id="228616405">
                      <w:marLeft w:val="0"/>
                      <w:marRight w:val="0"/>
                      <w:marTop w:val="0"/>
                      <w:marBottom w:val="0"/>
                      <w:divBdr>
                        <w:top w:val="none" w:sz="0" w:space="0" w:color="auto"/>
                        <w:left w:val="none" w:sz="0" w:space="0" w:color="auto"/>
                        <w:bottom w:val="none" w:sz="0" w:space="0" w:color="auto"/>
                        <w:right w:val="none" w:sz="0" w:space="0" w:color="auto"/>
                      </w:divBdr>
                    </w:div>
                  </w:divsChild>
                </w:div>
                <w:div w:id="597836446">
                  <w:marLeft w:val="0"/>
                  <w:marRight w:val="0"/>
                  <w:marTop w:val="0"/>
                  <w:marBottom w:val="0"/>
                  <w:divBdr>
                    <w:top w:val="none" w:sz="0" w:space="0" w:color="auto"/>
                    <w:left w:val="none" w:sz="0" w:space="0" w:color="auto"/>
                    <w:bottom w:val="none" w:sz="0" w:space="0" w:color="auto"/>
                    <w:right w:val="none" w:sz="0" w:space="0" w:color="auto"/>
                  </w:divBdr>
                  <w:divsChild>
                    <w:div w:id="955675070">
                      <w:marLeft w:val="0"/>
                      <w:marRight w:val="0"/>
                      <w:marTop w:val="0"/>
                      <w:marBottom w:val="0"/>
                      <w:divBdr>
                        <w:top w:val="none" w:sz="0" w:space="0" w:color="auto"/>
                        <w:left w:val="none" w:sz="0" w:space="0" w:color="auto"/>
                        <w:bottom w:val="none" w:sz="0" w:space="0" w:color="auto"/>
                        <w:right w:val="none" w:sz="0" w:space="0" w:color="auto"/>
                      </w:divBdr>
                    </w:div>
                    <w:div w:id="924844809">
                      <w:marLeft w:val="0"/>
                      <w:marRight w:val="0"/>
                      <w:marTop w:val="0"/>
                      <w:marBottom w:val="0"/>
                      <w:divBdr>
                        <w:top w:val="none" w:sz="0" w:space="0" w:color="auto"/>
                        <w:left w:val="none" w:sz="0" w:space="0" w:color="auto"/>
                        <w:bottom w:val="none" w:sz="0" w:space="0" w:color="auto"/>
                        <w:right w:val="none" w:sz="0" w:space="0" w:color="auto"/>
                      </w:divBdr>
                    </w:div>
                    <w:div w:id="1850485524">
                      <w:marLeft w:val="0"/>
                      <w:marRight w:val="0"/>
                      <w:marTop w:val="0"/>
                      <w:marBottom w:val="0"/>
                      <w:divBdr>
                        <w:top w:val="none" w:sz="0" w:space="0" w:color="auto"/>
                        <w:left w:val="none" w:sz="0" w:space="0" w:color="auto"/>
                        <w:bottom w:val="none" w:sz="0" w:space="0" w:color="auto"/>
                        <w:right w:val="none" w:sz="0" w:space="0" w:color="auto"/>
                      </w:divBdr>
                    </w:div>
                  </w:divsChild>
                </w:div>
                <w:div w:id="97722357">
                  <w:marLeft w:val="0"/>
                  <w:marRight w:val="0"/>
                  <w:marTop w:val="0"/>
                  <w:marBottom w:val="0"/>
                  <w:divBdr>
                    <w:top w:val="none" w:sz="0" w:space="0" w:color="auto"/>
                    <w:left w:val="none" w:sz="0" w:space="0" w:color="auto"/>
                    <w:bottom w:val="none" w:sz="0" w:space="0" w:color="auto"/>
                    <w:right w:val="none" w:sz="0" w:space="0" w:color="auto"/>
                  </w:divBdr>
                  <w:divsChild>
                    <w:div w:id="1266696006">
                      <w:marLeft w:val="0"/>
                      <w:marRight w:val="0"/>
                      <w:marTop w:val="0"/>
                      <w:marBottom w:val="0"/>
                      <w:divBdr>
                        <w:top w:val="none" w:sz="0" w:space="0" w:color="auto"/>
                        <w:left w:val="none" w:sz="0" w:space="0" w:color="auto"/>
                        <w:bottom w:val="none" w:sz="0" w:space="0" w:color="auto"/>
                        <w:right w:val="none" w:sz="0" w:space="0" w:color="auto"/>
                      </w:divBdr>
                    </w:div>
                  </w:divsChild>
                </w:div>
                <w:div w:id="233904144">
                  <w:marLeft w:val="0"/>
                  <w:marRight w:val="0"/>
                  <w:marTop w:val="0"/>
                  <w:marBottom w:val="0"/>
                  <w:divBdr>
                    <w:top w:val="none" w:sz="0" w:space="0" w:color="auto"/>
                    <w:left w:val="none" w:sz="0" w:space="0" w:color="auto"/>
                    <w:bottom w:val="none" w:sz="0" w:space="0" w:color="auto"/>
                    <w:right w:val="none" w:sz="0" w:space="0" w:color="auto"/>
                  </w:divBdr>
                  <w:divsChild>
                    <w:div w:id="495460588">
                      <w:marLeft w:val="0"/>
                      <w:marRight w:val="0"/>
                      <w:marTop w:val="0"/>
                      <w:marBottom w:val="0"/>
                      <w:divBdr>
                        <w:top w:val="none" w:sz="0" w:space="0" w:color="auto"/>
                        <w:left w:val="none" w:sz="0" w:space="0" w:color="auto"/>
                        <w:bottom w:val="none" w:sz="0" w:space="0" w:color="auto"/>
                        <w:right w:val="none" w:sz="0" w:space="0" w:color="auto"/>
                      </w:divBdr>
                    </w:div>
                  </w:divsChild>
                </w:div>
                <w:div w:id="1810778094">
                  <w:marLeft w:val="0"/>
                  <w:marRight w:val="0"/>
                  <w:marTop w:val="0"/>
                  <w:marBottom w:val="0"/>
                  <w:divBdr>
                    <w:top w:val="none" w:sz="0" w:space="0" w:color="auto"/>
                    <w:left w:val="none" w:sz="0" w:space="0" w:color="auto"/>
                    <w:bottom w:val="none" w:sz="0" w:space="0" w:color="auto"/>
                    <w:right w:val="none" w:sz="0" w:space="0" w:color="auto"/>
                  </w:divBdr>
                  <w:divsChild>
                    <w:div w:id="790172810">
                      <w:marLeft w:val="0"/>
                      <w:marRight w:val="0"/>
                      <w:marTop w:val="0"/>
                      <w:marBottom w:val="0"/>
                      <w:divBdr>
                        <w:top w:val="none" w:sz="0" w:space="0" w:color="auto"/>
                        <w:left w:val="none" w:sz="0" w:space="0" w:color="auto"/>
                        <w:bottom w:val="none" w:sz="0" w:space="0" w:color="auto"/>
                        <w:right w:val="none" w:sz="0" w:space="0" w:color="auto"/>
                      </w:divBdr>
                    </w:div>
                    <w:div w:id="271518150">
                      <w:marLeft w:val="0"/>
                      <w:marRight w:val="0"/>
                      <w:marTop w:val="0"/>
                      <w:marBottom w:val="0"/>
                      <w:divBdr>
                        <w:top w:val="none" w:sz="0" w:space="0" w:color="auto"/>
                        <w:left w:val="none" w:sz="0" w:space="0" w:color="auto"/>
                        <w:bottom w:val="none" w:sz="0" w:space="0" w:color="auto"/>
                        <w:right w:val="none" w:sz="0" w:space="0" w:color="auto"/>
                      </w:divBdr>
                    </w:div>
                  </w:divsChild>
                </w:div>
                <w:div w:id="1256286383">
                  <w:marLeft w:val="0"/>
                  <w:marRight w:val="0"/>
                  <w:marTop w:val="0"/>
                  <w:marBottom w:val="0"/>
                  <w:divBdr>
                    <w:top w:val="none" w:sz="0" w:space="0" w:color="auto"/>
                    <w:left w:val="none" w:sz="0" w:space="0" w:color="auto"/>
                    <w:bottom w:val="none" w:sz="0" w:space="0" w:color="auto"/>
                    <w:right w:val="none" w:sz="0" w:space="0" w:color="auto"/>
                  </w:divBdr>
                  <w:divsChild>
                    <w:div w:id="637994424">
                      <w:marLeft w:val="0"/>
                      <w:marRight w:val="0"/>
                      <w:marTop w:val="0"/>
                      <w:marBottom w:val="0"/>
                      <w:divBdr>
                        <w:top w:val="none" w:sz="0" w:space="0" w:color="auto"/>
                        <w:left w:val="none" w:sz="0" w:space="0" w:color="auto"/>
                        <w:bottom w:val="none" w:sz="0" w:space="0" w:color="auto"/>
                        <w:right w:val="none" w:sz="0" w:space="0" w:color="auto"/>
                      </w:divBdr>
                    </w:div>
                    <w:div w:id="1874806627">
                      <w:marLeft w:val="0"/>
                      <w:marRight w:val="0"/>
                      <w:marTop w:val="0"/>
                      <w:marBottom w:val="0"/>
                      <w:divBdr>
                        <w:top w:val="none" w:sz="0" w:space="0" w:color="auto"/>
                        <w:left w:val="none" w:sz="0" w:space="0" w:color="auto"/>
                        <w:bottom w:val="none" w:sz="0" w:space="0" w:color="auto"/>
                        <w:right w:val="none" w:sz="0" w:space="0" w:color="auto"/>
                      </w:divBdr>
                    </w:div>
                    <w:div w:id="791633048">
                      <w:marLeft w:val="0"/>
                      <w:marRight w:val="0"/>
                      <w:marTop w:val="0"/>
                      <w:marBottom w:val="0"/>
                      <w:divBdr>
                        <w:top w:val="none" w:sz="0" w:space="0" w:color="auto"/>
                        <w:left w:val="none" w:sz="0" w:space="0" w:color="auto"/>
                        <w:bottom w:val="none" w:sz="0" w:space="0" w:color="auto"/>
                        <w:right w:val="none" w:sz="0" w:space="0" w:color="auto"/>
                      </w:divBdr>
                    </w:div>
                  </w:divsChild>
                </w:div>
                <w:div w:id="417406559">
                  <w:marLeft w:val="0"/>
                  <w:marRight w:val="0"/>
                  <w:marTop w:val="0"/>
                  <w:marBottom w:val="0"/>
                  <w:divBdr>
                    <w:top w:val="none" w:sz="0" w:space="0" w:color="auto"/>
                    <w:left w:val="none" w:sz="0" w:space="0" w:color="auto"/>
                    <w:bottom w:val="none" w:sz="0" w:space="0" w:color="auto"/>
                    <w:right w:val="none" w:sz="0" w:space="0" w:color="auto"/>
                  </w:divBdr>
                  <w:divsChild>
                    <w:div w:id="603806460">
                      <w:marLeft w:val="0"/>
                      <w:marRight w:val="0"/>
                      <w:marTop w:val="0"/>
                      <w:marBottom w:val="0"/>
                      <w:divBdr>
                        <w:top w:val="none" w:sz="0" w:space="0" w:color="auto"/>
                        <w:left w:val="none" w:sz="0" w:space="0" w:color="auto"/>
                        <w:bottom w:val="none" w:sz="0" w:space="0" w:color="auto"/>
                        <w:right w:val="none" w:sz="0" w:space="0" w:color="auto"/>
                      </w:divBdr>
                    </w:div>
                  </w:divsChild>
                </w:div>
                <w:div w:id="895549523">
                  <w:marLeft w:val="0"/>
                  <w:marRight w:val="0"/>
                  <w:marTop w:val="0"/>
                  <w:marBottom w:val="0"/>
                  <w:divBdr>
                    <w:top w:val="none" w:sz="0" w:space="0" w:color="auto"/>
                    <w:left w:val="none" w:sz="0" w:space="0" w:color="auto"/>
                    <w:bottom w:val="none" w:sz="0" w:space="0" w:color="auto"/>
                    <w:right w:val="none" w:sz="0" w:space="0" w:color="auto"/>
                  </w:divBdr>
                  <w:divsChild>
                    <w:div w:id="950286411">
                      <w:marLeft w:val="0"/>
                      <w:marRight w:val="0"/>
                      <w:marTop w:val="0"/>
                      <w:marBottom w:val="0"/>
                      <w:divBdr>
                        <w:top w:val="none" w:sz="0" w:space="0" w:color="auto"/>
                        <w:left w:val="none" w:sz="0" w:space="0" w:color="auto"/>
                        <w:bottom w:val="none" w:sz="0" w:space="0" w:color="auto"/>
                        <w:right w:val="none" w:sz="0" w:space="0" w:color="auto"/>
                      </w:divBdr>
                    </w:div>
                  </w:divsChild>
                </w:div>
                <w:div w:id="546452865">
                  <w:marLeft w:val="0"/>
                  <w:marRight w:val="0"/>
                  <w:marTop w:val="0"/>
                  <w:marBottom w:val="0"/>
                  <w:divBdr>
                    <w:top w:val="none" w:sz="0" w:space="0" w:color="auto"/>
                    <w:left w:val="none" w:sz="0" w:space="0" w:color="auto"/>
                    <w:bottom w:val="none" w:sz="0" w:space="0" w:color="auto"/>
                    <w:right w:val="none" w:sz="0" w:space="0" w:color="auto"/>
                  </w:divBdr>
                  <w:divsChild>
                    <w:div w:id="2095121886">
                      <w:marLeft w:val="0"/>
                      <w:marRight w:val="0"/>
                      <w:marTop w:val="0"/>
                      <w:marBottom w:val="0"/>
                      <w:divBdr>
                        <w:top w:val="none" w:sz="0" w:space="0" w:color="auto"/>
                        <w:left w:val="none" w:sz="0" w:space="0" w:color="auto"/>
                        <w:bottom w:val="none" w:sz="0" w:space="0" w:color="auto"/>
                        <w:right w:val="none" w:sz="0" w:space="0" w:color="auto"/>
                      </w:divBdr>
                    </w:div>
                  </w:divsChild>
                </w:div>
                <w:div w:id="84234037">
                  <w:marLeft w:val="0"/>
                  <w:marRight w:val="0"/>
                  <w:marTop w:val="0"/>
                  <w:marBottom w:val="0"/>
                  <w:divBdr>
                    <w:top w:val="none" w:sz="0" w:space="0" w:color="auto"/>
                    <w:left w:val="none" w:sz="0" w:space="0" w:color="auto"/>
                    <w:bottom w:val="none" w:sz="0" w:space="0" w:color="auto"/>
                    <w:right w:val="none" w:sz="0" w:space="0" w:color="auto"/>
                  </w:divBdr>
                  <w:divsChild>
                    <w:div w:id="1048526421">
                      <w:marLeft w:val="0"/>
                      <w:marRight w:val="0"/>
                      <w:marTop w:val="0"/>
                      <w:marBottom w:val="0"/>
                      <w:divBdr>
                        <w:top w:val="none" w:sz="0" w:space="0" w:color="auto"/>
                        <w:left w:val="none" w:sz="0" w:space="0" w:color="auto"/>
                        <w:bottom w:val="none" w:sz="0" w:space="0" w:color="auto"/>
                        <w:right w:val="none" w:sz="0" w:space="0" w:color="auto"/>
                      </w:divBdr>
                    </w:div>
                    <w:div w:id="1817650384">
                      <w:marLeft w:val="0"/>
                      <w:marRight w:val="0"/>
                      <w:marTop w:val="0"/>
                      <w:marBottom w:val="0"/>
                      <w:divBdr>
                        <w:top w:val="none" w:sz="0" w:space="0" w:color="auto"/>
                        <w:left w:val="none" w:sz="0" w:space="0" w:color="auto"/>
                        <w:bottom w:val="none" w:sz="0" w:space="0" w:color="auto"/>
                        <w:right w:val="none" w:sz="0" w:space="0" w:color="auto"/>
                      </w:divBdr>
                    </w:div>
                    <w:div w:id="1584341671">
                      <w:marLeft w:val="0"/>
                      <w:marRight w:val="0"/>
                      <w:marTop w:val="0"/>
                      <w:marBottom w:val="0"/>
                      <w:divBdr>
                        <w:top w:val="none" w:sz="0" w:space="0" w:color="auto"/>
                        <w:left w:val="none" w:sz="0" w:space="0" w:color="auto"/>
                        <w:bottom w:val="none" w:sz="0" w:space="0" w:color="auto"/>
                        <w:right w:val="none" w:sz="0" w:space="0" w:color="auto"/>
                      </w:divBdr>
                    </w:div>
                  </w:divsChild>
                </w:div>
                <w:div w:id="2076512950">
                  <w:marLeft w:val="0"/>
                  <w:marRight w:val="0"/>
                  <w:marTop w:val="0"/>
                  <w:marBottom w:val="0"/>
                  <w:divBdr>
                    <w:top w:val="none" w:sz="0" w:space="0" w:color="auto"/>
                    <w:left w:val="none" w:sz="0" w:space="0" w:color="auto"/>
                    <w:bottom w:val="none" w:sz="0" w:space="0" w:color="auto"/>
                    <w:right w:val="none" w:sz="0" w:space="0" w:color="auto"/>
                  </w:divBdr>
                  <w:divsChild>
                    <w:div w:id="854882986">
                      <w:marLeft w:val="0"/>
                      <w:marRight w:val="0"/>
                      <w:marTop w:val="0"/>
                      <w:marBottom w:val="0"/>
                      <w:divBdr>
                        <w:top w:val="none" w:sz="0" w:space="0" w:color="auto"/>
                        <w:left w:val="none" w:sz="0" w:space="0" w:color="auto"/>
                        <w:bottom w:val="none" w:sz="0" w:space="0" w:color="auto"/>
                        <w:right w:val="none" w:sz="0" w:space="0" w:color="auto"/>
                      </w:divBdr>
                    </w:div>
                  </w:divsChild>
                </w:div>
                <w:div w:id="522016762">
                  <w:marLeft w:val="0"/>
                  <w:marRight w:val="0"/>
                  <w:marTop w:val="0"/>
                  <w:marBottom w:val="0"/>
                  <w:divBdr>
                    <w:top w:val="none" w:sz="0" w:space="0" w:color="auto"/>
                    <w:left w:val="none" w:sz="0" w:space="0" w:color="auto"/>
                    <w:bottom w:val="none" w:sz="0" w:space="0" w:color="auto"/>
                    <w:right w:val="none" w:sz="0" w:space="0" w:color="auto"/>
                  </w:divBdr>
                  <w:divsChild>
                    <w:div w:id="1575116674">
                      <w:marLeft w:val="0"/>
                      <w:marRight w:val="0"/>
                      <w:marTop w:val="0"/>
                      <w:marBottom w:val="0"/>
                      <w:divBdr>
                        <w:top w:val="none" w:sz="0" w:space="0" w:color="auto"/>
                        <w:left w:val="none" w:sz="0" w:space="0" w:color="auto"/>
                        <w:bottom w:val="none" w:sz="0" w:space="0" w:color="auto"/>
                        <w:right w:val="none" w:sz="0" w:space="0" w:color="auto"/>
                      </w:divBdr>
                    </w:div>
                  </w:divsChild>
                </w:div>
                <w:div w:id="1953323910">
                  <w:marLeft w:val="0"/>
                  <w:marRight w:val="0"/>
                  <w:marTop w:val="0"/>
                  <w:marBottom w:val="0"/>
                  <w:divBdr>
                    <w:top w:val="none" w:sz="0" w:space="0" w:color="auto"/>
                    <w:left w:val="none" w:sz="0" w:space="0" w:color="auto"/>
                    <w:bottom w:val="none" w:sz="0" w:space="0" w:color="auto"/>
                    <w:right w:val="none" w:sz="0" w:space="0" w:color="auto"/>
                  </w:divBdr>
                  <w:divsChild>
                    <w:div w:id="735785224">
                      <w:marLeft w:val="0"/>
                      <w:marRight w:val="0"/>
                      <w:marTop w:val="0"/>
                      <w:marBottom w:val="0"/>
                      <w:divBdr>
                        <w:top w:val="none" w:sz="0" w:space="0" w:color="auto"/>
                        <w:left w:val="none" w:sz="0" w:space="0" w:color="auto"/>
                        <w:bottom w:val="none" w:sz="0" w:space="0" w:color="auto"/>
                        <w:right w:val="none" w:sz="0" w:space="0" w:color="auto"/>
                      </w:divBdr>
                    </w:div>
                    <w:div w:id="412358218">
                      <w:marLeft w:val="0"/>
                      <w:marRight w:val="0"/>
                      <w:marTop w:val="0"/>
                      <w:marBottom w:val="0"/>
                      <w:divBdr>
                        <w:top w:val="none" w:sz="0" w:space="0" w:color="auto"/>
                        <w:left w:val="none" w:sz="0" w:space="0" w:color="auto"/>
                        <w:bottom w:val="none" w:sz="0" w:space="0" w:color="auto"/>
                        <w:right w:val="none" w:sz="0" w:space="0" w:color="auto"/>
                      </w:divBdr>
                    </w:div>
                    <w:div w:id="661276723">
                      <w:marLeft w:val="0"/>
                      <w:marRight w:val="0"/>
                      <w:marTop w:val="0"/>
                      <w:marBottom w:val="0"/>
                      <w:divBdr>
                        <w:top w:val="none" w:sz="0" w:space="0" w:color="auto"/>
                        <w:left w:val="none" w:sz="0" w:space="0" w:color="auto"/>
                        <w:bottom w:val="none" w:sz="0" w:space="0" w:color="auto"/>
                        <w:right w:val="none" w:sz="0" w:space="0" w:color="auto"/>
                      </w:divBdr>
                    </w:div>
                  </w:divsChild>
                </w:div>
                <w:div w:id="1713964416">
                  <w:marLeft w:val="0"/>
                  <w:marRight w:val="0"/>
                  <w:marTop w:val="0"/>
                  <w:marBottom w:val="0"/>
                  <w:divBdr>
                    <w:top w:val="none" w:sz="0" w:space="0" w:color="auto"/>
                    <w:left w:val="none" w:sz="0" w:space="0" w:color="auto"/>
                    <w:bottom w:val="none" w:sz="0" w:space="0" w:color="auto"/>
                    <w:right w:val="none" w:sz="0" w:space="0" w:color="auto"/>
                  </w:divBdr>
                  <w:divsChild>
                    <w:div w:id="1133211473">
                      <w:marLeft w:val="0"/>
                      <w:marRight w:val="0"/>
                      <w:marTop w:val="0"/>
                      <w:marBottom w:val="0"/>
                      <w:divBdr>
                        <w:top w:val="none" w:sz="0" w:space="0" w:color="auto"/>
                        <w:left w:val="none" w:sz="0" w:space="0" w:color="auto"/>
                        <w:bottom w:val="none" w:sz="0" w:space="0" w:color="auto"/>
                        <w:right w:val="none" w:sz="0" w:space="0" w:color="auto"/>
                      </w:divBdr>
                    </w:div>
                    <w:div w:id="519971151">
                      <w:marLeft w:val="0"/>
                      <w:marRight w:val="0"/>
                      <w:marTop w:val="0"/>
                      <w:marBottom w:val="0"/>
                      <w:divBdr>
                        <w:top w:val="none" w:sz="0" w:space="0" w:color="auto"/>
                        <w:left w:val="none" w:sz="0" w:space="0" w:color="auto"/>
                        <w:bottom w:val="none" w:sz="0" w:space="0" w:color="auto"/>
                        <w:right w:val="none" w:sz="0" w:space="0" w:color="auto"/>
                      </w:divBdr>
                    </w:div>
                    <w:div w:id="1665089690">
                      <w:marLeft w:val="0"/>
                      <w:marRight w:val="0"/>
                      <w:marTop w:val="0"/>
                      <w:marBottom w:val="0"/>
                      <w:divBdr>
                        <w:top w:val="none" w:sz="0" w:space="0" w:color="auto"/>
                        <w:left w:val="none" w:sz="0" w:space="0" w:color="auto"/>
                        <w:bottom w:val="none" w:sz="0" w:space="0" w:color="auto"/>
                        <w:right w:val="none" w:sz="0" w:space="0" w:color="auto"/>
                      </w:divBdr>
                    </w:div>
                  </w:divsChild>
                </w:div>
                <w:div w:id="1824856022">
                  <w:marLeft w:val="0"/>
                  <w:marRight w:val="0"/>
                  <w:marTop w:val="0"/>
                  <w:marBottom w:val="0"/>
                  <w:divBdr>
                    <w:top w:val="none" w:sz="0" w:space="0" w:color="auto"/>
                    <w:left w:val="none" w:sz="0" w:space="0" w:color="auto"/>
                    <w:bottom w:val="none" w:sz="0" w:space="0" w:color="auto"/>
                    <w:right w:val="none" w:sz="0" w:space="0" w:color="auto"/>
                  </w:divBdr>
                  <w:divsChild>
                    <w:div w:id="40672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4872">
          <w:marLeft w:val="0"/>
          <w:marRight w:val="0"/>
          <w:marTop w:val="0"/>
          <w:marBottom w:val="0"/>
          <w:divBdr>
            <w:top w:val="none" w:sz="0" w:space="0" w:color="auto"/>
            <w:left w:val="none" w:sz="0" w:space="0" w:color="auto"/>
            <w:bottom w:val="none" w:sz="0" w:space="0" w:color="auto"/>
            <w:right w:val="none" w:sz="0" w:space="0" w:color="auto"/>
          </w:divBdr>
        </w:div>
        <w:div w:id="231090023">
          <w:marLeft w:val="0"/>
          <w:marRight w:val="0"/>
          <w:marTop w:val="0"/>
          <w:marBottom w:val="0"/>
          <w:divBdr>
            <w:top w:val="none" w:sz="0" w:space="0" w:color="auto"/>
            <w:left w:val="none" w:sz="0" w:space="0" w:color="auto"/>
            <w:bottom w:val="none" w:sz="0" w:space="0" w:color="auto"/>
            <w:right w:val="none" w:sz="0" w:space="0" w:color="auto"/>
          </w:divBdr>
        </w:div>
        <w:div w:id="859511258">
          <w:marLeft w:val="0"/>
          <w:marRight w:val="0"/>
          <w:marTop w:val="0"/>
          <w:marBottom w:val="0"/>
          <w:divBdr>
            <w:top w:val="none" w:sz="0" w:space="0" w:color="auto"/>
            <w:left w:val="none" w:sz="0" w:space="0" w:color="auto"/>
            <w:bottom w:val="none" w:sz="0" w:space="0" w:color="auto"/>
            <w:right w:val="none" w:sz="0" w:space="0" w:color="auto"/>
          </w:divBdr>
        </w:div>
      </w:divsChild>
    </w:div>
    <w:div w:id="1729067020">
      <w:bodyDiv w:val="1"/>
      <w:marLeft w:val="0"/>
      <w:marRight w:val="0"/>
      <w:marTop w:val="0"/>
      <w:marBottom w:val="0"/>
      <w:divBdr>
        <w:top w:val="none" w:sz="0" w:space="0" w:color="auto"/>
        <w:left w:val="none" w:sz="0" w:space="0" w:color="auto"/>
        <w:bottom w:val="none" w:sz="0" w:space="0" w:color="auto"/>
        <w:right w:val="none" w:sz="0" w:space="0" w:color="auto"/>
      </w:divBdr>
    </w:div>
    <w:div w:id="1838223362">
      <w:bodyDiv w:val="1"/>
      <w:marLeft w:val="0"/>
      <w:marRight w:val="0"/>
      <w:marTop w:val="0"/>
      <w:marBottom w:val="0"/>
      <w:divBdr>
        <w:top w:val="none" w:sz="0" w:space="0" w:color="auto"/>
        <w:left w:val="none" w:sz="0" w:space="0" w:color="auto"/>
        <w:bottom w:val="none" w:sz="0" w:space="0" w:color="auto"/>
        <w:right w:val="none" w:sz="0" w:space="0" w:color="auto"/>
      </w:divBdr>
      <w:divsChild>
        <w:div w:id="1277829200">
          <w:marLeft w:val="0"/>
          <w:marRight w:val="0"/>
          <w:marTop w:val="0"/>
          <w:marBottom w:val="0"/>
          <w:divBdr>
            <w:top w:val="none" w:sz="0" w:space="0" w:color="auto"/>
            <w:left w:val="none" w:sz="0" w:space="0" w:color="auto"/>
            <w:bottom w:val="none" w:sz="0" w:space="0" w:color="auto"/>
            <w:right w:val="none" w:sz="0" w:space="0" w:color="auto"/>
          </w:divBdr>
        </w:div>
        <w:div w:id="1021928937">
          <w:marLeft w:val="0"/>
          <w:marRight w:val="0"/>
          <w:marTop w:val="0"/>
          <w:marBottom w:val="0"/>
          <w:divBdr>
            <w:top w:val="none" w:sz="0" w:space="0" w:color="auto"/>
            <w:left w:val="none" w:sz="0" w:space="0" w:color="auto"/>
            <w:bottom w:val="none" w:sz="0" w:space="0" w:color="auto"/>
            <w:right w:val="none" w:sz="0" w:space="0" w:color="auto"/>
          </w:divBdr>
        </w:div>
        <w:div w:id="1114597781">
          <w:marLeft w:val="0"/>
          <w:marRight w:val="0"/>
          <w:marTop w:val="0"/>
          <w:marBottom w:val="0"/>
          <w:divBdr>
            <w:top w:val="none" w:sz="0" w:space="0" w:color="auto"/>
            <w:left w:val="none" w:sz="0" w:space="0" w:color="auto"/>
            <w:bottom w:val="none" w:sz="0" w:space="0" w:color="auto"/>
            <w:right w:val="none" w:sz="0" w:space="0" w:color="auto"/>
          </w:divBdr>
        </w:div>
        <w:div w:id="733049765">
          <w:marLeft w:val="0"/>
          <w:marRight w:val="0"/>
          <w:marTop w:val="0"/>
          <w:marBottom w:val="0"/>
          <w:divBdr>
            <w:top w:val="none" w:sz="0" w:space="0" w:color="auto"/>
            <w:left w:val="none" w:sz="0" w:space="0" w:color="auto"/>
            <w:bottom w:val="none" w:sz="0" w:space="0" w:color="auto"/>
            <w:right w:val="none" w:sz="0" w:space="0" w:color="auto"/>
          </w:divBdr>
        </w:div>
        <w:div w:id="575363582">
          <w:marLeft w:val="0"/>
          <w:marRight w:val="0"/>
          <w:marTop w:val="0"/>
          <w:marBottom w:val="0"/>
          <w:divBdr>
            <w:top w:val="none" w:sz="0" w:space="0" w:color="auto"/>
            <w:left w:val="none" w:sz="0" w:space="0" w:color="auto"/>
            <w:bottom w:val="none" w:sz="0" w:space="0" w:color="auto"/>
            <w:right w:val="none" w:sz="0" w:space="0" w:color="auto"/>
          </w:divBdr>
        </w:div>
        <w:div w:id="115830951">
          <w:marLeft w:val="0"/>
          <w:marRight w:val="0"/>
          <w:marTop w:val="0"/>
          <w:marBottom w:val="0"/>
          <w:divBdr>
            <w:top w:val="none" w:sz="0" w:space="0" w:color="auto"/>
            <w:left w:val="none" w:sz="0" w:space="0" w:color="auto"/>
            <w:bottom w:val="none" w:sz="0" w:space="0" w:color="auto"/>
            <w:right w:val="none" w:sz="0" w:space="0" w:color="auto"/>
          </w:divBdr>
        </w:div>
      </w:divsChild>
    </w:div>
    <w:div w:id="1971204258">
      <w:bodyDiv w:val="1"/>
      <w:marLeft w:val="0"/>
      <w:marRight w:val="0"/>
      <w:marTop w:val="0"/>
      <w:marBottom w:val="0"/>
      <w:divBdr>
        <w:top w:val="none" w:sz="0" w:space="0" w:color="auto"/>
        <w:left w:val="none" w:sz="0" w:space="0" w:color="auto"/>
        <w:bottom w:val="none" w:sz="0" w:space="0" w:color="auto"/>
        <w:right w:val="none" w:sz="0" w:space="0" w:color="auto"/>
      </w:divBdr>
    </w:div>
    <w:div w:id="2001501779">
      <w:bodyDiv w:val="1"/>
      <w:marLeft w:val="0"/>
      <w:marRight w:val="0"/>
      <w:marTop w:val="0"/>
      <w:marBottom w:val="0"/>
      <w:divBdr>
        <w:top w:val="none" w:sz="0" w:space="0" w:color="auto"/>
        <w:left w:val="none" w:sz="0" w:space="0" w:color="auto"/>
        <w:bottom w:val="none" w:sz="0" w:space="0" w:color="auto"/>
        <w:right w:val="none" w:sz="0" w:space="0" w:color="auto"/>
      </w:divBdr>
    </w:div>
    <w:div w:id="2016421198">
      <w:bodyDiv w:val="1"/>
      <w:marLeft w:val="0"/>
      <w:marRight w:val="0"/>
      <w:marTop w:val="0"/>
      <w:marBottom w:val="0"/>
      <w:divBdr>
        <w:top w:val="none" w:sz="0" w:space="0" w:color="auto"/>
        <w:left w:val="none" w:sz="0" w:space="0" w:color="auto"/>
        <w:bottom w:val="none" w:sz="0" w:space="0" w:color="auto"/>
        <w:right w:val="none" w:sz="0" w:space="0" w:color="auto"/>
      </w:divBdr>
    </w:div>
    <w:div w:id="2107185001">
      <w:bodyDiv w:val="1"/>
      <w:marLeft w:val="0"/>
      <w:marRight w:val="0"/>
      <w:marTop w:val="0"/>
      <w:marBottom w:val="0"/>
      <w:divBdr>
        <w:top w:val="none" w:sz="0" w:space="0" w:color="auto"/>
        <w:left w:val="none" w:sz="0" w:space="0" w:color="auto"/>
        <w:bottom w:val="none" w:sz="0" w:space="0" w:color="auto"/>
        <w:right w:val="none" w:sz="0" w:space="0" w:color="auto"/>
      </w:divBdr>
    </w:div>
    <w:div w:id="213012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24038992" TargetMode="External"/><Relationship Id="rId18" Type="http://schemas.openxmlformats.org/officeDocument/2006/relationships/hyperlink" Target="http://viki.rdf.ru/" TargetMode="External"/><Relationship Id="rId26" Type="http://schemas.openxmlformats.org/officeDocument/2006/relationships/hyperlink" Target="http://school-collection.edu.ru/catalog/rubr/473cf27f-18e7-469d-a53e-08d72f0ec961/?interface=pupil&amp;class)%5b%5d=45&amp;subject%5b%5d=19" TargetMode="External"/><Relationship Id="rId3" Type="http://schemas.openxmlformats.org/officeDocument/2006/relationships/styles" Target="styles.xml"/><Relationship Id="rId21" Type="http://schemas.openxmlformats.org/officeDocument/2006/relationships/hyperlink" Target="http://www.lit-studia.ru/method/46.html"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metodisty.ru/m/groups/files/nachalnaya_shkola?cat=139" TargetMode="External"/><Relationship Id="rId25" Type="http://schemas.openxmlformats.org/officeDocument/2006/relationships/hyperlink" Target="http://school-collecti.on.edu.ru/" TargetMode="External"/><Relationship Id="rId2" Type="http://schemas.openxmlformats.org/officeDocument/2006/relationships/numbering" Target="numbering.xml"/><Relationship Id="rId16" Type="http://schemas.openxmlformats.org/officeDocument/2006/relationships/hyperlink" Target="http://metodisty.ru/m/groups/files/nachalnaya_shkola" TargetMode="External"/><Relationship Id="rId20" Type="http://schemas.openxmlformats.org/officeDocument/2006/relationships/hyperlink" Target="http://www.lit-studia.ru/"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metodisty.ru/" TargetMode="External"/><Relationship Id="rId23" Type="http://schemas.openxmlformats.org/officeDocument/2006/relationships/footer" Target="footer4.xml"/><Relationship Id="rId28" Type="http://schemas.openxmlformats.org/officeDocument/2006/relationships/hyperlink" Target="http://metodist.lbz.ru/lections/8/" TargetMode="External"/><Relationship Id="rId10" Type="http://schemas.openxmlformats.org/officeDocument/2006/relationships/footer" Target="footer1.xml"/><Relationship Id="rId19" Type="http://schemas.openxmlformats.org/officeDocument/2006/relationships/hyperlink" Target="http://viki.rdf.ru/item/373"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header" Target="header2.xml"/><Relationship Id="rId27" Type="http://schemas.openxmlformats.org/officeDocument/2006/relationships/hyperlink" Target="http://metodist.lbz.ru/authors/inf%20ormatika/4/"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1E858-4BD6-454A-9AD3-A9B5C7166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195548</Words>
  <Characters>1114624</Characters>
  <Application>Microsoft Office Word</Application>
  <DocSecurity>0</DocSecurity>
  <Lines>9288</Lines>
  <Paragraphs>2615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1307557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ивт</dc:creator>
  <cp:lastModifiedBy>admin</cp:lastModifiedBy>
  <cp:revision>6</cp:revision>
  <cp:lastPrinted>2020-02-09T08:55:00Z</cp:lastPrinted>
  <dcterms:created xsi:type="dcterms:W3CDTF">2020-09-10T20:24:00Z</dcterms:created>
  <dcterms:modified xsi:type="dcterms:W3CDTF">2020-09-11T05:15:00Z</dcterms:modified>
</cp:coreProperties>
</file>